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E011D" w:rsidRDefault="0042572E">
      <w:pPr>
        <w:spacing w:before="240" w:after="240"/>
        <w:ind w:firstLine="700"/>
        <w:jc w:val="right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Software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Requirements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Specification</w:t>
      </w:r>
      <w:proofErr w:type="spellEnd"/>
      <w:r>
        <w:rPr>
          <w:b/>
          <w:sz w:val="60"/>
          <w:szCs w:val="60"/>
        </w:rPr>
        <w:t xml:space="preserve"> </w:t>
      </w:r>
      <w:proofErr w:type="spellStart"/>
      <w:r>
        <w:rPr>
          <w:b/>
          <w:sz w:val="60"/>
          <w:szCs w:val="60"/>
        </w:rPr>
        <w:t>for</w:t>
      </w:r>
      <w:proofErr w:type="spellEnd"/>
    </w:p>
    <w:p w14:paraId="00000002" w14:textId="77777777" w:rsidR="00AE011D" w:rsidRDefault="0042572E">
      <w:pPr>
        <w:spacing w:before="240" w:after="240"/>
        <w:ind w:firstLine="7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&lt;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Програмна система для </w:t>
      </w:r>
    </w:p>
    <w:p w14:paraId="00000003" w14:textId="77777777" w:rsidR="00AE011D" w:rsidRDefault="0042572E">
      <w:pPr>
        <w:spacing w:before="240" w:after="240"/>
        <w:ind w:firstLine="7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медичних закладів «</w:t>
      </w:r>
      <w:proofErr w:type="spellStart"/>
      <w:r>
        <w:rPr>
          <w:b/>
          <w:sz w:val="36"/>
          <w:szCs w:val="36"/>
        </w:rPr>
        <w:t>LifeLine</w:t>
      </w:r>
      <w:proofErr w:type="spellEnd"/>
      <w:r>
        <w:rPr>
          <w:b/>
          <w:sz w:val="36"/>
          <w:szCs w:val="36"/>
        </w:rPr>
        <w:t xml:space="preserve">». </w:t>
      </w:r>
    </w:p>
    <w:p w14:paraId="00000004" w14:textId="77777777" w:rsidR="00AE011D" w:rsidRDefault="0042572E">
      <w:pPr>
        <w:spacing w:before="240" w:after="240"/>
        <w:ind w:left="720" w:firstLine="7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</w:t>
      </w:r>
      <w:r>
        <w:rPr>
          <w:b/>
          <w:sz w:val="36"/>
          <w:szCs w:val="36"/>
        </w:rPr>
        <w:tab/>
        <w:t xml:space="preserve">   </w:t>
      </w:r>
      <w:proofErr w:type="spellStart"/>
      <w:r>
        <w:rPr>
          <w:b/>
          <w:sz w:val="36"/>
          <w:szCs w:val="36"/>
        </w:rPr>
        <w:t>Back-end</w:t>
      </w:r>
      <w:proofErr w:type="spellEnd"/>
      <w:r>
        <w:rPr>
          <w:b/>
          <w:sz w:val="36"/>
          <w:szCs w:val="36"/>
        </w:rPr>
        <w:t xml:space="preserve"> розробка</w:t>
      </w:r>
    </w:p>
    <w:p w14:paraId="00000005" w14:textId="77777777" w:rsidR="00AE011D" w:rsidRDefault="0042572E">
      <w:pPr>
        <w:spacing w:before="240" w:after="240"/>
        <w:ind w:firstLine="70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&gt;</w:t>
      </w:r>
    </w:p>
    <w:p w14:paraId="00000006" w14:textId="77777777" w:rsidR="00AE011D" w:rsidRDefault="0042572E">
      <w:pPr>
        <w:spacing w:before="240" w:after="240"/>
        <w:ind w:firstLine="700"/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14:paraId="00000007" w14:textId="77777777" w:rsidR="00AE011D" w:rsidRDefault="0042572E">
      <w:pPr>
        <w:spacing w:before="240" w:after="240"/>
        <w:ind w:firstLine="700"/>
        <w:jc w:val="right"/>
        <w:rPr>
          <w:b/>
        </w:rPr>
      </w:pPr>
      <w:proofErr w:type="spellStart"/>
      <w:r>
        <w:rPr>
          <w:b/>
        </w:rPr>
        <w:t>Version</w:t>
      </w:r>
      <w:proofErr w:type="spellEnd"/>
      <w:r>
        <w:rPr>
          <w:b/>
        </w:rPr>
        <w:t xml:space="preserve"> 1.1 </w:t>
      </w:r>
      <w:proofErr w:type="spellStart"/>
      <w:r>
        <w:rPr>
          <w:b/>
        </w:rPr>
        <w:t>approved</w:t>
      </w:r>
      <w:proofErr w:type="spellEnd"/>
    </w:p>
    <w:p w14:paraId="00000008" w14:textId="77777777" w:rsidR="00AE011D" w:rsidRDefault="0042572E">
      <w:pPr>
        <w:spacing w:before="240" w:after="240"/>
        <w:ind w:firstLine="700"/>
        <w:jc w:val="right"/>
        <w:rPr>
          <w:b/>
        </w:rPr>
      </w:pPr>
      <w:proofErr w:type="spellStart"/>
      <w:r>
        <w:rPr>
          <w:b/>
        </w:rPr>
        <w:t>Prepared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&lt;</w:t>
      </w:r>
      <w:r>
        <w:rPr>
          <w:b/>
        </w:rPr>
        <w:t>Анастасія</w:t>
      </w:r>
      <w:r>
        <w:rPr>
          <w:b/>
        </w:rPr>
        <w:t xml:space="preserve"> Чернова&gt;</w:t>
      </w:r>
    </w:p>
    <w:p w14:paraId="00000009" w14:textId="77777777" w:rsidR="00AE011D" w:rsidRDefault="0042572E">
      <w:pPr>
        <w:spacing w:before="240" w:after="240"/>
        <w:ind w:firstLine="700"/>
        <w:jc w:val="right"/>
        <w:rPr>
          <w:b/>
        </w:rPr>
      </w:pPr>
      <w:r>
        <w:rPr>
          <w:b/>
        </w:rPr>
        <w:t>&lt;ПЗПІ-21-6&gt;</w:t>
      </w:r>
    </w:p>
    <w:p w14:paraId="0000000A" w14:textId="77777777" w:rsidR="00AE011D" w:rsidRDefault="0042572E">
      <w:pPr>
        <w:spacing w:before="240" w:after="240"/>
        <w:ind w:firstLine="700"/>
        <w:jc w:val="right"/>
        <w:rPr>
          <w:b/>
        </w:rPr>
      </w:pPr>
      <w:r>
        <w:rPr>
          <w:b/>
        </w:rPr>
        <w:t>&lt;09.06.2025&gt;</w:t>
      </w:r>
    </w:p>
    <w:p w14:paraId="0000000B" w14:textId="77777777" w:rsidR="00AE011D" w:rsidRDefault="00AE011D">
      <w:pPr>
        <w:spacing w:before="240" w:after="240"/>
        <w:ind w:firstLine="700"/>
        <w:jc w:val="right"/>
        <w:rPr>
          <w:b/>
        </w:rPr>
      </w:pPr>
    </w:p>
    <w:p w14:paraId="0000000C" w14:textId="77777777" w:rsidR="00AE011D" w:rsidRDefault="00AE011D">
      <w:pPr>
        <w:spacing w:before="240" w:after="240"/>
        <w:ind w:firstLine="700"/>
        <w:jc w:val="right"/>
        <w:rPr>
          <w:b/>
        </w:rPr>
      </w:pPr>
    </w:p>
    <w:p w14:paraId="0000000D" w14:textId="77777777" w:rsidR="00AE011D" w:rsidRDefault="00AE011D">
      <w:pPr>
        <w:spacing w:before="240" w:after="240"/>
        <w:ind w:firstLine="700"/>
        <w:jc w:val="right"/>
        <w:rPr>
          <w:b/>
        </w:rPr>
      </w:pPr>
    </w:p>
    <w:p w14:paraId="0000000E" w14:textId="77777777" w:rsidR="00AE011D" w:rsidRDefault="00AE011D">
      <w:pPr>
        <w:spacing w:before="240" w:after="240"/>
        <w:ind w:firstLine="700"/>
        <w:jc w:val="right"/>
        <w:rPr>
          <w:b/>
        </w:rPr>
      </w:pPr>
    </w:p>
    <w:p w14:paraId="0000000F" w14:textId="77777777" w:rsidR="00AE011D" w:rsidRDefault="00AE011D">
      <w:pPr>
        <w:spacing w:before="240" w:after="240"/>
        <w:ind w:firstLine="700"/>
        <w:jc w:val="right"/>
        <w:rPr>
          <w:b/>
        </w:rPr>
      </w:pPr>
    </w:p>
    <w:p w14:paraId="00000010" w14:textId="77777777" w:rsidR="00AE011D" w:rsidRDefault="0042572E">
      <w:pPr>
        <w:spacing w:before="240" w:after="240"/>
        <w:ind w:firstLine="0"/>
        <w:jc w:val="left"/>
        <w:rPr>
          <w:b/>
        </w:rPr>
      </w:pPr>
      <w:r>
        <w:br w:type="page"/>
      </w:r>
    </w:p>
    <w:p w14:paraId="00000011" w14:textId="77777777" w:rsidR="00AE011D" w:rsidRDefault="0042572E">
      <w:pPr>
        <w:spacing w:before="240" w:after="240"/>
        <w:ind w:firstLine="700"/>
        <w:jc w:val="center"/>
        <w:rPr>
          <w:b/>
        </w:rPr>
      </w:pPr>
      <w:r>
        <w:rPr>
          <w:b/>
        </w:rPr>
        <w:lastRenderedPageBreak/>
        <w:t>ЗМІСТ</w:t>
      </w:r>
    </w:p>
    <w:sdt>
      <w:sdtPr>
        <w:id w:val="967253920"/>
        <w:docPartObj>
          <w:docPartGallery w:val="Table of Contents"/>
          <w:docPartUnique/>
        </w:docPartObj>
      </w:sdtPr>
      <w:sdtEndPr/>
      <w:sdtContent>
        <w:p w14:paraId="00000012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pote365t5k6p">
            <w:r>
              <w:rPr>
                <w:color w:val="000000"/>
              </w:rPr>
              <w:t>1</w:t>
            </w:r>
          </w:hyperlink>
          <w:hyperlink w:anchor="_pote365t5k6p">
            <w:r>
              <w:rPr>
                <w:b/>
                <w:color w:val="000000"/>
              </w:rPr>
              <w:t xml:space="preserve"> </w:t>
            </w:r>
          </w:hyperlink>
          <w:hyperlink w:anchor="_pote365t5k6p">
            <w:r>
              <w:t>Вступ</w:t>
            </w:r>
          </w:hyperlink>
          <w:hyperlink w:anchor="_pote365t5k6p">
            <w:r>
              <w:rPr>
                <w:color w:val="000000"/>
              </w:rPr>
              <w:tab/>
              <w:t>2</w:t>
            </w:r>
          </w:hyperlink>
        </w:p>
        <w:p w14:paraId="00000013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d5rolk2ce501">
            <w:r>
              <w:rPr>
                <w:color w:val="000000"/>
              </w:rPr>
              <w:t>1.2 Мета</w:t>
            </w:r>
            <w:r>
              <w:rPr>
                <w:color w:val="000000"/>
              </w:rPr>
              <w:tab/>
              <w:t>2</w:t>
            </w:r>
          </w:hyperlink>
        </w:p>
        <w:p w14:paraId="00000014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uw64tnhc6m90">
            <w:r>
              <w:rPr>
                <w:color w:val="000000"/>
              </w:rPr>
              <w:t>1.3 Межі</w:t>
            </w:r>
            <w:r>
              <w:rPr>
                <w:color w:val="000000"/>
              </w:rPr>
              <w:tab/>
              <w:t>3</w:t>
            </w:r>
          </w:hyperlink>
        </w:p>
        <w:p w14:paraId="00000015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vdghk6alf4gh">
            <w:r>
              <w:rPr>
                <w:color w:val="000000"/>
              </w:rPr>
              <w:t>1.4 Посилання</w:t>
            </w:r>
            <w:r>
              <w:rPr>
                <w:color w:val="000000"/>
              </w:rPr>
              <w:tab/>
              <w:t>3</w:t>
            </w:r>
          </w:hyperlink>
        </w:p>
        <w:p w14:paraId="00000016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gl8motvk7l98">
            <w:r>
              <w:rPr>
                <w:color w:val="000000"/>
              </w:rPr>
              <w:t>1.5 Означення та абревіатури</w:t>
            </w:r>
            <w:r>
              <w:rPr>
                <w:color w:val="000000"/>
              </w:rPr>
              <w:tab/>
              <w:t>4</w:t>
            </w:r>
          </w:hyperlink>
        </w:p>
        <w:p w14:paraId="00000017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o8wavhsmbl38">
            <w:r>
              <w:rPr>
                <w:color w:val="000000"/>
              </w:rPr>
              <w:t>2 З</w:t>
            </w:r>
          </w:hyperlink>
          <w:hyperlink w:anchor="_o8wavhsmbl38">
            <w:r>
              <w:t>агальний опис</w:t>
            </w:r>
          </w:hyperlink>
          <w:hyperlink w:anchor="_o8wavhsmbl38">
            <w:r>
              <w:rPr>
                <w:color w:val="000000"/>
              </w:rPr>
              <w:tab/>
              <w:t>5</w:t>
            </w:r>
          </w:hyperlink>
        </w:p>
        <w:p w14:paraId="00000018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knm2qaypbxxj">
            <w:r>
              <w:rPr>
                <w:color w:val="000000"/>
              </w:rPr>
              <w:t>2.1 Перспективи продукту</w:t>
            </w:r>
            <w:r>
              <w:rPr>
                <w:color w:val="000000"/>
              </w:rPr>
              <w:tab/>
              <w:t>5</w:t>
            </w:r>
          </w:hyperlink>
        </w:p>
        <w:p w14:paraId="00000019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vz0yet20ed49">
            <w:r>
              <w:rPr>
                <w:color w:val="000000"/>
              </w:rPr>
              <w:t>2.2 Функції продукту</w:t>
            </w:r>
            <w:r>
              <w:rPr>
                <w:color w:val="000000"/>
              </w:rPr>
              <w:tab/>
              <w:t>5</w:t>
            </w:r>
          </w:hyperlink>
        </w:p>
        <w:p w14:paraId="0000001A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wdd4kr5tf6zg">
            <w:r>
              <w:rPr>
                <w:color w:val="000000"/>
              </w:rPr>
              <w:t>2.3 Характеристики користувачів</w:t>
            </w:r>
            <w:r>
              <w:rPr>
                <w:color w:val="000000"/>
              </w:rPr>
              <w:tab/>
              <w:t>6</w:t>
            </w:r>
          </w:hyperlink>
        </w:p>
        <w:p w14:paraId="0000001B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firstLine="0"/>
            <w:rPr>
              <w:color w:val="000000"/>
            </w:rPr>
          </w:pPr>
          <w:hyperlink w:anchor="_pmfxvoyufyd3">
            <w:r>
              <w:rPr>
                <w:color w:val="000000"/>
              </w:rPr>
              <w:t>3 К</w:t>
            </w:r>
          </w:hyperlink>
          <w:hyperlink w:anchor="_pmfxvoyufyd3">
            <w:r>
              <w:t>онкретні вимоги</w:t>
            </w:r>
          </w:hyperlink>
          <w:hyperlink w:anchor="_pmfxvoyufyd3">
            <w:r>
              <w:rPr>
                <w:color w:val="000000"/>
              </w:rPr>
              <w:tab/>
              <w:t>9</w:t>
            </w:r>
          </w:hyperlink>
        </w:p>
        <w:p w14:paraId="0000001C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74hvck7bmgkj">
            <w:r>
              <w:rPr>
                <w:color w:val="000000"/>
              </w:rPr>
              <w:t>3.1 Вимоги до зовнішніх інтерфейсів</w:t>
            </w:r>
            <w:r>
              <w:rPr>
                <w:color w:val="000000"/>
              </w:rPr>
              <w:tab/>
              <w:t>9</w:t>
            </w:r>
          </w:hyperlink>
        </w:p>
        <w:p w14:paraId="0000001D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4g6pah9x6if5">
            <w:r>
              <w:rPr>
                <w:color w:val="000000"/>
              </w:rPr>
              <w:t>3.1.1 Інтерфейс користувача</w:t>
            </w:r>
            <w:r>
              <w:rPr>
                <w:color w:val="000000"/>
              </w:rPr>
              <w:tab/>
              <w:t>9</w:t>
            </w:r>
          </w:hyperlink>
        </w:p>
        <w:p w14:paraId="0000001E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b3gp1tmhh8mu">
            <w:r>
              <w:rPr>
                <w:color w:val="000000"/>
              </w:rPr>
              <w:t>3.1.2 Апаратний інтерфейс</w:t>
            </w:r>
            <w:r>
              <w:rPr>
                <w:color w:val="000000"/>
              </w:rPr>
              <w:tab/>
              <w:t>9</w:t>
            </w:r>
          </w:hyperlink>
        </w:p>
        <w:p w14:paraId="0000001F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9ho4d0il8mj4">
            <w:r>
              <w:rPr>
                <w:color w:val="000000"/>
              </w:rPr>
              <w:t>3.1.3 Програмний і</w:t>
            </w:r>
            <w:r>
              <w:rPr>
                <w:color w:val="000000"/>
              </w:rPr>
              <w:t>нтерфейс</w:t>
            </w:r>
            <w:r>
              <w:rPr>
                <w:color w:val="000000"/>
              </w:rPr>
              <w:tab/>
              <w:t>9</w:t>
            </w:r>
          </w:hyperlink>
        </w:p>
        <w:p w14:paraId="00000020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crfwlsl1mh7i">
            <w:r>
              <w:rPr>
                <w:color w:val="000000"/>
              </w:rPr>
              <w:t>3.1.4 Комунікаційний протокол</w:t>
            </w:r>
            <w:r>
              <w:rPr>
                <w:color w:val="000000"/>
              </w:rPr>
              <w:tab/>
              <w:t>10</w:t>
            </w:r>
          </w:hyperlink>
        </w:p>
        <w:p w14:paraId="00000021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dvruwyzkgso">
            <w:r>
              <w:rPr>
                <w:color w:val="000000"/>
              </w:rPr>
              <w:t>3.1.5 Обмеження пам’яті</w:t>
            </w:r>
            <w:r>
              <w:rPr>
                <w:color w:val="000000"/>
              </w:rPr>
              <w:tab/>
              <w:t>10</w:t>
            </w:r>
          </w:hyperlink>
        </w:p>
        <w:p w14:paraId="00000022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e5savuiv6xki">
            <w:r>
              <w:rPr>
                <w:color w:val="000000"/>
              </w:rPr>
              <w:t>3.1.6 Операції</w:t>
            </w:r>
            <w:r>
              <w:rPr>
                <w:color w:val="000000"/>
              </w:rPr>
              <w:tab/>
              <w:t>10</w:t>
            </w:r>
          </w:hyperlink>
        </w:p>
        <w:p w14:paraId="00000023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luiwjqtotyco">
            <w:r>
              <w:rPr>
                <w:color w:val="000000"/>
              </w:rPr>
              <w:t>3.2 Властивості програмн</w:t>
            </w:r>
            <w:r>
              <w:rPr>
                <w:color w:val="000000"/>
              </w:rPr>
              <w:t>ого продукту</w:t>
            </w:r>
            <w:r>
              <w:rPr>
                <w:color w:val="000000"/>
              </w:rPr>
              <w:tab/>
              <w:t>11</w:t>
            </w:r>
          </w:hyperlink>
        </w:p>
        <w:p w14:paraId="00000024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ukwulx5dytvl">
            <w:r>
              <w:rPr>
                <w:color w:val="000000"/>
              </w:rPr>
              <w:t>3.3 Атрибути програмного продукту</w:t>
            </w:r>
            <w:r>
              <w:rPr>
                <w:color w:val="000000"/>
              </w:rPr>
              <w:tab/>
              <w:t>11</w:t>
            </w:r>
          </w:hyperlink>
        </w:p>
        <w:p w14:paraId="00000025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o4nmi9siamxi">
            <w:r>
              <w:rPr>
                <w:color w:val="000000"/>
              </w:rPr>
              <w:t>3.3.1 Надійність</w:t>
            </w:r>
            <w:r>
              <w:rPr>
                <w:color w:val="000000"/>
              </w:rPr>
              <w:tab/>
              <w:t>11</w:t>
            </w:r>
          </w:hyperlink>
        </w:p>
        <w:p w14:paraId="00000026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hqurnijhrhet">
            <w:r>
              <w:rPr>
                <w:color w:val="000000"/>
              </w:rPr>
              <w:t>3.3.2 Масштабованість</w:t>
            </w:r>
            <w:r>
              <w:rPr>
                <w:color w:val="000000"/>
              </w:rPr>
              <w:tab/>
              <w:t>12</w:t>
            </w:r>
          </w:hyperlink>
        </w:p>
        <w:p w14:paraId="00000027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y0xp3ov2pucz">
            <w:r>
              <w:rPr>
                <w:color w:val="000000"/>
              </w:rPr>
              <w:t>3.3.3 Адаптивн</w:t>
            </w:r>
            <w:r>
              <w:rPr>
                <w:color w:val="000000"/>
              </w:rPr>
              <w:t>ість</w:t>
            </w:r>
            <w:r>
              <w:rPr>
                <w:color w:val="000000"/>
              </w:rPr>
              <w:tab/>
              <w:t>12</w:t>
            </w:r>
          </w:hyperlink>
        </w:p>
        <w:p w14:paraId="00000028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hug5036burkg">
            <w:r>
              <w:rPr>
                <w:color w:val="000000"/>
              </w:rPr>
              <w:t>3.3.4 Підтримка платформ</w:t>
            </w:r>
            <w:r>
              <w:rPr>
                <w:color w:val="000000"/>
              </w:rPr>
              <w:tab/>
              <w:t>12</w:t>
            </w:r>
          </w:hyperlink>
        </w:p>
        <w:p w14:paraId="00000029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720" w:firstLine="0"/>
            <w:rPr>
              <w:color w:val="000000"/>
            </w:rPr>
          </w:pPr>
          <w:hyperlink w:anchor="_wjaeljd3igw6">
            <w:r>
              <w:rPr>
                <w:color w:val="000000"/>
              </w:rPr>
              <w:t>3.3.5 Безпека даних</w:t>
            </w:r>
            <w:r>
              <w:rPr>
                <w:color w:val="000000"/>
              </w:rPr>
              <w:tab/>
              <w:t>12</w:t>
            </w:r>
          </w:hyperlink>
        </w:p>
        <w:p w14:paraId="0000002A" w14:textId="77777777" w:rsidR="00AE011D" w:rsidRDefault="0042572E">
          <w:pPr>
            <w:widowControl w:val="0"/>
            <w:tabs>
              <w:tab w:val="right" w:leader="dot" w:pos="12000"/>
            </w:tabs>
            <w:spacing w:before="60" w:line="276" w:lineRule="auto"/>
            <w:ind w:left="720" w:firstLine="0"/>
            <w:rPr>
              <w:color w:val="000000"/>
            </w:rPr>
          </w:pPr>
          <w:hyperlink w:anchor="_3xvzyhyrfc6u">
            <w:r>
              <w:rPr>
                <w:color w:val="000000"/>
              </w:rPr>
              <w:t>3.3.6 Захист від помилок</w:t>
            </w:r>
            <w:r>
              <w:rPr>
                <w:color w:val="000000"/>
              </w:rPr>
              <w:tab/>
              <w:t>12</w:t>
            </w:r>
          </w:hyperlink>
        </w:p>
        <w:p w14:paraId="0000002B" w14:textId="77777777" w:rsidR="00AE011D" w:rsidRDefault="0042572E">
          <w:pPr>
            <w:widowControl w:val="0"/>
            <w:tabs>
              <w:tab w:val="right" w:leader="dot" w:pos="12000"/>
            </w:tabs>
            <w:spacing w:before="60"/>
            <w:ind w:left="360" w:firstLine="0"/>
            <w:rPr>
              <w:color w:val="000000"/>
            </w:rPr>
          </w:pPr>
          <w:hyperlink w:anchor="_mhuhv87zpalx">
            <w:r>
              <w:rPr>
                <w:color w:val="000000"/>
              </w:rPr>
              <w:t>3.4 Вимоги бази даних</w:t>
            </w:r>
            <w:r>
              <w:rPr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0000002C" w14:textId="77777777" w:rsidR="00AE011D" w:rsidRDefault="0042572E">
      <w:pPr>
        <w:pStyle w:val="1"/>
        <w:numPr>
          <w:ilvl w:val="0"/>
          <w:numId w:val="7"/>
        </w:numPr>
        <w:spacing w:line="276" w:lineRule="auto"/>
        <w:ind w:left="0" w:firstLine="0"/>
      </w:pPr>
      <w:bookmarkStart w:id="0" w:name="_pote365t5k6p" w:colFirst="0" w:colLast="0"/>
      <w:bookmarkEnd w:id="0"/>
      <w:r>
        <w:lastRenderedPageBreak/>
        <w:t xml:space="preserve">  ВСТУП</w:t>
      </w:r>
    </w:p>
    <w:p w14:paraId="0000002D" w14:textId="77777777" w:rsidR="00AE011D" w:rsidRDefault="0042572E">
      <w:pPr>
        <w:numPr>
          <w:ilvl w:val="1"/>
          <w:numId w:val="7"/>
        </w:numPr>
        <w:spacing w:after="240"/>
      </w:pPr>
      <w:r>
        <w:t xml:space="preserve">Огляд продукту </w:t>
      </w:r>
    </w:p>
    <w:p w14:paraId="0000002E" w14:textId="77777777" w:rsidR="00AE011D" w:rsidRDefault="0042572E">
      <w:pPr>
        <w:ind w:firstLine="720"/>
      </w:pPr>
      <w:r>
        <w:t>Програмна система “</w:t>
      </w:r>
      <w:proofErr w:type="spellStart"/>
      <w:r>
        <w:t>LifeLine</w:t>
      </w:r>
      <w:proofErr w:type="spellEnd"/>
      <w:r>
        <w:t>” — це медична інформаційна система, розроблена для автоматизації ключових процесів у закладах охорони здоров’я. Вона забезпечує ефективне управління електронними медичними картками пацієнтів, призначеннями, розкладами лікарів, л</w:t>
      </w:r>
      <w:r>
        <w:t>абораторними аналізами та взаємодією між персоналом і пацієнтами.</w:t>
      </w:r>
    </w:p>
    <w:p w14:paraId="0000002F" w14:textId="77777777" w:rsidR="00AE011D" w:rsidRDefault="0042572E">
      <w:pPr>
        <w:ind w:firstLine="720"/>
      </w:pPr>
      <w:r>
        <w:t>Система складається з двох основних частин: серверної (</w:t>
      </w:r>
      <w:proofErr w:type="spellStart"/>
      <w:r>
        <w:t>back-end</w:t>
      </w:r>
      <w:proofErr w:type="spellEnd"/>
      <w:r>
        <w:t>), яка відповідає за збереження, обробку та безпеку даних та клієнтської (</w:t>
      </w:r>
      <w:proofErr w:type="spellStart"/>
      <w:r>
        <w:t>front-end</w:t>
      </w:r>
      <w:proofErr w:type="spellEnd"/>
      <w:r>
        <w:t>), що забезпечує доступ користувачів до функ</w:t>
      </w:r>
      <w:r>
        <w:t>ціоналу через зручний інтерфейс. Взаємодія відбувається через REST API, що дозволяє розширювати продукт, інтегрувати його з іншими цифровими сервісами та адаптувати під різні типи клієнтів.</w:t>
      </w:r>
    </w:p>
    <w:p w14:paraId="00000030" w14:textId="77777777" w:rsidR="00AE011D" w:rsidRDefault="0042572E">
      <w:pPr>
        <w:ind w:firstLine="720"/>
      </w:pPr>
      <w:proofErr w:type="spellStart"/>
      <w:r>
        <w:t>LifeLine</w:t>
      </w:r>
      <w:proofErr w:type="spellEnd"/>
      <w:r>
        <w:t xml:space="preserve"> підтримує багаторівневу систему ролей (адміністратор, лік</w:t>
      </w:r>
      <w:r>
        <w:t>ар, пацієнт), має гнучку структуру, що дозволяє масштабувати функціонал, а також включає модулі для створення звітів, перегляду статистики, резервного копіювання та захисту персональних даних згідно з сучасними вимогами.</w:t>
      </w:r>
    </w:p>
    <w:p w14:paraId="00000031" w14:textId="77777777" w:rsidR="00AE011D" w:rsidRDefault="0042572E">
      <w:pPr>
        <w:pStyle w:val="2"/>
        <w:numPr>
          <w:ilvl w:val="1"/>
          <w:numId w:val="7"/>
        </w:numPr>
        <w:spacing w:before="240" w:after="240"/>
      </w:pPr>
      <w:bookmarkStart w:id="1" w:name="_d5rolk2ce501" w:colFirst="0" w:colLast="0"/>
      <w:bookmarkEnd w:id="1"/>
      <w:r>
        <w:t xml:space="preserve">  Мета</w:t>
      </w:r>
    </w:p>
    <w:p w14:paraId="00000032" w14:textId="77777777" w:rsidR="00AE011D" w:rsidRDefault="0042572E">
      <w:r>
        <w:t>Метою роботи є реалізація су</w:t>
      </w:r>
      <w:r>
        <w:t xml:space="preserve">часної цифрової системи для медичних закладів, яка дозволить зручно та безпечно організувати роботу між пацієнтами, лікарями та адміністрацією. </w:t>
      </w:r>
      <w:proofErr w:type="spellStart"/>
      <w:r>
        <w:t>Проєкт</w:t>
      </w:r>
      <w:proofErr w:type="spellEnd"/>
      <w:r>
        <w:t xml:space="preserve"> спрямований на те, щоб зробити процес отримання медичних послуг зрозумілим, доступним і більш ефективним </w:t>
      </w:r>
      <w:r>
        <w:t>як для медичного персоналу, так і для людей, які звертаються по допомогу.</w:t>
      </w:r>
    </w:p>
    <w:p w14:paraId="00000033" w14:textId="77777777" w:rsidR="00AE011D" w:rsidRDefault="0042572E">
      <w:r>
        <w:t>Система охоплює всі ключові процеси — від запису на прийом, ведення медичних карток і розкладів лікарів, до зберігання аналізів та результатів у зручному цифровому форматі. Ролі в си</w:t>
      </w:r>
      <w:r>
        <w:t>стемі розподілені так, щоб кожен користувач мав лише необхідний доступ, а конфіденційність і безпека персональних даних були повністю забезпечені.</w:t>
      </w:r>
    </w:p>
    <w:p w14:paraId="00000034" w14:textId="77777777" w:rsidR="00AE011D" w:rsidRDefault="0042572E">
      <w:r>
        <w:lastRenderedPageBreak/>
        <w:t>У межах реалізації планується розробити серверну частину для обробки запитів та логіки роботи, а також клієнт</w:t>
      </w:r>
      <w:r>
        <w:t>ську частину з простим інтерфейсом, яка дозволить взаємодіяти з системою з будь-якого пристрою. Такий підхід дозволить не лише покращити якість медичного обслуговування, а й забезпечити адаптивність системи до потреб конкретного закладу та можливість її по</w:t>
      </w:r>
      <w:r>
        <w:t>дальшого розвитку.</w:t>
      </w:r>
    </w:p>
    <w:p w14:paraId="00000035" w14:textId="77777777" w:rsidR="00AE011D" w:rsidRDefault="0042572E">
      <w:pPr>
        <w:pStyle w:val="2"/>
        <w:numPr>
          <w:ilvl w:val="1"/>
          <w:numId w:val="7"/>
        </w:numPr>
        <w:spacing w:before="240" w:after="240"/>
      </w:pPr>
      <w:bookmarkStart w:id="2" w:name="_uw64tnhc6m90" w:colFirst="0" w:colLast="0"/>
      <w:bookmarkEnd w:id="2"/>
      <w:r>
        <w:t xml:space="preserve">  Межі</w:t>
      </w:r>
    </w:p>
    <w:p w14:paraId="00000036" w14:textId="77777777" w:rsidR="00AE011D" w:rsidRDefault="0042572E">
      <w:pPr>
        <w:ind w:firstLine="720"/>
      </w:pPr>
      <w:r>
        <w:t>У межах цієї роботи реалізовано медичну інформаційну систему «</w:t>
      </w:r>
      <w:proofErr w:type="spellStart"/>
      <w:r>
        <w:t>LifeLine</w:t>
      </w:r>
      <w:proofErr w:type="spellEnd"/>
      <w:r>
        <w:t>», що складається з серверної частини, яка відповідає за обробку запитів, бізнес-логіку, зберігання та захист даних, і клієнтської частини — інтерфейсу користув</w:t>
      </w:r>
      <w:r>
        <w:t>ача, через який здійснюється доступ до функціоналу. Система надає можливості для реєстрації, запису до лікаря, призначення процедур, ведення медичних карток, перегляду результатів аналізів, формування PDF-звітів тощо.</w:t>
      </w:r>
    </w:p>
    <w:p w14:paraId="00000037" w14:textId="77777777" w:rsidR="00AE011D" w:rsidRDefault="0042572E">
      <w:pPr>
        <w:ind w:firstLine="720"/>
      </w:pPr>
      <w:r>
        <w:t>Основними технологіями розробки є: Nod</w:t>
      </w:r>
      <w:r>
        <w:t xml:space="preserve">e.js з використанням Express.js (серверна частина), </w:t>
      </w:r>
      <w:proofErr w:type="spellStart"/>
      <w:r>
        <w:t>PostgreSQL</w:t>
      </w:r>
      <w:proofErr w:type="spellEnd"/>
      <w:r>
        <w:t xml:space="preserve"> як система управління базами даних, </w:t>
      </w:r>
      <w:proofErr w:type="spellStart"/>
      <w:r>
        <w:t>Sequelize</w:t>
      </w:r>
      <w:proofErr w:type="spellEnd"/>
      <w:r>
        <w:t xml:space="preserve"> як ORM, </w:t>
      </w:r>
      <w:proofErr w:type="spellStart"/>
      <w:r>
        <w:t>React</w:t>
      </w:r>
      <w:proofErr w:type="spellEnd"/>
      <w:r>
        <w:t xml:space="preserve"> — для побудови клієнтської частини. Для безпеки реалізовано аутентифікацію через JWT та шифрування даних. Взаємодія між частинами зді</w:t>
      </w:r>
      <w:r>
        <w:t>йснюється через REST API.</w:t>
      </w:r>
    </w:p>
    <w:p w14:paraId="00000038" w14:textId="77777777" w:rsidR="00AE011D" w:rsidRDefault="0042572E">
      <w:pPr>
        <w:pStyle w:val="2"/>
        <w:numPr>
          <w:ilvl w:val="1"/>
          <w:numId w:val="7"/>
        </w:numPr>
        <w:spacing w:before="240" w:after="240"/>
      </w:pPr>
      <w:bookmarkStart w:id="3" w:name="_vdghk6alf4gh" w:colFirst="0" w:colLast="0"/>
      <w:bookmarkEnd w:id="3"/>
      <w:r>
        <w:t xml:space="preserve">  Посилання </w:t>
      </w:r>
    </w:p>
    <w:p w14:paraId="00000039" w14:textId="77777777" w:rsidR="00AE011D" w:rsidRDefault="0042572E">
      <w:pPr>
        <w:spacing w:before="240" w:after="240"/>
        <w:ind w:firstLine="720"/>
      </w:pPr>
      <w:r>
        <w:t xml:space="preserve">Робота спирається на сучасні джерела щодо </w:t>
      </w:r>
      <w:proofErr w:type="spellStart"/>
      <w:r>
        <w:t>цифровізації</w:t>
      </w:r>
      <w:proofErr w:type="spellEnd"/>
      <w:r>
        <w:t xml:space="preserve"> охорони здоров’я, офіційну документацію використаних технологій (Node.js,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Express), а також рекомендації з побудови архітектури та захисту </w:t>
      </w:r>
      <w:r>
        <w:t>персональних даних. Використано приклади з реальних медичних систем (</w:t>
      </w:r>
      <w:proofErr w:type="spellStart"/>
      <w:r>
        <w:t>Helsi</w:t>
      </w:r>
      <w:proofErr w:type="spellEnd"/>
      <w:r>
        <w:t>, Health24), профільну літературу та технічну документацію, зокрема SRS для системи «</w:t>
      </w:r>
      <w:proofErr w:type="spellStart"/>
      <w:r>
        <w:t>LifeLine</w:t>
      </w:r>
      <w:proofErr w:type="spellEnd"/>
      <w:r>
        <w:t xml:space="preserve">» і </w:t>
      </w:r>
      <w:proofErr w:type="spellStart"/>
      <w:r>
        <w:t>GitHub</w:t>
      </w:r>
      <w:proofErr w:type="spellEnd"/>
      <w:r>
        <w:t>-репозиторій з кодом.</w:t>
      </w:r>
    </w:p>
    <w:p w14:paraId="0000003A" w14:textId="77777777" w:rsidR="00AE011D" w:rsidRDefault="0042572E">
      <w:pPr>
        <w:spacing w:before="240" w:after="240"/>
        <w:ind w:firstLine="720"/>
      </w:pPr>
      <w:r>
        <w:tab/>
      </w:r>
    </w:p>
    <w:p w14:paraId="0000003B" w14:textId="77777777" w:rsidR="00AE011D" w:rsidRDefault="0042572E">
      <w:pPr>
        <w:pStyle w:val="2"/>
        <w:numPr>
          <w:ilvl w:val="1"/>
          <w:numId w:val="7"/>
        </w:numPr>
        <w:spacing w:before="240" w:after="240"/>
      </w:pPr>
      <w:bookmarkStart w:id="4" w:name="_gl8motvk7l98" w:colFirst="0" w:colLast="0"/>
      <w:bookmarkEnd w:id="4"/>
      <w:r>
        <w:lastRenderedPageBreak/>
        <w:t xml:space="preserve">  Означення та абревіатури</w:t>
      </w:r>
    </w:p>
    <w:p w14:paraId="0000003C" w14:textId="77777777" w:rsidR="00AE011D" w:rsidRDefault="0042572E">
      <w:pPr>
        <w:ind w:firstLine="709"/>
      </w:pPr>
      <w:r>
        <w:t xml:space="preserve">AES-256-GCM –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Standard </w:t>
      </w:r>
      <w:proofErr w:type="spellStart"/>
      <w:r>
        <w:t>with</w:t>
      </w:r>
      <w:proofErr w:type="spellEnd"/>
      <w:r>
        <w:t xml:space="preserve"> 256-bit </w:t>
      </w:r>
      <w:proofErr w:type="spellStart"/>
      <w:r>
        <w:t>key</w:t>
      </w:r>
      <w:proofErr w:type="spellEnd"/>
    </w:p>
    <w:p w14:paraId="0000003D" w14:textId="77777777" w:rsidR="00AE011D" w:rsidRDefault="0042572E">
      <w:pPr>
        <w:ind w:firstLine="709"/>
      </w:pPr>
      <w:r>
        <w:t xml:space="preserve">API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0000003E" w14:textId="77777777" w:rsidR="00AE011D" w:rsidRDefault="0042572E">
      <w:pPr>
        <w:ind w:firstLine="709"/>
      </w:pPr>
      <w:proofErr w:type="spellStart"/>
      <w:r>
        <w:t>bcrypt</w:t>
      </w:r>
      <w:proofErr w:type="spellEnd"/>
      <w:r>
        <w:t xml:space="preserve"> – </w:t>
      </w:r>
      <w:proofErr w:type="spellStart"/>
      <w:r>
        <w:t>Blowfish-based</w:t>
      </w:r>
      <w:proofErr w:type="spellEnd"/>
      <w:r>
        <w:t xml:space="preserve"> </w:t>
      </w:r>
      <w:proofErr w:type="spellStart"/>
      <w:r>
        <w:t>crypt</w:t>
      </w:r>
      <w:proofErr w:type="spellEnd"/>
    </w:p>
    <w:p w14:paraId="0000003F" w14:textId="77777777" w:rsidR="00AE011D" w:rsidRDefault="0042572E">
      <w:pPr>
        <w:ind w:firstLine="709"/>
      </w:pPr>
      <w:r>
        <w:t xml:space="preserve">CSS –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</w:p>
    <w:p w14:paraId="00000040" w14:textId="77777777" w:rsidR="00AE011D" w:rsidRDefault="0042572E">
      <w:pPr>
        <w:ind w:firstLine="709"/>
      </w:pPr>
      <w:r>
        <w:t xml:space="preserve">HTML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</w:p>
    <w:p w14:paraId="00000041" w14:textId="77777777" w:rsidR="00AE011D" w:rsidRDefault="0042572E">
      <w:pPr>
        <w:ind w:firstLine="709"/>
      </w:pPr>
      <w:r>
        <w:t xml:space="preserve">HTTP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14:paraId="00000042" w14:textId="77777777" w:rsidR="00AE011D" w:rsidRDefault="0042572E">
      <w:pPr>
        <w:ind w:firstLine="720"/>
        <w:jc w:val="left"/>
      </w:pPr>
      <w:r>
        <w:t xml:space="preserve">IT –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</w:t>
      </w:r>
      <w:r>
        <w:t>y</w:t>
      </w:r>
      <w:proofErr w:type="spellEnd"/>
      <w:r>
        <w:t xml:space="preserve"> </w:t>
      </w:r>
    </w:p>
    <w:p w14:paraId="00000043" w14:textId="77777777" w:rsidR="00AE011D" w:rsidRDefault="0042572E">
      <w:pPr>
        <w:ind w:firstLine="720"/>
        <w:jc w:val="left"/>
      </w:pPr>
      <w:r>
        <w:t xml:space="preserve">JSON –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</w:p>
    <w:p w14:paraId="00000044" w14:textId="77777777" w:rsidR="00AE011D" w:rsidRDefault="0042572E">
      <w:pPr>
        <w:ind w:firstLine="720"/>
        <w:jc w:val="left"/>
      </w:pPr>
      <w:r>
        <w:t xml:space="preserve">JWT –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</w:p>
    <w:p w14:paraId="00000045" w14:textId="77777777" w:rsidR="00AE011D" w:rsidRDefault="0042572E">
      <w:pPr>
        <w:ind w:firstLine="720"/>
        <w:jc w:val="left"/>
      </w:pPr>
      <w:r>
        <w:t xml:space="preserve">OAuth2 –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2.0</w:t>
      </w:r>
    </w:p>
    <w:p w14:paraId="00000046" w14:textId="77777777" w:rsidR="00AE011D" w:rsidRDefault="0042572E">
      <w:pPr>
        <w:ind w:firstLine="720"/>
        <w:jc w:val="left"/>
      </w:pPr>
      <w:r>
        <w:t xml:space="preserve">ORM – 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</w:p>
    <w:p w14:paraId="00000047" w14:textId="77777777" w:rsidR="00AE011D" w:rsidRDefault="0042572E">
      <w:pPr>
        <w:ind w:firstLine="720"/>
        <w:jc w:val="left"/>
      </w:pPr>
      <w:r>
        <w:t xml:space="preserve">PDF –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00000048" w14:textId="77777777" w:rsidR="00AE011D" w:rsidRDefault="0042572E">
      <w:pPr>
        <w:ind w:firstLine="720"/>
        <w:jc w:val="left"/>
      </w:pPr>
      <w:proofErr w:type="spellStart"/>
      <w:r>
        <w:t>SaaS</w:t>
      </w:r>
      <w:proofErr w:type="spellEnd"/>
      <w:r>
        <w:t xml:space="preserve"> –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Service</w:t>
      </w:r>
      <w:proofErr w:type="spellEnd"/>
    </w:p>
    <w:p w14:paraId="00000049" w14:textId="77777777" w:rsidR="00AE011D" w:rsidRDefault="0042572E">
      <w:pPr>
        <w:ind w:firstLine="720"/>
        <w:jc w:val="left"/>
      </w:pPr>
      <w:r>
        <w:t xml:space="preserve">SQL –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000004A" w14:textId="77777777" w:rsidR="00AE011D" w:rsidRDefault="0042572E">
      <w:pPr>
        <w:spacing w:before="240" w:after="240"/>
        <w:ind w:firstLine="0"/>
      </w:pPr>
      <w:r>
        <w:br w:type="page"/>
      </w:r>
    </w:p>
    <w:p w14:paraId="0000004B" w14:textId="77777777" w:rsidR="00AE011D" w:rsidRDefault="0042572E">
      <w:pPr>
        <w:pStyle w:val="1"/>
        <w:numPr>
          <w:ilvl w:val="0"/>
          <w:numId w:val="7"/>
        </w:numPr>
        <w:spacing w:before="240"/>
        <w:ind w:left="720" w:firstLine="0"/>
      </w:pPr>
      <w:bookmarkStart w:id="5" w:name="_o8wavhsmbl38" w:colFirst="0" w:colLast="0"/>
      <w:bookmarkEnd w:id="5"/>
      <w:r>
        <w:lastRenderedPageBreak/>
        <w:t xml:space="preserve">  ЗАГАЛЬНИЙ ОПИС</w:t>
      </w:r>
    </w:p>
    <w:p w14:paraId="0000004C" w14:textId="77777777" w:rsidR="00AE011D" w:rsidRDefault="0042572E">
      <w:pPr>
        <w:pStyle w:val="2"/>
        <w:numPr>
          <w:ilvl w:val="1"/>
          <w:numId w:val="7"/>
        </w:numPr>
        <w:spacing w:after="240"/>
        <w:jc w:val="left"/>
      </w:pPr>
      <w:bookmarkStart w:id="6" w:name="_knm2qaypbxxj" w:colFirst="0" w:colLast="0"/>
      <w:bookmarkEnd w:id="6"/>
      <w:r>
        <w:t xml:space="preserve">  Перспективи продукту</w:t>
      </w:r>
    </w:p>
    <w:p w14:paraId="0000004D" w14:textId="77777777" w:rsidR="00AE011D" w:rsidRDefault="0042572E">
      <w:pPr>
        <w:ind w:firstLine="720"/>
      </w:pPr>
      <w:r>
        <w:t>Медична програмна система «</w:t>
      </w:r>
      <w:proofErr w:type="spellStart"/>
      <w:r>
        <w:t>LifeLine</w:t>
      </w:r>
      <w:proofErr w:type="spellEnd"/>
      <w:r>
        <w:t>» має значний потенціал для подальшого розвитку та масштабування. Її модульна архітектура дозволяє з легкістю додавати нові функції, адаптуватися до потреб конкретних медичних установ, а також інтегруватися з державними п</w:t>
      </w:r>
      <w:r>
        <w:t xml:space="preserve">латформами, такими як </w:t>
      </w:r>
      <w:proofErr w:type="spellStart"/>
      <w:r>
        <w:t>eHealth</w:t>
      </w:r>
      <w:proofErr w:type="spellEnd"/>
      <w:r>
        <w:t xml:space="preserve">. У майбутньому продукт може розширюватися за рахунок впровадження мобільного додатку для пацієнтів і лікарів, додавання </w:t>
      </w:r>
      <w:proofErr w:type="spellStart"/>
      <w:r>
        <w:t>телемедичних</w:t>
      </w:r>
      <w:proofErr w:type="spellEnd"/>
      <w:r>
        <w:t xml:space="preserve"> консультацій, системи штучного інтелекту для підтримки діагностичних рішень, а також функцій </w:t>
      </w:r>
      <w:r>
        <w:t xml:space="preserve">електронного документообігу. Крім того, система може бути адаптована для використання в інших країнах завдяки можливій підтримці </w:t>
      </w:r>
      <w:proofErr w:type="spellStart"/>
      <w:r>
        <w:t>мультимовності</w:t>
      </w:r>
      <w:proofErr w:type="spellEnd"/>
      <w:r>
        <w:t xml:space="preserve"> та стандартів безпеки.</w:t>
      </w:r>
    </w:p>
    <w:p w14:paraId="0000004E" w14:textId="77777777" w:rsidR="00AE011D" w:rsidRDefault="0042572E">
      <w:pPr>
        <w:pStyle w:val="2"/>
        <w:numPr>
          <w:ilvl w:val="1"/>
          <w:numId w:val="7"/>
        </w:numPr>
        <w:spacing w:before="240" w:after="240"/>
        <w:jc w:val="left"/>
      </w:pPr>
      <w:bookmarkStart w:id="7" w:name="_vz0yet20ed49" w:colFirst="0" w:colLast="0"/>
      <w:bookmarkEnd w:id="7"/>
      <w:r>
        <w:t xml:space="preserve">  Функції продукту</w:t>
      </w:r>
    </w:p>
    <w:p w14:paraId="0000004F" w14:textId="77777777" w:rsidR="00AE011D" w:rsidRDefault="0042572E">
      <w:pPr>
        <w:ind w:firstLine="720"/>
      </w:pPr>
      <w:r>
        <w:t>До основних функцій системи належать:</w:t>
      </w:r>
    </w:p>
    <w:p w14:paraId="00000050" w14:textId="77777777" w:rsidR="00AE011D" w:rsidRDefault="0042572E">
      <w:pPr>
        <w:numPr>
          <w:ilvl w:val="0"/>
          <w:numId w:val="5"/>
        </w:numPr>
        <w:ind w:left="1275" w:hanging="570"/>
      </w:pPr>
      <w:r>
        <w:t>управління електронними медичними картками;</w:t>
      </w:r>
    </w:p>
    <w:p w14:paraId="00000051" w14:textId="77777777" w:rsidR="00AE011D" w:rsidRDefault="0042572E">
      <w:pPr>
        <w:numPr>
          <w:ilvl w:val="0"/>
          <w:numId w:val="5"/>
        </w:numPr>
        <w:ind w:left="1275" w:hanging="570"/>
      </w:pPr>
      <w:r>
        <w:t>реєстрація та обробка прийомів ;</w:t>
      </w:r>
    </w:p>
    <w:p w14:paraId="00000052" w14:textId="77777777" w:rsidR="00AE011D" w:rsidRDefault="0042572E">
      <w:pPr>
        <w:numPr>
          <w:ilvl w:val="0"/>
          <w:numId w:val="5"/>
        </w:numPr>
        <w:ind w:left="1275" w:hanging="570"/>
      </w:pPr>
      <w:r>
        <w:t>створення електронних рецептів та направлень;</w:t>
      </w:r>
    </w:p>
    <w:p w14:paraId="00000053" w14:textId="77777777" w:rsidR="00AE011D" w:rsidRDefault="0042572E">
      <w:pPr>
        <w:numPr>
          <w:ilvl w:val="0"/>
          <w:numId w:val="5"/>
        </w:numPr>
        <w:ind w:left="1275" w:hanging="570"/>
      </w:pPr>
      <w:r>
        <w:t>адміністрування доступу користувачів за ролями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>);</w:t>
      </w:r>
    </w:p>
    <w:p w14:paraId="00000054" w14:textId="77777777" w:rsidR="00AE011D" w:rsidRDefault="0042572E">
      <w:pPr>
        <w:numPr>
          <w:ilvl w:val="0"/>
          <w:numId w:val="5"/>
        </w:numPr>
        <w:ind w:left="1275" w:hanging="570"/>
      </w:pPr>
      <w:r>
        <w:t>ведення розкладу лікарів, лабораторних та медичних послуг;</w:t>
      </w:r>
    </w:p>
    <w:p w14:paraId="00000055" w14:textId="77777777" w:rsidR="00AE011D" w:rsidRDefault="0042572E">
      <w:pPr>
        <w:numPr>
          <w:ilvl w:val="0"/>
          <w:numId w:val="5"/>
        </w:numPr>
        <w:ind w:left="1275" w:hanging="570"/>
      </w:pPr>
      <w:r>
        <w:t>ф</w:t>
      </w:r>
      <w:r>
        <w:t>ормування звітності та статистики;</w:t>
      </w:r>
    </w:p>
    <w:p w14:paraId="00000056" w14:textId="77777777" w:rsidR="00AE011D" w:rsidRDefault="0042572E">
      <w:pPr>
        <w:numPr>
          <w:ilvl w:val="0"/>
          <w:numId w:val="5"/>
        </w:numPr>
        <w:ind w:left="1275" w:hanging="570"/>
      </w:pPr>
      <w:r>
        <w:t>захист та шифрування даних, автентифікація та авторизація;</w:t>
      </w:r>
    </w:p>
    <w:p w14:paraId="00000057" w14:textId="77777777" w:rsidR="00AE011D" w:rsidRDefault="0042572E">
      <w:pPr>
        <w:numPr>
          <w:ilvl w:val="0"/>
          <w:numId w:val="5"/>
        </w:numPr>
        <w:ind w:left="1275" w:hanging="570"/>
      </w:pPr>
      <w:r>
        <w:t>запис на прийом до лікаря або послугу онлайн;</w:t>
      </w:r>
    </w:p>
    <w:p w14:paraId="00000058" w14:textId="77777777" w:rsidR="00AE011D" w:rsidRDefault="0042572E">
      <w:pPr>
        <w:numPr>
          <w:ilvl w:val="0"/>
          <w:numId w:val="5"/>
        </w:numPr>
        <w:ind w:left="1275" w:hanging="570"/>
      </w:pPr>
      <w:r>
        <w:t>резервне копіювання даних;</w:t>
      </w:r>
    </w:p>
    <w:p w14:paraId="00000059" w14:textId="77777777" w:rsidR="00AE011D" w:rsidRDefault="0042572E">
      <w:pPr>
        <w:numPr>
          <w:ilvl w:val="0"/>
          <w:numId w:val="5"/>
        </w:numPr>
        <w:ind w:left="1275" w:hanging="570"/>
      </w:pPr>
      <w:r>
        <w:t>перегляд завантаженості лікарів, контроль відвідувань та ефективності;</w:t>
      </w:r>
    </w:p>
    <w:p w14:paraId="0000005A" w14:textId="77777777" w:rsidR="00AE011D" w:rsidRDefault="0042572E">
      <w:pPr>
        <w:numPr>
          <w:ilvl w:val="0"/>
          <w:numId w:val="5"/>
        </w:numPr>
        <w:ind w:left="1275" w:hanging="570"/>
      </w:pPr>
      <w:r>
        <w:t>запис на прийом он</w:t>
      </w:r>
      <w:r>
        <w:t>лайн;</w:t>
      </w:r>
    </w:p>
    <w:p w14:paraId="0000005B" w14:textId="77777777" w:rsidR="00AE011D" w:rsidRDefault="0042572E">
      <w:pPr>
        <w:numPr>
          <w:ilvl w:val="0"/>
          <w:numId w:val="5"/>
        </w:numPr>
        <w:ind w:left="1275" w:hanging="570"/>
      </w:pPr>
      <w:r>
        <w:t>модуль обробки медичних послуг;</w:t>
      </w:r>
    </w:p>
    <w:p w14:paraId="0000005C" w14:textId="77777777" w:rsidR="00AE011D" w:rsidRDefault="0042572E">
      <w:pPr>
        <w:numPr>
          <w:ilvl w:val="0"/>
          <w:numId w:val="5"/>
        </w:numPr>
        <w:ind w:left="1275" w:hanging="570"/>
      </w:pPr>
      <w:r>
        <w:t>автоматичне формування медичних довідок та результатів у форматі PDF;</w:t>
      </w:r>
    </w:p>
    <w:p w14:paraId="0000005D" w14:textId="77777777" w:rsidR="00AE011D" w:rsidRDefault="0042572E">
      <w:pPr>
        <w:numPr>
          <w:ilvl w:val="0"/>
          <w:numId w:val="5"/>
        </w:numPr>
        <w:ind w:left="1275" w:hanging="570"/>
      </w:pPr>
      <w:r>
        <w:lastRenderedPageBreak/>
        <w:t>інтерфейс API для зовнішніх інтеграцій;</w:t>
      </w:r>
    </w:p>
    <w:p w14:paraId="0000005E" w14:textId="77777777" w:rsidR="00AE011D" w:rsidRDefault="0042572E">
      <w:pPr>
        <w:numPr>
          <w:ilvl w:val="0"/>
          <w:numId w:val="5"/>
        </w:numPr>
        <w:ind w:left="1275" w:hanging="570"/>
      </w:pPr>
      <w:r>
        <w:t>модуль оплати послуг (інтеграція з платіжними сервісами);</w:t>
      </w:r>
    </w:p>
    <w:p w14:paraId="0000005F" w14:textId="77777777" w:rsidR="00AE011D" w:rsidRDefault="0042572E">
      <w:pPr>
        <w:numPr>
          <w:ilvl w:val="0"/>
          <w:numId w:val="5"/>
        </w:numPr>
        <w:ind w:left="1275" w:hanging="570"/>
      </w:pPr>
      <w:r>
        <w:t>панель адміністратора для керування установами, працівниками, пацієнтами;</w:t>
      </w:r>
    </w:p>
    <w:p w14:paraId="00000060" w14:textId="77777777" w:rsidR="00AE011D" w:rsidRDefault="0042572E">
      <w:pPr>
        <w:numPr>
          <w:ilvl w:val="0"/>
          <w:numId w:val="5"/>
        </w:numPr>
        <w:ind w:left="1275" w:hanging="570"/>
      </w:pPr>
      <w:r>
        <w:t>аналітичні панелі для перегляду активності пацієнтів та лікарів;</w:t>
      </w:r>
    </w:p>
    <w:p w14:paraId="00000061" w14:textId="77777777" w:rsidR="00AE011D" w:rsidRDefault="0042572E">
      <w:pPr>
        <w:numPr>
          <w:ilvl w:val="0"/>
          <w:numId w:val="5"/>
        </w:numPr>
        <w:ind w:left="1275" w:hanging="570"/>
      </w:pPr>
      <w:r>
        <w:t>модуль обліку та управління лабораторними аналізами (призна</w:t>
      </w:r>
      <w:r>
        <w:t>чення, результати, розклади);</w:t>
      </w:r>
    </w:p>
    <w:p w14:paraId="00000062" w14:textId="77777777" w:rsidR="00AE011D" w:rsidRDefault="0042572E">
      <w:pPr>
        <w:numPr>
          <w:ilvl w:val="0"/>
          <w:numId w:val="5"/>
        </w:numPr>
        <w:ind w:left="1275" w:hanging="570"/>
      </w:pPr>
      <w:r>
        <w:t>управління фінансовими звітами;</w:t>
      </w:r>
    </w:p>
    <w:p w14:paraId="00000063" w14:textId="77777777" w:rsidR="00AE011D" w:rsidRDefault="0042572E">
      <w:pPr>
        <w:numPr>
          <w:ilvl w:val="0"/>
          <w:numId w:val="5"/>
        </w:numPr>
        <w:ind w:left="1275" w:hanging="570"/>
      </w:pPr>
      <w:r>
        <w:t>створення, редагування та перегляд медичних послуг за лікарями або закладами;</w:t>
      </w:r>
    </w:p>
    <w:p w14:paraId="00000064" w14:textId="77777777" w:rsidR="00AE011D" w:rsidRDefault="0042572E">
      <w:pPr>
        <w:numPr>
          <w:ilvl w:val="0"/>
          <w:numId w:val="5"/>
        </w:numPr>
        <w:ind w:left="1275" w:hanging="570"/>
      </w:pPr>
      <w:r>
        <w:t>система оцінювання та перегляду відгуків на лікарів і клініки;</w:t>
      </w:r>
    </w:p>
    <w:p w14:paraId="00000065" w14:textId="77777777" w:rsidR="00AE011D" w:rsidRDefault="0042572E">
      <w:pPr>
        <w:numPr>
          <w:ilvl w:val="0"/>
          <w:numId w:val="5"/>
        </w:numPr>
        <w:ind w:left="1275" w:hanging="570"/>
      </w:pPr>
      <w:r>
        <w:t>підтримка персоналізованих розкладів лікарів і послуг</w:t>
      </w:r>
      <w:r>
        <w:t>;</w:t>
      </w:r>
    </w:p>
    <w:p w14:paraId="00000066" w14:textId="77777777" w:rsidR="00AE011D" w:rsidRDefault="0042572E">
      <w:pPr>
        <w:numPr>
          <w:ilvl w:val="0"/>
          <w:numId w:val="5"/>
        </w:numPr>
        <w:spacing w:after="240"/>
        <w:ind w:left="1275" w:hanging="566"/>
      </w:pPr>
      <w:r>
        <w:t>відображення історії дій користувачів та зміни статусів записів.</w:t>
      </w:r>
    </w:p>
    <w:p w14:paraId="00000067" w14:textId="77777777" w:rsidR="00AE011D" w:rsidRDefault="0042572E">
      <w:pPr>
        <w:pStyle w:val="2"/>
        <w:numPr>
          <w:ilvl w:val="1"/>
          <w:numId w:val="7"/>
        </w:numPr>
        <w:spacing w:before="240" w:after="240"/>
        <w:jc w:val="left"/>
      </w:pPr>
      <w:bookmarkStart w:id="8" w:name="_wdd4kr5tf6zg" w:colFirst="0" w:colLast="0"/>
      <w:bookmarkEnd w:id="8"/>
      <w:r>
        <w:t xml:space="preserve">  Характеристики користувачів</w:t>
      </w:r>
    </w:p>
    <w:p w14:paraId="00000068" w14:textId="77777777" w:rsidR="00AE011D" w:rsidRDefault="0042572E">
      <w:pPr>
        <w:ind w:firstLine="720"/>
      </w:pPr>
      <w:r>
        <w:t>Користувачами системи є представники трьох основних ролей: адміністратори, лікарі та пацієнти. Кожна роль має свої функції та рівень доступу до даних.</w:t>
      </w:r>
    </w:p>
    <w:p w14:paraId="00000069" w14:textId="77777777" w:rsidR="00AE011D" w:rsidRDefault="0042572E">
      <w:pPr>
        <w:ind w:firstLine="720"/>
      </w:pPr>
      <w:r>
        <w:t>Адміністратори - технічно підготовлені користувачі, які відповідають за керування установою, облік праців</w:t>
      </w:r>
      <w:r>
        <w:t>ників, контроль доступу, створення звітів, а також загальне адміністрування системи. Очікується середній або високий рівень комп’ютерної грамотності.</w:t>
      </w:r>
    </w:p>
    <w:p w14:paraId="0000006A" w14:textId="77777777" w:rsidR="00AE011D" w:rsidRDefault="0042572E">
      <w:pPr>
        <w:ind w:firstLine="720"/>
      </w:pPr>
      <w:r>
        <w:t>Лікарі - медичні працівники, які використовують систему для перегляду та редагування медичних карток, приз</w:t>
      </w:r>
      <w:r>
        <w:t>начення аналізів і ліків, ведення розкладу. Переважно мають базові навички роботи з комп’ютером і потребують простого, інтуїтивно зрозумілого інтерфейсу.</w:t>
      </w:r>
    </w:p>
    <w:p w14:paraId="0000006B" w14:textId="77777777" w:rsidR="00AE011D" w:rsidRDefault="0042572E">
      <w:pPr>
        <w:ind w:firstLine="720"/>
      </w:pPr>
      <w:r>
        <w:t>Пацієнти - звичайні користувачі без спеціальної технічної підготовки, які заходять до системи для запи</w:t>
      </w:r>
      <w:r>
        <w:t>су на прийом, перегляду результатів аналізів і отримання повідомлень. Для них критично важлива зручність, доступність з мобільних пристроїв і підтримка української мови.</w:t>
      </w:r>
    </w:p>
    <w:p w14:paraId="0000006C" w14:textId="77777777" w:rsidR="00AE011D" w:rsidRDefault="0042572E">
      <w:pPr>
        <w:numPr>
          <w:ilvl w:val="1"/>
          <w:numId w:val="7"/>
        </w:numPr>
        <w:spacing w:after="240"/>
      </w:pPr>
      <w:r>
        <w:lastRenderedPageBreak/>
        <w:t xml:space="preserve">  Загальні обмеження</w:t>
      </w:r>
    </w:p>
    <w:p w14:paraId="0000006D" w14:textId="77777777" w:rsidR="00AE011D" w:rsidRDefault="0042572E">
      <w:pPr>
        <w:ind w:firstLine="720"/>
      </w:pPr>
      <w:r>
        <w:t>Система може мати такі обмеження та винятки:</w:t>
      </w:r>
    </w:p>
    <w:p w14:paraId="0000006E" w14:textId="77777777" w:rsidR="00AE011D" w:rsidRDefault="0042572E">
      <w:pPr>
        <w:numPr>
          <w:ilvl w:val="0"/>
          <w:numId w:val="4"/>
        </w:numPr>
      </w:pPr>
      <w:r>
        <w:t>працює лише в умовах</w:t>
      </w:r>
      <w:r>
        <w:t xml:space="preserve"> наявного інтернет-з’єднання (віддалене або локальне), що обмежує можливість автономної роботи;</w:t>
      </w:r>
    </w:p>
    <w:p w14:paraId="0000006F" w14:textId="77777777" w:rsidR="00AE011D" w:rsidRDefault="0042572E">
      <w:pPr>
        <w:numPr>
          <w:ilvl w:val="0"/>
          <w:numId w:val="4"/>
        </w:numPr>
      </w:pPr>
      <w:r>
        <w:t>не передбачено підтримки застарілих версій браузерів і операційних систем, які не відповідають сучасним вимогам;</w:t>
      </w:r>
    </w:p>
    <w:p w14:paraId="00000070" w14:textId="77777777" w:rsidR="00AE011D" w:rsidRDefault="0042572E">
      <w:pPr>
        <w:numPr>
          <w:ilvl w:val="0"/>
          <w:numId w:val="4"/>
        </w:numPr>
      </w:pPr>
      <w:r>
        <w:t xml:space="preserve">встановлення системи на застаріле серверне або </w:t>
      </w:r>
      <w:r>
        <w:t>мережеве обладнання може призвести до часткової втрати функціональності або нестабільної роботи через несумісність із сучасними компонентами;</w:t>
      </w:r>
    </w:p>
    <w:p w14:paraId="00000071" w14:textId="77777777" w:rsidR="00AE011D" w:rsidRDefault="0042572E">
      <w:pPr>
        <w:numPr>
          <w:ilvl w:val="0"/>
          <w:numId w:val="4"/>
        </w:numPr>
      </w:pPr>
      <w:r>
        <w:t>деякі функціональні модулі (наприклад, глибока аналітика, інтеграція з лабораторіями, автоматичні повідомлення) по</w:t>
      </w:r>
      <w:r>
        <w:t>ки що не входять до поточної версії системи і заплановані на наступні етапи розробки;</w:t>
      </w:r>
    </w:p>
    <w:p w14:paraId="00000072" w14:textId="77777777" w:rsidR="00AE011D" w:rsidRDefault="0042572E">
      <w:pPr>
        <w:numPr>
          <w:ilvl w:val="0"/>
          <w:numId w:val="4"/>
        </w:numPr>
      </w:pPr>
      <w:r>
        <w:t>при використанні нових технологічних рішень (наприклад, REST API останніх версій, сучасні стандарти безпеки) можуть виникати складнощі при взаємодії з зовнішніми системам</w:t>
      </w:r>
      <w:r>
        <w:t>и, що використовують застарілі протоколи чи методи обміну даними.</w:t>
      </w:r>
    </w:p>
    <w:p w14:paraId="00000073" w14:textId="77777777" w:rsidR="00AE011D" w:rsidRDefault="0042572E">
      <w:pPr>
        <w:numPr>
          <w:ilvl w:val="1"/>
          <w:numId w:val="7"/>
        </w:numPr>
        <w:spacing w:before="240" w:after="240"/>
      </w:pPr>
      <w:r>
        <w:t xml:space="preserve">  Припущення й залежності</w:t>
      </w:r>
    </w:p>
    <w:p w14:paraId="00000074" w14:textId="77777777" w:rsidR="00AE011D" w:rsidRDefault="0042572E">
      <w:pPr>
        <w:ind w:firstLine="720"/>
      </w:pPr>
      <w:r>
        <w:t>Для коректної роботи системи прийнято такі припущення та визначено залежності:</w:t>
      </w:r>
    </w:p>
    <w:p w14:paraId="00000075" w14:textId="77777777" w:rsidR="00AE011D" w:rsidRDefault="0042572E">
      <w:pPr>
        <w:numPr>
          <w:ilvl w:val="0"/>
          <w:numId w:val="6"/>
        </w:numPr>
      </w:pPr>
      <w:r>
        <w:t>передбачається, що всі користувачі (лікарі, пацієнти, адміністратори) володіють базов</w:t>
      </w:r>
      <w:r>
        <w:t>ими навичками користування веб-інтерфейсами та мають доступ до відповідних пристроїв — комп’ютера або смартфона;</w:t>
      </w:r>
    </w:p>
    <w:p w14:paraId="00000076" w14:textId="77777777" w:rsidR="00AE011D" w:rsidRDefault="0042572E">
      <w:pPr>
        <w:numPr>
          <w:ilvl w:val="0"/>
          <w:numId w:val="6"/>
        </w:numPr>
      </w:pPr>
      <w:r>
        <w:t>вважається, що адміністрація закладу охорони здоров’я забезпечить надійне мережеве середовище;</w:t>
      </w:r>
    </w:p>
    <w:p w14:paraId="560B4838" w14:textId="77777777" w:rsidR="00A50BC2" w:rsidRDefault="0042572E" w:rsidP="00A50BC2">
      <w:pPr>
        <w:numPr>
          <w:ilvl w:val="0"/>
          <w:numId w:val="6"/>
        </w:numPr>
      </w:pPr>
      <w:r>
        <w:t>користувачі будуть дотримуватись правил безпеки,</w:t>
      </w:r>
      <w:r>
        <w:t xml:space="preserve"> зокрема не передавати свої паролі третім особам, використовувати складні паролі та оновлювати їх у разі потреби</w:t>
      </w:r>
      <w:r w:rsidR="00A50BC2">
        <w:t>;</w:t>
      </w:r>
    </w:p>
    <w:p w14:paraId="00000078" w14:textId="017DE6C8" w:rsidR="00AE011D" w:rsidRDefault="0042572E" w:rsidP="00A50BC2">
      <w:pPr>
        <w:numPr>
          <w:ilvl w:val="0"/>
          <w:numId w:val="6"/>
        </w:numPr>
      </w:pPr>
      <w:r>
        <w:lastRenderedPageBreak/>
        <w:t>у процесі експлуатації передбачається, що всі дії в системі (записи, призначення, оновлення інформації) виконуються авторизованими користувач</w:t>
      </w:r>
      <w:r>
        <w:t>ами, згідно з наданими їм правами доступу;</w:t>
      </w:r>
    </w:p>
    <w:p w14:paraId="00000079" w14:textId="77777777" w:rsidR="00AE011D" w:rsidRDefault="0042572E">
      <w:pPr>
        <w:numPr>
          <w:ilvl w:val="0"/>
          <w:numId w:val="6"/>
        </w:numPr>
      </w:pPr>
      <w:r>
        <w:t xml:space="preserve">подальший розвиток системи залежить від технічної підтримки фреймворків, баз даних та бібліотек, які були обрані під час </w:t>
      </w:r>
      <w:proofErr w:type="spellStart"/>
      <w:r>
        <w:t>проєктування</w:t>
      </w:r>
      <w:proofErr w:type="spellEnd"/>
      <w:r>
        <w:t xml:space="preserve"> (Node.js, Express,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 тощо).</w:t>
      </w:r>
    </w:p>
    <w:p w14:paraId="0000007A" w14:textId="77777777" w:rsidR="00AE011D" w:rsidRDefault="0042572E">
      <w:pPr>
        <w:spacing w:before="240" w:after="240"/>
        <w:ind w:left="1133" w:firstLine="0"/>
      </w:pPr>
      <w:r>
        <w:br w:type="page"/>
      </w:r>
    </w:p>
    <w:p w14:paraId="0000007B" w14:textId="77777777" w:rsidR="00AE011D" w:rsidRDefault="0042572E">
      <w:pPr>
        <w:pStyle w:val="1"/>
        <w:numPr>
          <w:ilvl w:val="0"/>
          <w:numId w:val="7"/>
        </w:numPr>
        <w:spacing w:before="240"/>
      </w:pPr>
      <w:bookmarkStart w:id="9" w:name="_pmfxvoyufyd3" w:colFirst="0" w:colLast="0"/>
      <w:bookmarkEnd w:id="9"/>
      <w:r>
        <w:lastRenderedPageBreak/>
        <w:t>КОНКРЕТНІ ВИМОГИ</w:t>
      </w:r>
    </w:p>
    <w:p w14:paraId="0000007C" w14:textId="77777777" w:rsidR="00AE011D" w:rsidRDefault="0042572E">
      <w:pPr>
        <w:pStyle w:val="2"/>
        <w:numPr>
          <w:ilvl w:val="1"/>
          <w:numId w:val="7"/>
        </w:numPr>
      </w:pPr>
      <w:bookmarkStart w:id="10" w:name="_74hvck7bmgkj" w:colFirst="0" w:colLast="0"/>
      <w:bookmarkEnd w:id="10"/>
      <w:r>
        <w:t xml:space="preserve">  Вимоги до </w:t>
      </w:r>
      <w:r>
        <w:t>зовнішніх інтерфейсів</w:t>
      </w:r>
    </w:p>
    <w:p w14:paraId="0000007D" w14:textId="77777777" w:rsidR="00AE011D" w:rsidRDefault="0042572E">
      <w:pPr>
        <w:pStyle w:val="3"/>
        <w:numPr>
          <w:ilvl w:val="2"/>
          <w:numId w:val="7"/>
        </w:numPr>
        <w:spacing w:before="0"/>
      </w:pPr>
      <w:bookmarkStart w:id="11" w:name="_4g6pah9x6if5" w:colFirst="0" w:colLast="0"/>
      <w:bookmarkEnd w:id="11"/>
      <w:r>
        <w:t xml:space="preserve">  Інтерфейс користувача</w:t>
      </w:r>
    </w:p>
    <w:p w14:paraId="0000007E" w14:textId="77777777" w:rsidR="00AE011D" w:rsidRDefault="0042572E">
      <w:pPr>
        <w:spacing w:before="240" w:after="240"/>
        <w:ind w:firstLine="720"/>
      </w:pPr>
      <w:r>
        <w:t>Інтерфейс повинен бути інтуїтивно зрозумілим, адаптивним для різних пристроїв (ПК, планшети, смартфони) та відповідати сучасним стандартам UX/UI. Основні компоненти: навігаційне меню, форма входу/реєстрації, панель керування пацієнтами, профілі користувачі</w:t>
      </w:r>
      <w:r>
        <w:t>в, розклад прийомів, доступ до електронних карток, форма бронювання.</w:t>
      </w:r>
    </w:p>
    <w:p w14:paraId="0000007F" w14:textId="77777777" w:rsidR="00AE011D" w:rsidRDefault="0042572E">
      <w:pPr>
        <w:pStyle w:val="3"/>
        <w:numPr>
          <w:ilvl w:val="2"/>
          <w:numId w:val="7"/>
        </w:numPr>
      </w:pPr>
      <w:bookmarkStart w:id="12" w:name="_b3gp1tmhh8mu" w:colFirst="0" w:colLast="0"/>
      <w:bookmarkEnd w:id="12"/>
      <w:r>
        <w:t xml:space="preserve">  Апаратний інтерфейс</w:t>
      </w:r>
    </w:p>
    <w:p w14:paraId="00000080" w14:textId="77777777" w:rsidR="00AE011D" w:rsidRDefault="0042572E">
      <w:r>
        <w:t>Система не має прямої взаємодії з медичним обладнанням. Однак передбачається, що серверна частина буде розміщена на хмарному або локальному сервері з мінімальною кон</w:t>
      </w:r>
      <w:r>
        <w:t>фігурацією:</w:t>
      </w:r>
    </w:p>
    <w:p w14:paraId="00000081" w14:textId="77777777" w:rsidR="00AE011D" w:rsidRDefault="0042572E">
      <w:pPr>
        <w:numPr>
          <w:ilvl w:val="0"/>
          <w:numId w:val="8"/>
        </w:numPr>
      </w:pPr>
      <w:r>
        <w:t xml:space="preserve">процесор: не нижче 4 </w:t>
      </w:r>
      <w:proofErr w:type="spellStart"/>
      <w:r>
        <w:t>ядер</w:t>
      </w:r>
      <w:proofErr w:type="spellEnd"/>
      <w:r>
        <w:t>;</w:t>
      </w:r>
    </w:p>
    <w:p w14:paraId="00000082" w14:textId="77777777" w:rsidR="00AE011D" w:rsidRDefault="0042572E">
      <w:pPr>
        <w:numPr>
          <w:ilvl w:val="0"/>
          <w:numId w:val="8"/>
        </w:numPr>
      </w:pPr>
      <w:r>
        <w:t>ОЗП: від 8 ГБ;</w:t>
      </w:r>
    </w:p>
    <w:p w14:paraId="00000083" w14:textId="77777777" w:rsidR="00AE011D" w:rsidRDefault="0042572E">
      <w:pPr>
        <w:numPr>
          <w:ilvl w:val="0"/>
          <w:numId w:val="8"/>
        </w:numPr>
      </w:pPr>
      <w:r>
        <w:t>SSD накопичувач;</w:t>
      </w:r>
    </w:p>
    <w:p w14:paraId="00000084" w14:textId="77777777" w:rsidR="00AE011D" w:rsidRDefault="0042572E">
      <w:pPr>
        <w:numPr>
          <w:ilvl w:val="0"/>
          <w:numId w:val="8"/>
        </w:numPr>
      </w:pPr>
      <w:r>
        <w:t>підтримка стабільного мережевого з’єднання з пропускною здатністю не менше 100 Мбіт/с.</w:t>
      </w:r>
    </w:p>
    <w:p w14:paraId="00000085" w14:textId="77777777" w:rsidR="00AE011D" w:rsidRDefault="0042572E">
      <w:pPr>
        <w:pStyle w:val="3"/>
        <w:numPr>
          <w:ilvl w:val="2"/>
          <w:numId w:val="7"/>
        </w:numPr>
      </w:pPr>
      <w:bookmarkStart w:id="13" w:name="_9ho4d0il8mj4" w:colFirst="0" w:colLast="0"/>
      <w:bookmarkEnd w:id="13"/>
      <w:r>
        <w:t xml:space="preserve">  Програмний інтерфейс</w:t>
      </w:r>
    </w:p>
    <w:p w14:paraId="00000086" w14:textId="77777777" w:rsidR="00AE011D" w:rsidRDefault="0042572E">
      <w:pPr>
        <w:ind w:firstLine="720"/>
      </w:pPr>
      <w:r>
        <w:t>Система використовує REST API для зв’язку між клієнтською та серверною част</w:t>
      </w:r>
      <w:r>
        <w:t>инами. API дозволяє:</w:t>
      </w:r>
    </w:p>
    <w:p w14:paraId="00000087" w14:textId="77777777" w:rsidR="00AE011D" w:rsidRDefault="0042572E">
      <w:pPr>
        <w:numPr>
          <w:ilvl w:val="0"/>
          <w:numId w:val="1"/>
        </w:numPr>
        <w:ind w:hanging="360"/>
      </w:pPr>
      <w:r>
        <w:t xml:space="preserve">реєструвати та </w:t>
      </w:r>
      <w:proofErr w:type="spellStart"/>
      <w:r>
        <w:t>автентифікувати</w:t>
      </w:r>
      <w:proofErr w:type="spellEnd"/>
      <w:r>
        <w:t xml:space="preserve"> користувачів;</w:t>
      </w:r>
    </w:p>
    <w:p w14:paraId="00000088" w14:textId="77777777" w:rsidR="00AE011D" w:rsidRDefault="0042572E">
      <w:pPr>
        <w:numPr>
          <w:ilvl w:val="0"/>
          <w:numId w:val="1"/>
        </w:numPr>
        <w:ind w:hanging="360"/>
      </w:pPr>
      <w:r>
        <w:t>отримувати, створювати, змінювати та видаляти медичні записи;</w:t>
      </w:r>
    </w:p>
    <w:p w14:paraId="00000089" w14:textId="77777777" w:rsidR="00AE011D" w:rsidRDefault="0042572E">
      <w:pPr>
        <w:numPr>
          <w:ilvl w:val="0"/>
          <w:numId w:val="1"/>
        </w:numPr>
        <w:ind w:hanging="360"/>
      </w:pPr>
      <w:r>
        <w:t>керувати розкладом, записами на прийом, призначеннями, аналітикою;</w:t>
      </w:r>
    </w:p>
    <w:p w14:paraId="0000008A" w14:textId="77777777" w:rsidR="00AE011D" w:rsidRDefault="0042572E">
      <w:pPr>
        <w:numPr>
          <w:ilvl w:val="0"/>
          <w:numId w:val="1"/>
        </w:numPr>
        <w:ind w:hanging="360"/>
      </w:pPr>
      <w:r>
        <w:t xml:space="preserve">підключатися до сторонніх сервісів (наприклад, </w:t>
      </w:r>
      <w:proofErr w:type="spellStart"/>
      <w:r>
        <w:t>email</w:t>
      </w:r>
      <w:proofErr w:type="spellEnd"/>
      <w:r>
        <w:t>, платіжн</w:t>
      </w:r>
      <w:r>
        <w:t>их систем).</w:t>
      </w:r>
    </w:p>
    <w:p w14:paraId="0000008B" w14:textId="77777777" w:rsidR="00AE011D" w:rsidRDefault="0042572E">
      <w:pPr>
        <w:ind w:firstLine="720"/>
      </w:pPr>
      <w:r>
        <w:t>Усі запити до API мають бути захищеними та проходити перевірку авторизації (JWT).</w:t>
      </w:r>
    </w:p>
    <w:p w14:paraId="0000008C" w14:textId="77777777" w:rsidR="00AE011D" w:rsidRDefault="00AE011D">
      <w:pPr>
        <w:ind w:firstLine="720"/>
      </w:pPr>
    </w:p>
    <w:p w14:paraId="0000008D" w14:textId="77777777" w:rsidR="00AE011D" w:rsidRDefault="0042572E">
      <w:pPr>
        <w:pStyle w:val="3"/>
        <w:numPr>
          <w:ilvl w:val="2"/>
          <w:numId w:val="7"/>
        </w:numPr>
      </w:pPr>
      <w:bookmarkStart w:id="14" w:name="_crfwlsl1mh7i" w:colFirst="0" w:colLast="0"/>
      <w:bookmarkEnd w:id="14"/>
      <w:r>
        <w:lastRenderedPageBreak/>
        <w:t xml:space="preserve">  Комунікаційний протокол</w:t>
      </w:r>
    </w:p>
    <w:p w14:paraId="0000008E" w14:textId="77777777" w:rsidR="00AE011D" w:rsidRDefault="0042572E">
      <w:pPr>
        <w:ind w:firstLine="720"/>
      </w:pPr>
      <w:r>
        <w:t>Для обміну даними між клієнтською частиною та сервером використовується протокол HTTPS. Усі дані передаються у форматі JSON. REST API з</w:t>
      </w:r>
      <w:r>
        <w:t>абезпечує стандартизовану взаємодію між компонентами системи.</w:t>
      </w:r>
    </w:p>
    <w:p w14:paraId="0000008F" w14:textId="77777777" w:rsidR="00AE011D" w:rsidRDefault="0042572E">
      <w:pPr>
        <w:pStyle w:val="3"/>
        <w:numPr>
          <w:ilvl w:val="2"/>
          <w:numId w:val="7"/>
        </w:numPr>
      </w:pPr>
      <w:bookmarkStart w:id="15" w:name="_dvruwyzkgso" w:colFirst="0" w:colLast="0"/>
      <w:bookmarkEnd w:id="15"/>
      <w:r>
        <w:t xml:space="preserve">  Обмеження пам’яті</w:t>
      </w:r>
    </w:p>
    <w:p w14:paraId="00000090" w14:textId="77777777" w:rsidR="00AE011D" w:rsidRDefault="0042572E">
      <w:pPr>
        <w:spacing w:before="240" w:after="240"/>
        <w:ind w:firstLine="720"/>
      </w:pPr>
      <w:r>
        <w:t xml:space="preserve">Клієнтська частина не потребує значних ресурсів і може працювати на пристроях із 2 ГБ оперативної пам’яті. Серверна частина потребує щонайменше 8 ГБ оперативної пам’яті для стабільної роботи в умовах середнього навантаження. Дані зберігаються у базі </w:t>
      </w:r>
      <w:proofErr w:type="spellStart"/>
      <w:r>
        <w:t>Postgr</w:t>
      </w:r>
      <w:r>
        <w:t>eSQL</w:t>
      </w:r>
      <w:proofErr w:type="spellEnd"/>
      <w:r>
        <w:t xml:space="preserve"> із підтримкою масштабування.</w:t>
      </w:r>
    </w:p>
    <w:p w14:paraId="00000091" w14:textId="77777777" w:rsidR="00AE011D" w:rsidRDefault="0042572E">
      <w:pPr>
        <w:pStyle w:val="3"/>
        <w:numPr>
          <w:ilvl w:val="2"/>
          <w:numId w:val="7"/>
        </w:numPr>
      </w:pPr>
      <w:bookmarkStart w:id="16" w:name="_e5savuiv6xki" w:colFirst="0" w:colLast="0"/>
      <w:bookmarkEnd w:id="16"/>
      <w:r>
        <w:t xml:space="preserve">  Операції</w:t>
      </w:r>
    </w:p>
    <w:p w14:paraId="00000092" w14:textId="77777777" w:rsidR="00AE011D" w:rsidRDefault="0042572E">
      <w:pPr>
        <w:spacing w:before="240"/>
        <w:ind w:firstLine="720"/>
      </w:pPr>
      <w:r>
        <w:t xml:space="preserve">У системі </w:t>
      </w:r>
      <w:proofErr w:type="spellStart"/>
      <w:r>
        <w:t>LifeLine</w:t>
      </w:r>
      <w:proofErr w:type="spellEnd"/>
      <w:r>
        <w:t xml:space="preserve"> взаємодія між клієнтами і серверною частиною реалізується через REST API з використанням захищеного протоколу HTTPS. Користувачі надсилають запити до API, а сервер повертає відповіді у форматі</w:t>
      </w:r>
      <w:r>
        <w:t xml:space="preserve"> JSON, що забезпечує зручну роботу з даними на клієнтській стороні.</w:t>
      </w:r>
    </w:p>
    <w:p w14:paraId="00000093" w14:textId="77777777" w:rsidR="00AE011D" w:rsidRDefault="0042572E">
      <w:pPr>
        <w:ind w:firstLine="720"/>
      </w:pPr>
      <w:r>
        <w:t>Запити до серверної частини здійснюються за допомогою стандартних HTTP-методів:</w:t>
      </w:r>
    </w:p>
    <w:p w14:paraId="00000094" w14:textId="77777777" w:rsidR="00AE011D" w:rsidRDefault="0042572E">
      <w:pPr>
        <w:numPr>
          <w:ilvl w:val="0"/>
          <w:numId w:val="2"/>
        </w:numPr>
      </w:pPr>
      <w:r>
        <w:t>GET - отримання даних (наприклад, список пацієнтів, інформація про лікаря, графік прийому, тощо);</w:t>
      </w:r>
    </w:p>
    <w:p w14:paraId="00000095" w14:textId="77777777" w:rsidR="00AE011D" w:rsidRDefault="0042572E">
      <w:pPr>
        <w:numPr>
          <w:ilvl w:val="0"/>
          <w:numId w:val="2"/>
        </w:numPr>
      </w:pPr>
      <w:r>
        <w:t>POST - створення нових записів (наприклад, новий прийом, медична картка, рецепт);</w:t>
      </w:r>
    </w:p>
    <w:p w14:paraId="00000096" w14:textId="77777777" w:rsidR="00AE011D" w:rsidRDefault="0042572E">
      <w:pPr>
        <w:numPr>
          <w:ilvl w:val="0"/>
          <w:numId w:val="2"/>
        </w:numPr>
      </w:pPr>
      <w:r>
        <w:t>PUT - оновлення наявної інформації (наприклад, зміна профілю користувача або редагування медичного запису);</w:t>
      </w:r>
    </w:p>
    <w:p w14:paraId="00000097" w14:textId="77777777" w:rsidR="00AE011D" w:rsidRDefault="0042572E">
      <w:pPr>
        <w:numPr>
          <w:ilvl w:val="0"/>
          <w:numId w:val="2"/>
        </w:numPr>
      </w:pPr>
      <w:r>
        <w:t>PATCH - часткове оновлення окремих полів (наприклад, зміна статусу</w:t>
      </w:r>
      <w:r>
        <w:t xml:space="preserve"> результату аналізу);</w:t>
      </w:r>
    </w:p>
    <w:p w14:paraId="00000098" w14:textId="77777777" w:rsidR="00AE011D" w:rsidRDefault="0042572E">
      <w:pPr>
        <w:numPr>
          <w:ilvl w:val="0"/>
          <w:numId w:val="2"/>
        </w:numPr>
      </w:pPr>
      <w:r>
        <w:t>DELETE - видалення даних (наприклад, скасування прийому або видалення облікового запису).</w:t>
      </w:r>
    </w:p>
    <w:p w14:paraId="00000099" w14:textId="77777777" w:rsidR="00AE011D" w:rsidRDefault="0042572E">
      <w:pPr>
        <w:spacing w:before="240" w:after="240"/>
        <w:ind w:firstLine="720"/>
      </w:pPr>
      <w:r>
        <w:lastRenderedPageBreak/>
        <w:t>Операції обробляються відповідними контролерами, які перевіряють права доступу, валідність даних та виконують необхідну бізнес-логіку.</w:t>
      </w:r>
    </w:p>
    <w:p w14:paraId="0000009A" w14:textId="77777777" w:rsidR="00AE011D" w:rsidRDefault="0042572E">
      <w:pPr>
        <w:pStyle w:val="2"/>
        <w:numPr>
          <w:ilvl w:val="1"/>
          <w:numId w:val="7"/>
        </w:numPr>
        <w:spacing w:before="240" w:after="240"/>
      </w:pPr>
      <w:bookmarkStart w:id="17" w:name="_luiwjqtotyco" w:colFirst="0" w:colLast="0"/>
      <w:bookmarkEnd w:id="17"/>
      <w:r>
        <w:t xml:space="preserve">  Властив</w:t>
      </w:r>
      <w:r>
        <w:t>ості програмного продукту</w:t>
      </w:r>
    </w:p>
    <w:p w14:paraId="0000009B" w14:textId="77777777" w:rsidR="00AE011D" w:rsidRDefault="0042572E">
      <w:r>
        <w:t xml:space="preserve">Програмна система </w:t>
      </w:r>
      <w:proofErr w:type="spellStart"/>
      <w:r>
        <w:t>LifeLine</w:t>
      </w:r>
      <w:proofErr w:type="spellEnd"/>
      <w:r>
        <w:t xml:space="preserve"> розроблена як масштабована, безпечна та багатофункціональна платформа, що забезпечує автоматизацію медичних процесів у закладах охорони здоров’я. Основні властивості системи наведено нижче:</w:t>
      </w:r>
    </w:p>
    <w:p w14:paraId="0000009C" w14:textId="77777777" w:rsidR="00AE011D" w:rsidRDefault="0042572E">
      <w:pPr>
        <w:numPr>
          <w:ilvl w:val="0"/>
          <w:numId w:val="3"/>
        </w:numPr>
      </w:pPr>
      <w:r>
        <w:t>система гаран</w:t>
      </w:r>
      <w:r>
        <w:t>тує стабільну роботу всіх компонентів за умов навантаження багатьох одночасних користувачів, передбачена обробка помилок і виняткових ситуацій;</w:t>
      </w:r>
    </w:p>
    <w:p w14:paraId="0000009D" w14:textId="77777777" w:rsidR="00AE011D" w:rsidRDefault="0042572E">
      <w:pPr>
        <w:numPr>
          <w:ilvl w:val="0"/>
          <w:numId w:val="3"/>
        </w:numPr>
      </w:pPr>
      <w:r>
        <w:t>передбачено шифрування персональних даних пацієнтів та авторизацію за допомогою JWT. Доступ до функціоналу регул</w:t>
      </w:r>
      <w:r>
        <w:t>юється ролями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>), що виключає несанкціонований доступ;</w:t>
      </w:r>
    </w:p>
    <w:p w14:paraId="0000009E" w14:textId="77777777" w:rsidR="00AE011D" w:rsidRDefault="0042572E">
      <w:pPr>
        <w:numPr>
          <w:ilvl w:val="0"/>
          <w:numId w:val="3"/>
        </w:numPr>
      </w:pPr>
      <w:r>
        <w:t>архітектура системи дозволяє легко розширювати функціональність, підключати нові модулі чи установи без значного втручання в існуючу логіку;</w:t>
      </w:r>
    </w:p>
    <w:p w14:paraId="0000009F" w14:textId="77777777" w:rsidR="00AE011D" w:rsidRDefault="0042572E">
      <w:pPr>
        <w:numPr>
          <w:ilvl w:val="0"/>
          <w:numId w:val="3"/>
        </w:numPr>
      </w:pPr>
      <w:r>
        <w:t>клієнтська частина представлена у вигл</w:t>
      </w:r>
      <w:r>
        <w:t xml:space="preserve">яді </w:t>
      </w:r>
      <w:proofErr w:type="spellStart"/>
      <w:r>
        <w:t>вебінтерфейсу</w:t>
      </w:r>
      <w:proofErr w:type="spellEnd"/>
      <w:r>
        <w:t xml:space="preserve">, що </w:t>
      </w:r>
      <w:proofErr w:type="spellStart"/>
      <w:r>
        <w:t>коректно</w:t>
      </w:r>
      <w:proofErr w:type="spellEnd"/>
      <w:r>
        <w:t xml:space="preserve"> відображається на різних пристроях (ПК, планшетах, смартфонах);</w:t>
      </w:r>
    </w:p>
    <w:p w14:paraId="000000A0" w14:textId="77777777" w:rsidR="00AE011D" w:rsidRDefault="0042572E">
      <w:pPr>
        <w:numPr>
          <w:ilvl w:val="0"/>
          <w:numId w:val="3"/>
        </w:numPr>
      </w:pPr>
      <w:r>
        <w:t>передбачена можливість взаємодії з зовнішніми сервісами через API, у тому числі - з лабораторними модулями, платіжними системами або сторонніми сервісами авториз</w:t>
      </w:r>
      <w:r>
        <w:t>ації;</w:t>
      </w:r>
    </w:p>
    <w:p w14:paraId="000000A1" w14:textId="77777777" w:rsidR="00AE011D" w:rsidRDefault="0042572E">
      <w:pPr>
        <w:numPr>
          <w:ilvl w:val="0"/>
          <w:numId w:val="3"/>
        </w:numPr>
      </w:pPr>
      <w:r>
        <w:t>інтерфейс користувача розроблений з урахуванням принципів зручності, простоти навігації та доступності, що особливо важливо для медичного персоналу.</w:t>
      </w:r>
    </w:p>
    <w:p w14:paraId="000000A2" w14:textId="77777777" w:rsidR="00AE011D" w:rsidRDefault="0042572E">
      <w:pPr>
        <w:pStyle w:val="2"/>
        <w:numPr>
          <w:ilvl w:val="1"/>
          <w:numId w:val="7"/>
        </w:numPr>
        <w:spacing w:before="240"/>
      </w:pPr>
      <w:bookmarkStart w:id="18" w:name="_ukwulx5dytvl" w:colFirst="0" w:colLast="0"/>
      <w:bookmarkEnd w:id="18"/>
      <w:r>
        <w:t xml:space="preserve">  Атрибути програмного продукту</w:t>
      </w:r>
    </w:p>
    <w:p w14:paraId="000000A3" w14:textId="77777777" w:rsidR="00AE011D" w:rsidRDefault="0042572E">
      <w:pPr>
        <w:pStyle w:val="3"/>
        <w:numPr>
          <w:ilvl w:val="2"/>
          <w:numId w:val="7"/>
        </w:numPr>
      </w:pPr>
      <w:bookmarkStart w:id="19" w:name="_o4nmi9siamxi" w:colFirst="0" w:colLast="0"/>
      <w:bookmarkEnd w:id="19"/>
      <w:r>
        <w:t xml:space="preserve">  Надійність</w:t>
      </w:r>
    </w:p>
    <w:p w14:paraId="000000A4" w14:textId="77777777" w:rsidR="00AE011D" w:rsidRDefault="0042572E">
      <w:pPr>
        <w:ind w:firstLine="720"/>
      </w:pPr>
      <w:r>
        <w:t xml:space="preserve">Програмна система </w:t>
      </w:r>
      <w:proofErr w:type="spellStart"/>
      <w:r>
        <w:t>LifeLine</w:t>
      </w:r>
      <w:proofErr w:type="spellEnd"/>
      <w:r>
        <w:t xml:space="preserve"> </w:t>
      </w:r>
      <w:proofErr w:type="spellStart"/>
      <w:r>
        <w:t>спроєктована</w:t>
      </w:r>
      <w:proofErr w:type="spellEnd"/>
      <w:r>
        <w:t xml:space="preserve"> з урахуванням ви</w:t>
      </w:r>
      <w:r>
        <w:t xml:space="preserve">мог до безперервної роботи медичних закладів. Усі ключові модулі системи мають обробку винятків, контроль збоїв при обміні даними та </w:t>
      </w:r>
      <w:proofErr w:type="spellStart"/>
      <w:r>
        <w:t>логування</w:t>
      </w:r>
      <w:proofErr w:type="spellEnd"/>
      <w:r>
        <w:t xml:space="preserve"> критичних подій. </w:t>
      </w:r>
      <w:r>
        <w:lastRenderedPageBreak/>
        <w:t>Завдяки резервному копіюванню даних забезпечується збереження інформації навіть у разі аварійног</w:t>
      </w:r>
      <w:r>
        <w:t>о завершення роботи системи.</w:t>
      </w:r>
    </w:p>
    <w:p w14:paraId="000000A5" w14:textId="77777777" w:rsidR="00AE011D" w:rsidRDefault="0042572E">
      <w:pPr>
        <w:pStyle w:val="3"/>
        <w:numPr>
          <w:ilvl w:val="2"/>
          <w:numId w:val="7"/>
        </w:numPr>
      </w:pPr>
      <w:bookmarkStart w:id="20" w:name="_hqurnijhrhet" w:colFirst="0" w:colLast="0"/>
      <w:bookmarkEnd w:id="20"/>
      <w:r>
        <w:t xml:space="preserve">  Масштабованість</w:t>
      </w:r>
    </w:p>
    <w:p w14:paraId="000000A6" w14:textId="77777777" w:rsidR="00AE011D" w:rsidRDefault="0042572E">
      <w:pPr>
        <w:ind w:firstLine="720"/>
      </w:pPr>
      <w:r>
        <w:t xml:space="preserve">Архітектура </w:t>
      </w:r>
      <w:proofErr w:type="spellStart"/>
      <w:r>
        <w:t>LifeLine</w:t>
      </w:r>
      <w:proofErr w:type="spellEnd"/>
      <w:r>
        <w:t xml:space="preserve"> підтримує горизонтальне та вертикальне масштабування. Це дозволяє легко додавати нові лікарні, сервери чи користувачів без необхідності значної модифікації системи. Також реалізована можли</w:t>
      </w:r>
      <w:r>
        <w:t>вість підключення нових функціональних модулів.</w:t>
      </w:r>
    </w:p>
    <w:p w14:paraId="000000A7" w14:textId="77777777" w:rsidR="00AE011D" w:rsidRDefault="0042572E">
      <w:pPr>
        <w:pStyle w:val="3"/>
        <w:numPr>
          <w:ilvl w:val="2"/>
          <w:numId w:val="7"/>
        </w:numPr>
      </w:pPr>
      <w:bookmarkStart w:id="21" w:name="_y0xp3ov2pucz" w:colFirst="0" w:colLast="0"/>
      <w:bookmarkEnd w:id="21"/>
      <w:r>
        <w:t xml:space="preserve">  Адаптивність</w:t>
      </w:r>
    </w:p>
    <w:p w14:paraId="000000A8" w14:textId="77777777" w:rsidR="00AE011D" w:rsidRDefault="0042572E">
      <w:pPr>
        <w:ind w:firstLine="720"/>
      </w:pPr>
      <w:r>
        <w:t>Інтерфейс системи розроблений таким чином, щоб підлаштовуватися під різні розміри екранів — від стаціонарних ПК до мобільних пристроїв. У майбутньому можлива реалізація персоналізованих налашту</w:t>
      </w:r>
      <w:r>
        <w:t>вань інтерфейсу для кожного типу користувача: лікаря, пацієнта або адміністратора.</w:t>
      </w:r>
    </w:p>
    <w:p w14:paraId="000000A9" w14:textId="77777777" w:rsidR="00AE011D" w:rsidRDefault="0042572E">
      <w:pPr>
        <w:pStyle w:val="3"/>
        <w:numPr>
          <w:ilvl w:val="2"/>
          <w:numId w:val="7"/>
        </w:numPr>
      </w:pPr>
      <w:bookmarkStart w:id="22" w:name="_hug5036burkg" w:colFirst="0" w:colLast="0"/>
      <w:bookmarkEnd w:id="22"/>
      <w:r>
        <w:t xml:space="preserve">  Підтримка платформ</w:t>
      </w:r>
    </w:p>
    <w:p w14:paraId="000000AA" w14:textId="77777777" w:rsidR="00AE011D" w:rsidRDefault="0042572E">
      <w:pPr>
        <w:ind w:firstLine="720"/>
      </w:pPr>
      <w:r>
        <w:t xml:space="preserve">Система реалізована як </w:t>
      </w:r>
      <w:proofErr w:type="spellStart"/>
      <w:r>
        <w:t>вебзастосунок</w:t>
      </w:r>
      <w:proofErr w:type="spellEnd"/>
      <w:r>
        <w:t>, що не потребує встановлення сторонніх компонентів на пристроях користувача. Для серверної частини використовується</w:t>
      </w:r>
      <w:r>
        <w:t xml:space="preserve"> </w:t>
      </w:r>
      <w:proofErr w:type="spellStart"/>
      <w:r>
        <w:t>кросплатформне</w:t>
      </w:r>
      <w:proofErr w:type="spellEnd"/>
      <w:r>
        <w:t xml:space="preserve"> середовище Node.js, що дозволяє розгортання як на Windows, так і на </w:t>
      </w:r>
      <w:proofErr w:type="spellStart"/>
      <w:r>
        <w:t>Unix</w:t>
      </w:r>
      <w:proofErr w:type="spellEnd"/>
      <w:r>
        <w:t>-подібних системах.</w:t>
      </w:r>
    </w:p>
    <w:p w14:paraId="000000AB" w14:textId="77777777" w:rsidR="00AE011D" w:rsidRDefault="0042572E">
      <w:pPr>
        <w:pStyle w:val="3"/>
        <w:numPr>
          <w:ilvl w:val="2"/>
          <w:numId w:val="7"/>
        </w:numPr>
      </w:pPr>
      <w:bookmarkStart w:id="23" w:name="_wjaeljd3igw6" w:colFirst="0" w:colLast="0"/>
      <w:bookmarkEnd w:id="23"/>
      <w:r>
        <w:t xml:space="preserve">  Безпека даних</w:t>
      </w:r>
    </w:p>
    <w:p w14:paraId="000000AC" w14:textId="77777777" w:rsidR="00AE011D" w:rsidRDefault="0042572E">
      <w:pPr>
        <w:ind w:firstLine="720"/>
      </w:pPr>
      <w:proofErr w:type="spellStart"/>
      <w:r>
        <w:t>LifeLine</w:t>
      </w:r>
      <w:proofErr w:type="spellEnd"/>
      <w:r>
        <w:t xml:space="preserve"> відповідає вимогам щодо захисту персональних даних. Доступ до інформації регулюється ролями, усі паролі зберігаються у </w:t>
      </w:r>
      <w:proofErr w:type="spellStart"/>
      <w:r>
        <w:t>хешо</w:t>
      </w:r>
      <w:r>
        <w:t>ваному</w:t>
      </w:r>
      <w:proofErr w:type="spellEnd"/>
      <w:r>
        <w:t xml:space="preserve"> вигляді, передача конфіденційних даних відбувається виключно через захищене HTTPS-з'єднання з використанням JWT-токенів.</w:t>
      </w:r>
    </w:p>
    <w:p w14:paraId="000000AD" w14:textId="77777777" w:rsidR="00AE011D" w:rsidRDefault="0042572E">
      <w:pPr>
        <w:pStyle w:val="3"/>
        <w:numPr>
          <w:ilvl w:val="2"/>
          <w:numId w:val="7"/>
        </w:numPr>
      </w:pPr>
      <w:bookmarkStart w:id="24" w:name="_3xvzyhyrfc6u" w:colFirst="0" w:colLast="0"/>
      <w:bookmarkEnd w:id="24"/>
      <w:r>
        <w:t xml:space="preserve">  Захист від помилок</w:t>
      </w:r>
    </w:p>
    <w:p w14:paraId="000000AE" w14:textId="77777777" w:rsidR="00AE011D" w:rsidRDefault="0042572E">
      <w:pPr>
        <w:ind w:firstLine="720"/>
      </w:pPr>
      <w:r>
        <w:t xml:space="preserve">Усі основні компоненти системи мають механізми обробки помилок. Передбачено перевірку вхідних даних, </w:t>
      </w:r>
      <w:proofErr w:type="spellStart"/>
      <w:r>
        <w:t>валідац</w:t>
      </w:r>
      <w:bookmarkStart w:id="25" w:name="_GoBack"/>
      <w:bookmarkEnd w:id="25"/>
      <w:r>
        <w:t>ію</w:t>
      </w:r>
      <w:proofErr w:type="spellEnd"/>
      <w:r>
        <w:t xml:space="preserve"> форм, повторні спроби при втраті </w:t>
      </w:r>
      <w:r>
        <w:lastRenderedPageBreak/>
        <w:t xml:space="preserve">зв’язку з сервером. Непередбачувані помилки </w:t>
      </w:r>
      <w:proofErr w:type="spellStart"/>
      <w:r>
        <w:t>логуються</w:t>
      </w:r>
      <w:proofErr w:type="spellEnd"/>
      <w:r>
        <w:t xml:space="preserve"> та можуть бути </w:t>
      </w:r>
      <w:proofErr w:type="spellStart"/>
      <w:r>
        <w:t>оперативно</w:t>
      </w:r>
      <w:proofErr w:type="spellEnd"/>
      <w:r>
        <w:t xml:space="preserve"> виправлені.</w:t>
      </w:r>
    </w:p>
    <w:p w14:paraId="000000AF" w14:textId="77777777" w:rsidR="00AE011D" w:rsidRDefault="0042572E">
      <w:pPr>
        <w:pStyle w:val="2"/>
        <w:numPr>
          <w:ilvl w:val="1"/>
          <w:numId w:val="7"/>
        </w:numPr>
        <w:spacing w:before="240" w:after="240"/>
      </w:pPr>
      <w:bookmarkStart w:id="26" w:name="_mhuhv87zpalx" w:colFirst="0" w:colLast="0"/>
      <w:bookmarkEnd w:id="26"/>
      <w:r>
        <w:t xml:space="preserve">  Вимоги бази даних</w:t>
      </w:r>
    </w:p>
    <w:p w14:paraId="000000B0" w14:textId="77777777" w:rsidR="00AE011D" w:rsidRDefault="0042572E">
      <w:pPr>
        <w:ind w:firstLine="720"/>
      </w:pPr>
      <w:r>
        <w:t xml:space="preserve">Для зберігання даних використовується реляційна база даних </w:t>
      </w:r>
      <w:proofErr w:type="spellStart"/>
      <w:r>
        <w:t>PostgreSQL</w:t>
      </w:r>
      <w:proofErr w:type="spellEnd"/>
      <w:r>
        <w:t>. Вона забезпечує надійне зберігання великої кількості пов’язаних записів.</w:t>
      </w:r>
    </w:p>
    <w:p w14:paraId="000000B1" w14:textId="77777777" w:rsidR="00AE011D" w:rsidRDefault="0042572E">
      <w:pPr>
        <w:ind w:firstLine="720"/>
      </w:pPr>
      <w:r>
        <w:t>Кожна сутність системи (пацієнти, лікарі, прийоми, медичні послуги тощо) має окрему таблицю зі зв’язками типу “о</w:t>
      </w:r>
      <w:r>
        <w:t>дин до багатьох” або “багато до багатьох”, залежно від бізнес-логіки.</w:t>
      </w:r>
    </w:p>
    <w:p w14:paraId="000000B2" w14:textId="77777777" w:rsidR="00AE011D" w:rsidRDefault="0042572E">
      <w:pPr>
        <w:ind w:firstLine="720"/>
      </w:pPr>
      <w:r>
        <w:t>Для оптимізації роботи використовуються індекси, зовнішні ключі, каскадне оновлення та видалення, а також регулярне резервне копіювання бази.</w:t>
      </w:r>
    </w:p>
    <w:p w14:paraId="000000B3" w14:textId="77777777" w:rsidR="00AE011D" w:rsidRDefault="0042572E">
      <w:pPr>
        <w:ind w:firstLine="720"/>
      </w:pPr>
      <w:r>
        <w:t>Доступ до бази даних з боку серверної частин</w:t>
      </w:r>
      <w:r>
        <w:t xml:space="preserve">и реалізовано через ORM </w:t>
      </w:r>
      <w:proofErr w:type="spellStart"/>
      <w:r>
        <w:t>Sequelize</w:t>
      </w:r>
      <w:proofErr w:type="spellEnd"/>
      <w:r>
        <w:t>, що дозволяє легко розширювати або змінювати модель даних без ручного створення SQL-запитів.</w:t>
      </w:r>
    </w:p>
    <w:p w14:paraId="000000B4" w14:textId="77777777" w:rsidR="00AE011D" w:rsidRDefault="00AE011D">
      <w:pPr>
        <w:spacing w:line="276" w:lineRule="auto"/>
        <w:jc w:val="center"/>
      </w:pPr>
    </w:p>
    <w:p w14:paraId="000000B5" w14:textId="77777777" w:rsidR="00AE011D" w:rsidRDefault="00AE011D">
      <w:pPr>
        <w:spacing w:line="276" w:lineRule="auto"/>
        <w:ind w:firstLine="0"/>
        <w:jc w:val="left"/>
        <w:rPr>
          <w:rFonts w:ascii="Courier New" w:eastAsia="Courier New" w:hAnsi="Courier New" w:cs="Courier New"/>
        </w:rPr>
      </w:pPr>
    </w:p>
    <w:sectPr w:rsidR="00AE011D">
      <w:headerReference w:type="default" r:id="rId7"/>
      <w:footerReference w:type="first" r:id="rId8"/>
      <w:pgSz w:w="11906" w:h="16838"/>
      <w:pgMar w:top="1133" w:right="566" w:bottom="1133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08CA7" w14:textId="77777777" w:rsidR="0042572E" w:rsidRDefault="0042572E">
      <w:pPr>
        <w:spacing w:line="240" w:lineRule="auto"/>
      </w:pPr>
      <w:r>
        <w:separator/>
      </w:r>
    </w:p>
  </w:endnote>
  <w:endnote w:type="continuationSeparator" w:id="0">
    <w:p w14:paraId="0381918C" w14:textId="77777777" w:rsidR="0042572E" w:rsidRDefault="00425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7" w14:textId="77777777" w:rsidR="00AE011D" w:rsidRDefault="00AE01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D6A6C" w14:textId="77777777" w:rsidR="0042572E" w:rsidRDefault="0042572E">
      <w:pPr>
        <w:spacing w:line="240" w:lineRule="auto"/>
      </w:pPr>
      <w:r>
        <w:separator/>
      </w:r>
    </w:p>
  </w:footnote>
  <w:footnote w:type="continuationSeparator" w:id="0">
    <w:p w14:paraId="38DC69E4" w14:textId="77777777" w:rsidR="0042572E" w:rsidRDefault="00425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B6" w14:textId="11D78A06" w:rsidR="00AE011D" w:rsidRDefault="0042572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A50BC2">
      <w:rPr>
        <w:color w:val="000000"/>
        <w:sz w:val="24"/>
        <w:szCs w:val="24"/>
      </w:rPr>
      <w:fldChar w:fldCharType="separate"/>
    </w:r>
    <w:r w:rsidR="00A50BC2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513D"/>
    <w:multiLevelType w:val="multilevel"/>
    <w:tmpl w:val="8DA22812"/>
    <w:lvl w:ilvl="0">
      <w:start w:val="1"/>
      <w:numFmt w:val="bullet"/>
      <w:lvlText w:val="−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907BC6"/>
    <w:multiLevelType w:val="multilevel"/>
    <w:tmpl w:val="43903606"/>
    <w:lvl w:ilvl="0">
      <w:start w:val="1"/>
      <w:numFmt w:val="decimal"/>
      <w:lvlText w:val="%1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"/>
      <w:lvlJc w:val="right"/>
      <w:pPr>
        <w:ind w:left="1133" w:firstLine="0"/>
      </w:pPr>
      <w:rPr>
        <w:u w:val="none"/>
      </w:rPr>
    </w:lvl>
    <w:lvl w:ilvl="2">
      <w:start w:val="1"/>
      <w:numFmt w:val="decimal"/>
      <w:lvlText w:val="%1.%2.%3"/>
      <w:lvlJc w:val="right"/>
      <w:pPr>
        <w:ind w:left="1417" w:firstLine="0"/>
      </w:pPr>
      <w:rPr>
        <w:u w:val="none"/>
      </w:rPr>
    </w:lvl>
    <w:lvl w:ilvl="3">
      <w:start w:val="1"/>
      <w:numFmt w:val="decimal"/>
      <w:lvlText w:val="%1.%2.%3.%4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71748E4"/>
    <w:multiLevelType w:val="multilevel"/>
    <w:tmpl w:val="48C8B394"/>
    <w:lvl w:ilvl="0">
      <w:start w:val="1"/>
      <w:numFmt w:val="bullet"/>
      <w:lvlText w:val="−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7909AE"/>
    <w:multiLevelType w:val="multilevel"/>
    <w:tmpl w:val="F31ADF38"/>
    <w:lvl w:ilvl="0">
      <w:start w:val="1"/>
      <w:numFmt w:val="bullet"/>
      <w:lvlText w:val="−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8171EA"/>
    <w:multiLevelType w:val="multilevel"/>
    <w:tmpl w:val="B76EAD56"/>
    <w:lvl w:ilvl="0">
      <w:start w:val="1"/>
      <w:numFmt w:val="bullet"/>
      <w:lvlText w:val="−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42633A1"/>
    <w:multiLevelType w:val="multilevel"/>
    <w:tmpl w:val="C87E1A9A"/>
    <w:lvl w:ilvl="0">
      <w:start w:val="1"/>
      <w:numFmt w:val="bullet"/>
      <w:lvlText w:val="−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9433AD"/>
    <w:multiLevelType w:val="multilevel"/>
    <w:tmpl w:val="47DC2118"/>
    <w:lvl w:ilvl="0">
      <w:start w:val="1"/>
      <w:numFmt w:val="bullet"/>
      <w:lvlText w:val="−"/>
      <w:lvlJc w:val="left"/>
      <w:pPr>
        <w:ind w:left="1133" w:hanging="425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3005D8"/>
    <w:multiLevelType w:val="multilevel"/>
    <w:tmpl w:val="B8CA8C6A"/>
    <w:lvl w:ilvl="0">
      <w:start w:val="1"/>
      <w:numFmt w:val="bullet"/>
      <w:lvlText w:val="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11D"/>
    <w:rsid w:val="0042572E"/>
    <w:rsid w:val="00A50BC2"/>
    <w:rsid w:val="00A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B3F1"/>
  <w15:docId w15:val="{1D9DBD28-E2C2-46D9-A5AC-58423846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="1133" w:firstLine="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40" w:after="240"/>
      <w:ind w:left="1417" w:firstLine="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ind w:left="1275" w:firstLine="0"/>
      <w:outlineLvl w:val="3"/>
    </w:p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ind w:left="720" w:hanging="360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ind w:left="1133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10898</Words>
  <Characters>6213</Characters>
  <Application>Microsoft Office Word</Application>
  <DocSecurity>0</DocSecurity>
  <Lines>51</Lines>
  <Paragraphs>34</Paragraphs>
  <ScaleCrop>false</ScaleCrop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2025-06-11T12:15:00Z</dcterms:created>
  <dcterms:modified xsi:type="dcterms:W3CDTF">2025-06-11T12:15:00Z</dcterms:modified>
</cp:coreProperties>
</file>