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color w:val="0D2137"/>
          <w:sz w:val="36"/>
        </w:rPr>
        <w:t>ТЕХНІЧНА СПЕЦИФІКАЦІЯ</w:t>
        <w:br/>
        <w:t>Системи управління міським транспортом</w:t>
        <w:br/>
        <w:t>(Urban Transport Managing System — UTMS)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sz w:val="28"/>
        </w:rPr>
        <w:t>Повна специфікація backend та frontend компонентів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sz w:val="24"/>
        </w:rPr>
        <w:t>Автор: Олександр Єлізаренко</w:t>
        <w:br/>
        <w:t>Харківський національний університет радіоелектроніки</w:t>
      </w:r>
      <w:r>
        <w:br w:type="page"/>
      </w:r>
    </w:p>
    <w:p>
      <w:pPr>
        <w:pStyle w:val="Heading1"/>
        <w:spacing w:before="0" w:after="0"/>
        <w:rPr/>
      </w:pPr>
      <w:r>
        <w:rPr>
          <w:color w:val="0D2137"/>
        </w:rPr>
        <w:t>1. Загальні положення</w:t>
      </w:r>
    </w:p>
    <w:p>
      <w:pPr>
        <w:pStyle w:val="Normal"/>
        <w:rPr/>
      </w:pPr>
      <w:r>
        <w:rPr>
          <w:b w:val="false"/>
          <w:i w:val="false"/>
          <w:sz w:val="22"/>
        </w:rPr>
        <w:t>Цей документ є технічною специфікацією інформаційної системи UTMS (Urban Transport Managing System) — комплексного рішення для управління операціями міського громадського транспорту в українському міському контексті (демонстраційні дані: координати району Києва).</w:t>
      </w:r>
    </w:p>
    <w:p>
      <w:pPr>
        <w:pStyle w:val="Normal"/>
        <w:rPr/>
      </w:pPr>
      <w:r>
        <w:rPr>
          <w:b w:val="false"/>
          <w:i w:val="false"/>
          <w:sz w:val="22"/>
        </w:rPr>
        <w:t>Система складається з двох основних компонентів: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Backend — REST API на FastAPI з підтримкою WebSocket, AI-асистента та адміністративної панелі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Frontend — односторінковий веб-додаток (SPA) на React + Vite з українськомовним інтерфейсом</w:t>
      </w:r>
    </w:p>
    <w:p>
      <w:pPr>
        <w:pStyle w:val="Normal"/>
        <w:rPr/>
      </w:pPr>
      <w:r>
        <w:rPr>
          <w:b w:val="false"/>
          <w:i w:val="false"/>
          <w:sz w:val="22"/>
        </w:rPr>
        <w:t>Документ призначений для кваліфікаційної роботи, інтеграції frontend з backend, проєктної документації та подальшого розвитку системи.</w:t>
      </w:r>
    </w:p>
    <w:p>
      <w:pPr>
        <w:pStyle w:val="Heading1"/>
        <w:rPr/>
      </w:pPr>
      <w:r>
        <w:rPr>
          <w:color w:val="0D2137"/>
        </w:rPr>
        <w:t>2. Призначення та область застосування</w:t>
      </w:r>
    </w:p>
    <w:p>
      <w:pPr>
        <w:pStyle w:val="Heading2"/>
        <w:rPr/>
      </w:pPr>
      <w:r>
        <w:rPr>
          <w:color w:val="0D2137"/>
        </w:rPr>
        <w:t>2.1. Призначення системи</w:t>
      </w:r>
    </w:p>
    <w:p>
      <w:pPr>
        <w:pStyle w:val="Normal"/>
        <w:rPr/>
      </w:pPr>
      <w:r>
        <w:rPr>
          <w:b w:val="false"/>
          <w:i w:val="false"/>
          <w:sz w:val="22"/>
        </w:rPr>
        <w:t>UTMS забезпечує централізоване управління та моніторинг міського громадського транспорту, надаючи інструменти для диспетчерів, водіїв, пасажирів та адміністраторів.</w:t>
      </w:r>
    </w:p>
    <w:p>
      <w:pPr>
        <w:pStyle w:val="Heading2"/>
        <w:rPr/>
      </w:pPr>
      <w:r>
        <w:rPr>
          <w:color w:val="0D2137"/>
        </w:rPr>
        <w:t>2.2. Функціональний scope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№</w:t>
            </w:r>
          </w:p>
        </w:tc>
        <w:tc>
          <w:tcPr>
            <w:tcW w:w="3324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Можливість</w:t>
            </w:r>
          </w:p>
        </w:tc>
        <w:tc>
          <w:tcPr>
            <w:tcW w:w="3324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Статус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Операційні дані: транспорт, маршрути, зупинки, розклади, затримки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Реалізовано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REST API для публічного та диспетчерського доступу (JWT)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Реалізовано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3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Веб-панель SQLAdmin для CRUD усіх сутностей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Реалізовано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AI-асистент з RAG та викликом інструментів до БД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Реалізовано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5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Чат admin → user/driver з WebSocket push-сповіщеннями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Реалізовано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6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Перевірки здоров'я (PostgreSQL, Neo4j) та виявлення PII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Реалізовано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7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Docker Compose повний стек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Реалізовано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8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Карта маршрутів та пошук між зупинками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Реалізовано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9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Fine-tuned AI для аналізу стану транспорту (Modal)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Реалізовано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10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Відповіді user/driver → admin у чаті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Не реалізовано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11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REST API для розкладів (/schedule)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Заглушка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12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Реальне GPS-відстеження транспорту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Симуляція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0D2137"/>
        </w:rPr>
        <w:t>2.3. Цільова аудиторія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Оператори та диспетчери транспортної системи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Адміністратори системи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Водії (drivers)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Звичайні користувачі (пасажири)</w:t>
      </w:r>
    </w:p>
    <w:p>
      <w:pPr>
        <w:pStyle w:val="Heading1"/>
        <w:rPr/>
      </w:pPr>
      <w:r>
        <w:rPr>
          <w:color w:val="0D2137"/>
        </w:rPr>
        <w:t>3. Технологічний стек</w:t>
      </w:r>
    </w:p>
    <w:p>
      <w:pPr>
        <w:pStyle w:val="Heading2"/>
        <w:rPr/>
      </w:pPr>
      <w:r>
        <w:rPr>
          <w:color w:val="0D2137"/>
        </w:rPr>
        <w:t>3.1. Backend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Шар</w:t>
            </w:r>
          </w:p>
        </w:tc>
        <w:tc>
          <w:tcPr>
            <w:tcW w:w="3324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Технологія</w:t>
            </w:r>
          </w:p>
        </w:tc>
        <w:tc>
          <w:tcPr>
            <w:tcW w:w="3324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Призначення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Мова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Python 3.11+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Середовище виконання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Веб-фреймворк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FastAPI 0.115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REST API, WebSocket, OpenAPI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ASGI-сервер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Uvicorn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Обслуговування HTTP/WS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ORM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SQLAlchemy 2.x (async)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Доступ до PostgreSQL через asyncpg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Синхронний драйвер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psycopg2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Міграції Alembic, SQLAdmin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Міграції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Alembic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Версіонування схеми БД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Основна БД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PostgreSQL 17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Усі транзакційні дані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JSON-сховище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PostgreSQL JSONB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Історія повідомлень чату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Графова БД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Neo4j (async driver)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Лише health check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Кеш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Redis 7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TTL-сховище історії AI-чату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Адмін UI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SQLAdmin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CRUD-панель на /admin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Автентифікація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JWT (python-jose)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OAuth2 password flow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Хешування паролів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SHA-256 (hex digest)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Паролі при реєстрації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Пагінація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fastapi-pagination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Page[T] для списків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AI/LLM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OpenAI API (gpt-4o-mini)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Чат + tool calling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Ембедінги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sentence-transformers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RAG-вектори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Векторне сховище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ChromaDB (in-memory)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Ефемерний RAG-індекс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PII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Microsoft Presidio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Картки, UA-паспорти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WebSocket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In-memory GroupManager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Push у реальному часі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Контейнери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Docker, docker-compose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Локальне та production розгортання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CI/CD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Azure Pipelines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Build → ACR → App Service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Залежності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Poetry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pyproject.toml / poetry.lock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0D2137"/>
        </w:rPr>
        <w:t>3.2. Frontend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Технологія</w:t>
            </w:r>
          </w:p>
        </w:tc>
        <w:tc>
          <w:tcPr>
            <w:tcW w:w="3324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Версія</w:t>
            </w:r>
          </w:p>
        </w:tc>
        <w:tc>
          <w:tcPr>
            <w:tcW w:w="3324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Призначення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React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19.x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UI-фреймворк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Vite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6.x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Dev server, production build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react-leaflet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5.x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Інтерактивні карти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leaflet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1.9.x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Тайли, маркери, полілінії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react-markdown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10.x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Рендеринг Markdown у AI-чаті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remark-gfm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4.x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GitHub Flavored Markdown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fetch API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native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HTTP-клієнт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WebSocket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native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Live chat notifications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BroadcastChannel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native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Синхронізація toast між вкладками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localStorage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native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Збереження JWT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CSS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plain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Єдиний файл App.css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  <w:i/>
          <w:sz w:val="22"/>
        </w:rPr>
        <w:t>Свідомо не використовуються: Redux/Zustand, React Router, UI-бібліотеки (MUI, Bootstrap), TypeScript.</w:t>
      </w:r>
    </w:p>
    <w:p>
      <w:pPr>
        <w:pStyle w:val="Normal"/>
        <w:rPr/>
      </w:pPr>
      <w:r>
        <w:rPr>
          <w:b w:val="false"/>
          <w:i w:val="false"/>
          <w:sz w:val="22"/>
        </w:rPr>
        <w:t>Шрифт інтерфейсу: Plus Jakarta Sans (Google Fonts).</w:t>
      </w:r>
    </w:p>
    <w:p>
      <w:pPr>
        <w:pStyle w:val="Heading1"/>
        <w:rPr/>
      </w:pPr>
      <w:r>
        <w:rPr>
          <w:color w:val="0D2137"/>
        </w:rPr>
        <w:t>4. Архітектура системи</w:t>
      </w:r>
    </w:p>
    <w:p>
      <w:pPr>
        <w:pStyle w:val="Heading2"/>
        <w:rPr/>
      </w:pPr>
      <w:r>
        <w:rPr>
          <w:color w:val="0D2137"/>
        </w:rPr>
        <w:t>4.1. Загальна архітектура</w:t>
      </w:r>
    </w:p>
    <w:p>
      <w:pPr>
        <w:pStyle w:val="Normal"/>
        <w:rPr/>
      </w:pPr>
      <w:r>
        <w:rPr>
          <w:b w:val="false"/>
          <w:i w:val="false"/>
          <w:sz w:val="22"/>
        </w:rPr>
        <w:t>Система побудована за клієнт-серверною архітектурою з розділенням на backend API та frontend SPA.</w:t>
      </w:r>
    </w:p>
    <w:p>
      <w:pPr>
        <w:pStyle w:val="Normal"/>
        <w:rPr/>
      </w:pPr>
      <w:r>
        <w:rPr>
          <w:b/>
          <w:i w:val="false"/>
          <w:sz w:val="22"/>
        </w:rPr>
        <w:t>Архітектурна схема FastAPI-застосунку:</w:t>
      </w:r>
    </w:p>
    <w:p>
      <w:pPr>
        <w:pStyle w:val="Normal"/>
        <w:rPr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Normal"/>
        <w:rPr/>
      </w:pPr>
      <w:r>
        <w:rPr>
          <w:rFonts w:ascii="Courier New" w:hAnsi="Courier New"/>
          <w:sz w:val="16"/>
        </w:rPr>
        <w:t xml:space="preserve">│                            </w:t>
      </w:r>
      <w:r>
        <w:rPr>
          <w:rFonts w:ascii="Courier New" w:hAnsi="Courier New"/>
          <w:sz w:val="16"/>
        </w:rPr>
        <w:t>FastAPI Application                            │</w:t>
      </w:r>
    </w:p>
    <w:p>
      <w:pPr>
        <w:pStyle w:val="Normal"/>
        <w:rPr/>
      </w:pPr>
      <w:r>
        <w:rPr>
          <w:rFonts w:ascii="Courier New" w:hAnsi="Courier New"/>
          <w:sz w:val="16"/>
        </w:rPr>
        <w:t>├────────────┬────────────┬────────────┬────────────┬───────────┬──────────┤</w:t>
      </w:r>
    </w:p>
    <w:p>
      <w:pPr>
        <w:pStyle w:val="Normal"/>
        <w:rPr/>
      </w:pPr>
      <w:r>
        <w:rPr>
          <w:rFonts w:ascii="Courier New" w:hAnsi="Courier New"/>
          <w:sz w:val="16"/>
        </w:rPr>
        <w:t xml:space="preserve">│  </w:t>
      </w:r>
      <w:r>
        <w:rPr>
          <w:rFonts w:ascii="Courier New" w:hAnsi="Courier New"/>
          <w:sz w:val="16"/>
        </w:rPr>
        <w:t>Routes    │   Auth     │   Users    │   Chat     │    AI     │    WS    │</w:t>
      </w:r>
    </w:p>
    <w:p>
      <w:pPr>
        <w:pStyle w:val="Normal"/>
        <w:rPr/>
      </w:pPr>
      <w:r>
        <w:rPr>
          <w:rFonts w:ascii="Courier New" w:hAnsi="Courier New"/>
          <w:sz w:val="16"/>
        </w:rPr>
        <w:t xml:space="preserve">│  </w:t>
      </w:r>
      <w:r>
        <w:rPr>
          <w:rFonts w:ascii="Courier New" w:hAnsi="Courier New"/>
          <w:sz w:val="16"/>
        </w:rPr>
        <w:t>API       │   API      │   API      │   API      │  RAG+tools│  groups  │</w:t>
      </w:r>
    </w:p>
    <w:p>
      <w:pPr>
        <w:pStyle w:val="Normal"/>
        <w:rPr/>
      </w:pPr>
      <w:r>
        <w:rPr>
          <w:rFonts w:ascii="Courier New" w:hAnsi="Courier New"/>
          <w:sz w:val="16"/>
        </w:rPr>
        <w:t>├────────────┴────────────┴────────────┴────────────┴───────────┴──────────┤</w:t>
      </w:r>
    </w:p>
    <w:p>
      <w:pPr>
        <w:pStyle w:val="Normal"/>
        <w:rPr/>
      </w:pPr>
      <w:r>
        <w:rPr>
          <w:rFonts w:ascii="Courier New" w:hAnsi="Courier New"/>
          <w:sz w:val="16"/>
        </w:rPr>
        <w:t xml:space="preserve">│                    </w:t>
      </w:r>
      <w:r>
        <w:rPr>
          <w:rFonts w:ascii="Courier New" w:hAnsi="Courier New"/>
          <w:sz w:val="16"/>
        </w:rPr>
        <w:t>SQLAdmin (/admin) — session auth                       │</w:t>
      </w:r>
    </w:p>
    <w:p>
      <w:pPr>
        <w:pStyle w:val="Normal"/>
        <w:rPr/>
      </w:pPr>
      <w:r>
        <w:rPr>
          <w:rFonts w:ascii="Courier New" w:hAnsi="Courier New"/>
          <w:sz w:val="16"/>
        </w:rPr>
        <w:t>├────────────┬────────────┬────────────┬────────────┬───────────────────────┤</w:t>
      </w:r>
    </w:p>
    <w:p>
      <w:pPr>
        <w:pStyle w:val="Normal"/>
        <w:rPr/>
      </w:pPr>
      <w:r>
        <w:rPr>
          <w:rFonts w:ascii="Courier New" w:hAnsi="Courier New"/>
          <w:sz w:val="16"/>
        </w:rPr>
        <w:t xml:space="preserve">│ </w:t>
      </w:r>
      <w:r>
        <w:rPr>
          <w:rFonts w:ascii="Courier New" w:hAnsi="Courier New"/>
          <w:sz w:val="16"/>
        </w:rPr>
        <w:t>PostgreSQL │   Redis    │  ChromaDB  │   Neo4j    │   Modal (external)    │</w:t>
      </w:r>
    </w:p>
    <w:p>
      <w:pPr>
        <w:pStyle w:val="Normal"/>
        <w:rPr/>
      </w:pPr>
      <w:r>
        <w:rPr>
          <w:rFonts w:ascii="Courier New" w:hAnsi="Courier New"/>
          <w:sz w:val="16"/>
        </w:rPr>
        <w:t xml:space="preserve">│ </w:t>
      </w:r>
      <w:r>
        <w:rPr>
          <w:rFonts w:ascii="Courier New" w:hAnsi="Courier New"/>
          <w:sz w:val="16"/>
        </w:rPr>
        <w:t>main + chat│ AI history │ RAG vectors│ health only│ fine-tuned inference  │</w:t>
      </w:r>
    </w:p>
    <w:p>
      <w:pPr>
        <w:pStyle w:val="Normal"/>
        <w:rPr/>
      </w:pPr>
      <w:r>
        <w:rPr>
          <w:rFonts w:ascii="Courier New" w:hAnsi="Courier New"/>
          <w:sz w:val="16"/>
        </w:rPr>
        <w:t>└────────────┴────────────┴────────────┴────────────┴───────────────────────┘</w:t>
      </w:r>
    </w:p>
    <w:p>
      <w:pPr>
        <w:pStyle w:val="Heading2"/>
        <w:rPr/>
      </w:pPr>
      <w:r>
        <w:rPr>
          <w:color w:val="0D2137"/>
        </w:rPr>
        <w:t>4.2. Життєвий цикл застосунку (lifespan)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Startup: побудова RAG-індексу у фоновому потоці (RAG.build_vectors.build_index) — завантаження data/**/*.md, ембедінг, збереження в in-memory ChromaDB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Runtime: обслуговування HTTP + WebSocket; AsyncSession на запит через get_db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Shutdown: закриття з'єднання Redis (close_redis_client)</w:t>
      </w:r>
    </w:p>
    <w:p>
      <w:pPr>
        <w:pStyle w:val="Heading2"/>
        <w:rPr/>
      </w:pPr>
      <w:r>
        <w:rPr>
          <w:color w:val="0D2137"/>
        </w:rPr>
        <w:t>4.3. Middleware та перехресні компоненти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4986"/>
        <w:gridCol w:w="4985"/>
      </w:tblGrid>
      <w:tr>
        <w:trPr/>
        <w:tc>
          <w:tcPr>
            <w:tcW w:w="4986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Компонент</w:t>
            </w:r>
          </w:p>
        </w:tc>
        <w:tc>
          <w:tcPr>
            <w:tcW w:w="4985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Призначення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CORSMiddleware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allow_origins=["*"], credentials enabled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SessionMiddleware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Сесійні cookies SQLAdmin (SECRET_KEY)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add_pagination(app)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Глобальна підтримка Page-відповідей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0D2137"/>
        </w:rPr>
        <w:t>4.4. Дві системи автентифікації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Система</w:t>
            </w:r>
          </w:p>
        </w:tc>
        <w:tc>
          <w:tcPr>
            <w:tcW w:w="3324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Використання</w:t>
            </w:r>
          </w:p>
        </w:tc>
        <w:tc>
          <w:tcPr>
            <w:tcW w:w="3324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Механізм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JWT Bearer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REST API (/routes, /ai, /chat, /users, /me)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Authorization: Bearer &lt;token&gt; з POST /login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SQLAdmin session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Панель /admin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ADMIN_USERNAME / ADMIN_PASSWORD з env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i w:val="false"/>
          <w:sz w:val="22"/>
        </w:rPr>
        <w:t>Важливо: користувач БД з role: admin (JWT) ≠ логін SQLAdmin. Це незалежні системи.</w:t>
      </w:r>
    </w:p>
    <w:p>
      <w:pPr>
        <w:pStyle w:val="Heading2"/>
        <w:rPr/>
      </w:pPr>
      <w:r>
        <w:rPr>
          <w:color w:val="0D2137"/>
        </w:rPr>
        <w:t>4.5. Архітектура Frontend</w:t>
      </w:r>
    </w:p>
    <w:p>
      <w:pPr>
        <w:pStyle w:val="Normal"/>
        <w:rPr/>
      </w:pPr>
      <w:r>
        <w:rPr>
          <w:b w:val="false"/>
          <w:i w:val="false"/>
          <w:sz w:val="22"/>
        </w:rPr>
        <w:t>SPA з condition-based rendering (без URL router). Вся логіка зосереджена в App.jsx (~1900 рядків).</w:t>
      </w:r>
    </w:p>
    <w:p>
      <w:pPr>
        <w:pStyle w:val="Normal"/>
        <w:rPr/>
      </w:pPr>
      <w:r>
        <w:rPr>
          <w:b/>
          <w:i w:val="false"/>
          <w:sz w:val="22"/>
        </w:rPr>
        <w:t>Компонентна структура: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App — автентифікація та маршрутизація auth/main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MainApp — layout, WebSocket, sidebar, toast-сповіщення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RoutesPage — список маршрутів, деталі, карта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RouteByNumberPage — пошук за номером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SearchRoute — пошук між зупинками + modal map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VehicleStatePage — fine-tuned AI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ChatsPage — inbox + threads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AdminPage — управління користувачами (лише admin)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AiChat — FAB-панель AI-асистента</w:t>
      </w:r>
    </w:p>
    <w:p>
      <w:pPr>
        <w:pStyle w:val="Heading1"/>
        <w:rPr/>
      </w:pPr>
      <w:r>
        <w:rPr>
          <w:color w:val="0D2137"/>
        </w:rPr>
        <w:t>5. Модель даних</w:t>
      </w:r>
    </w:p>
    <w:p>
      <w:pPr>
        <w:pStyle w:val="Heading2"/>
        <w:rPr/>
      </w:pPr>
      <w:r>
        <w:rPr>
          <w:color w:val="0D2137"/>
        </w:rPr>
        <w:t>5.1. ER-огляд</w:t>
      </w:r>
    </w:p>
    <w:p>
      <w:pPr>
        <w:pStyle w:val="Normal"/>
        <w:rPr/>
      </w:pPr>
      <w:r>
        <w:rPr>
          <w:rFonts w:ascii="Courier New" w:hAnsi="Courier New"/>
          <w:sz w:val="20"/>
        </w:rPr>
        <w:t>vehicles ──┐</w:t>
      </w:r>
    </w:p>
    <w:p>
      <w:pPr>
        <w:pStyle w:val="Normal"/>
        <w:rPr/>
      </w:pPr>
      <w:r>
        <w:rPr>
          <w:rFonts w:ascii="Courier New" w:hAnsi="Courier New"/>
          <w:sz w:val="20"/>
        </w:rPr>
        <w:t xml:space="preserve">           ├── </w:t>
      </w:r>
      <w:r>
        <w:rPr>
          <w:rFonts w:ascii="Courier New" w:hAnsi="Courier New"/>
          <w:sz w:val="20"/>
        </w:rPr>
        <w:t>schedules ─── stop_times ─── stops</w:t>
      </w:r>
    </w:p>
    <w:p>
      <w:pPr>
        <w:pStyle w:val="Normal"/>
        <w:rPr/>
      </w:pPr>
      <w:r>
        <w:rPr>
          <w:rFonts w:ascii="Courier New" w:hAnsi="Courier New"/>
          <w:sz w:val="20"/>
        </w:rPr>
        <w:t>routes  ───┘         │</w:t>
      </w:r>
    </w:p>
    <w:p>
      <w:pPr>
        <w:pStyle w:val="Normal"/>
        <w:rPr/>
      </w:pPr>
      <w:r>
        <w:rPr>
          <w:rFonts w:ascii="Courier New" w:hAnsi="Courier New"/>
          <w:sz w:val="20"/>
        </w:rPr>
        <w:t xml:space="preserve">     └── </w:t>
      </w:r>
      <w:r>
        <w:rPr>
          <w:rFonts w:ascii="Courier New" w:hAnsi="Courier New"/>
          <w:sz w:val="20"/>
        </w:rPr>
        <w:t>route_stops ┘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sz w:val="20"/>
        </w:rPr>
        <w:t>user (окремо)</w:t>
      </w:r>
    </w:p>
    <w:p>
      <w:pPr>
        <w:pStyle w:val="Normal"/>
        <w:rPr/>
      </w:pPr>
      <w:r>
        <w:rPr>
          <w:rFonts w:ascii="Courier New" w:hAnsi="Courier New"/>
          <w:sz w:val="20"/>
        </w:rPr>
        <w:t>chat_conversations (admin_id, user_id) → messages JSONB</w:t>
      </w:r>
    </w:p>
    <w:p>
      <w:pPr>
        <w:pStyle w:val="Heading2"/>
        <w:rPr/>
      </w:pPr>
      <w:r>
        <w:rPr>
          <w:color w:val="0D2137"/>
        </w:rPr>
        <w:t>5.2. Таблиці та поля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Таблиця</w:t>
            </w:r>
          </w:p>
        </w:tc>
        <w:tc>
          <w:tcPr>
            <w:tcW w:w="3324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Ключові поля</w:t>
            </w:r>
          </w:p>
        </w:tc>
        <w:tc>
          <w:tcPr>
            <w:tcW w:w="3324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Примітки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vehicles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vehicle_type, registration_number, brand, model, capacity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Унікальний номер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routes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route_number (unique), name, distance (км)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stops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name, latitude, longitude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GPS для карти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route_stops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route_id, stop_id, stop_order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Упорядкований шлях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schedules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route_id, vehicle_id, departure_time, arrival_time, actual_arrival_time, delay_minutes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Рейс end-to-end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stop_times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schedule_id, stop_id, arrival_time, departure_time, stop_order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Розклад по зупинках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user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email, password, username, role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Enum: user, admin, driver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chat_conversations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admin_id, user_id, messages (JSONB)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Унікальна пара (admin_id, user_id)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0D2137"/>
        </w:rPr>
        <w:t>5.3. Ролі користувачів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4986"/>
        <w:gridCol w:w="4985"/>
      </w:tblGrid>
      <w:tr>
        <w:trPr/>
        <w:tc>
          <w:tcPr>
            <w:tcW w:w="4986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Роль</w:t>
            </w:r>
          </w:p>
        </w:tc>
        <w:tc>
          <w:tcPr>
            <w:tcW w:w="4985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Типове використання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user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Пасажир / зареєстрований користувач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admin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Диспетчер — чат, список користувачів, admin endpoints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driver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Водій — отримує повідомлення admin, WS-група driver:{id}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0D2137"/>
        </w:rPr>
        <w:t>5.4. Формат повідомлення чату (JSONB)</w:t>
      </w:r>
    </w:p>
    <w:p>
      <w:pPr>
        <w:pStyle w:val="Normal"/>
        <w:rPr/>
      </w:pPr>
      <w:r>
        <w:rPr>
          <w:b w:val="false"/>
          <w:i w:val="false"/>
          <w:sz w:val="22"/>
        </w:rPr>
        <w:t>Кожне повідомлення в chat_conversations.messages має структуру:</w:t>
      </w:r>
    </w:p>
    <w:p>
      <w:pPr>
        <w:pStyle w:val="Normal"/>
        <w:rPr/>
      </w:pPr>
      <w:r>
        <w:rPr>
          <w:rFonts w:ascii="Courier New" w:hAnsi="Courier New"/>
          <w:sz w:val="20"/>
        </w:rPr>
        <w:t>{</w:t>
        <w:br/>
        <w:t xml:space="preserve">  "sender_id": 2,</w:t>
        <w:br/>
        <w:t xml:space="preserve">  "sender_role": "admin",</w:t>
        <w:br/>
        <w:t xml:space="preserve">  "text": "Будь ласка, поверніться на депо",</w:t>
        <w:br/>
        <w:t xml:space="preserve">  "sent_at": "2026-07-13T20:00:00+00:00"</w:t>
        <w:br/>
        <w:t>}</w:t>
      </w:r>
    </w:p>
    <w:p>
      <w:pPr>
        <w:pStyle w:val="Heading2"/>
        <w:rPr/>
      </w:pPr>
      <w:r>
        <w:rPr>
          <w:color w:val="0D2137"/>
        </w:rPr>
        <w:t>5.5. Розрахунок затримок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Schedule.calculate_delay() — порівнює actual_arrival_time vs arrival_time у хвилинах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get_average_delay(route_id) — середнє за останні 10 розкладів з actual_arrival_time</w:t>
      </w:r>
    </w:p>
    <w:p>
      <w:pPr>
        <w:pStyle w:val="Heading2"/>
        <w:rPr/>
      </w:pPr>
      <w:r>
        <w:rPr>
          <w:color w:val="0D2137"/>
        </w:rPr>
        <w:t>5.6. Міграції (Alembic)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Початкова схема (vehicles, routes, stops, schedules, …)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Таблиця users, ролі, enum driver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Stop times, поля затримок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Таблиця chat_conversations з JSONB</w:t>
      </w:r>
    </w:p>
    <w:p>
      <w:pPr>
        <w:pStyle w:val="Normal"/>
        <w:rPr/>
      </w:pPr>
      <w:r>
        <w:rPr>
          <w:b w:val="false"/>
          <w:i w:val="false"/>
          <w:sz w:val="22"/>
        </w:rPr>
        <w:t>Команда: poetry run alembic upgrade head</w:t>
      </w:r>
    </w:p>
    <w:p>
      <w:pPr>
        <w:pStyle w:val="Heading1"/>
        <w:rPr/>
      </w:pPr>
      <w:r>
        <w:rPr>
          <w:color w:val="0D2137"/>
        </w:rPr>
        <w:t>6. Backend API — детальна специфікація</w:t>
      </w:r>
    </w:p>
    <w:p>
      <w:pPr>
        <w:pStyle w:val="Normal"/>
        <w:rPr/>
      </w:pPr>
      <w:r>
        <w:rPr>
          <w:b w:val="false"/>
          <w:i w:val="false"/>
          <w:sz w:val="22"/>
        </w:rPr>
        <w:t>Базова URL: http://localhost:8000</w:t>
      </w:r>
    </w:p>
    <w:p>
      <w:pPr>
        <w:pStyle w:val="Normal"/>
        <w:rPr/>
      </w:pPr>
      <w:r>
        <w:rPr>
          <w:b w:val="false"/>
          <w:i w:val="false"/>
          <w:sz w:val="22"/>
        </w:rPr>
        <w:t>OpenAPI документація: /docs, /redoc</w:t>
      </w:r>
    </w:p>
    <w:p>
      <w:pPr>
        <w:pStyle w:val="Heading2"/>
        <w:rPr/>
      </w:pPr>
      <w:r>
        <w:rPr>
          <w:color w:val="0D2137"/>
        </w:rPr>
        <w:t>6.1. Автентифікація (/auth)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2493"/>
        <w:gridCol w:w="2493"/>
        <w:gridCol w:w="2493"/>
        <w:gridCol w:w="2492"/>
      </w:tblGrid>
      <w:tr>
        <w:trPr/>
        <w:tc>
          <w:tcPr>
            <w:tcW w:w="2493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Метод</w:t>
            </w:r>
          </w:p>
        </w:tc>
        <w:tc>
          <w:tcPr>
            <w:tcW w:w="2493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Шлях</w:t>
            </w:r>
          </w:p>
        </w:tc>
        <w:tc>
          <w:tcPr>
            <w:tcW w:w="2493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Auth</w:t>
            </w:r>
          </w:p>
        </w:tc>
        <w:tc>
          <w:tcPr>
            <w:tcW w:w="2492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Опис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POST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/register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Створення користувача (role за замовчуванням user)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POST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/login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OAuth2 form: username=email, password → JWT (30 хв)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GET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/me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JWT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Поточний user: id, email, username, role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GET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/users/me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JWT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Профіль без id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  <w:i w:val="false"/>
          <w:sz w:val="22"/>
        </w:rPr>
        <w:t>Паролі хешуються через SHA-256 hex digest (не bcrypt).</w:t>
      </w:r>
    </w:p>
    <w:p>
      <w:pPr>
        <w:pStyle w:val="Normal"/>
        <w:rPr/>
      </w:pPr>
      <w:r>
        <w:rPr>
          <w:b w:val="false"/>
          <w:i w:val="false"/>
          <w:sz w:val="22"/>
        </w:rPr>
        <w:t>Залежності: get_current_user (JWT), get_current_admin (role == admin, інакше 403).</w:t>
      </w:r>
    </w:p>
    <w:p>
      <w:pPr>
        <w:pStyle w:val="Heading2"/>
        <w:rPr/>
      </w:pPr>
      <w:r>
        <w:rPr>
          <w:color w:val="0D2137"/>
        </w:rPr>
        <w:t>6.2. Маршрути (/routes)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2493"/>
        <w:gridCol w:w="2493"/>
        <w:gridCol w:w="2493"/>
        <w:gridCol w:w="2492"/>
      </w:tblGrid>
      <w:tr>
        <w:trPr/>
        <w:tc>
          <w:tcPr>
            <w:tcW w:w="2493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Метод</w:t>
            </w:r>
          </w:p>
        </w:tc>
        <w:tc>
          <w:tcPr>
            <w:tcW w:w="2493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Шлях</w:t>
            </w:r>
          </w:p>
        </w:tc>
        <w:tc>
          <w:tcPr>
            <w:tcW w:w="2493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Auth</w:t>
            </w:r>
          </w:p>
        </w:tc>
        <w:tc>
          <w:tcPr>
            <w:tcW w:w="2492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Опис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GET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/routes/test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Тестовий probe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GET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/routes/db/url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Debug DB URLs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GET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/routes/routes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JWT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Пагінований список маршрутів + розклади/транспорт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GET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/routes/for-map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JWT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Усі маршрути з упорядкованими зупинками + координати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GET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/routes/routes/by-number/{n}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JWT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Деталі маршруту за номером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GET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/routes/routes/{id}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JWT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Маршрут за ID + середня затримка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GET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/routes/routes/{id}/average-delay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JWT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Лише статистика затримок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GET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/routes/departures-between-stops/{from}/{to}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Рейси між зупинками + сегмент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GET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/routes/vehicle/{id}/location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Симульоване GPS (межі Київ/Львів)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  <w:i w:val="false"/>
          <w:sz w:val="22"/>
        </w:rPr>
        <w:t>Примітка: рейси не фільтруються за поточним часом — повний денний розклад з seed/БД.</w:t>
      </w:r>
    </w:p>
    <w:p>
      <w:pPr>
        <w:pStyle w:val="Heading2"/>
        <w:rPr/>
      </w:pPr>
      <w:r>
        <w:rPr>
          <w:color w:val="0D2137"/>
        </w:rPr>
        <w:t>6.3. Користувачі (/users)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2493"/>
        <w:gridCol w:w="2493"/>
        <w:gridCol w:w="2493"/>
        <w:gridCol w:w="2492"/>
      </w:tblGrid>
      <w:tr>
        <w:trPr/>
        <w:tc>
          <w:tcPr>
            <w:tcW w:w="2493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Метод</w:t>
            </w:r>
          </w:p>
        </w:tc>
        <w:tc>
          <w:tcPr>
            <w:tcW w:w="2493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Шлях</w:t>
            </w:r>
          </w:p>
        </w:tc>
        <w:tc>
          <w:tcPr>
            <w:tcW w:w="2493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Auth</w:t>
            </w:r>
          </w:p>
        </w:tc>
        <w:tc>
          <w:tcPr>
            <w:tcW w:w="2492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Опис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GET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/users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Admin JWT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Пагінований список користувачів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  <w:i w:val="false"/>
          <w:sz w:val="22"/>
        </w:rPr>
        <w:t>Query params: role (user|admin|driver), q (пошук email/username), page, size.</w:t>
      </w:r>
    </w:p>
    <w:p>
      <w:pPr>
        <w:pStyle w:val="Heading2"/>
        <w:rPr/>
      </w:pPr>
      <w:r>
        <w:rPr>
          <w:color w:val="0D2137"/>
        </w:rPr>
        <w:t>6.4. Чат (/chat)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2493"/>
        <w:gridCol w:w="2493"/>
        <w:gridCol w:w="2493"/>
        <w:gridCol w:w="2492"/>
      </w:tblGrid>
      <w:tr>
        <w:trPr/>
        <w:tc>
          <w:tcPr>
            <w:tcW w:w="2493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Метод</w:t>
            </w:r>
          </w:p>
        </w:tc>
        <w:tc>
          <w:tcPr>
            <w:tcW w:w="2493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Шлях</w:t>
            </w:r>
          </w:p>
        </w:tc>
        <w:tc>
          <w:tcPr>
            <w:tcW w:w="2493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Auth</w:t>
            </w:r>
          </w:p>
        </w:tc>
        <w:tc>
          <w:tcPr>
            <w:tcW w:w="2492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Опис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POST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/chat/messages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Admin JWT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Надіслати повідомлення user_id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GET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/chat/conversations/{other_id}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JWT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Відкрити один thread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GET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/chat/my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JWT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Список розмов поточного user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  <w:i w:val="false"/>
          <w:sz w:val="22"/>
        </w:rPr>
        <w:t>GET /chat/conversations/{other_id}: якщо admin → other_id = user_id отримувача; інакше → other_id = admin_id thread.</w:t>
      </w:r>
    </w:p>
    <w:p>
      <w:pPr>
        <w:pStyle w:val="Normal"/>
        <w:rPr/>
      </w:pPr>
      <w:r>
        <w:rPr>
          <w:b w:val="false"/>
          <w:i w:val="false"/>
          <w:sz w:val="22"/>
        </w:rPr>
        <w:t>При надсиланні: повідомлення додається до JSONB; WebSocket push до групи {role}:{user_id}.</w:t>
      </w:r>
    </w:p>
    <w:p>
      <w:pPr>
        <w:pStyle w:val="Heading2"/>
        <w:rPr/>
      </w:pPr>
      <w:r>
        <w:rPr>
          <w:color w:val="0D2137"/>
        </w:rPr>
        <w:t>6.5. WebSocket (/ws)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2493"/>
        <w:gridCol w:w="2493"/>
        <w:gridCol w:w="2493"/>
        <w:gridCol w:w="2492"/>
      </w:tblGrid>
      <w:tr>
        <w:trPr/>
        <w:tc>
          <w:tcPr>
            <w:tcW w:w="2493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Тип</w:t>
            </w:r>
          </w:p>
        </w:tc>
        <w:tc>
          <w:tcPr>
            <w:tcW w:w="2493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Шлях</w:t>
            </w:r>
          </w:p>
        </w:tc>
        <w:tc>
          <w:tcPr>
            <w:tcW w:w="2493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Auth</w:t>
            </w:r>
          </w:p>
        </w:tc>
        <w:tc>
          <w:tcPr>
            <w:tcW w:w="2492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Опис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WS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/ws/connect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JWT ?token= або Bearer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Приєднання до групи {role}:{user_id}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GET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/ws/debug/groups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Admin JWT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Список активних груп + кількість з'єднань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  <w:i w:val="false"/>
          <w:sz w:val="22"/>
        </w:rPr>
        <w:t>Події: connected, chat.message. Обмеження: in-memory — не працює між кількома Uvicorn workers без Redis pub/sub.</w:t>
      </w:r>
    </w:p>
    <w:p>
      <w:pPr>
        <w:pStyle w:val="Heading2"/>
        <w:rPr/>
      </w:pPr>
      <w:r>
        <w:rPr>
          <w:color w:val="0D2137"/>
        </w:rPr>
        <w:t>6.6. AI (/ai)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2493"/>
        <w:gridCol w:w="2493"/>
        <w:gridCol w:w="2493"/>
        <w:gridCol w:w="2492"/>
      </w:tblGrid>
      <w:tr>
        <w:trPr/>
        <w:tc>
          <w:tcPr>
            <w:tcW w:w="2493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Метод</w:t>
            </w:r>
          </w:p>
        </w:tc>
        <w:tc>
          <w:tcPr>
            <w:tcW w:w="2493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Шлях</w:t>
            </w:r>
          </w:p>
        </w:tc>
        <w:tc>
          <w:tcPr>
            <w:tcW w:w="2493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Auth</w:t>
            </w:r>
          </w:p>
        </w:tc>
        <w:tc>
          <w:tcPr>
            <w:tcW w:w="2492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Опис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POST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/ai/run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JWT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Одна відповідь з tool loop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POST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/ai/run/stream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JWT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SSE stream (text/event-stream)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GET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/ai/finetuned/status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JWT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Інформація про Modal backend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POST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/ai/finetuned/run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JWT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Виклик Modal Pricer.predict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0D2137"/>
        </w:rPr>
        <w:t>6.7. Health та PII (/health)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Метод</w:t>
            </w:r>
          </w:p>
        </w:tc>
        <w:tc>
          <w:tcPr>
            <w:tcW w:w="3324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Шлях</w:t>
            </w:r>
          </w:p>
        </w:tc>
        <w:tc>
          <w:tcPr>
            <w:tcW w:w="3324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Опис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GET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/health/db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PostgreSQL SELECT 1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GET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/health/neo4j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Перевірка Neo4j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POST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/health/pii/analyze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Presidio PII scan (картки, UA-паспорти)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0D2137"/>
        </w:rPr>
        <w:t>6.8. Тестові дані (/test-data)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Метод</w:t>
            </w:r>
          </w:p>
        </w:tc>
        <w:tc>
          <w:tcPr>
            <w:tcW w:w="3324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Шлях</w:t>
            </w:r>
          </w:p>
        </w:tc>
        <w:tc>
          <w:tcPr>
            <w:tcW w:w="3324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Опис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POST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/test-data/seed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Повний транспортний dataset (409 якщо існує)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POST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/test-data/seed-users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Demo users: admin, drivers, user (password123)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  <w:i w:val="false"/>
          <w:sz w:val="22"/>
        </w:rPr>
        <w:t>Seed включає: 12 зупинок, 5 маршрутів (101, 102, 103, 22, 45), 6 транспортних засобів, 18 розкладів, stop_times, затримки.</w:t>
      </w:r>
    </w:p>
    <w:p>
      <w:pPr>
        <w:pStyle w:val="Heading1"/>
        <w:rPr/>
      </w:pPr>
      <w:r>
        <w:rPr>
          <w:color w:val="0D2137"/>
        </w:rPr>
        <w:t>7. AI-модуль (RAG та виклик інструментів)</w:t>
      </w:r>
    </w:p>
    <w:p>
      <w:pPr>
        <w:pStyle w:val="Heading2"/>
        <w:rPr/>
      </w:pPr>
      <w:r>
        <w:rPr>
          <w:color w:val="0D2137"/>
        </w:rPr>
        <w:t>7.1. База знань</w:t>
      </w:r>
    </w:p>
    <w:p>
      <w:pPr>
        <w:pStyle w:val="Normal"/>
        <w:rPr/>
      </w:pPr>
      <w:r>
        <w:rPr>
          <w:b w:val="false"/>
          <w:i w:val="false"/>
          <w:sz w:val="22"/>
        </w:rPr>
        <w:t>Джерело: data/**/*.md (~27 документів)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4986"/>
        <w:gridCol w:w="4985"/>
      </w:tblGrid>
      <w:tr>
        <w:trPr/>
        <w:tc>
          <w:tcPr>
            <w:tcW w:w="4986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Папка</w:t>
            </w:r>
          </w:p>
        </w:tc>
        <w:tc>
          <w:tcPr>
            <w:tcW w:w="4985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Зміст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driver_profile/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Вимоги до водіїв, розклади, безпека, профілі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dispatcher_instructions/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Операції, затримки, надзвичайні ситуації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passenger_faq/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Квитки, тарифи, маршрути, FAQ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transportation_rules/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Правила, багаж, пріоритетні пасажири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vehicle_types/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Автобус, трамвай, тролейбус, обслуговування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0D2137"/>
        </w:rPr>
        <w:t>7.2. RAG-пайплайн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1. Отримання top-3 chunks з ChromaDB (cosine similarity)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2. Ін'єкція в system prompt як # Context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3. Додавання історії чату з Redis (лише user/assistant)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4. Виклик OpenAI з інструментами</w:t>
      </w:r>
    </w:p>
    <w:p>
      <w:pPr>
        <w:pStyle w:val="Normal"/>
        <w:rPr/>
      </w:pPr>
      <w:r>
        <w:rPr>
          <w:b w:val="false"/>
          <w:i w:val="false"/>
          <w:sz w:val="22"/>
        </w:rPr>
        <w:t>Правила grounding: відповідати лише з інструментів або RAG-контексту; не вигадувати SMS, додатки, поради про години пік, емодзі.</w:t>
      </w:r>
    </w:p>
    <w:p>
      <w:pPr>
        <w:pStyle w:val="Heading2"/>
        <w:rPr/>
      </w:pPr>
      <w:r>
        <w:rPr>
          <w:color w:val="0D2137"/>
        </w:rPr>
        <w:t>7.3. Інструменти (tool calling)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Інструмент</w:t>
            </w:r>
          </w:p>
        </w:tc>
        <w:tc>
          <w:tcPr>
            <w:tcW w:w="3324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Коли використовувати</w:t>
            </w:r>
          </w:p>
        </w:tc>
        <w:tc>
          <w:tcPr>
            <w:tcW w:w="3324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Повертає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find_route_options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Подорож між двома зупинками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Список рейсів з stops[]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get_route_details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Питання про номер маршруту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Назва, дистанція, затримки, зупинки, розклад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  <w:i w:val="false"/>
          <w:sz w:val="22"/>
        </w:rPr>
        <w:t>Назви зупинок для інструментів мають бути точними англійськими назвами з БД (наприклад, Central Station, Park).</w:t>
      </w:r>
    </w:p>
    <w:p>
      <w:pPr>
        <w:pStyle w:val="Heading2"/>
        <w:rPr/>
      </w:pPr>
      <w:r>
        <w:rPr>
          <w:color w:val="0D2137"/>
        </w:rPr>
        <w:t>7.4. Історія чату (Redis)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Ключ: user:chat:{user_id}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TTL: CHAT_HISTORY_TTL_SECONDS (за замовчуванням 7200)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Зберігаються лише user/assistant turns (не system prompt)</w:t>
      </w:r>
    </w:p>
    <w:p>
      <w:pPr>
        <w:pStyle w:val="Heading2"/>
        <w:rPr/>
      </w:pPr>
      <w:r>
        <w:rPr>
          <w:color w:val="0D2137"/>
        </w:rPr>
        <w:t>7.5. LLM handler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OpenAI client з retry (3×) на InternalServerError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Tool loop: до 5 раундів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Логування token usage + cost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Stream endpoint: спочатку tool loop, потім stream фінального тексту</w:t>
      </w:r>
    </w:p>
    <w:p>
      <w:pPr>
        <w:pStyle w:val="Heading2"/>
        <w:rPr/>
      </w:pPr>
      <w:r>
        <w:rPr>
          <w:color w:val="0D2137"/>
        </w:rPr>
        <w:t>7.6. Fine-tuned / Modal</w:t>
      </w:r>
    </w:p>
    <w:p>
      <w:pPr>
        <w:pStyle w:val="Normal"/>
        <w:rPr/>
      </w:pPr>
      <w:r>
        <w:rPr>
          <w:b w:val="false"/>
          <w:i w:val="false"/>
          <w:sz w:val="22"/>
        </w:rPr>
        <w:t>Окремий endpoint для fine-tuned моделі через Modal (pricer-service/Pricer). Не інтегрований у основний RAG-чат.</w:t>
      </w:r>
    </w:p>
    <w:p>
      <w:pPr>
        <w:pStyle w:val="Heading1"/>
        <w:rPr/>
      </w:pPr>
      <w:r>
        <w:rPr>
          <w:color w:val="0D2137"/>
        </w:rPr>
        <w:t>8. Система чатів та WebSocket</w:t>
      </w:r>
    </w:p>
    <w:p>
      <w:pPr>
        <w:pStyle w:val="Heading2"/>
        <w:rPr/>
      </w:pPr>
      <w:r>
        <w:rPr>
          <w:color w:val="0D2137"/>
        </w:rPr>
        <w:t>8.1. Архітектура чату</w:t>
      </w:r>
    </w:p>
    <w:p>
      <w:pPr>
        <w:pStyle w:val="Normal"/>
        <w:rPr/>
      </w:pPr>
      <w:r>
        <w:rPr>
          <w:b w:val="false"/>
          <w:i w:val="false"/>
          <w:sz w:val="22"/>
        </w:rPr>
        <w:t>Односторонній чат admin → user/driver з персистентністю в PostgreSQL (JSONB) та real-time push через WebSocket.</w:t>
      </w:r>
    </w:p>
    <w:p>
      <w:pPr>
        <w:pStyle w:val="Normal"/>
        <w:rPr/>
      </w:pPr>
      <w:r>
        <w:rPr>
          <w:rFonts w:ascii="Courier New" w:hAnsi="Courier New"/>
          <w:sz w:val="18"/>
        </w:rPr>
        <w:t>Admin                          Backend                         User/Driver</w:t>
      </w:r>
    </w:p>
    <w:p>
      <w:pPr>
        <w:pStyle w:val="Normal"/>
        <w:rPr/>
      </w:pPr>
      <w:r>
        <w:rPr>
          <w:rFonts w:ascii="Courier New" w:hAnsi="Courier New"/>
          <w:sz w:val="18"/>
        </w:rPr>
        <w:t xml:space="preserve">  │                               │                                │</w:t>
      </w:r>
    </w:p>
    <w:p>
      <w:pPr>
        <w:pStyle w:val="Normal"/>
        <w:rPr/>
      </w:pPr>
      <w:r>
        <w:rPr>
          <w:rFonts w:ascii="Courier New" w:hAnsi="Courier New"/>
          <w:sz w:val="18"/>
        </w:rPr>
        <w:t xml:space="preserve">  │── </w:t>
      </w:r>
      <w:r>
        <w:rPr>
          <w:rFonts w:ascii="Courier New" w:hAnsi="Courier New"/>
          <w:sz w:val="18"/>
        </w:rPr>
        <w:t>POST /chat/messages ───────&gt;│                                │</w:t>
      </w:r>
    </w:p>
    <w:p>
      <w:pPr>
        <w:pStyle w:val="Normal"/>
        <w:rPr/>
      </w:pPr>
      <w:r>
        <w:rPr>
          <w:rFonts w:ascii="Courier New" w:hAnsi="Courier New"/>
          <w:sz w:val="18"/>
        </w:rPr>
        <w:t xml:space="preserve">  │                               │── </w:t>
      </w:r>
      <w:r>
        <w:rPr>
          <w:rFonts w:ascii="Courier New" w:hAnsi="Courier New"/>
          <w:sz w:val="18"/>
        </w:rPr>
        <w:t>save to DB (JSONB)           │</w:t>
      </w:r>
    </w:p>
    <w:p>
      <w:pPr>
        <w:pStyle w:val="Normal"/>
        <w:rPr/>
      </w:pPr>
      <w:r>
        <w:rPr>
          <w:rFonts w:ascii="Courier New" w:hAnsi="Courier New"/>
          <w:sz w:val="18"/>
        </w:rPr>
        <w:t xml:space="preserve">  │                               │── </w:t>
      </w:r>
      <w:r>
        <w:rPr>
          <w:rFonts w:ascii="Courier New" w:hAnsi="Courier New"/>
          <w:sz w:val="18"/>
        </w:rPr>
        <w:t>WS push to {role}:{user_id} ─&gt;│</w:t>
      </w:r>
    </w:p>
    <w:p>
      <w:pPr>
        <w:pStyle w:val="Normal"/>
        <w:rPr/>
      </w:pPr>
      <w:r>
        <w:rPr>
          <w:rFonts w:ascii="Courier New" w:hAnsi="Courier New"/>
          <w:sz w:val="18"/>
        </w:rPr>
        <w:t xml:space="preserve">  │                               │                                │── </w:t>
      </w:r>
      <w:r>
        <w:rPr>
          <w:rFonts w:ascii="Courier New" w:hAnsi="Courier New"/>
          <w:sz w:val="18"/>
        </w:rPr>
        <w:t>Toast popup</w:t>
      </w:r>
    </w:p>
    <w:p>
      <w:pPr>
        <w:pStyle w:val="Heading2"/>
        <w:rPr/>
      </w:pPr>
      <w:r>
        <w:rPr>
          <w:color w:val="0D2137"/>
        </w:rPr>
        <w:t>8.2. GroupManager (WebSocket)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group_add, group_discard, group_send, send_personal, disconnect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Ключ групи: user_group_key(user) → наприклад driver:7, admin:2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Кілька вкладок = одна група → усі отримують broadcast</w:t>
      </w:r>
    </w:p>
    <w:p>
      <w:pPr>
        <w:pStyle w:val="Heading2"/>
        <w:rPr/>
      </w:pPr>
      <w:r>
        <w:rPr>
          <w:color w:val="0D2137"/>
        </w:rPr>
        <w:t>8.3. Frontend WebSocket поведінка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Підключення: ws://localhost:8000/ws/connect?token=&lt;JWT&gt;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Подія connected → wsState = connected (індикатор у ChatsPage)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Подія chat.message → toast popup + оновлення ChatsPage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Код закриття 4401 → logout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BroadcastChannel для синхронізації dismiss toast між вкладками</w:t>
      </w:r>
    </w:p>
    <w:p>
      <w:pPr>
        <w:pStyle w:val="Heading1"/>
        <w:rPr/>
      </w:pPr>
      <w:r>
        <w:rPr>
          <w:color w:val="0D2137"/>
        </w:rPr>
        <w:t>9. Frontend — специфікація</w:t>
      </w:r>
    </w:p>
    <w:p>
      <w:pPr>
        <w:pStyle w:val="Heading2"/>
        <w:rPr/>
      </w:pPr>
      <w:r>
        <w:rPr>
          <w:color w:val="0D2137"/>
        </w:rPr>
        <w:t>9.1. Автентифікація</w:t>
      </w:r>
    </w:p>
    <w:p>
      <w:pPr>
        <w:pStyle w:val="Normal"/>
        <w:rPr/>
      </w:pPr>
      <w:r>
        <w:rPr>
          <w:b w:val="false"/>
          <w:i w:val="false"/>
          <w:sz w:val="22"/>
        </w:rPr>
        <w:t>Login: POST /login з Content-Type: application/x-www-form-urlencoded, username=&lt;email&gt;&amp;password=&lt;password&gt;</w:t>
      </w:r>
    </w:p>
    <w:p>
      <w:pPr>
        <w:pStyle w:val="Normal"/>
        <w:rPr/>
      </w:pPr>
      <w:r>
        <w:rPr>
          <w:b w:val="false"/>
          <w:i w:val="false"/>
          <w:sz w:val="22"/>
        </w:rPr>
        <w:t>Register: POST /register з JSON {email, password, username}</w:t>
      </w:r>
    </w:p>
    <w:p>
      <w:pPr>
        <w:pStyle w:val="Normal"/>
        <w:rPr/>
      </w:pPr>
      <w:r>
        <w:rPr>
          <w:b w:val="false"/>
          <w:i w:val="false"/>
          <w:sz w:val="22"/>
        </w:rPr>
        <w:t>Token зберігається в localStorage["token"]. При 401 на будь-якому запиті — автоматичний logout.</w:t>
      </w:r>
    </w:p>
    <w:p>
      <w:pPr>
        <w:pStyle w:val="Heading2"/>
        <w:rPr/>
      </w:pPr>
      <w:r>
        <w:rPr>
          <w:color w:val="0D2137"/>
        </w:rPr>
        <w:t>9.2. Навігація (Sidebar)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2493"/>
        <w:gridCol w:w="2493"/>
        <w:gridCol w:w="2493"/>
        <w:gridCol w:w="2492"/>
      </w:tblGrid>
      <w:tr>
        <w:trPr/>
        <w:tc>
          <w:tcPr>
            <w:tcW w:w="2493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Tab ID</w:t>
            </w:r>
          </w:p>
        </w:tc>
        <w:tc>
          <w:tcPr>
            <w:tcW w:w="2493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Мітка</w:t>
            </w:r>
          </w:p>
        </w:tc>
        <w:tc>
          <w:tcPr>
            <w:tcW w:w="2493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Компонент</w:t>
            </w:r>
          </w:p>
        </w:tc>
        <w:tc>
          <w:tcPr>
            <w:tcW w:w="2492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Доступ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routes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Всі маршрути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RoutesPage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Усі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route-number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Маршрут за номером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RouteByNumberPage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Усі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search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Пошук між зупинками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SearchRoute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Усі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vehicle-state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Стан транспорту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VehicleStatePage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Усі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chats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Чати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ChatsPage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Усі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admin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For admin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AdminPage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Лише admin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0D2137"/>
        </w:rPr>
        <w:t>9.3. Екрани</w:t>
      </w:r>
    </w:p>
    <w:p>
      <w:pPr>
        <w:pStyle w:val="Heading3"/>
        <w:rPr/>
      </w:pPr>
      <w:r>
        <w:rPr>
          <w:color w:val="0D2137"/>
        </w:rPr>
        <w:t>9.3.1. Всі маршрути (RoutesPage)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GET /routes/routes?page={n}&amp;size=10 — картки маршрутів у grid з пагінацією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GET /routes/routes/{id} — деталі: дистанція, середня затримка, картки розкладу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GET /routes/for-map — до 5 маршрутів з кольоровими polylines на OpenStreetMap</w:t>
      </w:r>
    </w:p>
    <w:p>
      <w:pPr>
        <w:pStyle w:val="Heading3"/>
        <w:rPr/>
      </w:pPr>
      <w:r>
        <w:rPr>
          <w:color w:val="0D2137"/>
        </w:rPr>
        <w:t>9.3.2. Маршрут за номером (RouteByNumberPage)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GET /routes/routes/by-number/{route_number}?upcoming_schedules_limit=4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UI: форма пошуку + hero + список зупинок + картки розкладу</w:t>
      </w:r>
    </w:p>
    <w:p>
      <w:pPr>
        <w:pStyle w:val="Heading3"/>
        <w:rPr/>
      </w:pPr>
      <w:r>
        <w:rPr>
          <w:color w:val="0D2137"/>
        </w:rPr>
        <w:t>9.3.3. Пошук між зупинками (SearchRoute)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GET /routes/departures-between-stops/{from}/{to}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Кнопка «На мапі» → modal з Leaflet, темно-червона polyline (#8B0000)</w:t>
      </w:r>
    </w:p>
    <w:p>
      <w:pPr>
        <w:pStyle w:val="Heading3"/>
        <w:rPr/>
      </w:pPr>
      <w:r>
        <w:rPr>
          <w:color w:val="0D2137"/>
        </w:rPr>
        <w:t>9.3.4. Стан транспорту (VehicleStatePage)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POST /ai/finetuned/load — завантаження моделі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POST /ai/finetuned/run — {prompt: ...}</w:t>
      </w:r>
    </w:p>
    <w:p>
      <w:pPr>
        <w:pStyle w:val="Heading3"/>
        <w:rPr/>
      </w:pPr>
      <w:r>
        <w:rPr>
          <w:color w:val="0D2137"/>
        </w:rPr>
        <w:t>9.3.5. AI-асистент (AiChat FAB)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POST /ai/run/stream — SSE через fetch + ReadableStream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react-markdown + remark-gfm для рендерингу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Панель 440×520px, завжди видима як FAB</w:t>
      </w:r>
    </w:p>
    <w:p>
      <w:pPr>
        <w:pStyle w:val="Heading3"/>
        <w:rPr/>
      </w:pPr>
      <w:r>
        <w:rPr>
          <w:color w:val="0D2137"/>
        </w:rPr>
        <w:t>9.3.6. Чати (ChatsPage)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GET /chat/my — inbox зліва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GET /chat/conversations/{other_id} — thread справа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POST /chat/messages — надсилання (лише admin у UI)</w:t>
      </w:r>
    </w:p>
    <w:p>
      <w:pPr>
        <w:pStyle w:val="Heading3"/>
        <w:rPr/>
      </w:pPr>
      <w:r>
        <w:rPr>
          <w:color w:val="0D2137"/>
        </w:rPr>
        <w:t>9.3.7. Admin panel (AdminPage)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GET /users?role=&amp;page=&amp;size=&amp;q= — таблиця з пагінацією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3 внутрішні tabs: Admins / Users / Drivers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Кнопка «Написати» → modal → POST /chat/messages</w:t>
      </w:r>
    </w:p>
    <w:p>
      <w:pPr>
        <w:pStyle w:val="Heading2"/>
        <w:rPr/>
      </w:pPr>
      <w:r>
        <w:rPr>
          <w:color w:val="0D2137"/>
        </w:rPr>
        <w:t>9.4. UI/UX дизайн-система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Токен</w:t>
            </w:r>
          </w:p>
        </w:tc>
        <w:tc>
          <w:tcPr>
            <w:tcW w:w="3324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HEX</w:t>
            </w:r>
          </w:p>
        </w:tc>
        <w:tc>
          <w:tcPr>
            <w:tcW w:w="3324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Використання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Primary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#007bff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Кнопки auth, user chat bubbles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Navy / sidebar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#0d2137, #1a3a5c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Sidebar, auth brand, headers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Gold accent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#f4b942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Active nav, route badges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Main background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#f0f4f8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Content area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Error red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#b91c1c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Повідомлення про помилки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Search route line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#8B0000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Темно-червона polyline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  <w:i w:val="false"/>
          <w:sz w:val="22"/>
        </w:rPr>
        <w:t>Шрифт: Plus Jakarta Sans. Заголовки: #0d2137, bold. Вторинний текст: #64748b.</w:t>
      </w:r>
    </w:p>
    <w:p>
      <w:pPr>
        <w:pStyle w:val="Heading2"/>
        <w:rPr/>
      </w:pPr>
      <w:r>
        <w:rPr>
          <w:color w:val="0D2137"/>
        </w:rPr>
        <w:t>9.5. Керування станом</w:t>
      </w:r>
    </w:p>
    <w:p>
      <w:pPr>
        <w:pStyle w:val="Normal"/>
        <w:rPr/>
      </w:pPr>
      <w:r>
        <w:rPr>
          <w:b w:val="false"/>
          <w:i w:val="false"/>
          <w:sz w:val="22"/>
        </w:rPr>
        <w:t>Глобальний рівень (App): token (localStorage), view (auth/main), authMode (login/register).</w:t>
      </w:r>
    </w:p>
    <w:p>
      <w:pPr>
        <w:pStyle w:val="Normal"/>
        <w:rPr/>
      </w:pPr>
      <w:r>
        <w:rPr>
          <w:b w:val="false"/>
          <w:i w:val="false"/>
          <w:sz w:val="22"/>
        </w:rPr>
        <w:t>MainApp: tab, currentUser, toastItems, lastChatEvent, wsState.</w:t>
      </w:r>
    </w:p>
    <w:p>
      <w:pPr>
        <w:pStyle w:val="Normal"/>
        <w:rPr/>
      </w:pPr>
      <w:r>
        <w:rPr>
          <w:b w:val="false"/>
          <w:i w:val="false"/>
          <w:sz w:val="22"/>
        </w:rPr>
        <w:t>Per-page: локальний state без global store (Redux/Zustand не використовуються).</w:t>
      </w:r>
    </w:p>
    <w:p>
      <w:pPr>
        <w:pStyle w:val="Heading1"/>
        <w:rPr/>
      </w:pPr>
      <w:r>
        <w:rPr>
          <w:color w:val="0D2137"/>
        </w:rPr>
        <w:t>10. Картографічні компоненти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2493"/>
        <w:gridCol w:w="2493"/>
        <w:gridCol w:w="2493"/>
        <w:gridCol w:w="2492"/>
      </w:tblGrid>
      <w:tr>
        <w:trPr/>
        <w:tc>
          <w:tcPr>
            <w:tcW w:w="2493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Use case</w:t>
            </w:r>
          </w:p>
        </w:tc>
        <w:tc>
          <w:tcPr>
            <w:tcW w:w="2493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Компонент</w:t>
            </w:r>
          </w:p>
        </w:tc>
        <w:tc>
          <w:tcPr>
            <w:tcW w:w="2493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Колір лінії</w:t>
            </w:r>
          </w:p>
        </w:tc>
        <w:tc>
          <w:tcPr>
            <w:tcW w:w="2492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Джерело даних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Карта всіх маршрутів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RoutesMap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5 кольорів (ROUTE_MAP_COLORS)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/routes/for-map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Карта сегмента пошуку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SearchRouteMapModal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Темно-червоний #8B0000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stops[] з результату пошуку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Auto fit bounds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MapFitBounds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Усі координати зупинок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  <w:i w:val="false"/>
          <w:sz w:val="22"/>
        </w:rPr>
        <w:t>Бібліотеки: react-leaflet, leaflet. Тайли: OpenStreetMap.</w:t>
      </w:r>
    </w:p>
    <w:p>
      <w:pPr>
        <w:pStyle w:val="Normal"/>
        <w:rPr/>
      </w:pPr>
      <w:r>
        <w:rPr>
          <w:b w:val="false"/>
          <w:i w:val="false"/>
          <w:sz w:val="22"/>
        </w:rPr>
        <w:t>Центр за замовчуванням: [50.4501, 30.5234] (район Києва). FitBounds padding: 48px.</w:t>
      </w:r>
    </w:p>
    <w:p>
      <w:pPr>
        <w:pStyle w:val="Heading1"/>
        <w:rPr/>
      </w:pPr>
      <w:r>
        <w:rPr>
          <w:color w:val="0D2137"/>
        </w:rPr>
        <w:t>11. Адміністративна панель (SQLAdmin)</w:t>
      </w:r>
    </w:p>
    <w:p>
      <w:pPr>
        <w:pStyle w:val="Normal"/>
        <w:rPr/>
      </w:pPr>
      <w:r>
        <w:rPr>
          <w:b w:val="false"/>
          <w:i w:val="false"/>
          <w:sz w:val="22"/>
        </w:rPr>
        <w:t>URL: http://localhost:8000/admin</w:t>
      </w:r>
    </w:p>
    <w:p>
      <w:pPr>
        <w:pStyle w:val="Normal"/>
        <w:rPr/>
      </w:pPr>
      <w:r>
        <w:rPr>
          <w:b w:val="false"/>
          <w:i w:val="false"/>
          <w:sz w:val="22"/>
        </w:rPr>
        <w:t>Облікові дані: ADMIN_USERNAME, ADMIN_PASSWORD з .env</w:t>
      </w:r>
    </w:p>
    <w:p>
      <w:pPr>
        <w:pStyle w:val="Normal"/>
        <w:rPr/>
      </w:pPr>
      <w:r>
        <w:rPr>
          <w:b w:val="false"/>
          <w:i w:val="false"/>
          <w:sz w:val="22"/>
        </w:rPr>
        <w:t>Керовані моделі: Vehicle, Route, Stop, RouteStop, Schedule, User, StopTime</w:t>
      </w:r>
    </w:p>
    <w:p>
      <w:pPr>
        <w:pStyle w:val="Normal"/>
        <w:rPr/>
      </w:pPr>
      <w:r>
        <w:rPr>
          <w:b w:val="false"/>
          <w:i w:val="false"/>
          <w:sz w:val="22"/>
        </w:rPr>
        <w:t>REST CRUD для маршрутів закоментовано — використовувати admin або прямий доступ до БД.</w:t>
      </w:r>
    </w:p>
    <w:p>
      <w:pPr>
        <w:pStyle w:val="Heading1"/>
        <w:rPr/>
      </w:pPr>
      <w:r>
        <w:rPr>
          <w:color w:val="0D2137"/>
        </w:rPr>
        <w:t>12. Конфігурація та змінні середовища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Змінна</w:t>
            </w:r>
          </w:p>
        </w:tc>
        <w:tc>
          <w:tcPr>
            <w:tcW w:w="3324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За замовчуванням</w:t>
            </w:r>
          </w:p>
        </w:tc>
        <w:tc>
          <w:tcPr>
            <w:tcW w:w="3324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Опис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SECRET_KEY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JWT + session signing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ADMIN_USERNAME / ADMIN_PASSWORD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SQLAdmin login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POSTGRES_*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localhost/testdb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PostgreSQL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REDIS_HOST / REDIS_PORT / REDIS_DB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localhost:6379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Redis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CHAT_HISTORY_TTL_SECONDS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7200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TTL історії AI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OPENAI_API_KEY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OpenAI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OPENAI_BASE_URL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Опціональний custom API URL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OPENAI_MODEL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gpt-4o-mini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LLM модель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MODAL_APP_NAME / MODAL_CLASS_NAME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pricer-service / Pricer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Modal inference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NEO4J_*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localhost:7687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Neo4j (опціонально)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color w:val="0D2137"/>
        </w:rPr>
        <w:t>13. Розгортання та CI/CD</w:t>
      </w:r>
    </w:p>
    <w:p>
      <w:pPr>
        <w:pStyle w:val="Heading2"/>
        <w:rPr/>
      </w:pPr>
      <w:r>
        <w:rPr>
          <w:color w:val="0D2137"/>
        </w:rPr>
        <w:t>13.1. Локальна розробка</w:t>
      </w:r>
    </w:p>
    <w:p>
      <w:pPr>
        <w:pStyle w:val="Normal"/>
        <w:rPr/>
      </w:pPr>
      <w:r>
        <w:rPr>
          <w:b w:val="false"/>
          <w:i w:val="false"/>
          <w:sz w:val="22"/>
        </w:rPr>
        <w:t>Backend:</w:t>
      </w:r>
    </w:p>
    <w:p>
      <w:pPr>
        <w:pStyle w:val="Normal"/>
        <w:rPr/>
      </w:pPr>
      <w:r>
        <w:rPr>
          <w:rFonts w:ascii="Courier New" w:hAnsi="Courier New"/>
          <w:sz w:val="20"/>
        </w:rPr>
        <w:t>poetry install</w:t>
      </w:r>
    </w:p>
    <w:p>
      <w:pPr>
        <w:pStyle w:val="Normal"/>
        <w:rPr/>
      </w:pPr>
      <w:r>
        <w:rPr>
          <w:rFonts w:ascii="Courier New" w:hAnsi="Courier New"/>
          <w:sz w:val="20"/>
        </w:rPr>
        <w:t>poetry run alembic upgrade head</w:t>
      </w:r>
    </w:p>
    <w:p>
      <w:pPr>
        <w:pStyle w:val="Normal"/>
        <w:rPr/>
      </w:pPr>
      <w:r>
        <w:rPr>
          <w:rFonts w:ascii="Courier New" w:hAnsi="Courier New"/>
          <w:sz w:val="20"/>
        </w:rPr>
        <w:t>docker compose up -d</w:t>
      </w:r>
    </w:p>
    <w:p>
      <w:pPr>
        <w:pStyle w:val="Normal"/>
        <w:rPr/>
      </w:pPr>
      <w:r>
        <w:rPr>
          <w:rFonts w:ascii="Courier New" w:hAnsi="Courier New"/>
          <w:sz w:val="20"/>
        </w:rPr>
        <w:t>poetry run uvicorn main:app --reload</w:t>
      </w:r>
    </w:p>
    <w:p>
      <w:pPr>
        <w:pStyle w:val="Normal"/>
        <w:rPr/>
      </w:pPr>
      <w:r>
        <w:rPr>
          <w:b w:val="false"/>
          <w:i w:val="false"/>
          <w:sz w:val="22"/>
        </w:rPr>
        <w:t>Frontend:</w:t>
      </w:r>
    </w:p>
    <w:p>
      <w:pPr>
        <w:pStyle w:val="Normal"/>
        <w:rPr/>
      </w:pPr>
      <w:r>
        <w:rPr>
          <w:rFonts w:ascii="Courier New" w:hAnsi="Courier New"/>
          <w:sz w:val="20"/>
        </w:rPr>
        <w:t>npm install</w:t>
      </w:r>
    </w:p>
    <w:p>
      <w:pPr>
        <w:pStyle w:val="Normal"/>
        <w:rPr/>
      </w:pPr>
      <w:r>
        <w:rPr>
          <w:rFonts w:ascii="Courier New" w:hAnsi="Courier New"/>
          <w:sz w:val="20"/>
        </w:rPr>
        <w:t>npm run dev  # http://localhost:5173</w:t>
      </w:r>
    </w:p>
    <w:p>
      <w:pPr>
        <w:pStyle w:val="Heading2"/>
        <w:rPr/>
      </w:pPr>
      <w:r>
        <w:rPr>
          <w:color w:val="0D2137"/>
        </w:rPr>
        <w:t>13.2. Docker Compose</w:t>
      </w:r>
    </w:p>
    <w:p>
      <w:pPr>
        <w:pStyle w:val="Normal"/>
        <w:rPr/>
      </w:pPr>
      <w:r>
        <w:rPr>
          <w:b w:val="false"/>
          <w:i w:val="false"/>
          <w:sz w:val="22"/>
        </w:rPr>
        <w:t>Сервіси: postgres (17-alpine), redis (7-alpine), backend (чекає БД, міграції, uvicorn).</w:t>
      </w:r>
    </w:p>
    <w:p>
      <w:pPr>
        <w:pStyle w:val="Normal"/>
        <w:rPr/>
      </w:pPr>
      <w:r>
        <w:rPr>
          <w:b w:val="false"/>
          <w:i w:val="false"/>
          <w:sz w:val="22"/>
        </w:rPr>
        <w:t>Команда: docker compose up --build</w:t>
      </w:r>
    </w:p>
    <w:p>
      <w:pPr>
        <w:pStyle w:val="Heading2"/>
        <w:rPr/>
      </w:pPr>
      <w:r>
        <w:rPr>
          <w:color w:val="0D2137"/>
        </w:rPr>
        <w:t>13.3. CI/CD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Backend: Azure Pipelines — Build → ACR → App Service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Frontend: GitHub Actions + Azure Pipelines → Azure Static Web Apps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Build output frontend: dist/</w:t>
      </w:r>
    </w:p>
    <w:p>
      <w:pPr>
        <w:pStyle w:val="Heading1"/>
        <w:rPr/>
      </w:pPr>
      <w:r>
        <w:rPr>
          <w:color w:val="0D2137"/>
        </w:rPr>
        <w:t>14. Інтеграційний посібник</w:t>
      </w:r>
    </w:p>
    <w:p>
      <w:pPr>
        <w:pStyle w:val="Heading2"/>
        <w:rPr/>
      </w:pPr>
      <w:r>
        <w:rPr>
          <w:color w:val="0D2137"/>
        </w:rPr>
        <w:t>14.1. Auth flow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POST /login → зберегти access_token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GET /me → role-based UI (admin, driver, user)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Header: Authorization: Bearer &lt;token&gt;</w:t>
      </w:r>
    </w:p>
    <w:p>
      <w:pPr>
        <w:pStyle w:val="Heading2"/>
        <w:rPr/>
      </w:pPr>
      <w:r>
        <w:rPr>
          <w:color w:val="0D2137"/>
        </w:rPr>
        <w:t>14.2. Карта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GET /routes/for-map — статичні polylines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WS /ws/connect?token=... — live events (чат, майбутнє відстеження)</w:t>
      </w:r>
    </w:p>
    <w:p>
      <w:pPr>
        <w:pStyle w:val="Heading2"/>
        <w:rPr/>
      </w:pPr>
      <w:r>
        <w:rPr>
          <w:color w:val="0D2137"/>
        </w:rPr>
        <w:t>14.3. Admin chat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GET /users?role=driver — вибір отримувача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POST /chat/messages — {user_id, text}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GET /chat/my — sent threads (admin) або inbox (driver)</w:t>
      </w:r>
    </w:p>
    <w:p>
      <w:pPr>
        <w:pStyle w:val="Heading2"/>
        <w:rPr/>
      </w:pPr>
      <w:r>
        <w:rPr>
          <w:color w:val="0D2137"/>
        </w:rPr>
        <w:t>14.4. AI helper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POST /ai/run або /ai/run/stream з {"message": "..."} — українською або англійською</w:t>
      </w:r>
    </w:p>
    <w:p>
      <w:pPr>
        <w:pStyle w:val="Heading1"/>
        <w:rPr/>
      </w:pPr>
      <w:r>
        <w:rPr>
          <w:color w:val="0D2137"/>
        </w:rPr>
        <w:t>15. Безпека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JWT зберігається в localStorage (ризик XSS — прийнятно для внутрішнього інструменту)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Усі API-запити використовують Bearer token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Admin endpoints захищені role check на backend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Admin UI tab прихований для non-admin ролей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WS auth через token query param (видимий у DevTools)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Секрети не зберігаються у frontend коді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HTTP 401 → автоматичний logout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PII detection через Presidio для карток та UA-паспортів</w:t>
      </w:r>
    </w:p>
    <w:p>
      <w:pPr>
        <w:pStyle w:val="Heading1"/>
        <w:rPr/>
      </w:pPr>
      <w:r>
        <w:rPr>
          <w:color w:val="0D2137"/>
        </w:rPr>
        <w:t>16. Тестові дані</w:t>
      </w:r>
    </w:p>
    <w:p>
      <w:pPr>
        <w:pStyle w:val="Normal"/>
        <w:rPr/>
      </w:pPr>
      <w:r>
        <w:rPr>
          <w:b w:val="false"/>
          <w:i w:val="false"/>
          <w:sz w:val="22"/>
        </w:rPr>
        <w:t>Команди seed:</w:t>
      </w:r>
    </w:p>
    <w:p>
      <w:pPr>
        <w:pStyle w:val="Normal"/>
        <w:rPr/>
      </w:pPr>
      <w:r>
        <w:rPr>
          <w:rFonts w:ascii="Courier New" w:hAnsi="Courier New"/>
          <w:sz w:val="20"/>
        </w:rPr>
        <w:t>curl -X POST http://localhost:8000/test-data/seed</w:t>
      </w:r>
    </w:p>
    <w:p>
      <w:pPr>
        <w:pStyle w:val="Normal"/>
        <w:rPr/>
      </w:pPr>
      <w:r>
        <w:rPr>
          <w:rFonts w:ascii="Courier New" w:hAnsi="Courier New"/>
          <w:sz w:val="20"/>
        </w:rPr>
        <w:t>curl -X POST http://localhost:8000/test-data/seed-users</w:t>
      </w:r>
    </w:p>
    <w:p>
      <w:pPr>
        <w:pStyle w:val="Normal"/>
        <w:rPr/>
      </w:pPr>
      <w:r>
        <w:rPr>
          <w:b w:val="false"/>
          <w:i w:val="false"/>
          <w:sz w:val="22"/>
        </w:rPr>
        <w:t>Login: POST /login з username=admin@utms.local&amp;password=password123</w:t>
      </w:r>
    </w:p>
    <w:p>
      <w:pPr>
        <w:pStyle w:val="Heading2"/>
        <w:rPr/>
      </w:pPr>
      <w:r>
        <w:rPr>
          <w:color w:val="0D2137"/>
        </w:rPr>
        <w:t>16.1. Приклади пошуку між зупинками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From</w:t>
            </w:r>
          </w:p>
        </w:tc>
        <w:tc>
          <w:tcPr>
            <w:tcW w:w="3324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To</w:t>
            </w:r>
          </w:p>
        </w:tc>
        <w:tc>
          <w:tcPr>
            <w:tcW w:w="3324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Очікуваний результат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Central Station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Main Square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Прямий сегмент, маршрут 22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Central Station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Park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Багато проміжних зупинок (маршрут 101)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Park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Main Square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Можливо кілька маршрутів (101, 102)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Airport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Main Square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Маршрут 102, 1 зупинка між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  <w:i w:val="false"/>
          <w:sz w:val="22"/>
        </w:rPr>
        <w:t>Використовувати точні назви зупинок як у backend seed data.</w:t>
      </w:r>
    </w:p>
    <w:p>
      <w:pPr>
        <w:pStyle w:val="Heading2"/>
        <w:rPr/>
      </w:pPr>
      <w:r>
        <w:rPr>
          <w:color w:val="0D2137"/>
        </w:rPr>
        <w:t>16.2. Маршрути за номером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101 — Downtown Loop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22 — Tram Khreschatyk – River Port</w:t>
      </w:r>
    </w:p>
    <w:p>
      <w:pPr>
        <w:pStyle w:val="Heading1"/>
        <w:rPr/>
      </w:pPr>
      <w:r>
        <w:rPr>
          <w:color w:val="0D2137"/>
        </w:rPr>
        <w:t>17. Обмеження та перспективи розвитку</w:t>
      </w:r>
    </w:p>
    <w:p>
      <w:pPr>
        <w:pStyle w:val="Heading2"/>
        <w:rPr/>
      </w:pPr>
      <w:r>
        <w:rPr>
          <w:color w:val="0D2137"/>
        </w:rPr>
        <w:t>17.1. Поточні обмеження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4986"/>
        <w:gridCol w:w="4985"/>
      </w:tblGrid>
      <w:tr>
        <w:trPr/>
        <w:tc>
          <w:tcPr>
            <w:tcW w:w="4986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Область</w:t>
            </w:r>
          </w:p>
        </w:tc>
        <w:tc>
          <w:tcPr>
            <w:tcW w:w="4985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Поточний стан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Schedule REST API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Router зареєстровано, endpoints відсутні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Route REST CRUD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Закоментовано; використовувати SQLAdmin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Neo4j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Лише health check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ChromaDB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Перебудова при кожному рестарті (in-memory)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WebSocket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Single-process in-memory groups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Чат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Лише admin → user; без відповіді driver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Vehicle GPS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Випадкова симуляція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Двонаправлені маршрути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Одна послідовність зупинок; немає direction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Фільтр рейсів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Немає фільтра «лише майбутні від зараз»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Frontend routing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Немає URL routing — неможливо share/bookmark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Monolithic App.jsx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Складність підтримки при зростанні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AI chat history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Не persist на frontend при reload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0D2137"/>
        </w:rPr>
        <w:t>17.2. Перспективи розвитку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React Router — URL для кожного екрану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Розбиття App.jsx на pages/, components/, api/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TypeScript migration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User/driver reply in chat (новий POST endpoint)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GET /ai/history для збереження AI-чату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Live vehicle tracking map через WebSocket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i18n (uk/en)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Redis pub/sub для WebSocket у multi-worker режимі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Інтеграція fine-tuned Modal у основний AI-чат</w:t>
      </w:r>
    </w:p>
    <w:p>
      <w:pPr>
        <w:pStyle w:val="Heading1"/>
        <w:rPr/>
      </w:pPr>
      <w:r>
        <w:rPr>
          <w:color w:val="0D2137"/>
        </w:rPr>
        <w:t>18. Додаток: Довідник API-ендпоінтів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Метод</w:t>
            </w:r>
          </w:p>
        </w:tc>
        <w:tc>
          <w:tcPr>
            <w:tcW w:w="3324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Шлях</w:t>
            </w:r>
          </w:p>
        </w:tc>
        <w:tc>
          <w:tcPr>
            <w:tcW w:w="3324" w:type="dxa"/>
            <w:tcBorders/>
            <w:shd w:fill="0D213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Auth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POST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/register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POST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/login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GET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/me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JWT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GET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/users/me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JWT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GET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/routes/routes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JWT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GET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/routes/for-map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JWT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GET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/routes/routes/by-number/{n}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JWT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GET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/routes/routes/{id}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JWT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GET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/routes/routes/{id}/average-delay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JWT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GET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/routes/departures-between-stops/{from}/{to}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GET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/routes/vehicle/{id}/location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GET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/users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Admin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POST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/chat/messages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Admin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GET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/chat/conversations/{id}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JWT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GET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/chat/my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JWT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WS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/ws/connect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JWT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GET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/ws/debug/groups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Admin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POST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/ai/run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JWT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POST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/ai/run/stream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JWT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GET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/ai/finetuned/status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JWT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POST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/ai/finetuned/run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JWT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GET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/health/db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GET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/health/neo4j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POST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/health/pii/analyze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POST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/test-data/seed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POST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/test-data/seed-users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*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/admin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Session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color w:val="0D2137"/>
        </w:rPr>
        <w:t>19. Додаток: Сценарії використання</w:t>
      </w:r>
    </w:p>
    <w:p>
      <w:pPr>
        <w:pStyle w:val="Heading2"/>
        <w:rPr/>
      </w:pPr>
      <w:r>
        <w:rPr>
          <w:color w:val="0D2137"/>
        </w:rPr>
        <w:t>Сценарій 1: Оператор шукає маршрут</w:t>
      </w:r>
    </w:p>
    <w:p>
      <w:pPr>
        <w:pStyle w:val="Normal"/>
        <w:rPr/>
      </w:pPr>
      <w:r>
        <w:rPr>
          <w:b w:val="false"/>
          <w:i w:val="false"/>
          <w:sz w:val="22"/>
        </w:rPr>
        <w:t>Login → «Пошук між зупинками» → ввести зупинки → Search → картки результатів → «На мапі» → modal з темно-червоною лінією маршруту</w:t>
      </w:r>
    </w:p>
    <w:p>
      <w:pPr>
        <w:pStyle w:val="Heading2"/>
        <w:rPr/>
      </w:pPr>
      <w:r>
        <w:rPr>
          <w:color w:val="0D2137"/>
        </w:rPr>
        <w:t>Сценарій 2: Admin надсилає повідомлення водію</w:t>
      </w:r>
    </w:p>
    <w:p>
      <w:pPr>
        <w:pStyle w:val="Normal"/>
        <w:rPr/>
      </w:pPr>
      <w:r>
        <w:rPr>
          <w:b w:val="false"/>
          <w:i w:val="false"/>
          <w:sz w:val="22"/>
        </w:rPr>
        <w:t>Login (admin) → «For admin» → вкладка Drivers → «Написати» → Modal → Send → POST /chat/messages → водій бачить toast popup (WS) → відкриває «Чати»</w:t>
      </w:r>
    </w:p>
    <w:p>
      <w:pPr>
        <w:pStyle w:val="Heading2"/>
        <w:rPr/>
      </w:pPr>
      <w:r>
        <w:rPr>
          <w:color w:val="0D2137"/>
        </w:rPr>
        <w:t>Сценарій 3: Запит до AI-асистента</w:t>
      </w:r>
    </w:p>
    <w:p>
      <w:pPr>
        <w:pStyle w:val="Normal"/>
        <w:rPr/>
      </w:pPr>
      <w:r>
        <w:rPr>
          <w:b w:val="false"/>
          <w:i w:val="false"/>
          <w:sz w:val="22"/>
        </w:rPr>
        <w:t>Login → натиснути AI FAB → ввести питання → Send → SSE streaming → Markdown-відповідь (таблиці, списки)</w:t>
      </w:r>
    </w:p>
    <w:p>
      <w:pPr>
        <w:pStyle w:val="Heading2"/>
        <w:rPr/>
      </w:pPr>
      <w:r>
        <w:rPr>
          <w:color w:val="0D2137"/>
        </w:rPr>
        <w:t>Сценарій 4: Перегляд усіх маршрутів на карті</w:t>
      </w:r>
    </w:p>
    <w:p>
      <w:pPr>
        <w:pStyle w:val="Normal"/>
        <w:rPr/>
      </w:pPr>
      <w:r>
        <w:rPr>
          <w:b w:val="false"/>
          <w:i w:val="false"/>
          <w:sz w:val="22"/>
        </w:rPr>
        <w:t>Login → «Всі маршрути» → «Показати на карті» → до 5 маршрутів з кольоровими polylines</w:t>
      </w:r>
    </w:p>
    <w:p>
      <w:pPr>
        <w:pStyle w:val="Heading2"/>
        <w:rPr/>
      </w:pPr>
      <w:r>
        <w:rPr>
          <w:color w:val="0D2137"/>
        </w:rPr>
        <w:t>Сценарій 5: Перегляд деталей маршруту за номером</w:t>
      </w:r>
    </w:p>
    <w:p>
      <w:pPr>
        <w:pStyle w:val="Normal"/>
        <w:rPr/>
      </w:pPr>
      <w:r>
        <w:rPr>
          <w:b w:val="false"/>
          <w:i w:val="false"/>
          <w:sz w:val="22"/>
        </w:rPr>
        <w:t>Login → «Маршрут за номером» → ввести 101 → перегляд зупинок, розкладу, середньої затримки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0D2137"/>
        </w:rPr>
        <w:t>Додаток Б: Структура проєкту</w:t>
      </w:r>
    </w:p>
    <w:p>
      <w:pPr>
        <w:pStyle w:val="Heading2"/>
        <w:rPr/>
      </w:pPr>
      <w:r>
        <w:rPr>
          <w:color w:val="0D2137"/>
        </w:rPr>
        <w:t>Backend</w:t>
      </w:r>
    </w:p>
    <w:p>
      <w:pPr>
        <w:pStyle w:val="Normal"/>
        <w:rPr/>
      </w:pPr>
      <w:r>
        <w:rPr>
          <w:rFonts w:ascii="Courier New" w:hAnsi="Courier New"/>
          <w:sz w:val="18"/>
        </w:rPr>
        <w:t xml:space="preserve">├── </w:t>
      </w:r>
      <w:r>
        <w:rPr>
          <w:rFonts w:ascii="Courier New" w:hAnsi="Courier New"/>
          <w:sz w:val="18"/>
        </w:rPr>
        <w:t>main.py                         # FastAPI app, admin, lifespan, routers</w:t>
      </w:r>
    </w:p>
    <w:p>
      <w:pPr>
        <w:pStyle w:val="Normal"/>
        <w:rPr/>
      </w:pPr>
      <w:r>
        <w:rPr>
          <w:rFonts w:ascii="Courier New" w:hAnsi="Courier New"/>
          <w:sz w:val="18"/>
        </w:rPr>
        <w:t xml:space="preserve">├── </w:t>
      </w:r>
      <w:r>
        <w:rPr>
          <w:rFonts w:ascii="Courier New" w:hAnsi="Courier New"/>
          <w:sz w:val="18"/>
        </w:rPr>
        <w:t>app/</w:t>
      </w:r>
    </w:p>
    <w:p>
      <w:pPr>
        <w:pStyle w:val="Normal"/>
        <w:rPr/>
      </w:pPr>
      <w:r>
        <w:rPr>
          <w:rFonts w:ascii="Courier New" w:hAnsi="Courier New"/>
          <w:sz w:val="18"/>
        </w:rPr>
        <w:t xml:space="preserve">│   ├── </w:t>
      </w:r>
      <w:r>
        <w:rPr>
          <w:rFonts w:ascii="Courier New" w:hAnsi="Courier New"/>
          <w:sz w:val="18"/>
        </w:rPr>
        <w:t>api/endpoints/              # auth, routes, users, chat, ws, ai, health, test_data</w:t>
      </w:r>
    </w:p>
    <w:p>
      <w:pPr>
        <w:pStyle w:val="Normal"/>
        <w:rPr/>
      </w:pPr>
      <w:r>
        <w:rPr>
          <w:rFonts w:ascii="Courier New" w:hAnsi="Courier New"/>
          <w:sz w:val="18"/>
        </w:rPr>
        <w:t xml:space="preserve">│   ├── </w:t>
      </w:r>
      <w:r>
        <w:rPr>
          <w:rFonts w:ascii="Courier New" w:hAnsi="Courier New"/>
          <w:sz w:val="18"/>
        </w:rPr>
        <w:t>ai/                         # handler, rag, tools, fine_tuned</w:t>
      </w:r>
    </w:p>
    <w:p>
      <w:pPr>
        <w:pStyle w:val="Normal"/>
        <w:rPr/>
      </w:pPr>
      <w:r>
        <w:rPr>
          <w:rFonts w:ascii="Courier New" w:hAnsi="Courier New"/>
          <w:sz w:val="18"/>
        </w:rPr>
        <w:t xml:space="preserve">│   ├── </w:t>
      </w:r>
      <w:r>
        <w:rPr>
          <w:rFonts w:ascii="Courier New" w:hAnsi="Courier New"/>
          <w:sz w:val="18"/>
        </w:rPr>
        <w:t>services/                   # route_details, route_options, chat, ws_groups</w:t>
      </w:r>
    </w:p>
    <w:p>
      <w:pPr>
        <w:pStyle w:val="Normal"/>
        <w:rPr/>
      </w:pPr>
      <w:r>
        <w:rPr>
          <w:rFonts w:ascii="Courier New" w:hAnsi="Courier New"/>
          <w:sz w:val="18"/>
        </w:rPr>
        <w:t xml:space="preserve">│   ├── </w:t>
      </w:r>
      <w:r>
        <w:rPr>
          <w:rFonts w:ascii="Courier New" w:hAnsi="Courier New"/>
          <w:sz w:val="18"/>
        </w:rPr>
        <w:t>db/                         # models, session</w:t>
      </w:r>
    </w:p>
    <w:p>
      <w:pPr>
        <w:pStyle w:val="Normal"/>
        <w:rPr/>
      </w:pPr>
      <w:r>
        <w:rPr>
          <w:rFonts w:ascii="Courier New" w:hAnsi="Courier New"/>
          <w:sz w:val="18"/>
        </w:rPr>
        <w:t xml:space="preserve">│   ├── </w:t>
      </w:r>
      <w:r>
        <w:rPr>
          <w:rFonts w:ascii="Courier New" w:hAnsi="Courier New"/>
          <w:sz w:val="18"/>
        </w:rPr>
        <w:t>redis/, neo4j/, utils/</w:t>
      </w:r>
    </w:p>
    <w:p>
      <w:pPr>
        <w:pStyle w:val="Normal"/>
        <w:rPr/>
      </w:pPr>
      <w:r>
        <w:rPr>
          <w:rFonts w:ascii="Courier New" w:hAnsi="Courier New"/>
          <w:sz w:val="18"/>
        </w:rPr>
        <w:t xml:space="preserve">├── </w:t>
      </w:r>
      <w:r>
        <w:rPr>
          <w:rFonts w:ascii="Courier New" w:hAnsi="Courier New"/>
          <w:sz w:val="18"/>
        </w:rPr>
        <w:t>RAG/                            # Index build + ChromaDB</w:t>
      </w:r>
    </w:p>
    <w:p>
      <w:pPr>
        <w:pStyle w:val="Normal"/>
        <w:rPr/>
      </w:pPr>
      <w:r>
        <w:rPr>
          <w:rFonts w:ascii="Courier New" w:hAnsi="Courier New"/>
          <w:sz w:val="18"/>
        </w:rPr>
        <w:t xml:space="preserve">├── </w:t>
      </w:r>
      <w:r>
        <w:rPr>
          <w:rFonts w:ascii="Courier New" w:hAnsi="Courier New"/>
          <w:sz w:val="18"/>
        </w:rPr>
        <w:t>data/                           # Markdown knowledge base</w:t>
      </w:r>
    </w:p>
    <w:p>
      <w:pPr>
        <w:pStyle w:val="Normal"/>
        <w:rPr/>
      </w:pPr>
      <w:r>
        <w:rPr>
          <w:rFonts w:ascii="Courier New" w:hAnsi="Courier New"/>
          <w:sz w:val="18"/>
        </w:rPr>
        <w:t xml:space="preserve">├── </w:t>
      </w:r>
      <w:r>
        <w:rPr>
          <w:rFonts w:ascii="Courier New" w:hAnsi="Courier New"/>
          <w:sz w:val="18"/>
        </w:rPr>
        <w:t>alembic/</w:t>
      </w:r>
    </w:p>
    <w:p>
      <w:pPr>
        <w:pStyle w:val="Normal"/>
        <w:rPr/>
      </w:pPr>
      <w:r>
        <w:rPr>
          <w:rFonts w:ascii="Courier New" w:hAnsi="Courier New"/>
          <w:sz w:val="18"/>
        </w:rPr>
        <w:t xml:space="preserve">├── </w:t>
      </w:r>
      <w:r>
        <w:rPr>
          <w:rFonts w:ascii="Courier New" w:hAnsi="Courier New"/>
          <w:sz w:val="18"/>
        </w:rPr>
        <w:t>docker-compose.yml, Dockerfile</w:t>
      </w:r>
    </w:p>
    <w:p>
      <w:pPr>
        <w:pStyle w:val="Heading2"/>
        <w:rPr/>
      </w:pPr>
      <w:r>
        <w:rPr>
          <w:color w:val="0D2137"/>
        </w:rPr>
        <w:t>Frontend</w:t>
      </w:r>
    </w:p>
    <w:p>
      <w:pPr>
        <w:pStyle w:val="Normal"/>
        <w:rPr/>
      </w:pPr>
      <w:r>
        <w:rPr>
          <w:rFonts w:ascii="Courier New" w:hAnsi="Courier New"/>
          <w:sz w:val="18"/>
        </w:rPr>
        <w:t>urban-transport-managing-systme-frontend/</w:t>
      </w:r>
    </w:p>
    <w:p>
      <w:pPr>
        <w:pStyle w:val="Normal"/>
        <w:rPr/>
      </w:pPr>
      <w:r>
        <w:rPr>
          <w:rFonts w:ascii="Courier New" w:hAnsi="Courier New"/>
          <w:sz w:val="18"/>
        </w:rPr>
        <w:t xml:space="preserve">├── </w:t>
      </w:r>
      <w:r>
        <w:rPr>
          <w:rFonts w:ascii="Courier New" w:hAnsi="Courier New"/>
          <w:sz w:val="18"/>
        </w:rPr>
        <w:t>index.html</w:t>
      </w:r>
    </w:p>
    <w:p>
      <w:pPr>
        <w:pStyle w:val="Normal"/>
        <w:rPr/>
      </w:pPr>
      <w:r>
        <w:rPr>
          <w:rFonts w:ascii="Courier New" w:hAnsi="Courier New"/>
          <w:sz w:val="18"/>
        </w:rPr>
        <w:t xml:space="preserve">├── </w:t>
      </w:r>
      <w:r>
        <w:rPr>
          <w:rFonts w:ascii="Courier New" w:hAnsi="Courier New"/>
          <w:sz w:val="18"/>
        </w:rPr>
        <w:t>package.json, vite.config.js</w:t>
      </w:r>
    </w:p>
    <w:p>
      <w:pPr>
        <w:pStyle w:val="Normal"/>
        <w:rPr/>
      </w:pPr>
      <w:r>
        <w:rPr>
          <w:rFonts w:ascii="Courier New" w:hAnsi="Courier New"/>
          <w:sz w:val="18"/>
        </w:rPr>
        <w:t xml:space="preserve">├── </w:t>
      </w:r>
      <w:r>
        <w:rPr>
          <w:rFonts w:ascii="Courier New" w:hAnsi="Courier New"/>
          <w:sz w:val="18"/>
        </w:rPr>
        <w:t>src/</w:t>
      </w:r>
    </w:p>
    <w:p>
      <w:pPr>
        <w:pStyle w:val="Normal"/>
        <w:rPr/>
      </w:pPr>
      <w:r>
        <w:rPr>
          <w:rFonts w:ascii="Courier New" w:hAnsi="Courier New"/>
          <w:sz w:val="18"/>
        </w:rPr>
        <w:t xml:space="preserve">│   ├── </w:t>
      </w:r>
      <w:r>
        <w:rPr>
          <w:rFonts w:ascii="Courier New" w:hAnsi="Courier New"/>
          <w:sz w:val="18"/>
        </w:rPr>
        <w:t>main.jsx</w:t>
      </w:r>
    </w:p>
    <w:p>
      <w:pPr>
        <w:pStyle w:val="Normal"/>
        <w:rPr/>
      </w:pPr>
      <w:r>
        <w:rPr>
          <w:rFonts w:ascii="Courier New" w:hAnsi="Courier New"/>
          <w:sz w:val="18"/>
        </w:rPr>
        <w:t xml:space="preserve">│   ├── </w:t>
      </w:r>
      <w:r>
        <w:rPr>
          <w:rFonts w:ascii="Courier New" w:hAnsi="Courier New"/>
          <w:sz w:val="18"/>
        </w:rPr>
        <w:t>App.jsx                     # ~1900 рядків — усі компоненти</w:t>
      </w:r>
    </w:p>
    <w:p>
      <w:pPr>
        <w:pStyle w:val="Normal"/>
        <w:rPr/>
      </w:pPr>
      <w:r>
        <w:rPr>
          <w:rFonts w:ascii="Courier New" w:hAnsi="Courier New"/>
          <w:sz w:val="18"/>
        </w:rPr>
        <w:t xml:space="preserve">│   └── </w:t>
      </w:r>
      <w:r>
        <w:rPr>
          <w:rFonts w:ascii="Courier New" w:hAnsi="Courier New"/>
          <w:sz w:val="18"/>
        </w:rPr>
        <w:t>App.css                     # ~1800 рядків — усі стилі</w:t>
      </w:r>
    </w:p>
    <w:p>
      <w:pPr>
        <w:pStyle w:val="Normal"/>
        <w:rPr/>
      </w:pPr>
      <w:r>
        <w:rPr>
          <w:rFonts w:ascii="Courier New" w:hAnsi="Courier New"/>
          <w:sz w:val="18"/>
        </w:rPr>
        <w:t xml:space="preserve">├── </w:t>
      </w:r>
      <w:r>
        <w:rPr>
          <w:rFonts w:ascii="Courier New" w:hAnsi="Courier New"/>
          <w:sz w:val="18"/>
        </w:rPr>
        <w:t>.github/workflows/              # Azure Static Web Apps CI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rFonts w:ascii="Courier New" w:hAnsi="Courier New"/>
          <w:sz w:val="18"/>
        </w:rPr>
        <w:t xml:space="preserve">└── </w:t>
      </w:r>
      <w:r>
        <w:rPr>
          <w:rFonts w:ascii="Courier New" w:hAnsi="Courier New"/>
          <w:sz w:val="18"/>
        </w:rPr>
        <w:t>azure-pipelines.ym</w:t>
      </w:r>
    </w:p>
    <w:sectPr>
      <w:type w:val="nextPage"/>
      <w:pgSz w:w="12240" w:h="15840"/>
      <w:pgMar w:left="1417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auto"/>
    <w:pitch w:val="variable"/>
  </w:font>
  <w:font w:name="Calibri">
    <w:charset w:val="01"/>
    <w:family w:val="auto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auto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auto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2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 w:cstheme="minorBidi" w:eastAsiaTheme="minorEastAsia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LibreOffice/24.8.3.2$MacOSX_X86_64 LibreOffice_project/48a6bac9e7e268aeb4c3483fcf825c94556d9f92</Application>
  <AppVersion>15.0000</AppVersion>
  <Pages>16</Pages>
  <Words>2849</Words>
  <Characters>19414</Characters>
  <CharactersWithSpaces>22099</CharactersWithSpaces>
  <Paragraphs>859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en-GB</dc:language>
  <cp:lastModifiedBy/>
  <dcterms:modified xsi:type="dcterms:W3CDTF">2026-07-14T15:55:38Z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