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FC3DFE" w14:textId="77777777" w:rsidR="00717CE3" w:rsidRPr="00664998" w:rsidRDefault="007A0192" w:rsidP="003779C9">
      <w:pPr>
        <w:jc w:val="center"/>
        <w:rPr>
          <w:sz w:val="52"/>
          <w:szCs w:val="52"/>
          <w:lang w:val="ru-RU"/>
        </w:rPr>
      </w:pPr>
      <w:r w:rsidRPr="00664998">
        <w:rPr>
          <w:sz w:val="52"/>
          <w:szCs w:val="52"/>
        </w:rPr>
        <w:t>NEUROSCAN</w:t>
      </w:r>
    </w:p>
    <w:p w14:paraId="19E317B0" w14:textId="77777777" w:rsidR="00717CE3" w:rsidRPr="00664998" w:rsidRDefault="00717CE3" w:rsidP="003779C9">
      <w:pPr>
        <w:jc w:val="center"/>
        <w:rPr>
          <w:sz w:val="52"/>
          <w:szCs w:val="52"/>
          <w:lang w:val="uk-UA"/>
        </w:rPr>
      </w:pPr>
    </w:p>
    <w:p w14:paraId="38106952" w14:textId="77777777" w:rsidR="00717CE3" w:rsidRPr="00664998" w:rsidRDefault="008E1425" w:rsidP="003779C9">
      <w:pPr>
        <w:jc w:val="center"/>
        <w:rPr>
          <w:sz w:val="52"/>
          <w:szCs w:val="52"/>
          <w:lang w:val="uk-UA"/>
        </w:rPr>
      </w:pPr>
      <w:r w:rsidRPr="00664998">
        <w:rPr>
          <w:sz w:val="52"/>
          <w:szCs w:val="52"/>
          <w:lang w:val="ru-RU"/>
        </w:rPr>
        <w:t>Специфікація вимог до програмного забезпечення</w:t>
      </w:r>
    </w:p>
    <w:p w14:paraId="68A532F9" w14:textId="77777777" w:rsidR="00717CE3" w:rsidRPr="00664998" w:rsidRDefault="00717CE3" w:rsidP="003779C9">
      <w:pPr>
        <w:jc w:val="center"/>
        <w:rPr>
          <w:sz w:val="52"/>
          <w:szCs w:val="52"/>
          <w:lang w:val="uk-UA"/>
        </w:rPr>
      </w:pPr>
    </w:p>
    <w:p w14:paraId="24A15F8A" w14:textId="77777777" w:rsidR="00717CE3" w:rsidRPr="00664998" w:rsidRDefault="00717CE3" w:rsidP="003779C9">
      <w:pPr>
        <w:jc w:val="center"/>
        <w:rPr>
          <w:sz w:val="52"/>
          <w:szCs w:val="52"/>
          <w:lang w:val="uk-UA"/>
        </w:rPr>
      </w:pPr>
      <w:r w:rsidRPr="00664998">
        <w:rPr>
          <w:sz w:val="52"/>
          <w:szCs w:val="52"/>
        </w:rPr>
        <w:t>1.0</w:t>
      </w:r>
    </w:p>
    <w:p w14:paraId="5DDAE5E1" w14:textId="77777777" w:rsidR="00717CE3" w:rsidRPr="00664998" w:rsidRDefault="00717CE3" w:rsidP="003779C9">
      <w:pPr>
        <w:jc w:val="center"/>
        <w:rPr>
          <w:sz w:val="52"/>
          <w:szCs w:val="52"/>
          <w:lang w:val="uk-UA"/>
        </w:rPr>
      </w:pPr>
    </w:p>
    <w:p w14:paraId="31B1E425" w14:textId="56723116" w:rsidR="00717CE3" w:rsidRPr="00664998" w:rsidRDefault="008852A8" w:rsidP="003779C9">
      <w:pPr>
        <w:jc w:val="center"/>
        <w:rPr>
          <w:sz w:val="52"/>
          <w:szCs w:val="52"/>
        </w:rPr>
      </w:pPr>
      <w:r w:rsidRPr="00664998">
        <w:rPr>
          <w:sz w:val="52"/>
          <w:szCs w:val="52"/>
        </w:rPr>
        <w:t>1</w:t>
      </w:r>
      <w:r w:rsidR="00664998">
        <w:rPr>
          <w:sz w:val="52"/>
          <w:szCs w:val="52"/>
        </w:rPr>
        <w:t>0</w:t>
      </w:r>
      <w:r w:rsidRPr="00664998">
        <w:rPr>
          <w:sz w:val="52"/>
          <w:szCs w:val="52"/>
        </w:rPr>
        <w:t>.06.2026</w:t>
      </w:r>
    </w:p>
    <w:p w14:paraId="108A3F81" w14:textId="77777777" w:rsidR="00717CE3" w:rsidRPr="00664998" w:rsidRDefault="00717CE3" w:rsidP="003779C9">
      <w:pPr>
        <w:jc w:val="center"/>
        <w:rPr>
          <w:sz w:val="52"/>
          <w:szCs w:val="52"/>
          <w:lang w:val="uk-UA"/>
        </w:rPr>
      </w:pPr>
    </w:p>
    <w:p w14:paraId="22B2E619" w14:textId="77777777" w:rsidR="00717CE3" w:rsidRPr="00664998" w:rsidRDefault="00717CE3" w:rsidP="003779C9">
      <w:pPr>
        <w:jc w:val="center"/>
        <w:rPr>
          <w:sz w:val="52"/>
          <w:szCs w:val="52"/>
          <w:lang w:val="uk-UA"/>
        </w:rPr>
      </w:pPr>
    </w:p>
    <w:p w14:paraId="44320355" w14:textId="77777777" w:rsidR="00717CE3" w:rsidRPr="00664998" w:rsidRDefault="008D0DFA" w:rsidP="008D0DFA">
      <w:pPr>
        <w:jc w:val="center"/>
        <w:rPr>
          <w:sz w:val="52"/>
          <w:szCs w:val="52"/>
          <w:lang w:val="uk-UA"/>
        </w:rPr>
      </w:pPr>
      <w:r w:rsidRPr="00664998">
        <w:rPr>
          <w:sz w:val="52"/>
          <w:szCs w:val="52"/>
        </w:rPr>
        <w:t>Юзков Олександр Миколайович</w:t>
      </w:r>
    </w:p>
    <w:p w14:paraId="4DB69AD6" w14:textId="77777777" w:rsidR="008D0DFA" w:rsidRPr="00664998" w:rsidRDefault="008D0DFA" w:rsidP="008D0DFA">
      <w:pPr>
        <w:jc w:val="center"/>
        <w:rPr>
          <w:sz w:val="52"/>
          <w:szCs w:val="52"/>
          <w:lang w:val="uk-UA"/>
        </w:rPr>
      </w:pPr>
    </w:p>
    <w:p w14:paraId="715EDE1A" w14:textId="77777777" w:rsidR="008D0DFA" w:rsidRPr="00664998" w:rsidRDefault="008D0DFA" w:rsidP="008D0DFA">
      <w:pPr>
        <w:jc w:val="center"/>
        <w:rPr>
          <w:sz w:val="52"/>
          <w:szCs w:val="52"/>
          <w:lang w:val="uk-UA"/>
        </w:rPr>
      </w:pPr>
    </w:p>
    <w:p w14:paraId="5F7B8DE5" w14:textId="77777777" w:rsidR="008D0DFA" w:rsidRPr="00664998" w:rsidRDefault="008D0DFA" w:rsidP="008D0DFA">
      <w:pPr>
        <w:jc w:val="center"/>
        <w:rPr>
          <w:sz w:val="52"/>
          <w:szCs w:val="52"/>
          <w:lang w:val="uk-UA"/>
        </w:rPr>
      </w:pPr>
    </w:p>
    <w:p w14:paraId="21FF6D2D" w14:textId="77777777" w:rsidR="008D0DFA" w:rsidRDefault="008D0DFA" w:rsidP="008D0DFA">
      <w:pPr>
        <w:jc w:val="center"/>
        <w:rPr>
          <w:lang w:val="uk-UA"/>
        </w:rPr>
      </w:pPr>
    </w:p>
    <w:p w14:paraId="6A7312D0" w14:textId="77777777" w:rsidR="00717CE3" w:rsidRPr="00EF3892" w:rsidRDefault="008E1425" w:rsidP="003779C9">
      <w:pPr>
        <w:pStyle w:val="1"/>
        <w:spacing w:before="0" w:after="0"/>
        <w:rPr>
          <w:sz w:val="36"/>
          <w:lang w:val="uk-UA"/>
        </w:rPr>
      </w:pPr>
      <w:bookmarkStart w:id="0" w:name="_Toc232187115"/>
      <w:r>
        <w:lastRenderedPageBreak/>
        <w:t>Історія версій</w:t>
      </w:r>
      <w:bookmarkEnd w:id="0"/>
    </w:p>
    <w:p w14:paraId="5BA59385" w14:textId="77777777" w:rsidR="00717CE3" w:rsidRPr="00823EFE" w:rsidRDefault="00717CE3" w:rsidP="003779C9">
      <w:pPr>
        <w:rPr>
          <w:lang w:val="ru-RU"/>
        </w:rPr>
      </w:pPr>
    </w:p>
    <w:tbl>
      <w:tblPr>
        <w:tblW w:w="9957" w:type="dxa"/>
        <w:tblInd w:w="108" w:type="dxa"/>
        <w:tblLayout w:type="fixed"/>
        <w:tblLook w:val="0000" w:firstRow="0" w:lastRow="0" w:firstColumn="0" w:lastColumn="0" w:noHBand="0" w:noVBand="0"/>
      </w:tblPr>
      <w:tblGrid>
        <w:gridCol w:w="1452"/>
        <w:gridCol w:w="141"/>
        <w:gridCol w:w="1560"/>
        <w:gridCol w:w="2679"/>
        <w:gridCol w:w="4125"/>
      </w:tblGrid>
      <w:tr w:rsidR="00717CE3" w:rsidRPr="00EF3892" w14:paraId="77EBBB36" w14:textId="77777777" w:rsidTr="00664998">
        <w:tc>
          <w:tcPr>
            <w:tcW w:w="1452" w:type="dxa"/>
            <w:tcBorders>
              <w:bottom w:val="single" w:sz="4" w:space="0" w:color="000000"/>
            </w:tcBorders>
          </w:tcPr>
          <w:p w14:paraId="7A194CF9" w14:textId="77777777" w:rsidR="00717CE3" w:rsidRPr="00EF3892" w:rsidRDefault="003779C9" w:rsidP="003779C9">
            <w:pPr>
              <w:jc w:val="center"/>
              <w:rPr>
                <w:lang w:val="uk-UA"/>
              </w:rPr>
            </w:pPr>
            <w:r w:rsidRPr="00EF3892">
              <w:rPr>
                <w:b/>
                <w:lang w:val="uk-UA"/>
              </w:rPr>
              <w:t>Дата</w:t>
            </w:r>
          </w:p>
        </w:tc>
        <w:tc>
          <w:tcPr>
            <w:tcW w:w="1701" w:type="dxa"/>
            <w:gridSpan w:val="2"/>
            <w:tcBorders>
              <w:bottom w:val="single" w:sz="4" w:space="0" w:color="000000"/>
            </w:tcBorders>
          </w:tcPr>
          <w:p w14:paraId="37AAEFBB" w14:textId="77777777" w:rsidR="00717CE3" w:rsidRPr="00EF3892" w:rsidRDefault="003779C9" w:rsidP="003779C9">
            <w:pPr>
              <w:jc w:val="center"/>
              <w:rPr>
                <w:lang w:val="uk-UA"/>
              </w:rPr>
            </w:pPr>
            <w:r w:rsidRPr="00EF3892">
              <w:rPr>
                <w:b/>
                <w:lang w:val="uk-UA"/>
              </w:rPr>
              <w:t>Опис</w:t>
            </w:r>
          </w:p>
        </w:tc>
        <w:tc>
          <w:tcPr>
            <w:tcW w:w="2679" w:type="dxa"/>
            <w:tcBorders>
              <w:bottom w:val="single" w:sz="4" w:space="0" w:color="000000"/>
            </w:tcBorders>
          </w:tcPr>
          <w:p w14:paraId="33BBBBC4" w14:textId="77777777" w:rsidR="00717CE3" w:rsidRPr="00EF3892" w:rsidRDefault="003779C9" w:rsidP="003779C9">
            <w:pPr>
              <w:jc w:val="center"/>
              <w:rPr>
                <w:lang w:val="uk-UA"/>
              </w:rPr>
            </w:pPr>
            <w:r w:rsidRPr="00EF3892">
              <w:rPr>
                <w:b/>
                <w:lang w:val="uk-UA"/>
              </w:rPr>
              <w:t>Автор</w:t>
            </w:r>
          </w:p>
        </w:tc>
        <w:tc>
          <w:tcPr>
            <w:tcW w:w="4125" w:type="dxa"/>
            <w:tcBorders>
              <w:bottom w:val="single" w:sz="4" w:space="0" w:color="000000"/>
            </w:tcBorders>
          </w:tcPr>
          <w:p w14:paraId="441F1815" w14:textId="77777777" w:rsidR="00717CE3" w:rsidRPr="00EF3892" w:rsidRDefault="003779C9" w:rsidP="003779C9">
            <w:pPr>
              <w:jc w:val="center"/>
              <w:rPr>
                <w:lang w:val="uk-UA"/>
              </w:rPr>
            </w:pPr>
            <w:r w:rsidRPr="00EF3892">
              <w:rPr>
                <w:b/>
                <w:lang w:val="uk-UA"/>
              </w:rPr>
              <w:t>Коментар</w:t>
            </w:r>
          </w:p>
        </w:tc>
      </w:tr>
      <w:tr w:rsidR="00664998" w:rsidRPr="00EF3892" w14:paraId="4CDA006C" w14:textId="77777777" w:rsidTr="00664998">
        <w:tc>
          <w:tcPr>
            <w:tcW w:w="1593" w:type="dxa"/>
            <w:gridSpan w:val="2"/>
            <w:tcBorders>
              <w:top w:val="single" w:sz="4" w:space="0" w:color="000000"/>
              <w:left w:val="single" w:sz="4" w:space="0" w:color="000000"/>
              <w:bottom w:val="single" w:sz="4" w:space="0" w:color="000000"/>
            </w:tcBorders>
          </w:tcPr>
          <w:p w14:paraId="297A01CD" w14:textId="731CAAC5" w:rsidR="00664998" w:rsidRDefault="00664998" w:rsidP="00664998">
            <w:r>
              <w:t>10.06.2026</w:t>
            </w:r>
          </w:p>
        </w:tc>
        <w:tc>
          <w:tcPr>
            <w:tcW w:w="1560" w:type="dxa"/>
            <w:tcBorders>
              <w:top w:val="single" w:sz="4" w:space="0" w:color="000000"/>
              <w:left w:val="single" w:sz="4" w:space="0" w:color="000000"/>
              <w:bottom w:val="single" w:sz="4" w:space="0" w:color="000000"/>
            </w:tcBorders>
          </w:tcPr>
          <w:p w14:paraId="48A3E0A0" w14:textId="22FF6A77" w:rsidR="00664998" w:rsidRPr="00664998" w:rsidRDefault="00664998" w:rsidP="00664998">
            <w:pPr>
              <w:rPr>
                <w:lang w:val="ru-RU"/>
              </w:rPr>
            </w:pPr>
            <w:r w:rsidRPr="00EF3892">
              <w:rPr>
                <w:lang w:val="uk-UA"/>
              </w:rPr>
              <w:t>Версія 1.0</w:t>
            </w:r>
          </w:p>
        </w:tc>
        <w:tc>
          <w:tcPr>
            <w:tcW w:w="2679" w:type="dxa"/>
            <w:tcBorders>
              <w:top w:val="single" w:sz="4" w:space="0" w:color="000000"/>
              <w:left w:val="single" w:sz="4" w:space="0" w:color="000000"/>
              <w:bottom w:val="single" w:sz="4" w:space="0" w:color="000000"/>
            </w:tcBorders>
          </w:tcPr>
          <w:p w14:paraId="51ED3B15" w14:textId="77777777" w:rsidR="00664998" w:rsidRDefault="00664998" w:rsidP="00664998">
            <w:r>
              <w:t>Юзков Олександр</w:t>
            </w:r>
          </w:p>
        </w:tc>
        <w:tc>
          <w:tcPr>
            <w:tcW w:w="4125" w:type="dxa"/>
            <w:tcBorders>
              <w:top w:val="single" w:sz="4" w:space="0" w:color="000000"/>
              <w:left w:val="single" w:sz="4" w:space="0" w:color="000000"/>
              <w:bottom w:val="single" w:sz="4" w:space="0" w:color="000000"/>
              <w:right w:val="single" w:sz="4" w:space="0" w:color="000000"/>
            </w:tcBorders>
          </w:tcPr>
          <w:p w14:paraId="1500701F" w14:textId="172C507C" w:rsidR="00664998" w:rsidRDefault="00664998" w:rsidP="00664998">
            <w:r w:rsidRPr="00EF3892">
              <w:rPr>
                <w:lang w:val="uk-UA"/>
              </w:rPr>
              <w:t>Створення документу</w:t>
            </w:r>
          </w:p>
        </w:tc>
      </w:tr>
      <w:tr w:rsidR="00664998" w:rsidRPr="00EF3892" w14:paraId="2ABFD55D" w14:textId="77777777" w:rsidTr="00664998">
        <w:tc>
          <w:tcPr>
            <w:tcW w:w="1593" w:type="dxa"/>
            <w:gridSpan w:val="2"/>
            <w:tcBorders>
              <w:top w:val="single" w:sz="4" w:space="0" w:color="000000"/>
              <w:left w:val="single" w:sz="4" w:space="0" w:color="000000"/>
              <w:bottom w:val="single" w:sz="4" w:space="0" w:color="000000"/>
            </w:tcBorders>
          </w:tcPr>
          <w:p w14:paraId="624EFAAF" w14:textId="77777777" w:rsidR="00664998" w:rsidRPr="00EF3892" w:rsidRDefault="00664998" w:rsidP="00664998">
            <w:pPr>
              <w:snapToGrid w:val="0"/>
              <w:rPr>
                <w:lang w:val="uk-UA"/>
              </w:rPr>
            </w:pPr>
          </w:p>
        </w:tc>
        <w:tc>
          <w:tcPr>
            <w:tcW w:w="1560" w:type="dxa"/>
            <w:tcBorders>
              <w:top w:val="single" w:sz="4" w:space="0" w:color="000000"/>
              <w:left w:val="single" w:sz="4" w:space="0" w:color="000000"/>
              <w:bottom w:val="single" w:sz="4" w:space="0" w:color="000000"/>
            </w:tcBorders>
          </w:tcPr>
          <w:p w14:paraId="0AF40869" w14:textId="77777777" w:rsidR="00664998" w:rsidRPr="00EF3892" w:rsidRDefault="00664998" w:rsidP="00664998">
            <w:pPr>
              <w:snapToGrid w:val="0"/>
              <w:rPr>
                <w:lang w:val="uk-UA"/>
              </w:rPr>
            </w:pPr>
          </w:p>
        </w:tc>
        <w:tc>
          <w:tcPr>
            <w:tcW w:w="2679" w:type="dxa"/>
            <w:tcBorders>
              <w:top w:val="single" w:sz="4" w:space="0" w:color="000000"/>
              <w:left w:val="single" w:sz="4" w:space="0" w:color="000000"/>
              <w:bottom w:val="single" w:sz="4" w:space="0" w:color="000000"/>
            </w:tcBorders>
          </w:tcPr>
          <w:p w14:paraId="4EF348C9" w14:textId="77777777" w:rsidR="00664998" w:rsidRPr="00EF3892" w:rsidRDefault="00664998" w:rsidP="00664998">
            <w:pPr>
              <w:snapToGrid w:val="0"/>
              <w:rPr>
                <w:lang w:val="uk-UA"/>
              </w:rPr>
            </w:pPr>
          </w:p>
        </w:tc>
        <w:tc>
          <w:tcPr>
            <w:tcW w:w="4125" w:type="dxa"/>
            <w:tcBorders>
              <w:top w:val="single" w:sz="4" w:space="0" w:color="000000"/>
              <w:left w:val="single" w:sz="4" w:space="0" w:color="000000"/>
              <w:bottom w:val="single" w:sz="4" w:space="0" w:color="000000"/>
              <w:right w:val="single" w:sz="4" w:space="0" w:color="000000"/>
            </w:tcBorders>
          </w:tcPr>
          <w:p w14:paraId="663C1A0A" w14:textId="77777777" w:rsidR="00664998" w:rsidRPr="00EF3892" w:rsidRDefault="00664998" w:rsidP="00664998">
            <w:pPr>
              <w:snapToGrid w:val="0"/>
              <w:rPr>
                <w:lang w:val="uk-UA"/>
              </w:rPr>
            </w:pPr>
          </w:p>
        </w:tc>
      </w:tr>
      <w:tr w:rsidR="00664998" w:rsidRPr="00EF3892" w14:paraId="2450AFAD" w14:textId="77777777" w:rsidTr="00664998">
        <w:tc>
          <w:tcPr>
            <w:tcW w:w="1593" w:type="dxa"/>
            <w:gridSpan w:val="2"/>
            <w:tcBorders>
              <w:top w:val="single" w:sz="4" w:space="0" w:color="000000"/>
              <w:left w:val="single" w:sz="4" w:space="0" w:color="000000"/>
              <w:bottom w:val="single" w:sz="4" w:space="0" w:color="000000"/>
            </w:tcBorders>
          </w:tcPr>
          <w:p w14:paraId="1C69218F" w14:textId="77777777" w:rsidR="00664998" w:rsidRPr="00EF3892" w:rsidRDefault="00664998" w:rsidP="00664998">
            <w:pPr>
              <w:snapToGrid w:val="0"/>
              <w:rPr>
                <w:lang w:val="uk-UA"/>
              </w:rPr>
            </w:pPr>
          </w:p>
        </w:tc>
        <w:tc>
          <w:tcPr>
            <w:tcW w:w="1560" w:type="dxa"/>
            <w:tcBorders>
              <w:top w:val="single" w:sz="4" w:space="0" w:color="000000"/>
              <w:left w:val="single" w:sz="4" w:space="0" w:color="000000"/>
              <w:bottom w:val="single" w:sz="4" w:space="0" w:color="000000"/>
            </w:tcBorders>
          </w:tcPr>
          <w:p w14:paraId="08393D73" w14:textId="77777777" w:rsidR="00664998" w:rsidRPr="00EF3892" w:rsidRDefault="00664998" w:rsidP="00664998">
            <w:pPr>
              <w:snapToGrid w:val="0"/>
              <w:rPr>
                <w:lang w:val="uk-UA"/>
              </w:rPr>
            </w:pPr>
          </w:p>
        </w:tc>
        <w:tc>
          <w:tcPr>
            <w:tcW w:w="2679" w:type="dxa"/>
            <w:tcBorders>
              <w:top w:val="single" w:sz="4" w:space="0" w:color="000000"/>
              <w:left w:val="single" w:sz="4" w:space="0" w:color="000000"/>
              <w:bottom w:val="single" w:sz="4" w:space="0" w:color="000000"/>
            </w:tcBorders>
          </w:tcPr>
          <w:p w14:paraId="16F717BB" w14:textId="77777777" w:rsidR="00664998" w:rsidRPr="00EF3892" w:rsidRDefault="00664998" w:rsidP="00664998">
            <w:pPr>
              <w:snapToGrid w:val="0"/>
              <w:rPr>
                <w:lang w:val="uk-UA"/>
              </w:rPr>
            </w:pPr>
          </w:p>
        </w:tc>
        <w:tc>
          <w:tcPr>
            <w:tcW w:w="4125" w:type="dxa"/>
            <w:tcBorders>
              <w:top w:val="single" w:sz="4" w:space="0" w:color="000000"/>
              <w:left w:val="single" w:sz="4" w:space="0" w:color="000000"/>
              <w:bottom w:val="single" w:sz="4" w:space="0" w:color="000000"/>
              <w:right w:val="single" w:sz="4" w:space="0" w:color="000000"/>
            </w:tcBorders>
          </w:tcPr>
          <w:p w14:paraId="20562831" w14:textId="77777777" w:rsidR="00664998" w:rsidRPr="00EF3892" w:rsidRDefault="00664998" w:rsidP="00664998">
            <w:pPr>
              <w:snapToGrid w:val="0"/>
              <w:rPr>
                <w:lang w:val="uk-UA"/>
              </w:rPr>
            </w:pPr>
          </w:p>
        </w:tc>
      </w:tr>
      <w:tr w:rsidR="00664998" w:rsidRPr="00EF3892" w14:paraId="78C37F46" w14:textId="77777777" w:rsidTr="00664998">
        <w:tc>
          <w:tcPr>
            <w:tcW w:w="1593" w:type="dxa"/>
            <w:gridSpan w:val="2"/>
            <w:tcBorders>
              <w:top w:val="single" w:sz="4" w:space="0" w:color="000000"/>
              <w:left w:val="single" w:sz="4" w:space="0" w:color="000000"/>
              <w:bottom w:val="single" w:sz="4" w:space="0" w:color="000000"/>
            </w:tcBorders>
          </w:tcPr>
          <w:p w14:paraId="46704B73" w14:textId="77777777" w:rsidR="00664998" w:rsidRPr="00EF3892" w:rsidRDefault="00664998" w:rsidP="00664998">
            <w:pPr>
              <w:snapToGrid w:val="0"/>
              <w:rPr>
                <w:lang w:val="uk-UA"/>
              </w:rPr>
            </w:pPr>
          </w:p>
        </w:tc>
        <w:tc>
          <w:tcPr>
            <w:tcW w:w="1560" w:type="dxa"/>
            <w:tcBorders>
              <w:top w:val="single" w:sz="4" w:space="0" w:color="000000"/>
              <w:left w:val="single" w:sz="4" w:space="0" w:color="000000"/>
              <w:bottom w:val="single" w:sz="4" w:space="0" w:color="000000"/>
            </w:tcBorders>
          </w:tcPr>
          <w:p w14:paraId="5D0B5F2E" w14:textId="77777777" w:rsidR="00664998" w:rsidRPr="00EF3892" w:rsidRDefault="00664998" w:rsidP="00664998">
            <w:pPr>
              <w:snapToGrid w:val="0"/>
              <w:rPr>
                <w:lang w:val="uk-UA"/>
              </w:rPr>
            </w:pPr>
          </w:p>
        </w:tc>
        <w:tc>
          <w:tcPr>
            <w:tcW w:w="2679" w:type="dxa"/>
            <w:tcBorders>
              <w:top w:val="single" w:sz="4" w:space="0" w:color="000000"/>
              <w:left w:val="single" w:sz="4" w:space="0" w:color="000000"/>
              <w:bottom w:val="single" w:sz="4" w:space="0" w:color="000000"/>
            </w:tcBorders>
          </w:tcPr>
          <w:p w14:paraId="184F50D7" w14:textId="77777777" w:rsidR="00664998" w:rsidRPr="00EF3892" w:rsidRDefault="00664998" w:rsidP="00664998">
            <w:pPr>
              <w:snapToGrid w:val="0"/>
              <w:rPr>
                <w:lang w:val="uk-UA"/>
              </w:rPr>
            </w:pPr>
          </w:p>
        </w:tc>
        <w:tc>
          <w:tcPr>
            <w:tcW w:w="4125" w:type="dxa"/>
            <w:tcBorders>
              <w:top w:val="single" w:sz="4" w:space="0" w:color="000000"/>
              <w:left w:val="single" w:sz="4" w:space="0" w:color="000000"/>
              <w:bottom w:val="single" w:sz="4" w:space="0" w:color="000000"/>
              <w:right w:val="single" w:sz="4" w:space="0" w:color="000000"/>
            </w:tcBorders>
          </w:tcPr>
          <w:p w14:paraId="35DCF583" w14:textId="77777777" w:rsidR="00664998" w:rsidRPr="00EF3892" w:rsidRDefault="00664998" w:rsidP="00664998">
            <w:pPr>
              <w:snapToGrid w:val="0"/>
              <w:rPr>
                <w:lang w:val="uk-UA"/>
              </w:rPr>
            </w:pPr>
          </w:p>
        </w:tc>
      </w:tr>
    </w:tbl>
    <w:p w14:paraId="7EF694B7" w14:textId="77777777" w:rsidR="003779C9" w:rsidRPr="00EF3892" w:rsidRDefault="003779C9" w:rsidP="003779C9">
      <w:pPr>
        <w:rPr>
          <w:lang w:val="uk-UA"/>
        </w:rPr>
      </w:pPr>
    </w:p>
    <w:p w14:paraId="54B42D16" w14:textId="77777777" w:rsidR="003779C9" w:rsidRPr="00EF3892" w:rsidRDefault="003779C9" w:rsidP="003779C9">
      <w:pPr>
        <w:tabs>
          <w:tab w:val="clear" w:pos="180"/>
          <w:tab w:val="clear" w:pos="360"/>
          <w:tab w:val="clear" w:pos="720"/>
        </w:tabs>
        <w:suppressAutoHyphens w:val="0"/>
        <w:rPr>
          <w:lang w:val="uk-UA"/>
        </w:rPr>
      </w:pPr>
      <w:r w:rsidRPr="00EF3892">
        <w:rPr>
          <w:lang w:val="uk-UA"/>
        </w:rPr>
        <w:br w:type="page"/>
      </w:r>
    </w:p>
    <w:sdt>
      <w:sdtPr>
        <w:rPr>
          <w:rFonts w:ascii="Times New Roman" w:eastAsia="Times" w:hAnsi="Times New Roman" w:cs="Times New Roman"/>
          <w:color w:val="auto"/>
          <w:sz w:val="28"/>
          <w:szCs w:val="20"/>
          <w:lang w:eastAsia="zh-CN"/>
        </w:rPr>
        <w:id w:val="-1582983086"/>
        <w:docPartObj>
          <w:docPartGallery w:val="Table of Contents"/>
          <w:docPartUnique/>
        </w:docPartObj>
      </w:sdtPr>
      <w:sdtEndPr>
        <w:rPr>
          <w:b/>
          <w:bCs/>
          <w:noProof/>
        </w:rPr>
      </w:sdtEndPr>
      <w:sdtContent>
        <w:p w14:paraId="1F328188" w14:textId="77777777" w:rsidR="00357652" w:rsidRPr="00357652" w:rsidRDefault="00357652">
          <w:pPr>
            <w:pStyle w:val="af"/>
            <w:rPr>
              <w:rFonts w:ascii="Times New Roman" w:hAnsi="Times New Roman" w:cs="Times New Roman"/>
              <w:color w:val="auto"/>
              <w:lang w:val="uk-UA"/>
            </w:rPr>
          </w:pPr>
          <w:r w:rsidRPr="00357652">
            <w:rPr>
              <w:rFonts w:ascii="Times New Roman" w:hAnsi="Times New Roman" w:cs="Times New Roman"/>
              <w:color w:val="auto"/>
              <w:lang w:val="uk-UA"/>
            </w:rPr>
            <w:t>Зміст</w:t>
          </w:r>
        </w:p>
        <w:p w14:paraId="0AEDED74" w14:textId="6032C79D" w:rsidR="009855BD" w:rsidRDefault="00357652">
          <w:pPr>
            <w:pStyle w:val="11"/>
            <w:rPr>
              <w:rFonts w:asciiTheme="minorHAnsi" w:eastAsiaTheme="minorEastAsia" w:hAnsiTheme="minorHAnsi" w:cstheme="minorBidi"/>
              <w:b w:val="0"/>
              <w:caps w:val="0"/>
              <w:noProof/>
              <w:kern w:val="2"/>
              <w:sz w:val="24"/>
              <w:szCs w:val="24"/>
              <w:lang w:val="uk-UA" w:eastAsia="uk-UA"/>
              <w14:ligatures w14:val="standardContextual"/>
            </w:rPr>
          </w:pPr>
          <w:r>
            <w:fldChar w:fldCharType="begin"/>
          </w:r>
          <w:r>
            <w:instrText xml:space="preserve"> TOC \o "1-3" \h \z \u </w:instrText>
          </w:r>
          <w:r>
            <w:fldChar w:fldCharType="separate"/>
          </w:r>
          <w:hyperlink w:anchor="_Toc232187115" w:history="1">
            <w:r w:rsidR="009855BD" w:rsidRPr="002F7C27">
              <w:rPr>
                <w:rStyle w:val="a6"/>
                <w:noProof/>
              </w:rPr>
              <w:t>Історія версій</w:t>
            </w:r>
            <w:r w:rsidR="009855BD">
              <w:rPr>
                <w:noProof/>
                <w:webHidden/>
              </w:rPr>
              <w:tab/>
            </w:r>
            <w:r w:rsidR="009855BD">
              <w:rPr>
                <w:noProof/>
                <w:webHidden/>
              </w:rPr>
              <w:fldChar w:fldCharType="begin"/>
            </w:r>
            <w:r w:rsidR="009855BD">
              <w:rPr>
                <w:noProof/>
                <w:webHidden/>
              </w:rPr>
              <w:instrText xml:space="preserve"> PAGEREF _Toc232187115 \h </w:instrText>
            </w:r>
            <w:r w:rsidR="009855BD">
              <w:rPr>
                <w:noProof/>
                <w:webHidden/>
              </w:rPr>
            </w:r>
            <w:r w:rsidR="009855BD">
              <w:rPr>
                <w:noProof/>
                <w:webHidden/>
              </w:rPr>
              <w:fldChar w:fldCharType="separate"/>
            </w:r>
            <w:r w:rsidR="009855BD">
              <w:rPr>
                <w:noProof/>
                <w:webHidden/>
              </w:rPr>
              <w:t>2</w:t>
            </w:r>
            <w:r w:rsidR="009855BD">
              <w:rPr>
                <w:noProof/>
                <w:webHidden/>
              </w:rPr>
              <w:fldChar w:fldCharType="end"/>
            </w:r>
          </w:hyperlink>
        </w:p>
        <w:p w14:paraId="64BB2792" w14:textId="4A9DE453" w:rsidR="009855BD" w:rsidRDefault="00000000">
          <w:pPr>
            <w:pStyle w:val="11"/>
            <w:rPr>
              <w:rFonts w:asciiTheme="minorHAnsi" w:eastAsiaTheme="minorEastAsia" w:hAnsiTheme="minorHAnsi" w:cstheme="minorBidi"/>
              <w:b w:val="0"/>
              <w:caps w:val="0"/>
              <w:noProof/>
              <w:kern w:val="2"/>
              <w:sz w:val="24"/>
              <w:szCs w:val="24"/>
              <w:lang w:val="uk-UA" w:eastAsia="uk-UA"/>
              <w14:ligatures w14:val="standardContextual"/>
            </w:rPr>
          </w:pPr>
          <w:hyperlink w:anchor="_Toc232187116" w:history="1">
            <w:r w:rsidR="009855BD" w:rsidRPr="002F7C27">
              <w:rPr>
                <w:rStyle w:val="a6"/>
                <w:noProof/>
              </w:rPr>
              <w:t>1. Вступ</w:t>
            </w:r>
            <w:r w:rsidR="009855BD">
              <w:rPr>
                <w:noProof/>
                <w:webHidden/>
              </w:rPr>
              <w:tab/>
            </w:r>
            <w:r w:rsidR="009855BD">
              <w:rPr>
                <w:noProof/>
                <w:webHidden/>
              </w:rPr>
              <w:fldChar w:fldCharType="begin"/>
            </w:r>
            <w:r w:rsidR="009855BD">
              <w:rPr>
                <w:noProof/>
                <w:webHidden/>
              </w:rPr>
              <w:instrText xml:space="preserve"> PAGEREF _Toc232187116 \h </w:instrText>
            </w:r>
            <w:r w:rsidR="009855BD">
              <w:rPr>
                <w:noProof/>
                <w:webHidden/>
              </w:rPr>
            </w:r>
            <w:r w:rsidR="009855BD">
              <w:rPr>
                <w:noProof/>
                <w:webHidden/>
              </w:rPr>
              <w:fldChar w:fldCharType="separate"/>
            </w:r>
            <w:r w:rsidR="009855BD">
              <w:rPr>
                <w:noProof/>
                <w:webHidden/>
              </w:rPr>
              <w:t>1</w:t>
            </w:r>
            <w:r w:rsidR="009855BD">
              <w:rPr>
                <w:noProof/>
                <w:webHidden/>
              </w:rPr>
              <w:fldChar w:fldCharType="end"/>
            </w:r>
          </w:hyperlink>
        </w:p>
        <w:p w14:paraId="7AEA0139" w14:textId="18804112" w:rsidR="009855BD" w:rsidRDefault="00000000">
          <w:pPr>
            <w:pStyle w:val="20"/>
            <w:tabs>
              <w:tab w:val="right" w:leader="dot" w:pos="9350"/>
            </w:tabs>
            <w:rPr>
              <w:rFonts w:asciiTheme="minorHAnsi" w:eastAsiaTheme="minorEastAsia" w:hAnsiTheme="minorHAnsi" w:cstheme="minorBidi"/>
              <w:smallCaps w:val="0"/>
              <w:noProof/>
              <w:kern w:val="2"/>
              <w:sz w:val="24"/>
              <w:szCs w:val="24"/>
              <w:lang w:val="uk-UA" w:eastAsia="uk-UA"/>
              <w14:ligatures w14:val="standardContextual"/>
            </w:rPr>
          </w:pPr>
          <w:hyperlink w:anchor="_Toc232187117" w:history="1">
            <w:r w:rsidR="009855BD" w:rsidRPr="002F7C27">
              <w:rPr>
                <w:rStyle w:val="a6"/>
                <w:noProof/>
              </w:rPr>
              <w:t>1.1 Огляд продукту</w:t>
            </w:r>
            <w:r w:rsidR="009855BD">
              <w:rPr>
                <w:noProof/>
                <w:webHidden/>
              </w:rPr>
              <w:tab/>
            </w:r>
            <w:r w:rsidR="009855BD">
              <w:rPr>
                <w:noProof/>
                <w:webHidden/>
              </w:rPr>
              <w:fldChar w:fldCharType="begin"/>
            </w:r>
            <w:r w:rsidR="009855BD">
              <w:rPr>
                <w:noProof/>
                <w:webHidden/>
              </w:rPr>
              <w:instrText xml:space="preserve"> PAGEREF _Toc232187117 \h </w:instrText>
            </w:r>
            <w:r w:rsidR="009855BD">
              <w:rPr>
                <w:noProof/>
                <w:webHidden/>
              </w:rPr>
            </w:r>
            <w:r w:rsidR="009855BD">
              <w:rPr>
                <w:noProof/>
                <w:webHidden/>
              </w:rPr>
              <w:fldChar w:fldCharType="separate"/>
            </w:r>
            <w:r w:rsidR="009855BD">
              <w:rPr>
                <w:noProof/>
                <w:webHidden/>
              </w:rPr>
              <w:t>1</w:t>
            </w:r>
            <w:r w:rsidR="009855BD">
              <w:rPr>
                <w:noProof/>
                <w:webHidden/>
              </w:rPr>
              <w:fldChar w:fldCharType="end"/>
            </w:r>
          </w:hyperlink>
        </w:p>
        <w:p w14:paraId="7E3DEB34" w14:textId="1D9B8694" w:rsidR="009855BD" w:rsidRDefault="00000000">
          <w:pPr>
            <w:pStyle w:val="20"/>
            <w:tabs>
              <w:tab w:val="right" w:leader="dot" w:pos="9350"/>
            </w:tabs>
            <w:rPr>
              <w:rFonts w:asciiTheme="minorHAnsi" w:eastAsiaTheme="minorEastAsia" w:hAnsiTheme="minorHAnsi" w:cstheme="minorBidi"/>
              <w:smallCaps w:val="0"/>
              <w:noProof/>
              <w:kern w:val="2"/>
              <w:sz w:val="24"/>
              <w:szCs w:val="24"/>
              <w:lang w:val="uk-UA" w:eastAsia="uk-UA"/>
              <w14:ligatures w14:val="standardContextual"/>
            </w:rPr>
          </w:pPr>
          <w:hyperlink w:anchor="_Toc232187118" w:history="1">
            <w:r w:rsidR="009855BD" w:rsidRPr="002F7C27">
              <w:rPr>
                <w:rStyle w:val="a6"/>
                <w:noProof/>
              </w:rPr>
              <w:t>1.2 Мета</w:t>
            </w:r>
            <w:r w:rsidR="009855BD">
              <w:rPr>
                <w:noProof/>
                <w:webHidden/>
              </w:rPr>
              <w:tab/>
            </w:r>
            <w:r w:rsidR="009855BD">
              <w:rPr>
                <w:noProof/>
                <w:webHidden/>
              </w:rPr>
              <w:fldChar w:fldCharType="begin"/>
            </w:r>
            <w:r w:rsidR="009855BD">
              <w:rPr>
                <w:noProof/>
                <w:webHidden/>
              </w:rPr>
              <w:instrText xml:space="preserve"> PAGEREF _Toc232187118 \h </w:instrText>
            </w:r>
            <w:r w:rsidR="009855BD">
              <w:rPr>
                <w:noProof/>
                <w:webHidden/>
              </w:rPr>
            </w:r>
            <w:r w:rsidR="009855BD">
              <w:rPr>
                <w:noProof/>
                <w:webHidden/>
              </w:rPr>
              <w:fldChar w:fldCharType="separate"/>
            </w:r>
            <w:r w:rsidR="009855BD">
              <w:rPr>
                <w:noProof/>
                <w:webHidden/>
              </w:rPr>
              <w:t>1</w:t>
            </w:r>
            <w:r w:rsidR="009855BD">
              <w:rPr>
                <w:noProof/>
                <w:webHidden/>
              </w:rPr>
              <w:fldChar w:fldCharType="end"/>
            </w:r>
          </w:hyperlink>
        </w:p>
        <w:p w14:paraId="287521B4" w14:textId="142FBB69" w:rsidR="009855BD" w:rsidRDefault="00000000">
          <w:pPr>
            <w:pStyle w:val="20"/>
            <w:tabs>
              <w:tab w:val="right" w:leader="dot" w:pos="9350"/>
            </w:tabs>
            <w:rPr>
              <w:rFonts w:asciiTheme="minorHAnsi" w:eastAsiaTheme="minorEastAsia" w:hAnsiTheme="minorHAnsi" w:cstheme="minorBidi"/>
              <w:smallCaps w:val="0"/>
              <w:noProof/>
              <w:kern w:val="2"/>
              <w:sz w:val="24"/>
              <w:szCs w:val="24"/>
              <w:lang w:val="uk-UA" w:eastAsia="uk-UA"/>
              <w14:ligatures w14:val="standardContextual"/>
            </w:rPr>
          </w:pPr>
          <w:hyperlink w:anchor="_Toc232187119" w:history="1">
            <w:r w:rsidR="009855BD" w:rsidRPr="002F7C27">
              <w:rPr>
                <w:rStyle w:val="a6"/>
                <w:noProof/>
                <w:lang w:val="ru-RU"/>
              </w:rPr>
              <w:t>1.3 Межі</w:t>
            </w:r>
            <w:r w:rsidR="009855BD">
              <w:rPr>
                <w:noProof/>
                <w:webHidden/>
              </w:rPr>
              <w:tab/>
            </w:r>
            <w:r w:rsidR="009855BD">
              <w:rPr>
                <w:noProof/>
                <w:webHidden/>
              </w:rPr>
              <w:fldChar w:fldCharType="begin"/>
            </w:r>
            <w:r w:rsidR="009855BD">
              <w:rPr>
                <w:noProof/>
                <w:webHidden/>
              </w:rPr>
              <w:instrText xml:space="preserve"> PAGEREF _Toc232187119 \h </w:instrText>
            </w:r>
            <w:r w:rsidR="009855BD">
              <w:rPr>
                <w:noProof/>
                <w:webHidden/>
              </w:rPr>
            </w:r>
            <w:r w:rsidR="009855BD">
              <w:rPr>
                <w:noProof/>
                <w:webHidden/>
              </w:rPr>
              <w:fldChar w:fldCharType="separate"/>
            </w:r>
            <w:r w:rsidR="009855BD">
              <w:rPr>
                <w:noProof/>
                <w:webHidden/>
              </w:rPr>
              <w:t>1</w:t>
            </w:r>
            <w:r w:rsidR="009855BD">
              <w:rPr>
                <w:noProof/>
                <w:webHidden/>
              </w:rPr>
              <w:fldChar w:fldCharType="end"/>
            </w:r>
          </w:hyperlink>
        </w:p>
        <w:p w14:paraId="309ABAF4" w14:textId="7128F155" w:rsidR="009855BD" w:rsidRDefault="00000000">
          <w:pPr>
            <w:pStyle w:val="20"/>
            <w:tabs>
              <w:tab w:val="right" w:leader="dot" w:pos="9350"/>
            </w:tabs>
            <w:rPr>
              <w:rFonts w:asciiTheme="minorHAnsi" w:eastAsiaTheme="minorEastAsia" w:hAnsiTheme="minorHAnsi" w:cstheme="minorBidi"/>
              <w:smallCaps w:val="0"/>
              <w:noProof/>
              <w:kern w:val="2"/>
              <w:sz w:val="24"/>
              <w:szCs w:val="24"/>
              <w:lang w:val="uk-UA" w:eastAsia="uk-UA"/>
              <w14:ligatures w14:val="standardContextual"/>
            </w:rPr>
          </w:pPr>
          <w:hyperlink w:anchor="_Toc232187120" w:history="1">
            <w:r w:rsidR="009855BD" w:rsidRPr="002F7C27">
              <w:rPr>
                <w:rStyle w:val="a6"/>
                <w:noProof/>
              </w:rPr>
              <w:t>1.4 Посилання</w:t>
            </w:r>
            <w:r w:rsidR="009855BD">
              <w:rPr>
                <w:noProof/>
                <w:webHidden/>
              </w:rPr>
              <w:tab/>
            </w:r>
            <w:r w:rsidR="009855BD">
              <w:rPr>
                <w:noProof/>
                <w:webHidden/>
              </w:rPr>
              <w:fldChar w:fldCharType="begin"/>
            </w:r>
            <w:r w:rsidR="009855BD">
              <w:rPr>
                <w:noProof/>
                <w:webHidden/>
              </w:rPr>
              <w:instrText xml:space="preserve"> PAGEREF _Toc232187120 \h </w:instrText>
            </w:r>
            <w:r w:rsidR="009855BD">
              <w:rPr>
                <w:noProof/>
                <w:webHidden/>
              </w:rPr>
            </w:r>
            <w:r w:rsidR="009855BD">
              <w:rPr>
                <w:noProof/>
                <w:webHidden/>
              </w:rPr>
              <w:fldChar w:fldCharType="separate"/>
            </w:r>
            <w:r w:rsidR="009855BD">
              <w:rPr>
                <w:noProof/>
                <w:webHidden/>
              </w:rPr>
              <w:t>2</w:t>
            </w:r>
            <w:r w:rsidR="009855BD">
              <w:rPr>
                <w:noProof/>
                <w:webHidden/>
              </w:rPr>
              <w:fldChar w:fldCharType="end"/>
            </w:r>
          </w:hyperlink>
        </w:p>
        <w:p w14:paraId="3B02DDD6" w14:textId="27FB343A" w:rsidR="009855BD" w:rsidRDefault="00000000">
          <w:pPr>
            <w:pStyle w:val="20"/>
            <w:tabs>
              <w:tab w:val="right" w:leader="dot" w:pos="9350"/>
            </w:tabs>
            <w:rPr>
              <w:rFonts w:asciiTheme="minorHAnsi" w:eastAsiaTheme="minorEastAsia" w:hAnsiTheme="minorHAnsi" w:cstheme="minorBidi"/>
              <w:smallCaps w:val="0"/>
              <w:noProof/>
              <w:kern w:val="2"/>
              <w:sz w:val="24"/>
              <w:szCs w:val="24"/>
              <w:lang w:val="uk-UA" w:eastAsia="uk-UA"/>
              <w14:ligatures w14:val="standardContextual"/>
            </w:rPr>
          </w:pPr>
          <w:hyperlink w:anchor="_Toc232187121" w:history="1">
            <w:r w:rsidR="009855BD" w:rsidRPr="002F7C27">
              <w:rPr>
                <w:rStyle w:val="a6"/>
                <w:noProof/>
              </w:rPr>
              <w:t>1.5 Означення та абревіатури</w:t>
            </w:r>
            <w:r w:rsidR="009855BD">
              <w:rPr>
                <w:noProof/>
                <w:webHidden/>
              </w:rPr>
              <w:tab/>
            </w:r>
            <w:r w:rsidR="009855BD">
              <w:rPr>
                <w:noProof/>
                <w:webHidden/>
              </w:rPr>
              <w:fldChar w:fldCharType="begin"/>
            </w:r>
            <w:r w:rsidR="009855BD">
              <w:rPr>
                <w:noProof/>
                <w:webHidden/>
              </w:rPr>
              <w:instrText xml:space="preserve"> PAGEREF _Toc232187121 \h </w:instrText>
            </w:r>
            <w:r w:rsidR="009855BD">
              <w:rPr>
                <w:noProof/>
                <w:webHidden/>
              </w:rPr>
            </w:r>
            <w:r w:rsidR="009855BD">
              <w:rPr>
                <w:noProof/>
                <w:webHidden/>
              </w:rPr>
              <w:fldChar w:fldCharType="separate"/>
            </w:r>
            <w:r w:rsidR="009855BD">
              <w:rPr>
                <w:noProof/>
                <w:webHidden/>
              </w:rPr>
              <w:t>2</w:t>
            </w:r>
            <w:r w:rsidR="009855BD">
              <w:rPr>
                <w:noProof/>
                <w:webHidden/>
              </w:rPr>
              <w:fldChar w:fldCharType="end"/>
            </w:r>
          </w:hyperlink>
        </w:p>
        <w:p w14:paraId="7805213F" w14:textId="5A7EE5C4" w:rsidR="009855BD" w:rsidRDefault="00000000">
          <w:pPr>
            <w:pStyle w:val="11"/>
            <w:rPr>
              <w:rFonts w:asciiTheme="minorHAnsi" w:eastAsiaTheme="minorEastAsia" w:hAnsiTheme="minorHAnsi" w:cstheme="minorBidi"/>
              <w:b w:val="0"/>
              <w:caps w:val="0"/>
              <w:noProof/>
              <w:kern w:val="2"/>
              <w:sz w:val="24"/>
              <w:szCs w:val="24"/>
              <w:lang w:val="uk-UA" w:eastAsia="uk-UA"/>
              <w14:ligatures w14:val="standardContextual"/>
            </w:rPr>
          </w:pPr>
          <w:hyperlink w:anchor="_Toc232187122" w:history="1">
            <w:r w:rsidR="009855BD" w:rsidRPr="002F7C27">
              <w:rPr>
                <w:rStyle w:val="a6"/>
                <w:noProof/>
              </w:rPr>
              <w:t>2. Загальний опис</w:t>
            </w:r>
            <w:r w:rsidR="009855BD">
              <w:rPr>
                <w:noProof/>
                <w:webHidden/>
              </w:rPr>
              <w:tab/>
            </w:r>
            <w:r w:rsidR="009855BD">
              <w:rPr>
                <w:noProof/>
                <w:webHidden/>
              </w:rPr>
              <w:fldChar w:fldCharType="begin"/>
            </w:r>
            <w:r w:rsidR="009855BD">
              <w:rPr>
                <w:noProof/>
                <w:webHidden/>
              </w:rPr>
              <w:instrText xml:space="preserve"> PAGEREF _Toc232187122 \h </w:instrText>
            </w:r>
            <w:r w:rsidR="009855BD">
              <w:rPr>
                <w:noProof/>
                <w:webHidden/>
              </w:rPr>
            </w:r>
            <w:r w:rsidR="009855BD">
              <w:rPr>
                <w:noProof/>
                <w:webHidden/>
              </w:rPr>
              <w:fldChar w:fldCharType="separate"/>
            </w:r>
            <w:r w:rsidR="009855BD">
              <w:rPr>
                <w:noProof/>
                <w:webHidden/>
              </w:rPr>
              <w:t>2</w:t>
            </w:r>
            <w:r w:rsidR="009855BD">
              <w:rPr>
                <w:noProof/>
                <w:webHidden/>
              </w:rPr>
              <w:fldChar w:fldCharType="end"/>
            </w:r>
          </w:hyperlink>
        </w:p>
        <w:p w14:paraId="77D96B2A" w14:textId="1150F450" w:rsidR="009855BD" w:rsidRDefault="00000000">
          <w:pPr>
            <w:pStyle w:val="20"/>
            <w:tabs>
              <w:tab w:val="right" w:leader="dot" w:pos="9350"/>
            </w:tabs>
            <w:rPr>
              <w:rFonts w:asciiTheme="minorHAnsi" w:eastAsiaTheme="minorEastAsia" w:hAnsiTheme="minorHAnsi" w:cstheme="minorBidi"/>
              <w:smallCaps w:val="0"/>
              <w:noProof/>
              <w:kern w:val="2"/>
              <w:sz w:val="24"/>
              <w:szCs w:val="24"/>
              <w:lang w:val="uk-UA" w:eastAsia="uk-UA"/>
              <w14:ligatures w14:val="standardContextual"/>
            </w:rPr>
          </w:pPr>
          <w:hyperlink w:anchor="_Toc232187123" w:history="1">
            <w:r w:rsidR="009855BD" w:rsidRPr="002F7C27">
              <w:rPr>
                <w:rStyle w:val="a6"/>
                <w:noProof/>
              </w:rPr>
              <w:t>2.1 Перспективи продукту</w:t>
            </w:r>
            <w:r w:rsidR="009855BD">
              <w:rPr>
                <w:noProof/>
                <w:webHidden/>
              </w:rPr>
              <w:tab/>
            </w:r>
            <w:r w:rsidR="009855BD">
              <w:rPr>
                <w:noProof/>
                <w:webHidden/>
              </w:rPr>
              <w:fldChar w:fldCharType="begin"/>
            </w:r>
            <w:r w:rsidR="009855BD">
              <w:rPr>
                <w:noProof/>
                <w:webHidden/>
              </w:rPr>
              <w:instrText xml:space="preserve"> PAGEREF _Toc232187123 \h </w:instrText>
            </w:r>
            <w:r w:rsidR="009855BD">
              <w:rPr>
                <w:noProof/>
                <w:webHidden/>
              </w:rPr>
            </w:r>
            <w:r w:rsidR="009855BD">
              <w:rPr>
                <w:noProof/>
                <w:webHidden/>
              </w:rPr>
              <w:fldChar w:fldCharType="separate"/>
            </w:r>
            <w:r w:rsidR="009855BD">
              <w:rPr>
                <w:noProof/>
                <w:webHidden/>
              </w:rPr>
              <w:t>2</w:t>
            </w:r>
            <w:r w:rsidR="009855BD">
              <w:rPr>
                <w:noProof/>
                <w:webHidden/>
              </w:rPr>
              <w:fldChar w:fldCharType="end"/>
            </w:r>
          </w:hyperlink>
        </w:p>
        <w:p w14:paraId="6AF11F12" w14:textId="353ACF2C" w:rsidR="009855BD" w:rsidRDefault="00000000">
          <w:pPr>
            <w:pStyle w:val="20"/>
            <w:tabs>
              <w:tab w:val="right" w:leader="dot" w:pos="9350"/>
            </w:tabs>
            <w:rPr>
              <w:rFonts w:asciiTheme="minorHAnsi" w:eastAsiaTheme="minorEastAsia" w:hAnsiTheme="minorHAnsi" w:cstheme="minorBidi"/>
              <w:smallCaps w:val="0"/>
              <w:noProof/>
              <w:kern w:val="2"/>
              <w:sz w:val="24"/>
              <w:szCs w:val="24"/>
              <w:lang w:val="uk-UA" w:eastAsia="uk-UA"/>
              <w14:ligatures w14:val="standardContextual"/>
            </w:rPr>
          </w:pPr>
          <w:hyperlink w:anchor="_Toc232187124" w:history="1">
            <w:r w:rsidR="009855BD" w:rsidRPr="002F7C27">
              <w:rPr>
                <w:rStyle w:val="a6"/>
                <w:noProof/>
              </w:rPr>
              <w:t>2.2 Функції продукту</w:t>
            </w:r>
            <w:r w:rsidR="009855BD">
              <w:rPr>
                <w:noProof/>
                <w:webHidden/>
              </w:rPr>
              <w:tab/>
            </w:r>
            <w:r w:rsidR="009855BD">
              <w:rPr>
                <w:noProof/>
                <w:webHidden/>
              </w:rPr>
              <w:fldChar w:fldCharType="begin"/>
            </w:r>
            <w:r w:rsidR="009855BD">
              <w:rPr>
                <w:noProof/>
                <w:webHidden/>
              </w:rPr>
              <w:instrText xml:space="preserve"> PAGEREF _Toc232187124 \h </w:instrText>
            </w:r>
            <w:r w:rsidR="009855BD">
              <w:rPr>
                <w:noProof/>
                <w:webHidden/>
              </w:rPr>
            </w:r>
            <w:r w:rsidR="009855BD">
              <w:rPr>
                <w:noProof/>
                <w:webHidden/>
              </w:rPr>
              <w:fldChar w:fldCharType="separate"/>
            </w:r>
            <w:r w:rsidR="009855BD">
              <w:rPr>
                <w:noProof/>
                <w:webHidden/>
              </w:rPr>
              <w:t>3</w:t>
            </w:r>
            <w:r w:rsidR="009855BD">
              <w:rPr>
                <w:noProof/>
                <w:webHidden/>
              </w:rPr>
              <w:fldChar w:fldCharType="end"/>
            </w:r>
          </w:hyperlink>
        </w:p>
        <w:p w14:paraId="3F41D646" w14:textId="0FB2102F" w:rsidR="009855BD" w:rsidRDefault="00000000">
          <w:pPr>
            <w:pStyle w:val="20"/>
            <w:tabs>
              <w:tab w:val="right" w:leader="dot" w:pos="9350"/>
            </w:tabs>
            <w:rPr>
              <w:rFonts w:asciiTheme="minorHAnsi" w:eastAsiaTheme="minorEastAsia" w:hAnsiTheme="minorHAnsi" w:cstheme="minorBidi"/>
              <w:smallCaps w:val="0"/>
              <w:noProof/>
              <w:kern w:val="2"/>
              <w:sz w:val="24"/>
              <w:szCs w:val="24"/>
              <w:lang w:val="uk-UA" w:eastAsia="uk-UA"/>
              <w14:ligatures w14:val="standardContextual"/>
            </w:rPr>
          </w:pPr>
          <w:hyperlink w:anchor="_Toc232187125" w:history="1">
            <w:r w:rsidR="009855BD" w:rsidRPr="002F7C27">
              <w:rPr>
                <w:rStyle w:val="a6"/>
                <w:noProof/>
              </w:rPr>
              <w:t>2.3 Характеристики користувачів</w:t>
            </w:r>
            <w:r w:rsidR="009855BD">
              <w:rPr>
                <w:noProof/>
                <w:webHidden/>
              </w:rPr>
              <w:tab/>
            </w:r>
            <w:r w:rsidR="009855BD">
              <w:rPr>
                <w:noProof/>
                <w:webHidden/>
              </w:rPr>
              <w:fldChar w:fldCharType="begin"/>
            </w:r>
            <w:r w:rsidR="009855BD">
              <w:rPr>
                <w:noProof/>
                <w:webHidden/>
              </w:rPr>
              <w:instrText xml:space="preserve"> PAGEREF _Toc232187125 \h </w:instrText>
            </w:r>
            <w:r w:rsidR="009855BD">
              <w:rPr>
                <w:noProof/>
                <w:webHidden/>
              </w:rPr>
            </w:r>
            <w:r w:rsidR="009855BD">
              <w:rPr>
                <w:noProof/>
                <w:webHidden/>
              </w:rPr>
              <w:fldChar w:fldCharType="separate"/>
            </w:r>
            <w:r w:rsidR="009855BD">
              <w:rPr>
                <w:noProof/>
                <w:webHidden/>
              </w:rPr>
              <w:t>5</w:t>
            </w:r>
            <w:r w:rsidR="009855BD">
              <w:rPr>
                <w:noProof/>
                <w:webHidden/>
              </w:rPr>
              <w:fldChar w:fldCharType="end"/>
            </w:r>
          </w:hyperlink>
        </w:p>
        <w:p w14:paraId="5BC60216" w14:textId="3149AE85" w:rsidR="009855BD" w:rsidRDefault="00000000">
          <w:pPr>
            <w:pStyle w:val="20"/>
            <w:tabs>
              <w:tab w:val="right" w:leader="dot" w:pos="9350"/>
            </w:tabs>
            <w:rPr>
              <w:rFonts w:asciiTheme="minorHAnsi" w:eastAsiaTheme="minorEastAsia" w:hAnsiTheme="minorHAnsi" w:cstheme="minorBidi"/>
              <w:smallCaps w:val="0"/>
              <w:noProof/>
              <w:kern w:val="2"/>
              <w:sz w:val="24"/>
              <w:szCs w:val="24"/>
              <w:lang w:val="uk-UA" w:eastAsia="uk-UA"/>
              <w14:ligatures w14:val="standardContextual"/>
            </w:rPr>
          </w:pPr>
          <w:hyperlink w:anchor="_Toc232187126" w:history="1">
            <w:r w:rsidR="009855BD" w:rsidRPr="002F7C27">
              <w:rPr>
                <w:rStyle w:val="a6"/>
                <w:noProof/>
              </w:rPr>
              <w:t>2.4 Загальні обмеження</w:t>
            </w:r>
            <w:r w:rsidR="009855BD">
              <w:rPr>
                <w:noProof/>
                <w:webHidden/>
              </w:rPr>
              <w:tab/>
            </w:r>
            <w:r w:rsidR="009855BD">
              <w:rPr>
                <w:noProof/>
                <w:webHidden/>
              </w:rPr>
              <w:fldChar w:fldCharType="begin"/>
            </w:r>
            <w:r w:rsidR="009855BD">
              <w:rPr>
                <w:noProof/>
                <w:webHidden/>
              </w:rPr>
              <w:instrText xml:space="preserve"> PAGEREF _Toc232187126 \h </w:instrText>
            </w:r>
            <w:r w:rsidR="009855BD">
              <w:rPr>
                <w:noProof/>
                <w:webHidden/>
              </w:rPr>
            </w:r>
            <w:r w:rsidR="009855BD">
              <w:rPr>
                <w:noProof/>
                <w:webHidden/>
              </w:rPr>
              <w:fldChar w:fldCharType="separate"/>
            </w:r>
            <w:r w:rsidR="009855BD">
              <w:rPr>
                <w:noProof/>
                <w:webHidden/>
              </w:rPr>
              <w:t>5</w:t>
            </w:r>
            <w:r w:rsidR="009855BD">
              <w:rPr>
                <w:noProof/>
                <w:webHidden/>
              </w:rPr>
              <w:fldChar w:fldCharType="end"/>
            </w:r>
          </w:hyperlink>
        </w:p>
        <w:p w14:paraId="564AEAD8" w14:textId="166B10FC" w:rsidR="009855BD" w:rsidRDefault="00000000">
          <w:pPr>
            <w:pStyle w:val="20"/>
            <w:tabs>
              <w:tab w:val="right" w:leader="dot" w:pos="9350"/>
            </w:tabs>
            <w:rPr>
              <w:rFonts w:asciiTheme="minorHAnsi" w:eastAsiaTheme="minorEastAsia" w:hAnsiTheme="minorHAnsi" w:cstheme="minorBidi"/>
              <w:smallCaps w:val="0"/>
              <w:noProof/>
              <w:kern w:val="2"/>
              <w:sz w:val="24"/>
              <w:szCs w:val="24"/>
              <w:lang w:val="uk-UA" w:eastAsia="uk-UA"/>
              <w14:ligatures w14:val="standardContextual"/>
            </w:rPr>
          </w:pPr>
          <w:hyperlink w:anchor="_Toc232187127" w:history="1">
            <w:r w:rsidR="009855BD" w:rsidRPr="002F7C27">
              <w:rPr>
                <w:rStyle w:val="a6"/>
                <w:noProof/>
              </w:rPr>
              <w:t>2.5 Припущення та залежності</w:t>
            </w:r>
            <w:r w:rsidR="009855BD">
              <w:rPr>
                <w:noProof/>
                <w:webHidden/>
              </w:rPr>
              <w:tab/>
            </w:r>
            <w:r w:rsidR="009855BD">
              <w:rPr>
                <w:noProof/>
                <w:webHidden/>
              </w:rPr>
              <w:fldChar w:fldCharType="begin"/>
            </w:r>
            <w:r w:rsidR="009855BD">
              <w:rPr>
                <w:noProof/>
                <w:webHidden/>
              </w:rPr>
              <w:instrText xml:space="preserve"> PAGEREF _Toc232187127 \h </w:instrText>
            </w:r>
            <w:r w:rsidR="009855BD">
              <w:rPr>
                <w:noProof/>
                <w:webHidden/>
              </w:rPr>
            </w:r>
            <w:r w:rsidR="009855BD">
              <w:rPr>
                <w:noProof/>
                <w:webHidden/>
              </w:rPr>
              <w:fldChar w:fldCharType="separate"/>
            </w:r>
            <w:r w:rsidR="009855BD">
              <w:rPr>
                <w:noProof/>
                <w:webHidden/>
              </w:rPr>
              <w:t>6</w:t>
            </w:r>
            <w:r w:rsidR="009855BD">
              <w:rPr>
                <w:noProof/>
                <w:webHidden/>
              </w:rPr>
              <w:fldChar w:fldCharType="end"/>
            </w:r>
          </w:hyperlink>
        </w:p>
        <w:p w14:paraId="13204D0B" w14:textId="19EF6295" w:rsidR="009855BD" w:rsidRDefault="00000000">
          <w:pPr>
            <w:pStyle w:val="11"/>
            <w:rPr>
              <w:rFonts w:asciiTheme="minorHAnsi" w:eastAsiaTheme="minorEastAsia" w:hAnsiTheme="minorHAnsi" w:cstheme="minorBidi"/>
              <w:b w:val="0"/>
              <w:caps w:val="0"/>
              <w:noProof/>
              <w:kern w:val="2"/>
              <w:sz w:val="24"/>
              <w:szCs w:val="24"/>
              <w:lang w:val="uk-UA" w:eastAsia="uk-UA"/>
              <w14:ligatures w14:val="standardContextual"/>
            </w:rPr>
          </w:pPr>
          <w:hyperlink w:anchor="_Toc232187128" w:history="1">
            <w:r w:rsidR="009855BD" w:rsidRPr="002F7C27">
              <w:rPr>
                <w:rStyle w:val="a6"/>
                <w:noProof/>
              </w:rPr>
              <w:t>3. Конкретні вимоги</w:t>
            </w:r>
            <w:r w:rsidR="009855BD">
              <w:rPr>
                <w:noProof/>
                <w:webHidden/>
              </w:rPr>
              <w:tab/>
            </w:r>
            <w:r w:rsidR="009855BD">
              <w:rPr>
                <w:noProof/>
                <w:webHidden/>
              </w:rPr>
              <w:fldChar w:fldCharType="begin"/>
            </w:r>
            <w:r w:rsidR="009855BD">
              <w:rPr>
                <w:noProof/>
                <w:webHidden/>
              </w:rPr>
              <w:instrText xml:space="preserve"> PAGEREF _Toc232187128 \h </w:instrText>
            </w:r>
            <w:r w:rsidR="009855BD">
              <w:rPr>
                <w:noProof/>
                <w:webHidden/>
              </w:rPr>
            </w:r>
            <w:r w:rsidR="009855BD">
              <w:rPr>
                <w:noProof/>
                <w:webHidden/>
              </w:rPr>
              <w:fldChar w:fldCharType="separate"/>
            </w:r>
            <w:r w:rsidR="009855BD">
              <w:rPr>
                <w:noProof/>
                <w:webHidden/>
              </w:rPr>
              <w:t>6</w:t>
            </w:r>
            <w:r w:rsidR="009855BD">
              <w:rPr>
                <w:noProof/>
                <w:webHidden/>
              </w:rPr>
              <w:fldChar w:fldCharType="end"/>
            </w:r>
          </w:hyperlink>
        </w:p>
        <w:p w14:paraId="59385A0A" w14:textId="78406576" w:rsidR="009855BD" w:rsidRDefault="00000000">
          <w:pPr>
            <w:pStyle w:val="20"/>
            <w:tabs>
              <w:tab w:val="right" w:leader="dot" w:pos="9350"/>
            </w:tabs>
            <w:rPr>
              <w:rFonts w:asciiTheme="minorHAnsi" w:eastAsiaTheme="minorEastAsia" w:hAnsiTheme="minorHAnsi" w:cstheme="minorBidi"/>
              <w:smallCaps w:val="0"/>
              <w:noProof/>
              <w:kern w:val="2"/>
              <w:sz w:val="24"/>
              <w:szCs w:val="24"/>
              <w:lang w:val="uk-UA" w:eastAsia="uk-UA"/>
              <w14:ligatures w14:val="standardContextual"/>
            </w:rPr>
          </w:pPr>
          <w:hyperlink w:anchor="_Toc232187129" w:history="1">
            <w:r w:rsidR="009855BD" w:rsidRPr="002F7C27">
              <w:rPr>
                <w:rStyle w:val="a6"/>
                <w:noProof/>
              </w:rPr>
              <w:t>3.1 Вимоги до зовнішніх інтерфейсів</w:t>
            </w:r>
            <w:r w:rsidR="009855BD">
              <w:rPr>
                <w:noProof/>
                <w:webHidden/>
              </w:rPr>
              <w:tab/>
            </w:r>
            <w:r w:rsidR="009855BD">
              <w:rPr>
                <w:noProof/>
                <w:webHidden/>
              </w:rPr>
              <w:fldChar w:fldCharType="begin"/>
            </w:r>
            <w:r w:rsidR="009855BD">
              <w:rPr>
                <w:noProof/>
                <w:webHidden/>
              </w:rPr>
              <w:instrText xml:space="preserve"> PAGEREF _Toc232187129 \h </w:instrText>
            </w:r>
            <w:r w:rsidR="009855BD">
              <w:rPr>
                <w:noProof/>
                <w:webHidden/>
              </w:rPr>
            </w:r>
            <w:r w:rsidR="009855BD">
              <w:rPr>
                <w:noProof/>
                <w:webHidden/>
              </w:rPr>
              <w:fldChar w:fldCharType="separate"/>
            </w:r>
            <w:r w:rsidR="009855BD">
              <w:rPr>
                <w:noProof/>
                <w:webHidden/>
              </w:rPr>
              <w:t>6</w:t>
            </w:r>
            <w:r w:rsidR="009855BD">
              <w:rPr>
                <w:noProof/>
                <w:webHidden/>
              </w:rPr>
              <w:fldChar w:fldCharType="end"/>
            </w:r>
          </w:hyperlink>
        </w:p>
        <w:p w14:paraId="61E31091" w14:textId="04ECAA54" w:rsidR="009855BD" w:rsidRDefault="00000000">
          <w:pPr>
            <w:pStyle w:val="30"/>
            <w:tabs>
              <w:tab w:val="right" w:leader="dot" w:pos="9350"/>
            </w:tabs>
            <w:rPr>
              <w:rFonts w:asciiTheme="minorHAnsi" w:eastAsiaTheme="minorEastAsia" w:hAnsiTheme="minorHAnsi" w:cstheme="minorBidi"/>
              <w:i w:val="0"/>
              <w:noProof/>
              <w:kern w:val="2"/>
              <w:sz w:val="24"/>
              <w:szCs w:val="24"/>
              <w:lang w:val="uk-UA" w:eastAsia="uk-UA"/>
              <w14:ligatures w14:val="standardContextual"/>
            </w:rPr>
          </w:pPr>
          <w:hyperlink w:anchor="_Toc232187130" w:history="1">
            <w:r w:rsidR="009855BD" w:rsidRPr="002F7C27">
              <w:rPr>
                <w:rStyle w:val="a6"/>
                <w:noProof/>
              </w:rPr>
              <w:t>3.1.1 Інтерфейс користувача</w:t>
            </w:r>
            <w:r w:rsidR="009855BD">
              <w:rPr>
                <w:noProof/>
                <w:webHidden/>
              </w:rPr>
              <w:tab/>
            </w:r>
            <w:r w:rsidR="009855BD">
              <w:rPr>
                <w:noProof/>
                <w:webHidden/>
              </w:rPr>
              <w:fldChar w:fldCharType="begin"/>
            </w:r>
            <w:r w:rsidR="009855BD">
              <w:rPr>
                <w:noProof/>
                <w:webHidden/>
              </w:rPr>
              <w:instrText xml:space="preserve"> PAGEREF _Toc232187130 \h </w:instrText>
            </w:r>
            <w:r w:rsidR="009855BD">
              <w:rPr>
                <w:noProof/>
                <w:webHidden/>
              </w:rPr>
            </w:r>
            <w:r w:rsidR="009855BD">
              <w:rPr>
                <w:noProof/>
                <w:webHidden/>
              </w:rPr>
              <w:fldChar w:fldCharType="separate"/>
            </w:r>
            <w:r w:rsidR="009855BD">
              <w:rPr>
                <w:noProof/>
                <w:webHidden/>
              </w:rPr>
              <w:t>6</w:t>
            </w:r>
            <w:r w:rsidR="009855BD">
              <w:rPr>
                <w:noProof/>
                <w:webHidden/>
              </w:rPr>
              <w:fldChar w:fldCharType="end"/>
            </w:r>
          </w:hyperlink>
        </w:p>
        <w:p w14:paraId="5EFF69D5" w14:textId="41E4B2E3" w:rsidR="009855BD" w:rsidRDefault="00000000">
          <w:pPr>
            <w:pStyle w:val="30"/>
            <w:tabs>
              <w:tab w:val="right" w:leader="dot" w:pos="9350"/>
            </w:tabs>
            <w:rPr>
              <w:rFonts w:asciiTheme="minorHAnsi" w:eastAsiaTheme="minorEastAsia" w:hAnsiTheme="minorHAnsi" w:cstheme="minorBidi"/>
              <w:i w:val="0"/>
              <w:noProof/>
              <w:kern w:val="2"/>
              <w:sz w:val="24"/>
              <w:szCs w:val="24"/>
              <w:lang w:val="uk-UA" w:eastAsia="uk-UA"/>
              <w14:ligatures w14:val="standardContextual"/>
            </w:rPr>
          </w:pPr>
          <w:hyperlink w:anchor="_Toc232187131" w:history="1">
            <w:r w:rsidR="009855BD" w:rsidRPr="002F7C27">
              <w:rPr>
                <w:rStyle w:val="a6"/>
                <w:noProof/>
              </w:rPr>
              <w:t>3.1.2 Апаратний інтерфейс</w:t>
            </w:r>
            <w:r w:rsidR="009855BD">
              <w:rPr>
                <w:noProof/>
                <w:webHidden/>
              </w:rPr>
              <w:tab/>
            </w:r>
            <w:r w:rsidR="009855BD">
              <w:rPr>
                <w:noProof/>
                <w:webHidden/>
              </w:rPr>
              <w:fldChar w:fldCharType="begin"/>
            </w:r>
            <w:r w:rsidR="009855BD">
              <w:rPr>
                <w:noProof/>
                <w:webHidden/>
              </w:rPr>
              <w:instrText xml:space="preserve"> PAGEREF _Toc232187131 \h </w:instrText>
            </w:r>
            <w:r w:rsidR="009855BD">
              <w:rPr>
                <w:noProof/>
                <w:webHidden/>
              </w:rPr>
            </w:r>
            <w:r w:rsidR="009855BD">
              <w:rPr>
                <w:noProof/>
                <w:webHidden/>
              </w:rPr>
              <w:fldChar w:fldCharType="separate"/>
            </w:r>
            <w:r w:rsidR="009855BD">
              <w:rPr>
                <w:noProof/>
                <w:webHidden/>
              </w:rPr>
              <w:t>9</w:t>
            </w:r>
            <w:r w:rsidR="009855BD">
              <w:rPr>
                <w:noProof/>
                <w:webHidden/>
              </w:rPr>
              <w:fldChar w:fldCharType="end"/>
            </w:r>
          </w:hyperlink>
        </w:p>
        <w:p w14:paraId="078C0472" w14:textId="38836F1F" w:rsidR="009855BD" w:rsidRDefault="00000000">
          <w:pPr>
            <w:pStyle w:val="30"/>
            <w:tabs>
              <w:tab w:val="right" w:leader="dot" w:pos="9350"/>
            </w:tabs>
            <w:rPr>
              <w:rFonts w:asciiTheme="minorHAnsi" w:eastAsiaTheme="minorEastAsia" w:hAnsiTheme="minorHAnsi" w:cstheme="minorBidi"/>
              <w:i w:val="0"/>
              <w:noProof/>
              <w:kern w:val="2"/>
              <w:sz w:val="24"/>
              <w:szCs w:val="24"/>
              <w:lang w:val="uk-UA" w:eastAsia="uk-UA"/>
              <w14:ligatures w14:val="standardContextual"/>
            </w:rPr>
          </w:pPr>
          <w:hyperlink w:anchor="_Toc232187132" w:history="1">
            <w:r w:rsidR="009855BD" w:rsidRPr="002F7C27">
              <w:rPr>
                <w:rStyle w:val="a6"/>
                <w:noProof/>
              </w:rPr>
              <w:t>3.1.3 Програмний інтерфейс</w:t>
            </w:r>
            <w:r w:rsidR="009855BD">
              <w:rPr>
                <w:noProof/>
                <w:webHidden/>
              </w:rPr>
              <w:tab/>
            </w:r>
            <w:r w:rsidR="009855BD">
              <w:rPr>
                <w:noProof/>
                <w:webHidden/>
              </w:rPr>
              <w:fldChar w:fldCharType="begin"/>
            </w:r>
            <w:r w:rsidR="009855BD">
              <w:rPr>
                <w:noProof/>
                <w:webHidden/>
              </w:rPr>
              <w:instrText xml:space="preserve"> PAGEREF _Toc232187132 \h </w:instrText>
            </w:r>
            <w:r w:rsidR="009855BD">
              <w:rPr>
                <w:noProof/>
                <w:webHidden/>
              </w:rPr>
            </w:r>
            <w:r w:rsidR="009855BD">
              <w:rPr>
                <w:noProof/>
                <w:webHidden/>
              </w:rPr>
              <w:fldChar w:fldCharType="separate"/>
            </w:r>
            <w:r w:rsidR="009855BD">
              <w:rPr>
                <w:noProof/>
                <w:webHidden/>
              </w:rPr>
              <w:t>9</w:t>
            </w:r>
            <w:r w:rsidR="009855BD">
              <w:rPr>
                <w:noProof/>
                <w:webHidden/>
              </w:rPr>
              <w:fldChar w:fldCharType="end"/>
            </w:r>
          </w:hyperlink>
        </w:p>
        <w:p w14:paraId="21934AC1" w14:textId="438FE2AD" w:rsidR="009855BD" w:rsidRDefault="00000000">
          <w:pPr>
            <w:pStyle w:val="30"/>
            <w:tabs>
              <w:tab w:val="right" w:leader="dot" w:pos="9350"/>
            </w:tabs>
            <w:rPr>
              <w:rFonts w:asciiTheme="minorHAnsi" w:eastAsiaTheme="minorEastAsia" w:hAnsiTheme="minorHAnsi" w:cstheme="minorBidi"/>
              <w:i w:val="0"/>
              <w:noProof/>
              <w:kern w:val="2"/>
              <w:sz w:val="24"/>
              <w:szCs w:val="24"/>
              <w:lang w:val="uk-UA" w:eastAsia="uk-UA"/>
              <w14:ligatures w14:val="standardContextual"/>
            </w:rPr>
          </w:pPr>
          <w:hyperlink w:anchor="_Toc232187133" w:history="1">
            <w:r w:rsidR="009855BD" w:rsidRPr="002F7C27">
              <w:rPr>
                <w:rStyle w:val="a6"/>
                <w:noProof/>
              </w:rPr>
              <w:t>3.1.4 Комунікаційний протокол</w:t>
            </w:r>
            <w:r w:rsidR="009855BD">
              <w:rPr>
                <w:noProof/>
                <w:webHidden/>
              </w:rPr>
              <w:tab/>
            </w:r>
            <w:r w:rsidR="009855BD">
              <w:rPr>
                <w:noProof/>
                <w:webHidden/>
              </w:rPr>
              <w:fldChar w:fldCharType="begin"/>
            </w:r>
            <w:r w:rsidR="009855BD">
              <w:rPr>
                <w:noProof/>
                <w:webHidden/>
              </w:rPr>
              <w:instrText xml:space="preserve"> PAGEREF _Toc232187133 \h </w:instrText>
            </w:r>
            <w:r w:rsidR="009855BD">
              <w:rPr>
                <w:noProof/>
                <w:webHidden/>
              </w:rPr>
            </w:r>
            <w:r w:rsidR="009855BD">
              <w:rPr>
                <w:noProof/>
                <w:webHidden/>
              </w:rPr>
              <w:fldChar w:fldCharType="separate"/>
            </w:r>
            <w:r w:rsidR="009855BD">
              <w:rPr>
                <w:noProof/>
                <w:webHidden/>
              </w:rPr>
              <w:t>10</w:t>
            </w:r>
            <w:r w:rsidR="009855BD">
              <w:rPr>
                <w:noProof/>
                <w:webHidden/>
              </w:rPr>
              <w:fldChar w:fldCharType="end"/>
            </w:r>
          </w:hyperlink>
        </w:p>
        <w:p w14:paraId="2AA79094" w14:textId="793574F9" w:rsidR="009855BD" w:rsidRDefault="00000000">
          <w:pPr>
            <w:pStyle w:val="30"/>
            <w:tabs>
              <w:tab w:val="right" w:leader="dot" w:pos="9350"/>
            </w:tabs>
            <w:rPr>
              <w:rFonts w:asciiTheme="minorHAnsi" w:eastAsiaTheme="minorEastAsia" w:hAnsiTheme="minorHAnsi" w:cstheme="minorBidi"/>
              <w:i w:val="0"/>
              <w:noProof/>
              <w:kern w:val="2"/>
              <w:sz w:val="24"/>
              <w:szCs w:val="24"/>
              <w:lang w:val="uk-UA" w:eastAsia="uk-UA"/>
              <w14:ligatures w14:val="standardContextual"/>
            </w:rPr>
          </w:pPr>
          <w:hyperlink w:anchor="_Toc232187134" w:history="1">
            <w:r w:rsidR="009855BD" w:rsidRPr="002F7C27">
              <w:rPr>
                <w:rStyle w:val="a6"/>
                <w:noProof/>
              </w:rPr>
              <w:t>3.1.5 Обмеження пам’яті</w:t>
            </w:r>
            <w:r w:rsidR="009855BD">
              <w:rPr>
                <w:noProof/>
                <w:webHidden/>
              </w:rPr>
              <w:tab/>
            </w:r>
            <w:r w:rsidR="009855BD">
              <w:rPr>
                <w:noProof/>
                <w:webHidden/>
              </w:rPr>
              <w:fldChar w:fldCharType="begin"/>
            </w:r>
            <w:r w:rsidR="009855BD">
              <w:rPr>
                <w:noProof/>
                <w:webHidden/>
              </w:rPr>
              <w:instrText xml:space="preserve"> PAGEREF _Toc232187134 \h </w:instrText>
            </w:r>
            <w:r w:rsidR="009855BD">
              <w:rPr>
                <w:noProof/>
                <w:webHidden/>
              </w:rPr>
            </w:r>
            <w:r w:rsidR="009855BD">
              <w:rPr>
                <w:noProof/>
                <w:webHidden/>
              </w:rPr>
              <w:fldChar w:fldCharType="separate"/>
            </w:r>
            <w:r w:rsidR="009855BD">
              <w:rPr>
                <w:noProof/>
                <w:webHidden/>
              </w:rPr>
              <w:t>10</w:t>
            </w:r>
            <w:r w:rsidR="009855BD">
              <w:rPr>
                <w:noProof/>
                <w:webHidden/>
              </w:rPr>
              <w:fldChar w:fldCharType="end"/>
            </w:r>
          </w:hyperlink>
        </w:p>
        <w:p w14:paraId="796235A9" w14:textId="7F9CDF58" w:rsidR="009855BD" w:rsidRDefault="00000000">
          <w:pPr>
            <w:pStyle w:val="30"/>
            <w:tabs>
              <w:tab w:val="right" w:leader="dot" w:pos="9350"/>
            </w:tabs>
            <w:rPr>
              <w:rFonts w:asciiTheme="minorHAnsi" w:eastAsiaTheme="minorEastAsia" w:hAnsiTheme="minorHAnsi" w:cstheme="minorBidi"/>
              <w:i w:val="0"/>
              <w:noProof/>
              <w:kern w:val="2"/>
              <w:sz w:val="24"/>
              <w:szCs w:val="24"/>
              <w:lang w:val="uk-UA" w:eastAsia="uk-UA"/>
              <w14:ligatures w14:val="standardContextual"/>
            </w:rPr>
          </w:pPr>
          <w:hyperlink w:anchor="_Toc232187135" w:history="1">
            <w:r w:rsidR="009855BD" w:rsidRPr="002F7C27">
              <w:rPr>
                <w:rStyle w:val="a6"/>
                <w:noProof/>
              </w:rPr>
              <w:t>3.1.6 Операції</w:t>
            </w:r>
            <w:r w:rsidR="009855BD">
              <w:rPr>
                <w:noProof/>
                <w:webHidden/>
              </w:rPr>
              <w:tab/>
            </w:r>
            <w:r w:rsidR="009855BD">
              <w:rPr>
                <w:noProof/>
                <w:webHidden/>
              </w:rPr>
              <w:fldChar w:fldCharType="begin"/>
            </w:r>
            <w:r w:rsidR="009855BD">
              <w:rPr>
                <w:noProof/>
                <w:webHidden/>
              </w:rPr>
              <w:instrText xml:space="preserve"> PAGEREF _Toc232187135 \h </w:instrText>
            </w:r>
            <w:r w:rsidR="009855BD">
              <w:rPr>
                <w:noProof/>
                <w:webHidden/>
              </w:rPr>
            </w:r>
            <w:r w:rsidR="009855BD">
              <w:rPr>
                <w:noProof/>
                <w:webHidden/>
              </w:rPr>
              <w:fldChar w:fldCharType="separate"/>
            </w:r>
            <w:r w:rsidR="009855BD">
              <w:rPr>
                <w:noProof/>
                <w:webHidden/>
              </w:rPr>
              <w:t>10</w:t>
            </w:r>
            <w:r w:rsidR="009855BD">
              <w:rPr>
                <w:noProof/>
                <w:webHidden/>
              </w:rPr>
              <w:fldChar w:fldCharType="end"/>
            </w:r>
          </w:hyperlink>
        </w:p>
        <w:p w14:paraId="47B18191" w14:textId="5046D9CA" w:rsidR="009855BD" w:rsidRDefault="00000000">
          <w:pPr>
            <w:pStyle w:val="30"/>
            <w:tabs>
              <w:tab w:val="right" w:leader="dot" w:pos="9350"/>
            </w:tabs>
            <w:rPr>
              <w:rFonts w:asciiTheme="minorHAnsi" w:eastAsiaTheme="minorEastAsia" w:hAnsiTheme="minorHAnsi" w:cstheme="minorBidi"/>
              <w:i w:val="0"/>
              <w:noProof/>
              <w:kern w:val="2"/>
              <w:sz w:val="24"/>
              <w:szCs w:val="24"/>
              <w:lang w:val="uk-UA" w:eastAsia="uk-UA"/>
              <w14:ligatures w14:val="standardContextual"/>
            </w:rPr>
          </w:pPr>
          <w:hyperlink w:anchor="_Toc232187136" w:history="1">
            <w:r w:rsidR="009855BD" w:rsidRPr="002F7C27">
              <w:rPr>
                <w:rStyle w:val="a6"/>
                <w:noProof/>
              </w:rPr>
              <w:t>3.1.7 Функції продукту</w:t>
            </w:r>
            <w:r w:rsidR="009855BD">
              <w:rPr>
                <w:noProof/>
                <w:webHidden/>
              </w:rPr>
              <w:tab/>
            </w:r>
            <w:r w:rsidR="009855BD">
              <w:rPr>
                <w:noProof/>
                <w:webHidden/>
              </w:rPr>
              <w:fldChar w:fldCharType="begin"/>
            </w:r>
            <w:r w:rsidR="009855BD">
              <w:rPr>
                <w:noProof/>
                <w:webHidden/>
              </w:rPr>
              <w:instrText xml:space="preserve"> PAGEREF _Toc232187136 \h </w:instrText>
            </w:r>
            <w:r w:rsidR="009855BD">
              <w:rPr>
                <w:noProof/>
                <w:webHidden/>
              </w:rPr>
            </w:r>
            <w:r w:rsidR="009855BD">
              <w:rPr>
                <w:noProof/>
                <w:webHidden/>
              </w:rPr>
              <w:fldChar w:fldCharType="separate"/>
            </w:r>
            <w:r w:rsidR="009855BD">
              <w:rPr>
                <w:noProof/>
                <w:webHidden/>
              </w:rPr>
              <w:t>10</w:t>
            </w:r>
            <w:r w:rsidR="009855BD">
              <w:rPr>
                <w:noProof/>
                <w:webHidden/>
              </w:rPr>
              <w:fldChar w:fldCharType="end"/>
            </w:r>
          </w:hyperlink>
        </w:p>
        <w:p w14:paraId="7FC4642D" w14:textId="5A3D1F1A" w:rsidR="009855BD" w:rsidRDefault="00000000">
          <w:pPr>
            <w:pStyle w:val="20"/>
            <w:tabs>
              <w:tab w:val="right" w:leader="dot" w:pos="9350"/>
            </w:tabs>
            <w:rPr>
              <w:rFonts w:asciiTheme="minorHAnsi" w:eastAsiaTheme="minorEastAsia" w:hAnsiTheme="minorHAnsi" w:cstheme="minorBidi"/>
              <w:smallCaps w:val="0"/>
              <w:noProof/>
              <w:kern w:val="2"/>
              <w:sz w:val="24"/>
              <w:szCs w:val="24"/>
              <w:lang w:val="uk-UA" w:eastAsia="uk-UA"/>
              <w14:ligatures w14:val="standardContextual"/>
            </w:rPr>
          </w:pPr>
          <w:hyperlink w:anchor="_Toc232187137" w:history="1">
            <w:r w:rsidR="009855BD" w:rsidRPr="002F7C27">
              <w:rPr>
                <w:rStyle w:val="a6"/>
                <w:noProof/>
              </w:rPr>
              <w:t>3.2 Властивості програмного продукту</w:t>
            </w:r>
            <w:r w:rsidR="009855BD">
              <w:rPr>
                <w:noProof/>
                <w:webHidden/>
              </w:rPr>
              <w:tab/>
            </w:r>
            <w:r w:rsidR="009855BD">
              <w:rPr>
                <w:noProof/>
                <w:webHidden/>
              </w:rPr>
              <w:fldChar w:fldCharType="begin"/>
            </w:r>
            <w:r w:rsidR="009855BD">
              <w:rPr>
                <w:noProof/>
                <w:webHidden/>
              </w:rPr>
              <w:instrText xml:space="preserve"> PAGEREF _Toc232187137 \h </w:instrText>
            </w:r>
            <w:r w:rsidR="009855BD">
              <w:rPr>
                <w:noProof/>
                <w:webHidden/>
              </w:rPr>
            </w:r>
            <w:r w:rsidR="009855BD">
              <w:rPr>
                <w:noProof/>
                <w:webHidden/>
              </w:rPr>
              <w:fldChar w:fldCharType="separate"/>
            </w:r>
            <w:r w:rsidR="009855BD">
              <w:rPr>
                <w:noProof/>
                <w:webHidden/>
              </w:rPr>
              <w:t>11</w:t>
            </w:r>
            <w:r w:rsidR="009855BD">
              <w:rPr>
                <w:noProof/>
                <w:webHidden/>
              </w:rPr>
              <w:fldChar w:fldCharType="end"/>
            </w:r>
          </w:hyperlink>
        </w:p>
        <w:p w14:paraId="2C43FDA6" w14:textId="2DE80691" w:rsidR="009855BD" w:rsidRDefault="00000000">
          <w:pPr>
            <w:pStyle w:val="20"/>
            <w:tabs>
              <w:tab w:val="right" w:leader="dot" w:pos="9350"/>
            </w:tabs>
            <w:rPr>
              <w:rFonts w:asciiTheme="minorHAnsi" w:eastAsiaTheme="minorEastAsia" w:hAnsiTheme="minorHAnsi" w:cstheme="minorBidi"/>
              <w:smallCaps w:val="0"/>
              <w:noProof/>
              <w:kern w:val="2"/>
              <w:sz w:val="24"/>
              <w:szCs w:val="24"/>
              <w:lang w:val="uk-UA" w:eastAsia="uk-UA"/>
              <w14:ligatures w14:val="standardContextual"/>
            </w:rPr>
          </w:pPr>
          <w:hyperlink w:anchor="_Toc232187138" w:history="1">
            <w:r w:rsidR="009855BD" w:rsidRPr="002F7C27">
              <w:rPr>
                <w:rStyle w:val="a6"/>
                <w:noProof/>
              </w:rPr>
              <w:t>3.3 Атрибути програмного продукту</w:t>
            </w:r>
            <w:r w:rsidR="009855BD">
              <w:rPr>
                <w:noProof/>
                <w:webHidden/>
              </w:rPr>
              <w:tab/>
            </w:r>
            <w:r w:rsidR="009855BD">
              <w:rPr>
                <w:noProof/>
                <w:webHidden/>
              </w:rPr>
              <w:fldChar w:fldCharType="begin"/>
            </w:r>
            <w:r w:rsidR="009855BD">
              <w:rPr>
                <w:noProof/>
                <w:webHidden/>
              </w:rPr>
              <w:instrText xml:space="preserve"> PAGEREF _Toc232187138 \h </w:instrText>
            </w:r>
            <w:r w:rsidR="009855BD">
              <w:rPr>
                <w:noProof/>
                <w:webHidden/>
              </w:rPr>
            </w:r>
            <w:r w:rsidR="009855BD">
              <w:rPr>
                <w:noProof/>
                <w:webHidden/>
              </w:rPr>
              <w:fldChar w:fldCharType="separate"/>
            </w:r>
            <w:r w:rsidR="009855BD">
              <w:rPr>
                <w:noProof/>
                <w:webHidden/>
              </w:rPr>
              <w:t>12</w:t>
            </w:r>
            <w:r w:rsidR="009855BD">
              <w:rPr>
                <w:noProof/>
                <w:webHidden/>
              </w:rPr>
              <w:fldChar w:fldCharType="end"/>
            </w:r>
          </w:hyperlink>
        </w:p>
        <w:p w14:paraId="476680FA" w14:textId="05963BC5" w:rsidR="009855BD" w:rsidRDefault="00000000">
          <w:pPr>
            <w:pStyle w:val="30"/>
            <w:tabs>
              <w:tab w:val="right" w:leader="dot" w:pos="9350"/>
            </w:tabs>
            <w:rPr>
              <w:rFonts w:asciiTheme="minorHAnsi" w:eastAsiaTheme="minorEastAsia" w:hAnsiTheme="minorHAnsi" w:cstheme="minorBidi"/>
              <w:i w:val="0"/>
              <w:noProof/>
              <w:kern w:val="2"/>
              <w:sz w:val="24"/>
              <w:szCs w:val="24"/>
              <w:lang w:val="uk-UA" w:eastAsia="uk-UA"/>
              <w14:ligatures w14:val="standardContextual"/>
            </w:rPr>
          </w:pPr>
          <w:hyperlink w:anchor="_Toc232187139" w:history="1">
            <w:r w:rsidR="009855BD" w:rsidRPr="002F7C27">
              <w:rPr>
                <w:rStyle w:val="a6"/>
                <w:noProof/>
              </w:rPr>
              <w:t>3.5.1 Надійність</w:t>
            </w:r>
            <w:r w:rsidR="009855BD">
              <w:rPr>
                <w:noProof/>
                <w:webHidden/>
              </w:rPr>
              <w:tab/>
            </w:r>
            <w:r w:rsidR="009855BD">
              <w:rPr>
                <w:noProof/>
                <w:webHidden/>
              </w:rPr>
              <w:fldChar w:fldCharType="begin"/>
            </w:r>
            <w:r w:rsidR="009855BD">
              <w:rPr>
                <w:noProof/>
                <w:webHidden/>
              </w:rPr>
              <w:instrText xml:space="preserve"> PAGEREF _Toc232187139 \h </w:instrText>
            </w:r>
            <w:r w:rsidR="009855BD">
              <w:rPr>
                <w:noProof/>
                <w:webHidden/>
              </w:rPr>
            </w:r>
            <w:r w:rsidR="009855BD">
              <w:rPr>
                <w:noProof/>
                <w:webHidden/>
              </w:rPr>
              <w:fldChar w:fldCharType="separate"/>
            </w:r>
            <w:r w:rsidR="009855BD">
              <w:rPr>
                <w:noProof/>
                <w:webHidden/>
              </w:rPr>
              <w:t>12</w:t>
            </w:r>
            <w:r w:rsidR="009855BD">
              <w:rPr>
                <w:noProof/>
                <w:webHidden/>
              </w:rPr>
              <w:fldChar w:fldCharType="end"/>
            </w:r>
          </w:hyperlink>
        </w:p>
        <w:p w14:paraId="426ECF16" w14:textId="6E4925CB" w:rsidR="009855BD" w:rsidRDefault="00000000">
          <w:pPr>
            <w:pStyle w:val="30"/>
            <w:tabs>
              <w:tab w:val="right" w:leader="dot" w:pos="9350"/>
            </w:tabs>
            <w:rPr>
              <w:rFonts w:asciiTheme="minorHAnsi" w:eastAsiaTheme="minorEastAsia" w:hAnsiTheme="minorHAnsi" w:cstheme="minorBidi"/>
              <w:i w:val="0"/>
              <w:noProof/>
              <w:kern w:val="2"/>
              <w:sz w:val="24"/>
              <w:szCs w:val="24"/>
              <w:lang w:val="uk-UA" w:eastAsia="uk-UA"/>
              <w14:ligatures w14:val="standardContextual"/>
            </w:rPr>
          </w:pPr>
          <w:hyperlink w:anchor="_Toc232187140" w:history="1">
            <w:r w:rsidR="009855BD" w:rsidRPr="002F7C27">
              <w:rPr>
                <w:rStyle w:val="a6"/>
                <w:noProof/>
              </w:rPr>
              <w:t>3.5.2 Доступність</w:t>
            </w:r>
            <w:r w:rsidR="009855BD">
              <w:rPr>
                <w:noProof/>
                <w:webHidden/>
              </w:rPr>
              <w:tab/>
            </w:r>
            <w:r w:rsidR="009855BD">
              <w:rPr>
                <w:noProof/>
                <w:webHidden/>
              </w:rPr>
              <w:fldChar w:fldCharType="begin"/>
            </w:r>
            <w:r w:rsidR="009855BD">
              <w:rPr>
                <w:noProof/>
                <w:webHidden/>
              </w:rPr>
              <w:instrText xml:space="preserve"> PAGEREF _Toc232187140 \h </w:instrText>
            </w:r>
            <w:r w:rsidR="009855BD">
              <w:rPr>
                <w:noProof/>
                <w:webHidden/>
              </w:rPr>
            </w:r>
            <w:r w:rsidR="009855BD">
              <w:rPr>
                <w:noProof/>
                <w:webHidden/>
              </w:rPr>
              <w:fldChar w:fldCharType="separate"/>
            </w:r>
            <w:r w:rsidR="009855BD">
              <w:rPr>
                <w:noProof/>
                <w:webHidden/>
              </w:rPr>
              <w:t>12</w:t>
            </w:r>
            <w:r w:rsidR="009855BD">
              <w:rPr>
                <w:noProof/>
                <w:webHidden/>
              </w:rPr>
              <w:fldChar w:fldCharType="end"/>
            </w:r>
          </w:hyperlink>
        </w:p>
        <w:p w14:paraId="300B57C9" w14:textId="0F97F7C4" w:rsidR="009855BD" w:rsidRDefault="00000000">
          <w:pPr>
            <w:pStyle w:val="30"/>
            <w:tabs>
              <w:tab w:val="right" w:leader="dot" w:pos="9350"/>
            </w:tabs>
            <w:rPr>
              <w:rFonts w:asciiTheme="minorHAnsi" w:eastAsiaTheme="minorEastAsia" w:hAnsiTheme="minorHAnsi" w:cstheme="minorBidi"/>
              <w:i w:val="0"/>
              <w:noProof/>
              <w:kern w:val="2"/>
              <w:sz w:val="24"/>
              <w:szCs w:val="24"/>
              <w:lang w:val="uk-UA" w:eastAsia="uk-UA"/>
              <w14:ligatures w14:val="standardContextual"/>
            </w:rPr>
          </w:pPr>
          <w:hyperlink w:anchor="_Toc232187141" w:history="1">
            <w:r w:rsidR="009855BD" w:rsidRPr="002F7C27">
              <w:rPr>
                <w:rStyle w:val="a6"/>
                <w:noProof/>
              </w:rPr>
              <w:t>3.5.3 Безпека</w:t>
            </w:r>
            <w:r w:rsidR="009855BD">
              <w:rPr>
                <w:noProof/>
                <w:webHidden/>
              </w:rPr>
              <w:tab/>
            </w:r>
            <w:r w:rsidR="009855BD">
              <w:rPr>
                <w:noProof/>
                <w:webHidden/>
              </w:rPr>
              <w:fldChar w:fldCharType="begin"/>
            </w:r>
            <w:r w:rsidR="009855BD">
              <w:rPr>
                <w:noProof/>
                <w:webHidden/>
              </w:rPr>
              <w:instrText xml:space="preserve"> PAGEREF _Toc232187141 \h </w:instrText>
            </w:r>
            <w:r w:rsidR="009855BD">
              <w:rPr>
                <w:noProof/>
                <w:webHidden/>
              </w:rPr>
            </w:r>
            <w:r w:rsidR="009855BD">
              <w:rPr>
                <w:noProof/>
                <w:webHidden/>
              </w:rPr>
              <w:fldChar w:fldCharType="separate"/>
            </w:r>
            <w:r w:rsidR="009855BD">
              <w:rPr>
                <w:noProof/>
                <w:webHidden/>
              </w:rPr>
              <w:t>12</w:t>
            </w:r>
            <w:r w:rsidR="009855BD">
              <w:rPr>
                <w:noProof/>
                <w:webHidden/>
              </w:rPr>
              <w:fldChar w:fldCharType="end"/>
            </w:r>
          </w:hyperlink>
        </w:p>
        <w:p w14:paraId="3E3376DD" w14:textId="64C16244" w:rsidR="009855BD" w:rsidRDefault="00000000">
          <w:pPr>
            <w:pStyle w:val="30"/>
            <w:tabs>
              <w:tab w:val="right" w:leader="dot" w:pos="9350"/>
            </w:tabs>
            <w:rPr>
              <w:rFonts w:asciiTheme="minorHAnsi" w:eastAsiaTheme="minorEastAsia" w:hAnsiTheme="minorHAnsi" w:cstheme="minorBidi"/>
              <w:i w:val="0"/>
              <w:noProof/>
              <w:kern w:val="2"/>
              <w:sz w:val="24"/>
              <w:szCs w:val="24"/>
              <w:lang w:val="uk-UA" w:eastAsia="uk-UA"/>
              <w14:ligatures w14:val="standardContextual"/>
            </w:rPr>
          </w:pPr>
          <w:hyperlink w:anchor="_Toc232187142" w:history="1">
            <w:r w:rsidR="009855BD" w:rsidRPr="002F7C27">
              <w:rPr>
                <w:rStyle w:val="a6"/>
                <w:noProof/>
              </w:rPr>
              <w:t>3.5.4 Супроводжуваність</w:t>
            </w:r>
            <w:r w:rsidR="009855BD">
              <w:rPr>
                <w:noProof/>
                <w:webHidden/>
              </w:rPr>
              <w:tab/>
            </w:r>
            <w:r w:rsidR="009855BD">
              <w:rPr>
                <w:noProof/>
                <w:webHidden/>
              </w:rPr>
              <w:fldChar w:fldCharType="begin"/>
            </w:r>
            <w:r w:rsidR="009855BD">
              <w:rPr>
                <w:noProof/>
                <w:webHidden/>
              </w:rPr>
              <w:instrText xml:space="preserve"> PAGEREF _Toc232187142 \h </w:instrText>
            </w:r>
            <w:r w:rsidR="009855BD">
              <w:rPr>
                <w:noProof/>
                <w:webHidden/>
              </w:rPr>
            </w:r>
            <w:r w:rsidR="009855BD">
              <w:rPr>
                <w:noProof/>
                <w:webHidden/>
              </w:rPr>
              <w:fldChar w:fldCharType="separate"/>
            </w:r>
            <w:r w:rsidR="009855BD">
              <w:rPr>
                <w:noProof/>
                <w:webHidden/>
              </w:rPr>
              <w:t>13</w:t>
            </w:r>
            <w:r w:rsidR="009855BD">
              <w:rPr>
                <w:noProof/>
                <w:webHidden/>
              </w:rPr>
              <w:fldChar w:fldCharType="end"/>
            </w:r>
          </w:hyperlink>
        </w:p>
        <w:p w14:paraId="5763C2A4" w14:textId="66C3A2C5" w:rsidR="009855BD" w:rsidRDefault="00000000">
          <w:pPr>
            <w:pStyle w:val="30"/>
            <w:tabs>
              <w:tab w:val="right" w:leader="dot" w:pos="9350"/>
            </w:tabs>
            <w:rPr>
              <w:rFonts w:asciiTheme="minorHAnsi" w:eastAsiaTheme="minorEastAsia" w:hAnsiTheme="minorHAnsi" w:cstheme="minorBidi"/>
              <w:i w:val="0"/>
              <w:noProof/>
              <w:kern w:val="2"/>
              <w:sz w:val="24"/>
              <w:szCs w:val="24"/>
              <w:lang w:val="uk-UA" w:eastAsia="uk-UA"/>
              <w14:ligatures w14:val="standardContextual"/>
            </w:rPr>
          </w:pPr>
          <w:hyperlink w:anchor="_Toc232187143" w:history="1">
            <w:r w:rsidR="009855BD" w:rsidRPr="002F7C27">
              <w:rPr>
                <w:rStyle w:val="a6"/>
                <w:noProof/>
              </w:rPr>
              <w:t>3.5.5 Переносимість</w:t>
            </w:r>
            <w:r w:rsidR="009855BD">
              <w:rPr>
                <w:noProof/>
                <w:webHidden/>
              </w:rPr>
              <w:tab/>
            </w:r>
            <w:r w:rsidR="009855BD">
              <w:rPr>
                <w:noProof/>
                <w:webHidden/>
              </w:rPr>
              <w:fldChar w:fldCharType="begin"/>
            </w:r>
            <w:r w:rsidR="009855BD">
              <w:rPr>
                <w:noProof/>
                <w:webHidden/>
              </w:rPr>
              <w:instrText xml:space="preserve"> PAGEREF _Toc232187143 \h </w:instrText>
            </w:r>
            <w:r w:rsidR="009855BD">
              <w:rPr>
                <w:noProof/>
                <w:webHidden/>
              </w:rPr>
            </w:r>
            <w:r w:rsidR="009855BD">
              <w:rPr>
                <w:noProof/>
                <w:webHidden/>
              </w:rPr>
              <w:fldChar w:fldCharType="separate"/>
            </w:r>
            <w:r w:rsidR="009855BD">
              <w:rPr>
                <w:noProof/>
                <w:webHidden/>
              </w:rPr>
              <w:t>13</w:t>
            </w:r>
            <w:r w:rsidR="009855BD">
              <w:rPr>
                <w:noProof/>
                <w:webHidden/>
              </w:rPr>
              <w:fldChar w:fldCharType="end"/>
            </w:r>
          </w:hyperlink>
        </w:p>
        <w:p w14:paraId="292EFCEC" w14:textId="134A1750" w:rsidR="009855BD" w:rsidRDefault="00000000">
          <w:pPr>
            <w:pStyle w:val="30"/>
            <w:tabs>
              <w:tab w:val="right" w:leader="dot" w:pos="9350"/>
            </w:tabs>
            <w:rPr>
              <w:rFonts w:asciiTheme="minorHAnsi" w:eastAsiaTheme="minorEastAsia" w:hAnsiTheme="minorHAnsi" w:cstheme="minorBidi"/>
              <w:i w:val="0"/>
              <w:noProof/>
              <w:kern w:val="2"/>
              <w:sz w:val="24"/>
              <w:szCs w:val="24"/>
              <w:lang w:val="uk-UA" w:eastAsia="uk-UA"/>
              <w14:ligatures w14:val="standardContextual"/>
            </w:rPr>
          </w:pPr>
          <w:hyperlink w:anchor="_Toc232187144" w:history="1">
            <w:r w:rsidR="009855BD" w:rsidRPr="002F7C27">
              <w:rPr>
                <w:rStyle w:val="a6"/>
                <w:noProof/>
              </w:rPr>
              <w:t>3.5.6 Продуктивність</w:t>
            </w:r>
            <w:r w:rsidR="009855BD">
              <w:rPr>
                <w:noProof/>
                <w:webHidden/>
              </w:rPr>
              <w:tab/>
            </w:r>
            <w:r w:rsidR="009855BD">
              <w:rPr>
                <w:noProof/>
                <w:webHidden/>
              </w:rPr>
              <w:fldChar w:fldCharType="begin"/>
            </w:r>
            <w:r w:rsidR="009855BD">
              <w:rPr>
                <w:noProof/>
                <w:webHidden/>
              </w:rPr>
              <w:instrText xml:space="preserve"> PAGEREF _Toc232187144 \h </w:instrText>
            </w:r>
            <w:r w:rsidR="009855BD">
              <w:rPr>
                <w:noProof/>
                <w:webHidden/>
              </w:rPr>
            </w:r>
            <w:r w:rsidR="009855BD">
              <w:rPr>
                <w:noProof/>
                <w:webHidden/>
              </w:rPr>
              <w:fldChar w:fldCharType="separate"/>
            </w:r>
            <w:r w:rsidR="009855BD">
              <w:rPr>
                <w:noProof/>
                <w:webHidden/>
              </w:rPr>
              <w:t>13</w:t>
            </w:r>
            <w:r w:rsidR="009855BD">
              <w:rPr>
                <w:noProof/>
                <w:webHidden/>
              </w:rPr>
              <w:fldChar w:fldCharType="end"/>
            </w:r>
          </w:hyperlink>
        </w:p>
        <w:p w14:paraId="0AA9C06E" w14:textId="7CC14785" w:rsidR="009855BD" w:rsidRDefault="00000000">
          <w:pPr>
            <w:pStyle w:val="20"/>
            <w:tabs>
              <w:tab w:val="right" w:leader="dot" w:pos="9350"/>
            </w:tabs>
            <w:rPr>
              <w:rFonts w:asciiTheme="minorHAnsi" w:eastAsiaTheme="minorEastAsia" w:hAnsiTheme="minorHAnsi" w:cstheme="minorBidi"/>
              <w:smallCaps w:val="0"/>
              <w:noProof/>
              <w:kern w:val="2"/>
              <w:sz w:val="24"/>
              <w:szCs w:val="24"/>
              <w:lang w:val="uk-UA" w:eastAsia="uk-UA"/>
              <w14:ligatures w14:val="standardContextual"/>
            </w:rPr>
          </w:pPr>
          <w:hyperlink w:anchor="_Toc232187145" w:history="1">
            <w:r w:rsidR="009855BD" w:rsidRPr="002F7C27">
              <w:rPr>
                <w:rStyle w:val="a6"/>
                <w:noProof/>
              </w:rPr>
              <w:t>3.4 Вимоги бази даних</w:t>
            </w:r>
            <w:r w:rsidR="009855BD">
              <w:rPr>
                <w:noProof/>
                <w:webHidden/>
              </w:rPr>
              <w:tab/>
            </w:r>
            <w:r w:rsidR="009855BD">
              <w:rPr>
                <w:noProof/>
                <w:webHidden/>
              </w:rPr>
              <w:fldChar w:fldCharType="begin"/>
            </w:r>
            <w:r w:rsidR="009855BD">
              <w:rPr>
                <w:noProof/>
                <w:webHidden/>
              </w:rPr>
              <w:instrText xml:space="preserve"> PAGEREF _Toc232187145 \h </w:instrText>
            </w:r>
            <w:r w:rsidR="009855BD">
              <w:rPr>
                <w:noProof/>
                <w:webHidden/>
              </w:rPr>
            </w:r>
            <w:r w:rsidR="009855BD">
              <w:rPr>
                <w:noProof/>
                <w:webHidden/>
              </w:rPr>
              <w:fldChar w:fldCharType="separate"/>
            </w:r>
            <w:r w:rsidR="009855BD">
              <w:rPr>
                <w:noProof/>
                <w:webHidden/>
              </w:rPr>
              <w:t>14</w:t>
            </w:r>
            <w:r w:rsidR="009855BD">
              <w:rPr>
                <w:noProof/>
                <w:webHidden/>
              </w:rPr>
              <w:fldChar w:fldCharType="end"/>
            </w:r>
          </w:hyperlink>
        </w:p>
        <w:p w14:paraId="2D47F582" w14:textId="4DC5189C" w:rsidR="009855BD" w:rsidRDefault="00000000">
          <w:pPr>
            <w:pStyle w:val="20"/>
            <w:tabs>
              <w:tab w:val="right" w:leader="dot" w:pos="9350"/>
            </w:tabs>
            <w:rPr>
              <w:rFonts w:asciiTheme="minorHAnsi" w:eastAsiaTheme="minorEastAsia" w:hAnsiTheme="minorHAnsi" w:cstheme="minorBidi"/>
              <w:smallCaps w:val="0"/>
              <w:noProof/>
              <w:kern w:val="2"/>
              <w:sz w:val="24"/>
              <w:szCs w:val="24"/>
              <w:lang w:val="uk-UA" w:eastAsia="uk-UA"/>
              <w14:ligatures w14:val="standardContextual"/>
            </w:rPr>
          </w:pPr>
          <w:hyperlink w:anchor="_Toc232187146" w:history="1">
            <w:r w:rsidR="009855BD" w:rsidRPr="002F7C27">
              <w:rPr>
                <w:rStyle w:val="a6"/>
                <w:noProof/>
              </w:rPr>
              <w:t>3.5 Інші вимоги</w:t>
            </w:r>
            <w:r w:rsidR="009855BD">
              <w:rPr>
                <w:noProof/>
                <w:webHidden/>
              </w:rPr>
              <w:tab/>
            </w:r>
            <w:r w:rsidR="009855BD">
              <w:rPr>
                <w:noProof/>
                <w:webHidden/>
              </w:rPr>
              <w:fldChar w:fldCharType="begin"/>
            </w:r>
            <w:r w:rsidR="009855BD">
              <w:rPr>
                <w:noProof/>
                <w:webHidden/>
              </w:rPr>
              <w:instrText xml:space="preserve"> PAGEREF _Toc232187146 \h </w:instrText>
            </w:r>
            <w:r w:rsidR="009855BD">
              <w:rPr>
                <w:noProof/>
                <w:webHidden/>
              </w:rPr>
            </w:r>
            <w:r w:rsidR="009855BD">
              <w:rPr>
                <w:noProof/>
                <w:webHidden/>
              </w:rPr>
              <w:fldChar w:fldCharType="separate"/>
            </w:r>
            <w:r w:rsidR="009855BD">
              <w:rPr>
                <w:noProof/>
                <w:webHidden/>
              </w:rPr>
              <w:t>14</w:t>
            </w:r>
            <w:r w:rsidR="009855BD">
              <w:rPr>
                <w:noProof/>
                <w:webHidden/>
              </w:rPr>
              <w:fldChar w:fldCharType="end"/>
            </w:r>
          </w:hyperlink>
        </w:p>
        <w:p w14:paraId="3CA242E2" w14:textId="041DBAAD" w:rsidR="009855BD" w:rsidRDefault="00000000">
          <w:pPr>
            <w:pStyle w:val="11"/>
            <w:rPr>
              <w:rFonts w:asciiTheme="minorHAnsi" w:eastAsiaTheme="minorEastAsia" w:hAnsiTheme="minorHAnsi" w:cstheme="minorBidi"/>
              <w:b w:val="0"/>
              <w:caps w:val="0"/>
              <w:noProof/>
              <w:kern w:val="2"/>
              <w:sz w:val="24"/>
              <w:szCs w:val="24"/>
              <w:lang w:val="uk-UA" w:eastAsia="uk-UA"/>
              <w14:ligatures w14:val="standardContextual"/>
            </w:rPr>
          </w:pPr>
          <w:hyperlink w:anchor="_Toc232187147" w:history="1">
            <w:r w:rsidR="009855BD" w:rsidRPr="002F7C27">
              <w:rPr>
                <w:rStyle w:val="a6"/>
                <w:noProof/>
              </w:rPr>
              <w:t>4. Додаткові матеріали</w:t>
            </w:r>
            <w:r w:rsidR="009855BD">
              <w:rPr>
                <w:noProof/>
                <w:webHidden/>
              </w:rPr>
              <w:tab/>
            </w:r>
            <w:r w:rsidR="009855BD">
              <w:rPr>
                <w:noProof/>
                <w:webHidden/>
              </w:rPr>
              <w:fldChar w:fldCharType="begin"/>
            </w:r>
            <w:r w:rsidR="009855BD">
              <w:rPr>
                <w:noProof/>
                <w:webHidden/>
              </w:rPr>
              <w:instrText xml:space="preserve"> PAGEREF _Toc232187147 \h </w:instrText>
            </w:r>
            <w:r w:rsidR="009855BD">
              <w:rPr>
                <w:noProof/>
                <w:webHidden/>
              </w:rPr>
            </w:r>
            <w:r w:rsidR="009855BD">
              <w:rPr>
                <w:noProof/>
                <w:webHidden/>
              </w:rPr>
              <w:fldChar w:fldCharType="separate"/>
            </w:r>
            <w:r w:rsidR="009855BD">
              <w:rPr>
                <w:noProof/>
                <w:webHidden/>
              </w:rPr>
              <w:t>15</w:t>
            </w:r>
            <w:r w:rsidR="009855BD">
              <w:rPr>
                <w:noProof/>
                <w:webHidden/>
              </w:rPr>
              <w:fldChar w:fldCharType="end"/>
            </w:r>
          </w:hyperlink>
        </w:p>
        <w:p w14:paraId="37ECBCF5" w14:textId="5967B7AC" w:rsidR="009855BD" w:rsidRDefault="00000000">
          <w:pPr>
            <w:pStyle w:val="20"/>
            <w:tabs>
              <w:tab w:val="right" w:leader="dot" w:pos="9350"/>
            </w:tabs>
            <w:rPr>
              <w:rFonts w:asciiTheme="minorHAnsi" w:eastAsiaTheme="minorEastAsia" w:hAnsiTheme="minorHAnsi" w:cstheme="minorBidi"/>
              <w:smallCaps w:val="0"/>
              <w:noProof/>
              <w:kern w:val="2"/>
              <w:sz w:val="24"/>
              <w:szCs w:val="24"/>
              <w:lang w:val="uk-UA" w:eastAsia="uk-UA"/>
              <w14:ligatures w14:val="standardContextual"/>
            </w:rPr>
          </w:pPr>
          <w:hyperlink w:anchor="_Toc232187148" w:history="1">
            <w:r w:rsidR="009855BD" w:rsidRPr="002F7C27">
              <w:rPr>
                <w:rStyle w:val="a6"/>
                <w:noProof/>
              </w:rPr>
              <w:t>4.1 Схеми баз даних</w:t>
            </w:r>
            <w:r w:rsidR="009855BD">
              <w:rPr>
                <w:noProof/>
                <w:webHidden/>
              </w:rPr>
              <w:tab/>
            </w:r>
            <w:r w:rsidR="009855BD">
              <w:rPr>
                <w:noProof/>
                <w:webHidden/>
              </w:rPr>
              <w:fldChar w:fldCharType="begin"/>
            </w:r>
            <w:r w:rsidR="009855BD">
              <w:rPr>
                <w:noProof/>
                <w:webHidden/>
              </w:rPr>
              <w:instrText xml:space="preserve"> PAGEREF _Toc232187148 \h </w:instrText>
            </w:r>
            <w:r w:rsidR="009855BD">
              <w:rPr>
                <w:noProof/>
                <w:webHidden/>
              </w:rPr>
            </w:r>
            <w:r w:rsidR="009855BD">
              <w:rPr>
                <w:noProof/>
                <w:webHidden/>
              </w:rPr>
              <w:fldChar w:fldCharType="separate"/>
            </w:r>
            <w:r w:rsidR="009855BD">
              <w:rPr>
                <w:noProof/>
                <w:webHidden/>
              </w:rPr>
              <w:t>15</w:t>
            </w:r>
            <w:r w:rsidR="009855BD">
              <w:rPr>
                <w:noProof/>
                <w:webHidden/>
              </w:rPr>
              <w:fldChar w:fldCharType="end"/>
            </w:r>
          </w:hyperlink>
        </w:p>
        <w:p w14:paraId="1019C937" w14:textId="0E9C6637" w:rsidR="009855BD" w:rsidRDefault="00000000">
          <w:pPr>
            <w:pStyle w:val="20"/>
            <w:tabs>
              <w:tab w:val="right" w:leader="dot" w:pos="9350"/>
            </w:tabs>
            <w:rPr>
              <w:rFonts w:asciiTheme="minorHAnsi" w:eastAsiaTheme="minorEastAsia" w:hAnsiTheme="minorHAnsi" w:cstheme="minorBidi"/>
              <w:smallCaps w:val="0"/>
              <w:noProof/>
              <w:kern w:val="2"/>
              <w:sz w:val="24"/>
              <w:szCs w:val="24"/>
              <w:lang w:val="uk-UA" w:eastAsia="uk-UA"/>
              <w14:ligatures w14:val="standardContextual"/>
            </w:rPr>
          </w:pPr>
          <w:hyperlink w:anchor="_Toc232187149" w:history="1">
            <w:r w:rsidR="009855BD" w:rsidRPr="002F7C27">
              <w:rPr>
                <w:rStyle w:val="a6"/>
                <w:noProof/>
              </w:rPr>
              <w:t>4.2 Діаграма прецедентів</w:t>
            </w:r>
            <w:r w:rsidR="009855BD">
              <w:rPr>
                <w:noProof/>
                <w:webHidden/>
              </w:rPr>
              <w:tab/>
            </w:r>
            <w:r w:rsidR="009855BD">
              <w:rPr>
                <w:noProof/>
                <w:webHidden/>
              </w:rPr>
              <w:fldChar w:fldCharType="begin"/>
            </w:r>
            <w:r w:rsidR="009855BD">
              <w:rPr>
                <w:noProof/>
                <w:webHidden/>
              </w:rPr>
              <w:instrText xml:space="preserve"> PAGEREF _Toc232187149 \h </w:instrText>
            </w:r>
            <w:r w:rsidR="009855BD">
              <w:rPr>
                <w:noProof/>
                <w:webHidden/>
              </w:rPr>
            </w:r>
            <w:r w:rsidR="009855BD">
              <w:rPr>
                <w:noProof/>
                <w:webHidden/>
              </w:rPr>
              <w:fldChar w:fldCharType="separate"/>
            </w:r>
            <w:r w:rsidR="009855BD">
              <w:rPr>
                <w:noProof/>
                <w:webHidden/>
              </w:rPr>
              <w:t>17</w:t>
            </w:r>
            <w:r w:rsidR="009855BD">
              <w:rPr>
                <w:noProof/>
                <w:webHidden/>
              </w:rPr>
              <w:fldChar w:fldCharType="end"/>
            </w:r>
          </w:hyperlink>
        </w:p>
        <w:p w14:paraId="4848FE06" w14:textId="564CA279" w:rsidR="009855BD" w:rsidRDefault="00000000">
          <w:pPr>
            <w:pStyle w:val="20"/>
            <w:tabs>
              <w:tab w:val="right" w:leader="dot" w:pos="9350"/>
            </w:tabs>
            <w:rPr>
              <w:rFonts w:asciiTheme="minorHAnsi" w:eastAsiaTheme="minorEastAsia" w:hAnsiTheme="minorHAnsi" w:cstheme="minorBidi"/>
              <w:smallCaps w:val="0"/>
              <w:noProof/>
              <w:kern w:val="2"/>
              <w:sz w:val="24"/>
              <w:szCs w:val="24"/>
              <w:lang w:val="uk-UA" w:eastAsia="uk-UA"/>
              <w14:ligatures w14:val="standardContextual"/>
            </w:rPr>
          </w:pPr>
          <w:hyperlink w:anchor="_Toc232187150" w:history="1">
            <w:r w:rsidR="009855BD" w:rsidRPr="002F7C27">
              <w:rPr>
                <w:rStyle w:val="a6"/>
                <w:noProof/>
              </w:rPr>
              <w:t xml:space="preserve">4.3 </w:t>
            </w:r>
            <w:r w:rsidR="009855BD" w:rsidRPr="002F7C27">
              <w:rPr>
                <w:rStyle w:val="a6"/>
                <w:noProof/>
                <w:lang w:val="uk-UA"/>
              </w:rPr>
              <w:t>Д</w:t>
            </w:r>
            <w:r w:rsidR="009855BD" w:rsidRPr="002F7C27">
              <w:rPr>
                <w:rStyle w:val="a6"/>
                <w:noProof/>
              </w:rPr>
              <w:t>іаграма послідовності</w:t>
            </w:r>
            <w:r w:rsidR="009855BD">
              <w:rPr>
                <w:noProof/>
                <w:webHidden/>
              </w:rPr>
              <w:tab/>
            </w:r>
            <w:r w:rsidR="009855BD">
              <w:rPr>
                <w:noProof/>
                <w:webHidden/>
              </w:rPr>
              <w:fldChar w:fldCharType="begin"/>
            </w:r>
            <w:r w:rsidR="009855BD">
              <w:rPr>
                <w:noProof/>
                <w:webHidden/>
              </w:rPr>
              <w:instrText xml:space="preserve"> PAGEREF _Toc232187150 \h </w:instrText>
            </w:r>
            <w:r w:rsidR="009855BD">
              <w:rPr>
                <w:noProof/>
                <w:webHidden/>
              </w:rPr>
            </w:r>
            <w:r w:rsidR="009855BD">
              <w:rPr>
                <w:noProof/>
                <w:webHidden/>
              </w:rPr>
              <w:fldChar w:fldCharType="separate"/>
            </w:r>
            <w:r w:rsidR="009855BD">
              <w:rPr>
                <w:noProof/>
                <w:webHidden/>
              </w:rPr>
              <w:t>18</w:t>
            </w:r>
            <w:r w:rsidR="009855BD">
              <w:rPr>
                <w:noProof/>
                <w:webHidden/>
              </w:rPr>
              <w:fldChar w:fldCharType="end"/>
            </w:r>
          </w:hyperlink>
        </w:p>
        <w:p w14:paraId="33460B1D" w14:textId="295191AD" w:rsidR="009855BD" w:rsidRDefault="00000000">
          <w:pPr>
            <w:pStyle w:val="20"/>
            <w:tabs>
              <w:tab w:val="right" w:leader="dot" w:pos="9350"/>
            </w:tabs>
            <w:rPr>
              <w:rFonts w:asciiTheme="minorHAnsi" w:eastAsiaTheme="minorEastAsia" w:hAnsiTheme="minorHAnsi" w:cstheme="minorBidi"/>
              <w:smallCaps w:val="0"/>
              <w:noProof/>
              <w:kern w:val="2"/>
              <w:sz w:val="24"/>
              <w:szCs w:val="24"/>
              <w:lang w:val="uk-UA" w:eastAsia="uk-UA"/>
              <w14:ligatures w14:val="standardContextual"/>
            </w:rPr>
          </w:pPr>
          <w:hyperlink w:anchor="_Toc232187151" w:history="1">
            <w:r w:rsidR="009855BD" w:rsidRPr="002F7C27">
              <w:rPr>
                <w:rStyle w:val="a6"/>
                <w:noProof/>
              </w:rPr>
              <w:t>4.4 Діаграма компонентів</w:t>
            </w:r>
            <w:r w:rsidR="009855BD">
              <w:rPr>
                <w:noProof/>
                <w:webHidden/>
              </w:rPr>
              <w:tab/>
            </w:r>
            <w:r w:rsidR="009855BD">
              <w:rPr>
                <w:noProof/>
                <w:webHidden/>
              </w:rPr>
              <w:fldChar w:fldCharType="begin"/>
            </w:r>
            <w:r w:rsidR="009855BD">
              <w:rPr>
                <w:noProof/>
                <w:webHidden/>
              </w:rPr>
              <w:instrText xml:space="preserve"> PAGEREF _Toc232187151 \h </w:instrText>
            </w:r>
            <w:r w:rsidR="009855BD">
              <w:rPr>
                <w:noProof/>
                <w:webHidden/>
              </w:rPr>
            </w:r>
            <w:r w:rsidR="009855BD">
              <w:rPr>
                <w:noProof/>
                <w:webHidden/>
              </w:rPr>
              <w:fldChar w:fldCharType="separate"/>
            </w:r>
            <w:r w:rsidR="009855BD">
              <w:rPr>
                <w:noProof/>
                <w:webHidden/>
              </w:rPr>
              <w:t>19</w:t>
            </w:r>
            <w:r w:rsidR="009855BD">
              <w:rPr>
                <w:noProof/>
                <w:webHidden/>
              </w:rPr>
              <w:fldChar w:fldCharType="end"/>
            </w:r>
          </w:hyperlink>
        </w:p>
        <w:p w14:paraId="212536B2" w14:textId="55B3271F" w:rsidR="009855BD" w:rsidRDefault="00000000">
          <w:pPr>
            <w:pStyle w:val="20"/>
            <w:tabs>
              <w:tab w:val="right" w:leader="dot" w:pos="9350"/>
            </w:tabs>
            <w:rPr>
              <w:rFonts w:asciiTheme="minorHAnsi" w:eastAsiaTheme="minorEastAsia" w:hAnsiTheme="minorHAnsi" w:cstheme="minorBidi"/>
              <w:smallCaps w:val="0"/>
              <w:noProof/>
              <w:kern w:val="2"/>
              <w:sz w:val="24"/>
              <w:szCs w:val="24"/>
              <w:lang w:val="uk-UA" w:eastAsia="uk-UA"/>
              <w14:ligatures w14:val="standardContextual"/>
            </w:rPr>
          </w:pPr>
          <w:hyperlink w:anchor="_Toc232187152" w:history="1">
            <w:r w:rsidR="009855BD" w:rsidRPr="002F7C27">
              <w:rPr>
                <w:rStyle w:val="a6"/>
                <w:noProof/>
              </w:rPr>
              <w:t>4.5 Діаграма розгортання</w:t>
            </w:r>
            <w:r w:rsidR="009855BD">
              <w:rPr>
                <w:noProof/>
                <w:webHidden/>
              </w:rPr>
              <w:tab/>
            </w:r>
            <w:r w:rsidR="009855BD">
              <w:rPr>
                <w:noProof/>
                <w:webHidden/>
              </w:rPr>
              <w:fldChar w:fldCharType="begin"/>
            </w:r>
            <w:r w:rsidR="009855BD">
              <w:rPr>
                <w:noProof/>
                <w:webHidden/>
              </w:rPr>
              <w:instrText xml:space="preserve"> PAGEREF _Toc232187152 \h </w:instrText>
            </w:r>
            <w:r w:rsidR="009855BD">
              <w:rPr>
                <w:noProof/>
                <w:webHidden/>
              </w:rPr>
            </w:r>
            <w:r w:rsidR="009855BD">
              <w:rPr>
                <w:noProof/>
                <w:webHidden/>
              </w:rPr>
              <w:fldChar w:fldCharType="separate"/>
            </w:r>
            <w:r w:rsidR="009855BD">
              <w:rPr>
                <w:noProof/>
                <w:webHidden/>
              </w:rPr>
              <w:t>20</w:t>
            </w:r>
            <w:r w:rsidR="009855BD">
              <w:rPr>
                <w:noProof/>
                <w:webHidden/>
              </w:rPr>
              <w:fldChar w:fldCharType="end"/>
            </w:r>
          </w:hyperlink>
        </w:p>
        <w:p w14:paraId="548BA9F1" w14:textId="2BB0185E" w:rsidR="00357652" w:rsidRDefault="00357652">
          <w:r>
            <w:rPr>
              <w:b/>
              <w:bCs/>
              <w:noProof/>
            </w:rPr>
            <w:fldChar w:fldCharType="end"/>
          </w:r>
        </w:p>
      </w:sdtContent>
    </w:sdt>
    <w:p w14:paraId="0D0354FA" w14:textId="77777777" w:rsidR="00357652" w:rsidRPr="00EF3892" w:rsidRDefault="00357652" w:rsidP="003779C9">
      <w:pPr>
        <w:rPr>
          <w:rFonts w:eastAsia="Times New Roman"/>
          <w:b/>
          <w:caps/>
          <w:szCs w:val="22"/>
          <w:lang w:val="uk-UA" w:eastAsia="ru-RU"/>
        </w:rPr>
        <w:sectPr w:rsidR="00357652" w:rsidRPr="00EF3892">
          <w:headerReference w:type="default" r:id="rId8"/>
          <w:footerReference w:type="default" r:id="rId9"/>
          <w:pgSz w:w="12240" w:h="15840"/>
          <w:pgMar w:top="1440" w:right="1440" w:bottom="1440" w:left="1440" w:header="720" w:footer="720" w:gutter="0"/>
          <w:pgNumType w:start="1"/>
          <w:cols w:space="720"/>
          <w:titlePg/>
          <w:docGrid w:linePitch="360"/>
        </w:sectPr>
      </w:pPr>
    </w:p>
    <w:p w14:paraId="53DFA6CD" w14:textId="77777777" w:rsidR="00717CE3" w:rsidRPr="00EF3892" w:rsidRDefault="00717CE3" w:rsidP="003779C9">
      <w:pPr>
        <w:pStyle w:val="1"/>
        <w:spacing w:before="0" w:after="0"/>
        <w:rPr>
          <w:sz w:val="36"/>
          <w:lang w:val="uk-UA"/>
        </w:rPr>
      </w:pPr>
      <w:bookmarkStart w:id="1" w:name="_Toc232187116"/>
      <w:r>
        <w:lastRenderedPageBreak/>
        <w:t>1. Вступ</w:t>
      </w:r>
      <w:bookmarkEnd w:id="1"/>
    </w:p>
    <w:p w14:paraId="460EF837" w14:textId="77777777" w:rsidR="00717CE3" w:rsidRPr="00EF3892" w:rsidRDefault="00717CE3" w:rsidP="003779C9">
      <w:pPr>
        <w:pStyle w:val="2"/>
        <w:spacing w:before="0" w:after="0"/>
        <w:rPr>
          <w:sz w:val="32"/>
          <w:lang w:val="uk-UA"/>
        </w:rPr>
      </w:pPr>
      <w:bookmarkStart w:id="2" w:name="_Toc232187117"/>
      <w:r>
        <w:t>1.1 Огляд продукту</w:t>
      </w:r>
      <w:bookmarkEnd w:id="2"/>
    </w:p>
    <w:p w14:paraId="4755257B" w14:textId="5D3D9AF3" w:rsidR="00717CE3" w:rsidRPr="00C3262A" w:rsidRDefault="00C3262A" w:rsidP="003779C9">
      <w:pPr>
        <w:tabs>
          <w:tab w:val="clear" w:pos="180"/>
          <w:tab w:val="clear" w:pos="360"/>
          <w:tab w:val="clear" w:pos="720"/>
        </w:tabs>
        <w:ind w:firstLine="709"/>
        <w:rPr>
          <w:lang w:val="uk-UA"/>
        </w:rPr>
      </w:pPr>
      <w:r w:rsidRPr="00C3262A">
        <w:rPr>
          <w:lang w:val="ru-RU"/>
        </w:rPr>
        <w:t xml:space="preserve">Розроблена програмна система </w:t>
      </w:r>
      <w:r w:rsidRPr="00C3262A">
        <w:t>NeuroScan</w:t>
      </w:r>
      <w:r w:rsidRPr="00C3262A">
        <w:rPr>
          <w:lang w:val="ru-RU"/>
        </w:rPr>
        <w:t xml:space="preserve"> призначена для автоматизованого виявлення та аналізу патологічних змін головного мозку людини за зображеннями, отриманими за допомогою МРТ. Функціонування системи забезпечується на базі згорткової нейронної мережі архітектури </w:t>
      </w:r>
      <w:r w:rsidRPr="00C3262A">
        <w:t>ResNet</w:t>
      </w:r>
      <w:r w:rsidRPr="00C3262A">
        <w:rPr>
          <w:lang w:val="ru-RU"/>
        </w:rPr>
        <w:t xml:space="preserve">18. У межах програмної системи реалізовано класифікацію знімків, оцінювання ступеня ризику виявлених аномалій, а також візуальну інтерпретацію прийнятих рішень нейромережі за допомогою методу </w:t>
      </w:r>
      <w:r w:rsidRPr="00C3262A">
        <w:t>Grad</w:t>
      </w:r>
      <w:r w:rsidRPr="00C3262A">
        <w:rPr>
          <w:lang w:val="ru-RU"/>
        </w:rPr>
        <w:t>-</w:t>
      </w:r>
      <w:r w:rsidRPr="00C3262A">
        <w:t>CAM</w:t>
      </w:r>
      <w:r w:rsidRPr="00C3262A">
        <w:rPr>
          <w:lang w:val="ru-RU"/>
        </w:rPr>
        <w:t>. Доступ до архіву досліджень надається користувачам після проходження процедури автентифікації, що забезпечує персоналізацію робочого процесу.</w:t>
      </w:r>
    </w:p>
    <w:p w14:paraId="288BAECF" w14:textId="77777777" w:rsidR="003779C9" w:rsidRPr="00EF3892" w:rsidRDefault="003779C9" w:rsidP="003779C9">
      <w:pPr>
        <w:tabs>
          <w:tab w:val="clear" w:pos="180"/>
          <w:tab w:val="clear" w:pos="360"/>
          <w:tab w:val="clear" w:pos="720"/>
        </w:tabs>
        <w:ind w:firstLine="709"/>
        <w:rPr>
          <w:lang w:val="uk-UA"/>
        </w:rPr>
      </w:pPr>
    </w:p>
    <w:p w14:paraId="11BE0DD9" w14:textId="77777777" w:rsidR="00717CE3" w:rsidRPr="00EF3892" w:rsidRDefault="00717CE3" w:rsidP="003779C9">
      <w:pPr>
        <w:pStyle w:val="2"/>
        <w:spacing w:before="0" w:after="0"/>
        <w:rPr>
          <w:sz w:val="32"/>
          <w:lang w:val="uk-UA"/>
        </w:rPr>
      </w:pPr>
      <w:bookmarkStart w:id="3" w:name="_Toc232187118"/>
      <w:r>
        <w:t>1.2 Мета</w:t>
      </w:r>
      <w:bookmarkEnd w:id="3"/>
    </w:p>
    <w:p w14:paraId="4325FEB8" w14:textId="282BB7FF" w:rsidR="003779C9" w:rsidRPr="00EF3892" w:rsidRDefault="00C3262A" w:rsidP="00464CA7">
      <w:pPr>
        <w:ind w:firstLine="709"/>
        <w:rPr>
          <w:lang w:val="uk-UA"/>
        </w:rPr>
      </w:pPr>
      <w:r w:rsidRPr="00C3262A">
        <w:rPr>
          <w:lang w:val="ru-RU"/>
        </w:rPr>
        <w:t>Метою розробки є забезпечення користувачів інструментами для швидкого автоматизованого аналізу зображень головного мозку людини, отриманих за допомогою МРТ, з розрахунком ймовірнісного розподілу діагнозів та графічною візуалізацією областей активації класифікаційної моделі. Впровадження програмної системи спрямоване на оптимізацію процесу діагностичних досліджень, мінімізацію впливу людського фактору під час виявлення новоутворень головного мозку людини, а також підвищення об'єктивності та точності інтерпретації отриманих знімків.</w:t>
      </w:r>
    </w:p>
    <w:p w14:paraId="23A9BE39" w14:textId="77777777" w:rsidR="003779C9" w:rsidRPr="00EF3892" w:rsidRDefault="003779C9" w:rsidP="003779C9">
      <w:pPr>
        <w:rPr>
          <w:lang w:val="uk-UA"/>
        </w:rPr>
      </w:pPr>
    </w:p>
    <w:p w14:paraId="41F36155" w14:textId="77777777" w:rsidR="00717CE3" w:rsidRPr="00EF3892" w:rsidRDefault="00717CE3" w:rsidP="003779C9">
      <w:pPr>
        <w:pStyle w:val="2"/>
        <w:numPr>
          <w:ilvl w:val="0"/>
          <w:numId w:val="0"/>
        </w:numPr>
        <w:tabs>
          <w:tab w:val="clear" w:pos="180"/>
          <w:tab w:val="clear" w:pos="360"/>
          <w:tab w:val="clear" w:pos="720"/>
        </w:tabs>
        <w:spacing w:before="0" w:after="0"/>
        <w:rPr>
          <w:b w:val="0"/>
          <w:lang w:val="uk-UA"/>
        </w:rPr>
      </w:pPr>
      <w:bookmarkStart w:id="4" w:name="_Toc232187119"/>
      <w:r w:rsidRPr="00664998">
        <w:rPr>
          <w:lang w:val="ru-RU"/>
        </w:rPr>
        <w:t>1.3 Межі</w:t>
      </w:r>
      <w:bookmarkEnd w:id="4"/>
    </w:p>
    <w:p w14:paraId="30E9BE71" w14:textId="39A55945" w:rsidR="003779C9" w:rsidRDefault="00C3262A" w:rsidP="003779C9">
      <w:pPr>
        <w:rPr>
          <w:lang w:val="uk-UA"/>
        </w:rPr>
      </w:pPr>
      <w:r>
        <w:rPr>
          <w:lang w:val="ru-RU"/>
        </w:rPr>
        <w:tab/>
      </w:r>
      <w:r>
        <w:rPr>
          <w:lang w:val="ru-RU"/>
        </w:rPr>
        <w:tab/>
      </w:r>
      <w:r w:rsidRPr="00C3262A">
        <w:rPr>
          <w:lang w:val="ru-RU"/>
        </w:rPr>
        <w:t xml:space="preserve">Розроблена програмна система забезпечує приймання зображень головного мозку людини, отриманих за допомогою МРТ, їхню попередню підготовку, автоматичне розпізнавання чотирьох категорій діагнозів та формування карт активації Grad-CAM. До структури розробки входить клієнтська частина, що відповідає за відображення результатів та адміністрування архіву виконаних досліджень, а також серверна частина, реалізована на FastAPI із застосуванням обчислювального модуля </w:t>
      </w:r>
      <w:r w:rsidRPr="00C3262A">
        <w:rPr>
          <w:lang w:val="ru-RU"/>
        </w:rPr>
        <w:lastRenderedPageBreak/>
        <w:t>машинного навчання на PyTorch. Управління версіями та контроль процесу написання коду здійснюється засобами розподіленої системи Git та платформи GitHub.</w:t>
      </w:r>
      <w:r w:rsidR="00E274AC" w:rsidRPr="00664998">
        <w:rPr>
          <w:lang w:val="ru-RU"/>
        </w:rPr>
        <w:t xml:space="preserve"> </w:t>
      </w:r>
    </w:p>
    <w:p w14:paraId="123BB03F" w14:textId="77777777" w:rsidR="00187D6B" w:rsidRPr="00187D6B" w:rsidRDefault="00187D6B" w:rsidP="003779C9">
      <w:pPr>
        <w:rPr>
          <w:lang w:val="uk-UA"/>
        </w:rPr>
      </w:pPr>
    </w:p>
    <w:p w14:paraId="16E52766" w14:textId="77777777" w:rsidR="00717CE3" w:rsidRPr="00EF3892" w:rsidRDefault="00717CE3" w:rsidP="003779C9">
      <w:pPr>
        <w:pStyle w:val="2"/>
        <w:spacing w:before="0" w:after="0"/>
        <w:rPr>
          <w:sz w:val="32"/>
          <w:lang w:val="uk-UA"/>
        </w:rPr>
      </w:pPr>
      <w:bookmarkStart w:id="5" w:name="_Toc232187120"/>
      <w:r>
        <w:t>1.4 Посилання</w:t>
      </w:r>
      <w:bookmarkEnd w:id="5"/>
    </w:p>
    <w:p w14:paraId="7025249B" w14:textId="77777777" w:rsidR="00DC0AE1" w:rsidRDefault="00DC0AE1" w:rsidP="00DC0AE1">
      <w:pPr>
        <w:pStyle w:val="ac"/>
        <w:tabs>
          <w:tab w:val="clear" w:pos="180"/>
          <w:tab w:val="clear" w:pos="360"/>
          <w:tab w:val="clear" w:pos="720"/>
        </w:tabs>
        <w:ind w:left="0" w:firstLine="709"/>
        <w:rPr>
          <w:lang w:val="uk-UA"/>
        </w:rPr>
      </w:pPr>
      <w:r w:rsidRPr="00664998">
        <w:rPr>
          <w:lang w:val="ru-RU"/>
        </w:rPr>
        <w:t>Текст документу містить наступні посилання:</w:t>
      </w:r>
    </w:p>
    <w:p w14:paraId="5BFA431F" w14:textId="77777777" w:rsidR="004001EF" w:rsidRDefault="00DC0AE1" w:rsidP="004001EF">
      <w:pPr>
        <w:pStyle w:val="ac"/>
        <w:numPr>
          <w:ilvl w:val="0"/>
          <w:numId w:val="18"/>
        </w:numPr>
        <w:tabs>
          <w:tab w:val="clear" w:pos="180"/>
          <w:tab w:val="clear" w:pos="360"/>
          <w:tab w:val="clear" w:pos="720"/>
        </w:tabs>
        <w:rPr>
          <w:lang w:val="uk-UA"/>
        </w:rPr>
      </w:pPr>
      <w:r>
        <w:t>Посилання на репозиторій:</w:t>
      </w:r>
    </w:p>
    <w:p w14:paraId="2AEDDCFF" w14:textId="0BEB5E99" w:rsidR="003779C9" w:rsidRPr="004001EF" w:rsidRDefault="00000000" w:rsidP="004001EF">
      <w:pPr>
        <w:tabs>
          <w:tab w:val="clear" w:pos="180"/>
          <w:tab w:val="clear" w:pos="360"/>
          <w:tab w:val="clear" w:pos="720"/>
        </w:tabs>
        <w:ind w:left="1069"/>
        <w:rPr>
          <w:lang w:val="uk-UA"/>
        </w:rPr>
      </w:pPr>
      <w:hyperlink r:id="rId10" w:history="1">
        <w:r w:rsidR="00664998" w:rsidRPr="00664998">
          <w:rPr>
            <w:rStyle w:val="a6"/>
          </w:rPr>
          <w:t>https</w:t>
        </w:r>
        <w:r w:rsidR="00664998" w:rsidRPr="00664998">
          <w:rPr>
            <w:rStyle w:val="a6"/>
            <w:lang w:val="uk-UA"/>
          </w:rPr>
          <w:t>://</w:t>
        </w:r>
        <w:r w:rsidR="00664998" w:rsidRPr="00664998">
          <w:rPr>
            <w:rStyle w:val="a6"/>
          </w:rPr>
          <w:t>github</w:t>
        </w:r>
        <w:r w:rsidR="00664998" w:rsidRPr="00664998">
          <w:rPr>
            <w:rStyle w:val="a6"/>
            <w:lang w:val="uk-UA"/>
          </w:rPr>
          <w:t>.</w:t>
        </w:r>
        <w:r w:rsidR="00664998" w:rsidRPr="00664998">
          <w:rPr>
            <w:rStyle w:val="a6"/>
          </w:rPr>
          <w:t>com</w:t>
        </w:r>
        <w:r w:rsidR="00664998" w:rsidRPr="00664998">
          <w:rPr>
            <w:rStyle w:val="a6"/>
            <w:lang w:val="uk-UA"/>
          </w:rPr>
          <w:t>/</w:t>
        </w:r>
        <w:r w:rsidR="00664998" w:rsidRPr="00664998">
          <w:rPr>
            <w:rStyle w:val="a6"/>
          </w:rPr>
          <w:t>NureIuzkovOleksandr</w:t>
        </w:r>
        <w:r w:rsidR="00664998" w:rsidRPr="00664998">
          <w:rPr>
            <w:rStyle w:val="a6"/>
            <w:lang w:val="uk-UA"/>
          </w:rPr>
          <w:t>/2026_</w:t>
        </w:r>
        <w:r w:rsidR="00664998" w:rsidRPr="00664998">
          <w:rPr>
            <w:rStyle w:val="a6"/>
          </w:rPr>
          <w:t>B</w:t>
        </w:r>
        <w:r w:rsidR="00664998" w:rsidRPr="00664998">
          <w:rPr>
            <w:rStyle w:val="a6"/>
            <w:lang w:val="uk-UA"/>
          </w:rPr>
          <w:t>_</w:t>
        </w:r>
        <w:r w:rsidR="00664998" w:rsidRPr="00664998">
          <w:rPr>
            <w:rStyle w:val="a6"/>
          </w:rPr>
          <w:t>KKP</w:t>
        </w:r>
        <w:r w:rsidR="00664998" w:rsidRPr="00664998">
          <w:rPr>
            <w:rStyle w:val="a6"/>
            <w:lang w:val="uk-UA"/>
          </w:rPr>
          <w:t>_</w:t>
        </w:r>
        <w:r w:rsidR="00664998" w:rsidRPr="00664998">
          <w:rPr>
            <w:rStyle w:val="a6"/>
          </w:rPr>
          <w:t>PZPI</w:t>
        </w:r>
        <w:r w:rsidR="00664998" w:rsidRPr="00664998">
          <w:rPr>
            <w:rStyle w:val="a6"/>
            <w:lang w:val="uk-UA"/>
          </w:rPr>
          <w:t>-23-4_</w:t>
        </w:r>
        <w:r w:rsidR="00664998" w:rsidRPr="00664998">
          <w:rPr>
            <w:rStyle w:val="a6"/>
          </w:rPr>
          <w:t>Yuzkov</w:t>
        </w:r>
        <w:r w:rsidR="00664998" w:rsidRPr="00664998">
          <w:rPr>
            <w:rStyle w:val="a6"/>
            <w:lang w:val="uk-UA"/>
          </w:rPr>
          <w:t>_</w:t>
        </w:r>
        <w:r w:rsidR="00664998" w:rsidRPr="00664998">
          <w:rPr>
            <w:rStyle w:val="a6"/>
          </w:rPr>
          <w:t>O</w:t>
        </w:r>
        <w:r w:rsidR="00664998" w:rsidRPr="00664998">
          <w:rPr>
            <w:rStyle w:val="a6"/>
            <w:lang w:val="uk-UA"/>
          </w:rPr>
          <w:t>_</w:t>
        </w:r>
        <w:r w:rsidR="00664998" w:rsidRPr="00664998">
          <w:rPr>
            <w:rStyle w:val="a6"/>
          </w:rPr>
          <w:t>M</w:t>
        </w:r>
        <w:r w:rsidR="00664998" w:rsidRPr="00664998">
          <w:rPr>
            <w:rStyle w:val="a6"/>
            <w:lang w:val="uk-UA"/>
          </w:rPr>
          <w:t>%20</w:t>
        </w:r>
      </w:hyperlink>
    </w:p>
    <w:p w14:paraId="0243E939" w14:textId="77777777" w:rsidR="00DC0AE1" w:rsidRPr="00DC0AE1" w:rsidRDefault="00DC0AE1" w:rsidP="003779C9">
      <w:pPr>
        <w:tabs>
          <w:tab w:val="clear" w:pos="180"/>
          <w:tab w:val="clear" w:pos="360"/>
          <w:tab w:val="clear" w:pos="720"/>
        </w:tabs>
        <w:ind w:firstLine="709"/>
        <w:rPr>
          <w:lang w:val="uk-UA"/>
        </w:rPr>
      </w:pPr>
    </w:p>
    <w:p w14:paraId="0256E73C" w14:textId="77777777" w:rsidR="00717CE3" w:rsidRPr="00EF3892" w:rsidRDefault="00717CE3" w:rsidP="003779C9">
      <w:pPr>
        <w:pStyle w:val="2"/>
        <w:spacing w:before="0" w:after="0"/>
        <w:rPr>
          <w:sz w:val="32"/>
          <w:lang w:val="uk-UA"/>
        </w:rPr>
      </w:pPr>
      <w:bookmarkStart w:id="6" w:name="_Toc232187121"/>
      <w:r>
        <w:t>1.5 Означення та абревіатури</w:t>
      </w:r>
      <w:bookmarkEnd w:id="6"/>
    </w:p>
    <w:p w14:paraId="5AF18CC3" w14:textId="77777777" w:rsidR="004001EF" w:rsidRDefault="004001EF" w:rsidP="004001EF">
      <w:pPr>
        <w:tabs>
          <w:tab w:val="clear" w:pos="180"/>
          <w:tab w:val="clear" w:pos="360"/>
          <w:tab w:val="clear" w:pos="720"/>
        </w:tabs>
        <w:ind w:firstLine="709"/>
        <w:rPr>
          <w:lang w:val="ru-RU"/>
        </w:rPr>
      </w:pPr>
      <w:r w:rsidRPr="00664998">
        <w:rPr>
          <w:lang w:val="ru-RU"/>
        </w:rPr>
        <w:t>В документі використовуються наступні означення та абревіатури:</w:t>
      </w:r>
    </w:p>
    <w:p w14:paraId="6BF908D3" w14:textId="77777777" w:rsidR="00664998" w:rsidRPr="004001EF" w:rsidRDefault="00664998" w:rsidP="00664998">
      <w:pPr>
        <w:numPr>
          <w:ilvl w:val="0"/>
          <w:numId w:val="19"/>
        </w:numPr>
        <w:tabs>
          <w:tab w:val="clear" w:pos="180"/>
          <w:tab w:val="clear" w:pos="360"/>
          <w:tab w:val="num" w:pos="720"/>
        </w:tabs>
        <w:rPr>
          <w:lang w:val="en-GB"/>
        </w:rPr>
      </w:pPr>
      <w:r>
        <w:t>Grad</w:t>
      </w:r>
      <w:r w:rsidRPr="00664998">
        <w:rPr>
          <w:lang w:val="ru-RU"/>
        </w:rPr>
        <w:t>-</w:t>
      </w:r>
      <w:r>
        <w:t>CAM</w:t>
      </w:r>
      <w:r w:rsidRPr="00664998">
        <w:rPr>
          <w:lang w:val="ru-RU"/>
        </w:rPr>
        <w:t xml:space="preserve"> — метод градієнтно-зваженої карти активації класу для візуалізації фокусу уваги нейромережі на зображенні головного мозку людини, отриманому за допомогою </w:t>
      </w:r>
      <w:r>
        <w:t>МРТ;</w:t>
      </w:r>
    </w:p>
    <w:p w14:paraId="74A152F9" w14:textId="2ED18D0F" w:rsidR="00664998" w:rsidRPr="00664998" w:rsidRDefault="00664998" w:rsidP="00664998">
      <w:pPr>
        <w:numPr>
          <w:ilvl w:val="0"/>
          <w:numId w:val="19"/>
        </w:numPr>
        <w:tabs>
          <w:tab w:val="clear" w:pos="180"/>
          <w:tab w:val="clear" w:pos="360"/>
          <w:tab w:val="num" w:pos="720"/>
        </w:tabs>
        <w:rPr>
          <w:lang w:val="ru-RU"/>
        </w:rPr>
      </w:pPr>
      <w:r w:rsidRPr="00664998">
        <w:rPr>
          <w:lang w:val="ru-RU"/>
        </w:rPr>
        <w:t>користувач — авторизований медичний працівник, дослідник або студент, який зареєструвався в системі та має доступ до проведення діагностики та перегляду історії.</w:t>
      </w:r>
    </w:p>
    <w:p w14:paraId="7FB20CDE" w14:textId="77777777" w:rsidR="004001EF" w:rsidRPr="00664998" w:rsidRDefault="004001EF" w:rsidP="004001EF">
      <w:pPr>
        <w:numPr>
          <w:ilvl w:val="0"/>
          <w:numId w:val="19"/>
        </w:numPr>
        <w:tabs>
          <w:tab w:val="clear" w:pos="180"/>
          <w:tab w:val="clear" w:pos="360"/>
          <w:tab w:val="num" w:pos="720"/>
        </w:tabs>
        <w:rPr>
          <w:lang w:val="ru-RU"/>
        </w:rPr>
      </w:pPr>
      <w:r w:rsidRPr="00664998">
        <w:rPr>
          <w:lang w:val="ru-RU"/>
        </w:rPr>
        <w:t>зображення, отримане за допомогою МРТ — вхідний графічний файл (</w:t>
      </w:r>
      <w:r>
        <w:t>PNG</w:t>
      </w:r>
      <w:r w:rsidRPr="00664998">
        <w:rPr>
          <w:lang w:val="ru-RU"/>
        </w:rPr>
        <w:t>/</w:t>
      </w:r>
      <w:r>
        <w:t>JPEG</w:t>
      </w:r>
      <w:r w:rsidRPr="00664998">
        <w:rPr>
          <w:lang w:val="ru-RU"/>
        </w:rPr>
        <w:t xml:space="preserve">) з результатом томографічного обстеження головного мозку людини, завантажений користувачем до програмної системи </w:t>
      </w:r>
      <w:r>
        <w:t>NeuroScan</w:t>
      </w:r>
      <w:r w:rsidRPr="00664998">
        <w:rPr>
          <w:lang w:val="ru-RU"/>
        </w:rPr>
        <w:t>;</w:t>
      </w:r>
    </w:p>
    <w:p w14:paraId="6CCBFDCA" w14:textId="77777777" w:rsidR="003779C9" w:rsidRPr="00EF3892" w:rsidRDefault="003779C9" w:rsidP="003779C9">
      <w:pPr>
        <w:rPr>
          <w:lang w:val="uk-UA"/>
        </w:rPr>
      </w:pPr>
    </w:p>
    <w:p w14:paraId="68D423B8" w14:textId="77777777" w:rsidR="00717CE3" w:rsidRPr="00EF3892" w:rsidRDefault="00717CE3" w:rsidP="003779C9">
      <w:pPr>
        <w:pStyle w:val="1"/>
        <w:spacing w:before="0" w:after="0"/>
        <w:rPr>
          <w:sz w:val="36"/>
          <w:lang w:val="uk-UA"/>
        </w:rPr>
      </w:pPr>
      <w:bookmarkStart w:id="7" w:name="_Toc232187122"/>
      <w:r>
        <w:t>2. Загальний опис</w:t>
      </w:r>
      <w:bookmarkEnd w:id="7"/>
    </w:p>
    <w:p w14:paraId="2D6B4075" w14:textId="77777777" w:rsidR="00717CE3" w:rsidRPr="00EF3892" w:rsidRDefault="00717CE3" w:rsidP="003779C9">
      <w:pPr>
        <w:pStyle w:val="2"/>
        <w:spacing w:before="0" w:after="0"/>
        <w:rPr>
          <w:sz w:val="32"/>
          <w:lang w:val="uk-UA"/>
        </w:rPr>
      </w:pPr>
      <w:bookmarkStart w:id="8" w:name="_Toc232187123"/>
      <w:r>
        <w:t>2.1 Перспективи продукту</w:t>
      </w:r>
      <w:bookmarkEnd w:id="8"/>
    </w:p>
    <w:p w14:paraId="06949097" w14:textId="18D21C9F" w:rsidR="00A855E2" w:rsidRDefault="00C3262A" w:rsidP="00A855E2">
      <w:pPr>
        <w:tabs>
          <w:tab w:val="clear" w:pos="180"/>
          <w:tab w:val="clear" w:pos="360"/>
          <w:tab w:val="clear" w:pos="720"/>
        </w:tabs>
        <w:spacing w:after="240"/>
        <w:ind w:firstLine="709"/>
        <w:rPr>
          <w:lang w:val="ru-RU"/>
        </w:rPr>
      </w:pPr>
      <w:r w:rsidRPr="00C3262A">
        <w:rPr>
          <w:lang w:val="ru-RU"/>
        </w:rPr>
        <w:t>Програмна система автоматизованого аналізу зображень головного мозку людини, отриманих за допомогою МРТ, володіє суттєвим потенціалом для підвищення точності та швидко</w:t>
      </w:r>
      <w:r>
        <w:rPr>
          <w:lang w:val="ru-RU"/>
        </w:rPr>
        <w:t>сті</w:t>
      </w:r>
      <w:r w:rsidRPr="00C3262A">
        <w:rPr>
          <w:lang w:val="ru-RU"/>
        </w:rPr>
        <w:t xml:space="preserve"> процесів клінічної діагностики. Напрями подальшого розвитку та вдосконалення розробленого рішення включають:</w:t>
      </w:r>
    </w:p>
    <w:p w14:paraId="0D7F1439" w14:textId="2DE30A06" w:rsidR="00C3262A" w:rsidRPr="00C3262A" w:rsidRDefault="00C3262A" w:rsidP="00C3262A">
      <w:pPr>
        <w:pStyle w:val="ac"/>
        <w:numPr>
          <w:ilvl w:val="0"/>
          <w:numId w:val="35"/>
        </w:numPr>
        <w:tabs>
          <w:tab w:val="clear" w:pos="180"/>
          <w:tab w:val="clear" w:pos="360"/>
          <w:tab w:val="clear" w:pos="720"/>
        </w:tabs>
        <w:rPr>
          <w:lang w:val="ru-RU"/>
        </w:rPr>
      </w:pPr>
      <w:r w:rsidRPr="00C3262A">
        <w:rPr>
          <w:lang w:val="ru-RU"/>
        </w:rPr>
        <w:lastRenderedPageBreak/>
        <w:t xml:space="preserve">розмежування прав доступу та інформаційна безпека: у межах програмної системи реалізовано диференціацію рівнів доступу користувачів (гість, авторизований користувач, адміністратор) із обов'язковим фіксуванням усіх дій та подій у системному журналі безпеки audit_logs; </w:t>
      </w:r>
    </w:p>
    <w:p w14:paraId="71AF1E0B" w14:textId="7BC014F0" w:rsidR="00C3262A" w:rsidRPr="00C3262A" w:rsidRDefault="00C3262A" w:rsidP="00C3262A">
      <w:pPr>
        <w:pStyle w:val="ac"/>
        <w:numPr>
          <w:ilvl w:val="0"/>
          <w:numId w:val="35"/>
        </w:numPr>
        <w:tabs>
          <w:tab w:val="clear" w:pos="180"/>
          <w:tab w:val="clear" w:pos="360"/>
          <w:tab w:val="clear" w:pos="720"/>
        </w:tabs>
        <w:rPr>
          <w:lang w:val="ru-RU"/>
        </w:rPr>
      </w:pPr>
      <w:r w:rsidRPr="00C3262A">
        <w:rPr>
          <w:lang w:val="ru-RU"/>
        </w:rPr>
        <w:t xml:space="preserve">кросплатформеність та мобільність: взаємодія з функціоналом програмної системи здійснюється через стандартний веб-оглядач (браузер), що виключає необхідність встановлення додаткового ПЗ та дозволяє працювати на будь-якому типі пристроїв; </w:t>
      </w:r>
    </w:p>
    <w:p w14:paraId="06A45540" w14:textId="2343E037" w:rsidR="00C3262A" w:rsidRPr="00C3262A" w:rsidRDefault="00C3262A" w:rsidP="00C3262A">
      <w:pPr>
        <w:pStyle w:val="ac"/>
        <w:numPr>
          <w:ilvl w:val="0"/>
          <w:numId w:val="35"/>
        </w:numPr>
        <w:tabs>
          <w:tab w:val="clear" w:pos="180"/>
          <w:tab w:val="clear" w:pos="360"/>
          <w:tab w:val="clear" w:pos="720"/>
        </w:tabs>
        <w:rPr>
          <w:lang w:val="ru-RU"/>
        </w:rPr>
      </w:pPr>
      <w:r w:rsidRPr="00C3262A">
        <w:rPr>
          <w:lang w:val="ru-RU"/>
        </w:rPr>
        <w:t>централізація інформаційних ресурсів: накопичення результатів класифікації, а також зображення головного мозку людини, отримані за допомогою МРТ, здійснюється в єдиній базі даних, що полегшує відстеження стану пацієнта в часовій динаміці; − візуалізація аналітичних показників: програмна система забезпечує побудову часових графіків активності та діаграм розподілу виявлених категорій патологій для моніторингу загальної статистики використання</w:t>
      </w:r>
      <w:r w:rsidRPr="00C3262A">
        <w:rPr>
          <w:lang w:val="ru-RU"/>
        </w:rPr>
        <w:t>.</w:t>
      </w:r>
    </w:p>
    <w:p w14:paraId="4555CF98" w14:textId="662077E4" w:rsidR="00A855E2" w:rsidRPr="00664998" w:rsidRDefault="00A855E2" w:rsidP="00A855E2">
      <w:pPr>
        <w:tabs>
          <w:tab w:val="clear" w:pos="180"/>
          <w:tab w:val="clear" w:pos="360"/>
          <w:tab w:val="clear" w:pos="720"/>
        </w:tabs>
        <w:ind w:firstLine="709"/>
        <w:rPr>
          <w:lang w:val="ru-RU"/>
        </w:rPr>
      </w:pPr>
      <w:r w:rsidRPr="00664998">
        <w:rPr>
          <w:lang w:val="ru-RU"/>
        </w:rPr>
        <w:t xml:space="preserve">Програмна система </w:t>
      </w:r>
      <w:r>
        <w:t>NeuroScan</w:t>
      </w:r>
      <w:r w:rsidRPr="00664998">
        <w:rPr>
          <w:lang w:val="ru-RU"/>
        </w:rPr>
        <w:t xml:space="preserve"> буде затребуваною серед медичних центрів, радіологів та науковців, оскільки ручний аналіз великої кількості зображень головного мозку людини, отриманих за допомогою МРТ, вимагає значних часових витрат. Програмна система автоматизує рутинну перевірку та надає візуальне підтвердження виявлених ознак.</w:t>
      </w:r>
    </w:p>
    <w:p w14:paraId="0809C800" w14:textId="77777777" w:rsidR="00464CA7" w:rsidRPr="00EF3892" w:rsidRDefault="00464CA7" w:rsidP="00A855E2">
      <w:pPr>
        <w:tabs>
          <w:tab w:val="clear" w:pos="180"/>
          <w:tab w:val="clear" w:pos="360"/>
          <w:tab w:val="clear" w:pos="720"/>
        </w:tabs>
        <w:ind w:firstLine="709"/>
        <w:rPr>
          <w:lang w:val="uk-UA"/>
        </w:rPr>
      </w:pPr>
    </w:p>
    <w:p w14:paraId="7A4A49F0" w14:textId="77777777" w:rsidR="00717CE3" w:rsidRPr="00EF3892" w:rsidRDefault="00717CE3" w:rsidP="003779C9">
      <w:pPr>
        <w:pStyle w:val="2"/>
        <w:spacing w:before="0" w:after="0"/>
        <w:rPr>
          <w:sz w:val="32"/>
          <w:lang w:val="uk-UA"/>
        </w:rPr>
      </w:pPr>
      <w:bookmarkStart w:id="9" w:name="_Toc232187124"/>
      <w:r>
        <w:t>2.2 Функції продукту</w:t>
      </w:r>
      <w:bookmarkEnd w:id="9"/>
    </w:p>
    <w:p w14:paraId="0F038742" w14:textId="77777777" w:rsidR="00535388" w:rsidRPr="00971C87" w:rsidRDefault="00535388" w:rsidP="00535388">
      <w:pPr>
        <w:ind w:firstLine="709"/>
        <w:rPr>
          <w:szCs w:val="28"/>
          <w:lang w:val="uk-UA"/>
        </w:rPr>
      </w:pPr>
      <w:r w:rsidRPr="00664998">
        <w:rPr>
          <w:lang w:val="ru-RU"/>
        </w:rPr>
        <w:t>Програмна система реалізує наступні групи функціональних вимог:</w:t>
      </w:r>
    </w:p>
    <w:p w14:paraId="6AE50589" w14:textId="77777777" w:rsidR="00535388" w:rsidRPr="00664998" w:rsidRDefault="00535388" w:rsidP="00664998">
      <w:pPr>
        <w:pStyle w:val="ac"/>
        <w:numPr>
          <w:ilvl w:val="0"/>
          <w:numId w:val="32"/>
        </w:numPr>
        <w:tabs>
          <w:tab w:val="clear" w:pos="180"/>
          <w:tab w:val="clear" w:pos="360"/>
          <w:tab w:val="clear" w:pos="720"/>
        </w:tabs>
        <w:suppressAutoHyphens w:val="0"/>
        <w:rPr>
          <w:szCs w:val="28"/>
          <w:lang w:val="uk-UA"/>
        </w:rPr>
      </w:pPr>
      <w:r w:rsidRPr="00664998">
        <w:rPr>
          <w:lang w:val="uk-UA"/>
        </w:rPr>
        <w:t xml:space="preserve">реєстрація нових користувачів з валідацією полів та авторизація з видачею </w:t>
      </w:r>
      <w:r>
        <w:t>JWT-токена;</w:t>
      </w:r>
    </w:p>
    <w:p w14:paraId="6F1236F4" w14:textId="77777777" w:rsidR="00535388" w:rsidRPr="00664998" w:rsidRDefault="00535388" w:rsidP="00664998">
      <w:pPr>
        <w:pStyle w:val="ac"/>
        <w:numPr>
          <w:ilvl w:val="0"/>
          <w:numId w:val="32"/>
        </w:numPr>
        <w:tabs>
          <w:tab w:val="clear" w:pos="180"/>
          <w:tab w:val="clear" w:pos="360"/>
          <w:tab w:val="clear" w:pos="720"/>
        </w:tabs>
        <w:suppressAutoHyphens w:val="0"/>
        <w:rPr>
          <w:szCs w:val="28"/>
          <w:lang w:val="uk-UA"/>
        </w:rPr>
      </w:pPr>
      <w:r w:rsidRPr="00664998">
        <w:rPr>
          <w:lang w:val="ru-RU"/>
        </w:rPr>
        <w:t xml:space="preserve">хешування паролів алгоритмом </w:t>
      </w:r>
      <w:r>
        <w:t>bcrypt</w:t>
      </w:r>
      <w:r w:rsidRPr="00664998">
        <w:rPr>
          <w:lang w:val="ru-RU"/>
        </w:rPr>
        <w:t xml:space="preserve"> для захисту облікових даних користувачів;</w:t>
      </w:r>
    </w:p>
    <w:p w14:paraId="28D314EB" w14:textId="77777777" w:rsidR="00535388" w:rsidRPr="00664998" w:rsidRDefault="00535388" w:rsidP="00664998">
      <w:pPr>
        <w:pStyle w:val="ac"/>
        <w:numPr>
          <w:ilvl w:val="0"/>
          <w:numId w:val="32"/>
        </w:numPr>
        <w:tabs>
          <w:tab w:val="clear" w:pos="180"/>
          <w:tab w:val="clear" w:pos="360"/>
          <w:tab w:val="clear" w:pos="720"/>
        </w:tabs>
        <w:suppressAutoHyphens w:val="0"/>
        <w:rPr>
          <w:szCs w:val="28"/>
          <w:lang w:val="uk-UA"/>
        </w:rPr>
      </w:pPr>
      <w:r w:rsidRPr="00664998">
        <w:rPr>
          <w:lang w:val="uk-UA"/>
        </w:rPr>
        <w:lastRenderedPageBreak/>
        <w:t xml:space="preserve">коригування </w:t>
      </w:r>
      <w:r>
        <w:t>Preference</w:t>
      </w:r>
      <w:r w:rsidRPr="00664998">
        <w:rPr>
          <w:lang w:val="uk-UA"/>
        </w:rPr>
        <w:t xml:space="preserve"> </w:t>
      </w:r>
      <w:r>
        <w:t>Margin</w:t>
      </w:r>
      <w:r w:rsidRPr="00664998">
        <w:rPr>
          <w:lang w:val="uk-UA"/>
        </w:rPr>
        <w:t>: консервативне зміщення класифікації на користь гліоми при близьких ймовірностях з лідером;</w:t>
      </w:r>
    </w:p>
    <w:p w14:paraId="44D652F6" w14:textId="77777777" w:rsidR="00535388" w:rsidRPr="00664998" w:rsidRDefault="00535388" w:rsidP="00664998">
      <w:pPr>
        <w:pStyle w:val="ac"/>
        <w:numPr>
          <w:ilvl w:val="0"/>
          <w:numId w:val="32"/>
        </w:numPr>
        <w:tabs>
          <w:tab w:val="clear" w:pos="180"/>
          <w:tab w:val="clear" w:pos="360"/>
          <w:tab w:val="clear" w:pos="720"/>
        </w:tabs>
        <w:suppressAutoHyphens w:val="0"/>
        <w:rPr>
          <w:szCs w:val="28"/>
          <w:lang w:val="uk-UA"/>
        </w:rPr>
      </w:pPr>
      <w:r w:rsidRPr="00664998">
        <w:rPr>
          <w:lang w:val="ru-RU"/>
        </w:rPr>
        <w:t>розмежування доступу на основі ролей (користувач, адміністратор) та сесій гостей;</w:t>
      </w:r>
    </w:p>
    <w:p w14:paraId="540FE98D" w14:textId="77777777" w:rsidR="00535388" w:rsidRPr="00664998" w:rsidRDefault="00535388" w:rsidP="00664998">
      <w:pPr>
        <w:pStyle w:val="ac"/>
        <w:numPr>
          <w:ilvl w:val="0"/>
          <w:numId w:val="32"/>
        </w:numPr>
        <w:tabs>
          <w:tab w:val="clear" w:pos="180"/>
          <w:tab w:val="clear" w:pos="720"/>
        </w:tabs>
        <w:suppressAutoHyphens w:val="0"/>
        <w:rPr>
          <w:szCs w:val="28"/>
          <w:lang w:val="uk-UA"/>
        </w:rPr>
      </w:pPr>
      <w:r w:rsidRPr="00664998">
        <w:rPr>
          <w:lang w:val="ru-RU"/>
        </w:rPr>
        <w:t>завантаження зображень головного мозку людини, отриманих за допомогою МРТ, з автоматичною перевіркою типу файлу та збереженням у файловій системі;</w:t>
      </w:r>
    </w:p>
    <w:p w14:paraId="017FAFA7" w14:textId="77777777" w:rsidR="00535388" w:rsidRPr="00664998" w:rsidRDefault="00535388" w:rsidP="00664998">
      <w:pPr>
        <w:pStyle w:val="ac"/>
        <w:numPr>
          <w:ilvl w:val="0"/>
          <w:numId w:val="32"/>
        </w:numPr>
        <w:tabs>
          <w:tab w:val="clear" w:pos="180"/>
          <w:tab w:val="clear" w:pos="720"/>
        </w:tabs>
        <w:suppressAutoHyphens w:val="0"/>
        <w:rPr>
          <w:szCs w:val="28"/>
          <w:lang w:val="uk-UA"/>
        </w:rPr>
      </w:pPr>
      <w:r w:rsidRPr="00664998">
        <w:rPr>
          <w:lang w:val="ru-RU"/>
        </w:rPr>
        <w:t>передобробка: масштабування зображення головного мозку людини, отриманого за допомогою МРТ, до 224</w:t>
      </w:r>
      <w:r>
        <w:t>x</w:t>
      </w:r>
      <w:r w:rsidRPr="00664998">
        <w:rPr>
          <w:lang w:val="ru-RU"/>
        </w:rPr>
        <w:t xml:space="preserve">224, нормалізація </w:t>
      </w:r>
      <w:r>
        <w:t>ImageNet</w:t>
      </w:r>
      <w:r w:rsidRPr="00664998">
        <w:rPr>
          <w:lang w:val="ru-RU"/>
        </w:rPr>
        <w:t>, віконне перетворення яскравості та фільтри різкості;</w:t>
      </w:r>
    </w:p>
    <w:p w14:paraId="1A823C96" w14:textId="77777777" w:rsidR="00535388" w:rsidRPr="00664998" w:rsidRDefault="00535388" w:rsidP="00664998">
      <w:pPr>
        <w:pStyle w:val="ac"/>
        <w:numPr>
          <w:ilvl w:val="0"/>
          <w:numId w:val="32"/>
        </w:numPr>
        <w:tabs>
          <w:tab w:val="clear" w:pos="180"/>
          <w:tab w:val="clear" w:pos="720"/>
        </w:tabs>
        <w:suppressAutoHyphens w:val="0"/>
        <w:rPr>
          <w:szCs w:val="28"/>
          <w:lang w:val="uk-UA"/>
        </w:rPr>
      </w:pPr>
      <w:r w:rsidRPr="00664998">
        <w:rPr>
          <w:lang w:val="ru-RU"/>
        </w:rPr>
        <w:t>класифікація за 4 категоріями патологій головного мозку людини;</w:t>
      </w:r>
    </w:p>
    <w:p w14:paraId="115B12B3" w14:textId="77777777" w:rsidR="00535388" w:rsidRPr="00664998" w:rsidRDefault="00535388" w:rsidP="00664998">
      <w:pPr>
        <w:pStyle w:val="ac"/>
        <w:numPr>
          <w:ilvl w:val="0"/>
          <w:numId w:val="32"/>
        </w:numPr>
        <w:tabs>
          <w:tab w:val="clear" w:pos="180"/>
          <w:tab w:val="clear" w:pos="720"/>
        </w:tabs>
        <w:suppressAutoHyphens w:val="0"/>
        <w:rPr>
          <w:szCs w:val="28"/>
          <w:lang w:val="uk-UA"/>
        </w:rPr>
      </w:pPr>
      <w:r w:rsidRPr="00664998">
        <w:rPr>
          <w:lang w:val="ru-RU"/>
        </w:rPr>
        <w:t xml:space="preserve">обчислення показника ризику патології на основі ймовірностей виходу </w:t>
      </w:r>
      <w:r>
        <w:t>Softmax</w:t>
      </w:r>
      <w:r w:rsidRPr="00664998">
        <w:rPr>
          <w:lang w:val="ru-RU"/>
        </w:rPr>
        <w:t>;</w:t>
      </w:r>
    </w:p>
    <w:p w14:paraId="6DE91196" w14:textId="77777777" w:rsidR="00535388" w:rsidRPr="00664998" w:rsidRDefault="00535388" w:rsidP="00664998">
      <w:pPr>
        <w:pStyle w:val="ac"/>
        <w:numPr>
          <w:ilvl w:val="0"/>
          <w:numId w:val="32"/>
        </w:numPr>
        <w:tabs>
          <w:tab w:val="clear" w:pos="180"/>
          <w:tab w:val="clear" w:pos="720"/>
        </w:tabs>
        <w:suppressAutoHyphens w:val="0"/>
        <w:rPr>
          <w:szCs w:val="28"/>
          <w:lang w:val="uk-UA"/>
        </w:rPr>
      </w:pPr>
      <w:r w:rsidRPr="00664998">
        <w:rPr>
          <w:lang w:val="uk-UA"/>
        </w:rPr>
        <w:t xml:space="preserve">візуалізація </w:t>
      </w:r>
      <w:r>
        <w:t>Grad</w:t>
      </w:r>
      <w:r w:rsidRPr="00664998">
        <w:rPr>
          <w:lang w:val="uk-UA"/>
        </w:rPr>
        <w:t>-</w:t>
      </w:r>
      <w:r>
        <w:t>CAM</w:t>
      </w:r>
      <w:r w:rsidRPr="00664998">
        <w:rPr>
          <w:lang w:val="uk-UA"/>
        </w:rPr>
        <w:t>: побудова теплової карти локалізації для пояснення рішення моделі;</w:t>
      </w:r>
    </w:p>
    <w:p w14:paraId="26C930DE" w14:textId="77777777" w:rsidR="00535388" w:rsidRPr="00664998" w:rsidRDefault="00535388" w:rsidP="00664998">
      <w:pPr>
        <w:pStyle w:val="ac"/>
        <w:numPr>
          <w:ilvl w:val="0"/>
          <w:numId w:val="32"/>
        </w:numPr>
        <w:tabs>
          <w:tab w:val="clear" w:pos="180"/>
          <w:tab w:val="clear" w:pos="720"/>
        </w:tabs>
        <w:suppressAutoHyphens w:val="0"/>
        <w:rPr>
          <w:szCs w:val="28"/>
          <w:lang w:val="uk-UA"/>
        </w:rPr>
      </w:pPr>
      <w:r w:rsidRPr="00664998">
        <w:rPr>
          <w:lang w:val="ru-RU"/>
        </w:rPr>
        <w:t xml:space="preserve">генерація теплової карти уваги моделі та накладання її у </w:t>
      </w:r>
      <w:r>
        <w:t>Jet</w:t>
      </w:r>
      <w:r w:rsidRPr="00664998">
        <w:rPr>
          <w:lang w:val="ru-RU"/>
        </w:rPr>
        <w:t>-схемі з прозорістю 70% поверх оригінального зображення головного мозку людини, отриманого за допомогою МРТ;</w:t>
      </w:r>
    </w:p>
    <w:p w14:paraId="0F6480B4" w14:textId="7AA42A6B" w:rsidR="00535388" w:rsidRPr="00664998" w:rsidRDefault="00535388" w:rsidP="00664998">
      <w:pPr>
        <w:pStyle w:val="ac"/>
        <w:numPr>
          <w:ilvl w:val="0"/>
          <w:numId w:val="32"/>
        </w:numPr>
        <w:tabs>
          <w:tab w:val="clear" w:pos="180"/>
          <w:tab w:val="clear" w:pos="720"/>
        </w:tabs>
        <w:suppressAutoHyphens w:val="0"/>
        <w:rPr>
          <w:szCs w:val="28"/>
          <w:lang w:val="uk-UA"/>
        </w:rPr>
      </w:pPr>
      <w:r w:rsidRPr="00664998">
        <w:rPr>
          <w:lang w:val="ru-RU"/>
        </w:rPr>
        <w:t>ведення історії та примітки користувачів:</w:t>
      </w:r>
    </w:p>
    <w:p w14:paraId="26A19A23" w14:textId="77777777" w:rsidR="00535388" w:rsidRPr="00664998" w:rsidRDefault="00535388" w:rsidP="00664998">
      <w:pPr>
        <w:pStyle w:val="ac"/>
        <w:numPr>
          <w:ilvl w:val="0"/>
          <w:numId w:val="32"/>
        </w:numPr>
        <w:tabs>
          <w:tab w:val="clear" w:pos="180"/>
          <w:tab w:val="clear" w:pos="720"/>
        </w:tabs>
        <w:suppressAutoHyphens w:val="0"/>
        <w:rPr>
          <w:szCs w:val="28"/>
          <w:lang w:val="uk-UA"/>
        </w:rPr>
      </w:pPr>
      <w:r w:rsidRPr="00664998">
        <w:rPr>
          <w:lang w:val="ru-RU"/>
        </w:rPr>
        <w:t xml:space="preserve">перегляд архіву сканувань, детальна картка сканування з оригінальним зображенням головного мозку людини, отриманим за допомогою </w:t>
      </w:r>
      <w:r>
        <w:t>МРТ, та Grad-CAM маскою;</w:t>
      </w:r>
    </w:p>
    <w:p w14:paraId="20A306BC" w14:textId="77777777" w:rsidR="00535388" w:rsidRPr="00664998" w:rsidRDefault="00535388" w:rsidP="00664998">
      <w:pPr>
        <w:pStyle w:val="ac"/>
        <w:numPr>
          <w:ilvl w:val="0"/>
          <w:numId w:val="32"/>
        </w:numPr>
        <w:tabs>
          <w:tab w:val="clear" w:pos="180"/>
          <w:tab w:val="clear" w:pos="720"/>
        </w:tabs>
        <w:suppressAutoHyphens w:val="0"/>
        <w:rPr>
          <w:szCs w:val="28"/>
          <w:lang w:val="uk-UA"/>
        </w:rPr>
      </w:pPr>
      <w:r w:rsidRPr="00664998">
        <w:rPr>
          <w:lang w:val="ru-RU"/>
        </w:rPr>
        <w:t>можливість додавання, редагування текстових приміток лікаря та зміна назви дослідження головного мозку людини;</w:t>
      </w:r>
    </w:p>
    <w:p w14:paraId="294621DB" w14:textId="77777777" w:rsidR="00535388" w:rsidRPr="00664998" w:rsidRDefault="00535388" w:rsidP="00664998">
      <w:pPr>
        <w:pStyle w:val="ac"/>
        <w:numPr>
          <w:ilvl w:val="0"/>
          <w:numId w:val="32"/>
        </w:numPr>
        <w:tabs>
          <w:tab w:val="clear" w:pos="180"/>
          <w:tab w:val="clear" w:pos="720"/>
        </w:tabs>
        <w:suppressAutoHyphens w:val="0"/>
        <w:rPr>
          <w:szCs w:val="28"/>
          <w:lang w:val="uk-UA"/>
        </w:rPr>
      </w:pPr>
      <w:r w:rsidRPr="00664998">
        <w:rPr>
          <w:lang w:val="uk-UA"/>
        </w:rPr>
        <w:t xml:space="preserve">видалення записів з БД та файлової системи (каскадне видалення </w:t>
      </w:r>
      <w:r>
        <w:t>scan</w:t>
      </w:r>
      <w:r w:rsidRPr="00664998">
        <w:rPr>
          <w:lang w:val="uk-UA"/>
        </w:rPr>
        <w:t>_</w:t>
      </w:r>
      <w:r>
        <w:t>images</w:t>
      </w:r>
      <w:r w:rsidRPr="00664998">
        <w:rPr>
          <w:lang w:val="uk-UA"/>
        </w:rPr>
        <w:t xml:space="preserve"> при видаленні </w:t>
      </w:r>
      <w:r>
        <w:t>scan</w:t>
      </w:r>
      <w:r w:rsidRPr="00664998">
        <w:rPr>
          <w:lang w:val="uk-UA"/>
        </w:rPr>
        <w:t>_</w:t>
      </w:r>
      <w:r>
        <w:t>results</w:t>
      </w:r>
      <w:r w:rsidRPr="00664998">
        <w:rPr>
          <w:lang w:val="uk-UA"/>
        </w:rPr>
        <w:t>);</w:t>
      </w:r>
    </w:p>
    <w:p w14:paraId="028D93F2" w14:textId="1593DD15" w:rsidR="00535388" w:rsidRPr="00664998" w:rsidRDefault="00535388" w:rsidP="00664998">
      <w:pPr>
        <w:pStyle w:val="ac"/>
        <w:numPr>
          <w:ilvl w:val="0"/>
          <w:numId w:val="32"/>
        </w:numPr>
        <w:tabs>
          <w:tab w:val="clear" w:pos="180"/>
          <w:tab w:val="clear" w:pos="720"/>
        </w:tabs>
        <w:suppressAutoHyphens w:val="0"/>
        <w:rPr>
          <w:szCs w:val="28"/>
          <w:lang w:val="uk-UA"/>
        </w:rPr>
      </w:pPr>
      <w:r w:rsidRPr="00664998">
        <w:rPr>
          <w:lang w:val="ru-RU"/>
        </w:rPr>
        <w:t>системне адміністрування та аналітика:</w:t>
      </w:r>
    </w:p>
    <w:p w14:paraId="756426CF" w14:textId="77777777" w:rsidR="00535388" w:rsidRPr="00664998" w:rsidRDefault="00535388" w:rsidP="00664998">
      <w:pPr>
        <w:pStyle w:val="ac"/>
        <w:numPr>
          <w:ilvl w:val="0"/>
          <w:numId w:val="32"/>
        </w:numPr>
        <w:tabs>
          <w:tab w:val="clear" w:pos="180"/>
          <w:tab w:val="clear" w:pos="720"/>
        </w:tabs>
        <w:suppressAutoHyphens w:val="0"/>
        <w:rPr>
          <w:szCs w:val="28"/>
          <w:lang w:val="uk-UA"/>
        </w:rPr>
      </w:pPr>
      <w:r w:rsidRPr="00664998">
        <w:rPr>
          <w:lang w:val="ru-RU"/>
        </w:rPr>
        <w:lastRenderedPageBreak/>
        <w:t xml:space="preserve">відображення графіків навантаження програмної системи та діагнозів у реальному часі через </w:t>
      </w:r>
      <w:r>
        <w:t>Canvas</w:t>
      </w:r>
      <w:r w:rsidRPr="00664998">
        <w:rPr>
          <w:lang w:val="ru-RU"/>
        </w:rPr>
        <w:t xml:space="preserve"> </w:t>
      </w:r>
      <w:r>
        <w:t>API</w:t>
      </w:r>
      <w:r w:rsidRPr="00664998">
        <w:rPr>
          <w:lang w:val="ru-RU"/>
        </w:rPr>
        <w:t>.</w:t>
      </w:r>
    </w:p>
    <w:p w14:paraId="1E31C53C" w14:textId="77777777" w:rsidR="00535388" w:rsidRPr="00664998" w:rsidRDefault="00535388" w:rsidP="00664998">
      <w:pPr>
        <w:pStyle w:val="ac"/>
        <w:numPr>
          <w:ilvl w:val="0"/>
          <w:numId w:val="32"/>
        </w:numPr>
        <w:tabs>
          <w:tab w:val="clear" w:pos="180"/>
          <w:tab w:val="clear" w:pos="720"/>
        </w:tabs>
        <w:suppressAutoHyphens w:val="0"/>
        <w:rPr>
          <w:szCs w:val="28"/>
          <w:lang w:val="uk-UA"/>
        </w:rPr>
      </w:pPr>
      <w:r w:rsidRPr="00664998">
        <w:rPr>
          <w:lang w:val="ru-RU"/>
        </w:rPr>
        <w:t xml:space="preserve">каскадне видалення: при вилученні запису результатів аналізу автоматично видаляються всі пов'язані файли зображень головного мозку людини, отриманих за допомогою </w:t>
      </w:r>
      <w:r>
        <w:t>МРТ;</w:t>
      </w:r>
    </w:p>
    <w:p w14:paraId="76F9C463" w14:textId="1B89954F" w:rsidR="00535388" w:rsidRPr="00664998" w:rsidRDefault="00535388" w:rsidP="00664998">
      <w:pPr>
        <w:pStyle w:val="ac"/>
        <w:numPr>
          <w:ilvl w:val="0"/>
          <w:numId w:val="32"/>
        </w:numPr>
        <w:rPr>
          <w:szCs w:val="28"/>
          <w:lang w:val="uk-UA"/>
        </w:rPr>
      </w:pPr>
      <w:r w:rsidRPr="00664998">
        <w:rPr>
          <w:lang w:val="ru-RU"/>
        </w:rPr>
        <w:t>пошук та фільтрація результатів.</w:t>
      </w:r>
    </w:p>
    <w:p w14:paraId="66F00C7D" w14:textId="77777777" w:rsidR="00535388" w:rsidRPr="00664998" w:rsidRDefault="00535388" w:rsidP="00664998">
      <w:pPr>
        <w:pStyle w:val="ac"/>
        <w:numPr>
          <w:ilvl w:val="0"/>
          <w:numId w:val="32"/>
        </w:numPr>
        <w:rPr>
          <w:szCs w:val="28"/>
          <w:lang w:val="ru-RU"/>
        </w:rPr>
      </w:pPr>
      <w:r w:rsidRPr="00664998">
        <w:rPr>
          <w:lang w:val="ru-RU"/>
        </w:rPr>
        <w:t>Програмна система формує зведену аналітичну інформацію про роботу класифікатора у вигляді звітів в інтерфейсі адміністратора.</w:t>
      </w:r>
    </w:p>
    <w:p w14:paraId="492B0A49" w14:textId="41C4C454" w:rsidR="00664998" w:rsidRPr="00664998" w:rsidRDefault="00535388" w:rsidP="00664998">
      <w:pPr>
        <w:pStyle w:val="ac"/>
        <w:numPr>
          <w:ilvl w:val="0"/>
          <w:numId w:val="32"/>
        </w:numPr>
        <w:rPr>
          <w:szCs w:val="28"/>
          <w:lang w:val="uk-UA"/>
        </w:rPr>
      </w:pPr>
      <w:r w:rsidRPr="00664998">
        <w:rPr>
          <w:lang w:val="ru-RU"/>
        </w:rPr>
        <w:t>«Аналіз розподілу патологій» — містить зведені статистичні дані щодо виявлених пухлин головного мозку людини.</w:t>
      </w:r>
    </w:p>
    <w:p w14:paraId="090A9083" w14:textId="77777777" w:rsidR="00464CA7" w:rsidRPr="00535388" w:rsidRDefault="00535388" w:rsidP="00535388">
      <w:pPr>
        <w:ind w:firstLine="709"/>
        <w:rPr>
          <w:szCs w:val="28"/>
          <w:lang w:val="uk-UA"/>
        </w:rPr>
      </w:pPr>
      <w:r w:rsidRPr="00664998">
        <w:rPr>
          <w:lang w:val="ru-RU"/>
        </w:rPr>
        <w:t>Критерії успішності: точність класифікації зображень головного мозку людини, отриманих за допомогою МРТ, не менше 95%, час інференсу моделі менше 2 секунд, безпека збереження історії сканувань.</w:t>
      </w:r>
    </w:p>
    <w:p w14:paraId="75569DA5" w14:textId="77777777" w:rsidR="00243AB3" w:rsidRPr="00EF3892" w:rsidRDefault="00243AB3" w:rsidP="00243AB3">
      <w:pPr>
        <w:tabs>
          <w:tab w:val="clear" w:pos="180"/>
          <w:tab w:val="clear" w:pos="360"/>
          <w:tab w:val="clear" w:pos="720"/>
        </w:tabs>
        <w:ind w:firstLine="709"/>
        <w:rPr>
          <w:lang w:val="uk-UA"/>
        </w:rPr>
      </w:pPr>
    </w:p>
    <w:p w14:paraId="16EABBA7" w14:textId="77777777" w:rsidR="00717CE3" w:rsidRPr="00EF3892" w:rsidRDefault="00717CE3" w:rsidP="00464CA7">
      <w:pPr>
        <w:pStyle w:val="2"/>
        <w:spacing w:before="0" w:after="0"/>
        <w:rPr>
          <w:sz w:val="32"/>
          <w:lang w:val="uk-UA"/>
        </w:rPr>
      </w:pPr>
      <w:bookmarkStart w:id="10" w:name="_Toc232187125"/>
      <w:r>
        <w:t>2.3 Характеристики користувачів</w:t>
      </w:r>
      <w:bookmarkEnd w:id="10"/>
    </w:p>
    <w:p w14:paraId="462DC11F" w14:textId="087962FB" w:rsidR="006A0252" w:rsidRPr="00664998" w:rsidRDefault="00C3262A" w:rsidP="006A0252">
      <w:pPr>
        <w:ind w:firstLine="709"/>
        <w:rPr>
          <w:lang w:val="ru-RU"/>
        </w:rPr>
      </w:pPr>
      <w:r w:rsidRPr="00C3262A">
        <w:rPr>
          <w:lang w:val="ru-RU"/>
        </w:rPr>
        <w:t>З урахуванням передбачених функціональних можливостей, визначено такі основні ролі користувачів, які взаємодіють із</w:t>
      </w:r>
      <w:r w:rsidRPr="00C3262A">
        <w:t> </w:t>
      </w:r>
      <w:r w:rsidRPr="00C3262A">
        <w:rPr>
          <w:lang w:val="ru-RU"/>
        </w:rPr>
        <w:t>програмною системою</w:t>
      </w:r>
      <w:r w:rsidR="006A0252" w:rsidRPr="00664998">
        <w:rPr>
          <w:lang w:val="ru-RU"/>
        </w:rPr>
        <w:t>:</w:t>
      </w:r>
    </w:p>
    <w:p w14:paraId="645698BA" w14:textId="77777777" w:rsidR="006A0252" w:rsidRPr="00C85177" w:rsidRDefault="006A0252" w:rsidP="006A0252">
      <w:pPr>
        <w:numPr>
          <w:ilvl w:val="0"/>
          <w:numId w:val="26"/>
        </w:numPr>
        <w:tabs>
          <w:tab w:val="left" w:pos="720"/>
        </w:tabs>
        <w:rPr>
          <w:lang w:val="en-GB"/>
        </w:rPr>
      </w:pPr>
      <w:r w:rsidRPr="00664998">
        <w:rPr>
          <w:lang w:val="ru-RU"/>
        </w:rPr>
        <w:t xml:space="preserve">анонімний гість — має можливість завантажувати зображення головного мозку людини, отримані за допомогою МРТ, отримувати результати класифікації та </w:t>
      </w:r>
      <w:r>
        <w:t>Grad</w:t>
      </w:r>
      <w:r w:rsidRPr="00664998">
        <w:rPr>
          <w:lang w:val="ru-RU"/>
        </w:rPr>
        <w:t>-</w:t>
      </w:r>
      <w:r>
        <w:t>CAM</w:t>
      </w:r>
      <w:r w:rsidRPr="00664998">
        <w:rPr>
          <w:lang w:val="ru-RU"/>
        </w:rPr>
        <w:t xml:space="preserve"> маску без збереження записів в особисту історію </w:t>
      </w:r>
      <w:r>
        <w:t>(ідентифікується через session_id);</w:t>
      </w:r>
    </w:p>
    <w:p w14:paraId="692E08EF" w14:textId="7D6520FC" w:rsidR="006A0252" w:rsidRDefault="006A0252" w:rsidP="006A0252">
      <w:pPr>
        <w:numPr>
          <w:ilvl w:val="0"/>
          <w:numId w:val="26"/>
        </w:numPr>
        <w:tabs>
          <w:tab w:val="left" w:pos="720"/>
        </w:tabs>
        <w:rPr>
          <w:lang w:val="ru-RU"/>
        </w:rPr>
      </w:pPr>
      <w:r w:rsidRPr="00664998">
        <w:rPr>
          <w:lang w:val="ru-RU"/>
        </w:rPr>
        <w:t xml:space="preserve">авторизований </w:t>
      </w:r>
      <w:r w:rsidR="00664998">
        <w:rPr>
          <w:lang w:val="ru-RU"/>
        </w:rPr>
        <w:t>користувач</w:t>
      </w:r>
      <w:r w:rsidRPr="00664998">
        <w:rPr>
          <w:lang w:val="ru-RU"/>
        </w:rPr>
        <w:t xml:space="preserve"> — має можливість проводити діагностику, переглядати особистий архів сканувань, редагувати примітки до результатів, змінювати назву досліджень та видаляти записи.</w:t>
      </w:r>
    </w:p>
    <w:p w14:paraId="1674E7A0" w14:textId="40CFDCF1" w:rsidR="00C3262A" w:rsidRPr="00664998" w:rsidRDefault="00C3262A" w:rsidP="006A0252">
      <w:pPr>
        <w:numPr>
          <w:ilvl w:val="0"/>
          <w:numId w:val="26"/>
        </w:numPr>
        <w:tabs>
          <w:tab w:val="left" w:pos="720"/>
        </w:tabs>
        <w:rPr>
          <w:lang w:val="ru-RU"/>
        </w:rPr>
      </w:pPr>
      <w:r w:rsidRPr="00C3262A">
        <w:rPr>
          <w:lang w:val="ru-RU"/>
        </w:rPr>
        <w:t>адміністратор системи</w:t>
      </w:r>
      <w:r w:rsidRPr="00C3262A">
        <w:rPr>
          <w:b/>
          <w:bCs/>
          <w:lang w:val="ru-RU"/>
        </w:rPr>
        <w:t>:</w:t>
      </w:r>
      <w:r w:rsidRPr="00C3262A">
        <w:t> </w:t>
      </w:r>
      <w:r w:rsidRPr="00C3262A">
        <w:rPr>
          <w:lang w:val="ru-RU"/>
        </w:rPr>
        <w:t>виконує моніторинг журналу подій безпеки (</w:t>
      </w:r>
      <w:r w:rsidRPr="00C3262A">
        <w:t>audit</w:t>
      </w:r>
      <w:r w:rsidRPr="00C3262A">
        <w:rPr>
          <w:lang w:val="ru-RU"/>
        </w:rPr>
        <w:t>_</w:t>
      </w:r>
      <w:r w:rsidRPr="00C3262A">
        <w:t>logs</w:t>
      </w:r>
      <w:r w:rsidRPr="00C3262A">
        <w:rPr>
          <w:lang w:val="ru-RU"/>
        </w:rPr>
        <w:t>), переглядає технічні метрики навченої моделі та профілі користувачів без доступу до проведення діагностичних сканувань.</w:t>
      </w:r>
    </w:p>
    <w:p w14:paraId="2619B236" w14:textId="77777777" w:rsidR="005A4A16" w:rsidRPr="00EF3892" w:rsidRDefault="005A4A16" w:rsidP="006A0252">
      <w:pPr>
        <w:ind w:firstLine="709"/>
        <w:rPr>
          <w:lang w:val="uk-UA"/>
        </w:rPr>
      </w:pPr>
    </w:p>
    <w:p w14:paraId="42D67EFC" w14:textId="77777777" w:rsidR="00717CE3" w:rsidRPr="00EF3892" w:rsidRDefault="00717CE3" w:rsidP="003779C9">
      <w:pPr>
        <w:pStyle w:val="2"/>
        <w:spacing w:before="0" w:after="0"/>
        <w:rPr>
          <w:sz w:val="32"/>
          <w:lang w:val="uk-UA"/>
        </w:rPr>
      </w:pPr>
      <w:bookmarkStart w:id="11" w:name="_Toc232187126"/>
      <w:r>
        <w:lastRenderedPageBreak/>
        <w:t>2.4 Загальні обмеження</w:t>
      </w:r>
      <w:bookmarkEnd w:id="11"/>
    </w:p>
    <w:p w14:paraId="69B1630E" w14:textId="77777777" w:rsidR="00C3262A" w:rsidRDefault="00C3262A" w:rsidP="00721D79">
      <w:pPr>
        <w:ind w:firstLine="709"/>
        <w:rPr>
          <w:lang w:val="ru-RU"/>
        </w:rPr>
      </w:pPr>
      <w:r w:rsidRPr="00C3262A">
        <w:rPr>
          <w:lang w:val="ru-RU"/>
        </w:rPr>
        <w:t xml:space="preserve">Нижче наведено технологічні обмеження, які встановлюються під час розробки продукту. Розроблювана програмна система NeuroScan базується на клієнт-серверній архітектурі, де взаємодія між компонентами реалізована засобами асинхронного REST API. Для збереження даних застосовується реляційна СУБД PostgreSQL. </w:t>
      </w:r>
    </w:p>
    <w:p w14:paraId="778333C8" w14:textId="77777777" w:rsidR="00C3262A" w:rsidRDefault="00C3262A" w:rsidP="00721D79">
      <w:pPr>
        <w:ind w:firstLine="709"/>
        <w:rPr>
          <w:lang w:val="ru-RU"/>
        </w:rPr>
      </w:pPr>
      <w:r w:rsidRPr="00C3262A">
        <w:rPr>
          <w:lang w:val="ru-RU"/>
        </w:rPr>
        <w:t>Взаємодія з базою даних організується через асинхронну ORM SQLAlchemy 2.0 (із залученням драйвера asyncpg), а керування схемою даних виконується інструментом міграцій Alembic. Роботу аналітичного ML-модуля забезпечує фреймворк PyTorch на основі згорткової нейромережі ResNet18.</w:t>
      </w:r>
    </w:p>
    <w:p w14:paraId="64C62145" w14:textId="7F66870C" w:rsidR="00C3262A" w:rsidRDefault="00C3262A" w:rsidP="00721D79">
      <w:pPr>
        <w:ind w:firstLine="709"/>
        <w:rPr>
          <w:lang w:val="ru-RU"/>
        </w:rPr>
      </w:pPr>
      <w:r w:rsidRPr="00C3262A">
        <w:rPr>
          <w:lang w:val="ru-RU"/>
        </w:rPr>
        <w:t>Інтерфейс користувача реалізується із використанням стандартів HTML5, CSS3 та чистого JavaScript (Vanilla JS) спільно з Canvas API для динамічного рендерингу колірних масок Grad-CAM Jet та графіків статистики.</w:t>
      </w:r>
    </w:p>
    <w:p w14:paraId="54759C00" w14:textId="77777777" w:rsidR="00721D79" w:rsidRPr="00664998" w:rsidRDefault="00721D79" w:rsidP="00721D79">
      <w:pPr>
        <w:ind w:firstLine="709"/>
        <w:rPr>
          <w:lang w:val="uk-UA"/>
        </w:rPr>
      </w:pPr>
    </w:p>
    <w:p w14:paraId="3EEE7BE0" w14:textId="77777777" w:rsidR="00717CE3" w:rsidRPr="00EF3892" w:rsidRDefault="00717CE3" w:rsidP="003779C9">
      <w:pPr>
        <w:pStyle w:val="2"/>
        <w:spacing w:before="0" w:after="0"/>
        <w:rPr>
          <w:sz w:val="32"/>
          <w:lang w:val="uk-UA"/>
        </w:rPr>
      </w:pPr>
      <w:bookmarkStart w:id="12" w:name="_Toc232187127"/>
      <w:r>
        <w:t>2.5 Припущення та залежності</w:t>
      </w:r>
      <w:bookmarkEnd w:id="12"/>
    </w:p>
    <w:p w14:paraId="5E130BFA" w14:textId="558F68BC" w:rsidR="00390F95" w:rsidRPr="00390F95" w:rsidRDefault="00390F95" w:rsidP="00390F95">
      <w:pPr>
        <w:ind w:firstLine="709"/>
        <w:rPr>
          <w:lang w:val="uk-UA"/>
        </w:rPr>
      </w:pPr>
      <w:r w:rsidRPr="00664998">
        <w:rPr>
          <w:lang w:val="ru-RU"/>
        </w:rPr>
        <w:t xml:space="preserve">П-1: </w:t>
      </w:r>
      <w:r w:rsidR="00A73E74" w:rsidRPr="00A73E74">
        <w:rPr>
          <w:lang w:val="ru-RU"/>
        </w:rPr>
        <w:t>анонімним відвідувачам (гостям) надається можливість користування програмною системою без фіксування результатів сканувань у базі даних довгострокового архіву</w:t>
      </w:r>
      <w:r w:rsidR="00A73E74" w:rsidRPr="00A73E74">
        <w:rPr>
          <w:lang w:val="uk-UA"/>
        </w:rPr>
        <w:t>;</w:t>
      </w:r>
    </w:p>
    <w:p w14:paraId="1BBF5A3A" w14:textId="0B470123" w:rsidR="00390F95" w:rsidRPr="00390F95" w:rsidRDefault="00390F95" w:rsidP="00390F95">
      <w:pPr>
        <w:ind w:firstLine="709"/>
        <w:rPr>
          <w:lang w:val="uk-UA"/>
        </w:rPr>
      </w:pPr>
      <w:r w:rsidRPr="00664998">
        <w:rPr>
          <w:lang w:val="uk-UA"/>
        </w:rPr>
        <w:t xml:space="preserve">П-2: </w:t>
      </w:r>
      <w:r w:rsidR="00A73E74" w:rsidRPr="00A73E74">
        <w:rPr>
          <w:lang w:val="uk-UA"/>
        </w:rPr>
        <w:t>підсумкова точність автоматизованої діагностики безпосередньо залежить від архітектури та конфігурації моделі нейромережевого класифікатора;</w:t>
      </w:r>
    </w:p>
    <w:p w14:paraId="16F525D6" w14:textId="7B97AD8F" w:rsidR="00390F95" w:rsidRPr="00664998" w:rsidRDefault="00390F95" w:rsidP="00390F95">
      <w:pPr>
        <w:ind w:firstLine="709"/>
        <w:rPr>
          <w:lang w:val="ru-RU"/>
        </w:rPr>
      </w:pPr>
      <w:r w:rsidRPr="00664998">
        <w:rPr>
          <w:lang w:val="ru-RU"/>
        </w:rPr>
        <w:t xml:space="preserve">П-3: </w:t>
      </w:r>
      <w:r w:rsidR="00A73E74" w:rsidRPr="00A73E74">
        <w:rPr>
          <w:lang w:val="ru-RU"/>
        </w:rPr>
        <w:t>користувачі подають для аналізу зображення головного мозку людини, отримані за допомогою МРТ, виключно у растрових форматах (PNG/JPEG) із роздільною здатністю, достатньою для детального аналізу структур;</w:t>
      </w:r>
    </w:p>
    <w:p w14:paraId="55B93026" w14:textId="06F612B8" w:rsidR="00390F95" w:rsidRPr="00A73E74" w:rsidRDefault="00390F95" w:rsidP="00390F95">
      <w:pPr>
        <w:ind w:firstLine="709"/>
        <w:rPr>
          <w:lang w:val="ru-RU"/>
        </w:rPr>
      </w:pPr>
      <w:r w:rsidRPr="00664998">
        <w:rPr>
          <w:lang w:val="ru-RU"/>
        </w:rPr>
        <w:t xml:space="preserve">З-1: </w:t>
      </w:r>
      <w:r w:rsidR="00A73E74" w:rsidRPr="00A73E74">
        <w:rPr>
          <w:lang w:val="ru-RU"/>
        </w:rPr>
        <w:t>працездатність платформи та швидкість виконання діагностичного інференсу залежать від обчислювальної потужності апаратних ресурсів сервера (</w:t>
      </w:r>
      <w:r w:rsidR="00A73E74" w:rsidRPr="00A73E74">
        <w:t>CPU</w:t>
      </w:r>
      <w:r w:rsidR="00A73E74" w:rsidRPr="00A73E74">
        <w:rPr>
          <w:lang w:val="ru-RU"/>
        </w:rPr>
        <w:t>/</w:t>
      </w:r>
      <w:r w:rsidR="00A73E74" w:rsidRPr="00A73E74">
        <w:t>GPU</w:t>
      </w:r>
      <w:r w:rsidR="00A73E74" w:rsidRPr="00A73E74">
        <w:rPr>
          <w:lang w:val="ru-RU"/>
        </w:rPr>
        <w:t>) та швидкості інференсу моделі;</w:t>
      </w:r>
    </w:p>
    <w:p w14:paraId="3C78FE7E" w14:textId="686F7745" w:rsidR="00390F95" w:rsidRPr="00A73E74" w:rsidRDefault="00390F95" w:rsidP="00390F95">
      <w:pPr>
        <w:ind w:firstLine="709"/>
        <w:rPr>
          <w:lang w:val="ru-RU"/>
        </w:rPr>
      </w:pPr>
      <w:r w:rsidRPr="00664998">
        <w:rPr>
          <w:lang w:val="ru-RU"/>
        </w:rPr>
        <w:t xml:space="preserve">З-2: </w:t>
      </w:r>
      <w:r w:rsidR="00A73E74" w:rsidRPr="00A73E74">
        <w:rPr>
          <w:lang w:val="ru-RU"/>
        </w:rPr>
        <w:t xml:space="preserve">коректне відображення графічного інтерфейсу та працездатність </w:t>
      </w:r>
      <w:r w:rsidR="00A73E74" w:rsidRPr="00A73E74">
        <w:t>Canvas</w:t>
      </w:r>
      <w:r w:rsidR="00A73E74" w:rsidRPr="00A73E74">
        <w:rPr>
          <w:lang w:val="ru-RU"/>
        </w:rPr>
        <w:t>-елементів рендерингу залежать від сумісності та версії інтернет-браузера на пристрої користувача;</w:t>
      </w:r>
    </w:p>
    <w:p w14:paraId="08C7F5B4" w14:textId="767DDE52" w:rsidR="00390F95" w:rsidRPr="00664998" w:rsidRDefault="00390F95" w:rsidP="00390F95">
      <w:pPr>
        <w:ind w:firstLine="709"/>
        <w:rPr>
          <w:lang w:val="ru-RU"/>
        </w:rPr>
      </w:pPr>
      <w:r w:rsidRPr="00664998">
        <w:rPr>
          <w:lang w:val="ru-RU"/>
        </w:rPr>
        <w:lastRenderedPageBreak/>
        <w:t xml:space="preserve">З-3: </w:t>
      </w:r>
      <w:r w:rsidR="00A73E74" w:rsidRPr="00A73E74">
        <w:rPr>
          <w:lang w:val="ru-RU"/>
        </w:rPr>
        <w:t>надійність збереження та актуальність результатів досліджень визначаються консистентністю та узгодженістю транзакцій у реляційній базі даних PostgreSQL</w:t>
      </w:r>
      <w:r w:rsidR="00A73E74" w:rsidRPr="00A73E74">
        <w:rPr>
          <w:lang w:val="uk-UA"/>
        </w:rPr>
        <w:t>;</w:t>
      </w:r>
    </w:p>
    <w:p w14:paraId="7A29AA44" w14:textId="6A77A3A3" w:rsidR="00390F95" w:rsidRPr="00390F95" w:rsidRDefault="00390F95" w:rsidP="00390F95">
      <w:pPr>
        <w:ind w:firstLine="709"/>
        <w:rPr>
          <w:b/>
          <w:sz w:val="36"/>
          <w:lang w:val="uk-UA"/>
        </w:rPr>
      </w:pPr>
      <w:r w:rsidRPr="00664998">
        <w:rPr>
          <w:lang w:val="ru-RU"/>
        </w:rPr>
        <w:t xml:space="preserve">З-4: </w:t>
      </w:r>
      <w:r w:rsidR="00A73E74" w:rsidRPr="00A73E74">
        <w:rPr>
          <w:lang w:val="ru-RU"/>
        </w:rPr>
        <w:t>час завантаження в систему зображень головного мозку людини, отриманих за допомогою МРТ, безпосередньо залежить від швидкості та стабільності інтернет-з'єднання на боці лікаря</w:t>
      </w:r>
      <w:r w:rsidR="00A73E74">
        <w:rPr>
          <w:lang w:val="ru-RU"/>
        </w:rPr>
        <w:t>.</w:t>
      </w:r>
    </w:p>
    <w:p w14:paraId="2B75F588" w14:textId="796C6209" w:rsidR="00717CE3" w:rsidRPr="00EF3892" w:rsidRDefault="00717CE3" w:rsidP="00390F95">
      <w:pPr>
        <w:pStyle w:val="1"/>
        <w:rPr>
          <w:sz w:val="36"/>
          <w:lang w:val="uk-UA"/>
        </w:rPr>
      </w:pPr>
      <w:bookmarkStart w:id="13" w:name="_Toc232187128"/>
      <w:r>
        <w:t>3. Конкретні вимоги</w:t>
      </w:r>
      <w:bookmarkEnd w:id="13"/>
    </w:p>
    <w:p w14:paraId="67591B93" w14:textId="77777777" w:rsidR="00717CE3" w:rsidRPr="00EF3892" w:rsidRDefault="00717CE3" w:rsidP="003779C9">
      <w:pPr>
        <w:pStyle w:val="2"/>
        <w:spacing w:before="0" w:after="0"/>
        <w:rPr>
          <w:sz w:val="32"/>
          <w:lang w:val="uk-UA"/>
        </w:rPr>
      </w:pPr>
      <w:bookmarkStart w:id="14" w:name="_Toc232187129"/>
      <w:r>
        <w:t>3.1 Вимоги до зовнішніх інтерфейсів</w:t>
      </w:r>
      <w:bookmarkEnd w:id="14"/>
    </w:p>
    <w:p w14:paraId="6083C6F1" w14:textId="77777777" w:rsidR="00717CE3" w:rsidRPr="00EF3892" w:rsidRDefault="00717CE3" w:rsidP="003779C9">
      <w:pPr>
        <w:pStyle w:val="3"/>
        <w:spacing w:before="0" w:after="0"/>
        <w:rPr>
          <w:lang w:val="uk-UA"/>
        </w:rPr>
      </w:pPr>
      <w:bookmarkStart w:id="15" w:name="_Toc232187130"/>
      <w:r>
        <w:t>3.1.1 Інтерфейс користувача</w:t>
      </w:r>
      <w:bookmarkEnd w:id="15"/>
    </w:p>
    <w:p w14:paraId="3A740503" w14:textId="144C7A78" w:rsidR="00EF3892" w:rsidRDefault="00EF3892" w:rsidP="00F0703C">
      <w:pPr>
        <w:ind w:firstLine="709"/>
        <w:rPr>
          <w:lang w:val="uk-UA"/>
        </w:rPr>
      </w:pPr>
      <w:r w:rsidRPr="00664998">
        <w:rPr>
          <w:lang w:val="ru-RU"/>
        </w:rPr>
        <w:t xml:space="preserve">Незареєстрований користувач має потрапляти на головну сторінку, де він може завантажувати зображення головного мозку людини, отримані за допомогою МРТ, для проведення діагностики, але не має доступу до </w:t>
      </w:r>
      <w:r w:rsidR="00A73E74">
        <w:rPr>
          <w:lang w:val="ru-RU"/>
        </w:rPr>
        <w:t xml:space="preserve">збереження </w:t>
      </w:r>
      <w:r w:rsidRPr="00664998">
        <w:rPr>
          <w:lang w:val="ru-RU"/>
        </w:rPr>
        <w:t>історії сканувань (див. рисунок 1).</w:t>
      </w:r>
    </w:p>
    <w:p w14:paraId="0FF1086D" w14:textId="7D0E3A67" w:rsidR="00EF3892" w:rsidRDefault="00B042DB" w:rsidP="00EF3892">
      <w:pPr>
        <w:jc w:val="center"/>
        <w:rPr>
          <w:lang w:val="uk-UA"/>
        </w:rPr>
      </w:pPr>
      <w:r>
        <w:rPr>
          <w:noProof/>
        </w:rPr>
        <w:drawing>
          <wp:inline distT="0" distB="0" distL="0" distR="0" wp14:anchorId="25E36BD1" wp14:editId="20AC0812">
            <wp:extent cx="6189980" cy="3628390"/>
            <wp:effectExtent l="0" t="0" r="127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Рисунок 47"/>
                    <pic:cNvPicPr>
                      <a:picLocks noChangeAspect="1"/>
                    </pic:cNvPicPr>
                  </pic:nvPicPr>
                  <pic:blipFill>
                    <a:blip r:embed="rId11"/>
                    <a:stretch>
                      <a:fillRect/>
                    </a:stretch>
                  </pic:blipFill>
                  <pic:spPr>
                    <a:xfrm>
                      <a:off x="0" y="0"/>
                      <a:ext cx="6189980" cy="3628390"/>
                    </a:xfrm>
                    <a:prstGeom prst="rect">
                      <a:avLst/>
                    </a:prstGeom>
                  </pic:spPr>
                </pic:pic>
              </a:graphicData>
            </a:graphic>
          </wp:inline>
        </w:drawing>
      </w:r>
    </w:p>
    <w:p w14:paraId="2CDD0A40" w14:textId="77777777" w:rsidR="00EF3892" w:rsidRDefault="00EF3892" w:rsidP="00EF3892">
      <w:pPr>
        <w:jc w:val="center"/>
        <w:rPr>
          <w:lang w:val="uk-UA"/>
        </w:rPr>
      </w:pPr>
      <w:r w:rsidRPr="00664998">
        <w:rPr>
          <w:lang w:val="ru-RU"/>
        </w:rPr>
        <w:t>Рисунок 1 – Головна сторінка</w:t>
      </w:r>
    </w:p>
    <w:p w14:paraId="36DF0C1F" w14:textId="77777777" w:rsidR="00EF3892" w:rsidRDefault="00EF3892" w:rsidP="00EF3892">
      <w:pPr>
        <w:jc w:val="center"/>
        <w:rPr>
          <w:lang w:val="uk-UA"/>
        </w:rPr>
      </w:pPr>
    </w:p>
    <w:p w14:paraId="4CAE7031" w14:textId="28871A8F" w:rsidR="00897C6E" w:rsidRDefault="00717CE3" w:rsidP="00B042DB">
      <w:pPr>
        <w:ind w:firstLine="709"/>
        <w:rPr>
          <w:lang w:val="uk-UA"/>
        </w:rPr>
      </w:pPr>
      <w:r w:rsidRPr="00664998">
        <w:rPr>
          <w:lang w:val="ru-RU"/>
        </w:rPr>
        <w:lastRenderedPageBreak/>
        <w:t xml:space="preserve">На </w:t>
      </w:r>
      <w:r w:rsidR="00B042DB">
        <w:rPr>
          <w:lang w:val="ru-RU"/>
        </w:rPr>
        <w:t>лівій</w:t>
      </w:r>
      <w:r w:rsidRPr="00664998">
        <w:rPr>
          <w:lang w:val="ru-RU"/>
        </w:rPr>
        <w:t xml:space="preserve"> панелі розміщено навігаційне меню та кнопку входу. Для авторизації користувач вводить логін (</w:t>
      </w:r>
      <w:r>
        <w:t>email</w:t>
      </w:r>
      <w:r w:rsidRPr="00664998">
        <w:rPr>
          <w:lang w:val="ru-RU"/>
        </w:rPr>
        <w:t xml:space="preserve">) та пароль (див. рисунок 2). При реєстрації заповнюється форма з полями </w:t>
      </w:r>
      <w:r>
        <w:t>email</w:t>
      </w:r>
      <w:r w:rsidR="00B042DB">
        <w:rPr>
          <w:lang w:val="ru-RU"/>
        </w:rPr>
        <w:t xml:space="preserve"> та </w:t>
      </w:r>
      <w:r w:rsidRPr="00664998">
        <w:rPr>
          <w:lang w:val="ru-RU"/>
        </w:rPr>
        <w:t>пароль</w:t>
      </w:r>
      <w:r w:rsidR="00B042DB">
        <w:rPr>
          <w:lang w:val="uk-UA"/>
        </w:rPr>
        <w:t>.</w:t>
      </w:r>
    </w:p>
    <w:p w14:paraId="0B4AA971" w14:textId="1A5FF18A" w:rsidR="00B042DB" w:rsidRDefault="00B042DB" w:rsidP="00B042DB">
      <w:pPr>
        <w:rPr>
          <w:lang w:val="uk-UA"/>
        </w:rPr>
      </w:pPr>
      <w:r>
        <w:rPr>
          <w:lang w:val="ru-RU"/>
        </w:rPr>
        <w:tab/>
      </w:r>
      <w:r>
        <w:rPr>
          <w:lang w:val="ru-RU"/>
        </w:rPr>
        <w:tab/>
      </w:r>
      <w:r>
        <w:rPr>
          <w:lang w:val="ru-RU"/>
        </w:rPr>
        <w:tab/>
      </w:r>
      <w:r w:rsidRPr="00664998">
        <w:rPr>
          <w:lang w:val="ru-RU"/>
        </w:rPr>
        <w:t xml:space="preserve">У власників облікових записів з роллю </w:t>
      </w:r>
      <w:r>
        <w:t>admin</w:t>
      </w:r>
      <w:r w:rsidRPr="00664998">
        <w:rPr>
          <w:lang w:val="ru-RU"/>
        </w:rPr>
        <w:t xml:space="preserve"> є доступ до панелі управління програмною системою </w:t>
      </w:r>
      <w:r>
        <w:t xml:space="preserve">(див. рисунок </w:t>
      </w:r>
      <w:r>
        <w:rPr>
          <w:lang w:val="uk-UA"/>
        </w:rPr>
        <w:t>3</w:t>
      </w:r>
      <w:r>
        <w:t>)</w:t>
      </w:r>
      <w:r>
        <w:rPr>
          <w:lang w:val="uk-UA"/>
        </w:rPr>
        <w:t xml:space="preserve">, а також до статистики </w:t>
      </w:r>
      <w:r>
        <w:t xml:space="preserve">(див. рисунок </w:t>
      </w:r>
      <w:r>
        <w:rPr>
          <w:lang w:val="uk-UA"/>
        </w:rPr>
        <w:t>4)</w:t>
      </w:r>
      <w:r>
        <w:t>.</w:t>
      </w:r>
    </w:p>
    <w:p w14:paraId="2ECD0BCE" w14:textId="77777777" w:rsidR="00B042DB" w:rsidRPr="00EF3892" w:rsidRDefault="00B042DB" w:rsidP="00B042DB">
      <w:pPr>
        <w:ind w:firstLine="709"/>
        <w:rPr>
          <w:lang w:val="uk-UA"/>
        </w:rPr>
      </w:pPr>
    </w:p>
    <w:p w14:paraId="5B12E828" w14:textId="33D85334" w:rsidR="00717CE3" w:rsidRDefault="00B042DB" w:rsidP="00EF3892">
      <w:pPr>
        <w:jc w:val="center"/>
        <w:rPr>
          <w:lang w:val="uk-UA"/>
        </w:rPr>
      </w:pPr>
      <w:r>
        <w:rPr>
          <w:noProof/>
        </w:rPr>
        <w:drawing>
          <wp:inline distT="0" distB="0" distL="0" distR="0" wp14:anchorId="0CFCC7FD" wp14:editId="5890DD12">
            <wp:extent cx="6299835" cy="3668395"/>
            <wp:effectExtent l="0" t="0" r="5715" b="825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1"/>
                    <pic:cNvPicPr>
                      <a:picLocks noChangeAspect="1"/>
                    </pic:cNvPicPr>
                  </pic:nvPicPr>
                  <pic:blipFill>
                    <a:blip r:embed="rId12"/>
                    <a:stretch>
                      <a:fillRect/>
                    </a:stretch>
                  </pic:blipFill>
                  <pic:spPr>
                    <a:xfrm>
                      <a:off x="0" y="0"/>
                      <a:ext cx="6299835" cy="3668395"/>
                    </a:xfrm>
                    <a:prstGeom prst="rect">
                      <a:avLst/>
                    </a:prstGeom>
                  </pic:spPr>
                </pic:pic>
              </a:graphicData>
            </a:graphic>
          </wp:inline>
        </w:drawing>
      </w:r>
    </w:p>
    <w:p w14:paraId="7F6136FF" w14:textId="77777777" w:rsidR="00EF3892" w:rsidRDefault="00EF3892" w:rsidP="00EF3892">
      <w:pPr>
        <w:jc w:val="center"/>
        <w:rPr>
          <w:lang w:val="uk-UA"/>
        </w:rPr>
      </w:pPr>
      <w:r>
        <w:t>Рисунок 2 – Форма для входу</w:t>
      </w:r>
    </w:p>
    <w:p w14:paraId="379469A8" w14:textId="77777777" w:rsidR="00143AEA" w:rsidRDefault="00143AEA" w:rsidP="00143AEA">
      <w:pPr>
        <w:ind w:firstLine="709"/>
        <w:jc w:val="center"/>
        <w:rPr>
          <w:rFonts w:eastAsia="Times New Roman"/>
          <w:szCs w:val="28"/>
          <w:lang w:val="uk-UA" w:eastAsia="uk-UA"/>
        </w:rPr>
      </w:pPr>
    </w:p>
    <w:p w14:paraId="53A627AC" w14:textId="46A731CD" w:rsidR="00143AEA" w:rsidRDefault="00B042DB" w:rsidP="00143AEA">
      <w:pPr>
        <w:widowControl w:val="0"/>
        <w:pBdr>
          <w:top w:val="nil"/>
          <w:left w:val="nil"/>
          <w:bottom w:val="nil"/>
          <w:right w:val="nil"/>
          <w:between w:val="nil"/>
        </w:pBdr>
        <w:ind w:right="6"/>
        <w:jc w:val="center"/>
        <w:rPr>
          <w:color w:val="000000"/>
          <w:szCs w:val="28"/>
          <w:lang w:val="uk-UA"/>
        </w:rPr>
      </w:pPr>
      <w:r>
        <w:rPr>
          <w:noProof/>
        </w:rPr>
        <w:lastRenderedPageBreak/>
        <w:drawing>
          <wp:inline distT="0" distB="0" distL="0" distR="0" wp14:anchorId="172E53A0" wp14:editId="674AE5E8">
            <wp:extent cx="6299835" cy="3714115"/>
            <wp:effectExtent l="0" t="0" r="5715" b="63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Рисунок 46"/>
                    <pic:cNvPicPr>
                      <a:picLocks noChangeAspect="1"/>
                    </pic:cNvPicPr>
                  </pic:nvPicPr>
                  <pic:blipFill rotWithShape="1">
                    <a:blip r:embed="rId13"/>
                    <a:srcRect b="2120"/>
                    <a:stretch/>
                  </pic:blipFill>
                  <pic:spPr bwMode="auto">
                    <a:xfrm>
                      <a:off x="0" y="0"/>
                      <a:ext cx="6299835" cy="3714115"/>
                    </a:xfrm>
                    <a:prstGeom prst="rect">
                      <a:avLst/>
                    </a:prstGeom>
                    <a:ln>
                      <a:noFill/>
                    </a:ln>
                    <a:extLst>
                      <a:ext uri="{53640926-AAD7-44D8-BBD7-CCE9431645EC}">
                        <a14:shadowObscured xmlns:a14="http://schemas.microsoft.com/office/drawing/2010/main"/>
                      </a:ext>
                    </a:extLst>
                  </pic:spPr>
                </pic:pic>
              </a:graphicData>
            </a:graphic>
          </wp:inline>
        </w:drawing>
      </w:r>
    </w:p>
    <w:p w14:paraId="284CE2ED" w14:textId="59BCEB7D" w:rsidR="00143AEA" w:rsidRPr="00B042DB" w:rsidRDefault="00143AEA" w:rsidP="00143AEA">
      <w:pPr>
        <w:jc w:val="center"/>
        <w:rPr>
          <w:rFonts w:eastAsia="Times New Roman"/>
          <w:szCs w:val="28"/>
          <w:lang w:val="ru-RU" w:eastAsia="uk-UA"/>
        </w:rPr>
      </w:pPr>
      <w:r w:rsidRPr="00664998">
        <w:rPr>
          <w:lang w:val="ru-RU"/>
        </w:rPr>
        <w:t xml:space="preserve">Рисунок </w:t>
      </w:r>
      <w:r w:rsidR="00B042DB">
        <w:rPr>
          <w:lang w:val="ru-RU"/>
        </w:rPr>
        <w:t>3</w:t>
      </w:r>
      <w:r w:rsidRPr="00664998">
        <w:rPr>
          <w:lang w:val="ru-RU"/>
        </w:rPr>
        <w:t xml:space="preserve"> – </w:t>
      </w:r>
      <w:r w:rsidR="00B042DB" w:rsidRPr="00B042DB">
        <w:rPr>
          <w:lang w:val="ru-RU"/>
        </w:rPr>
        <w:t xml:space="preserve">Таблиця </w:t>
      </w:r>
      <w:r w:rsidR="00B042DB" w:rsidRPr="00B042DB">
        <w:t>audit</w:t>
      </w:r>
      <w:r w:rsidR="00B042DB" w:rsidRPr="00B042DB">
        <w:rPr>
          <w:lang w:val="ru-RU"/>
        </w:rPr>
        <w:t>_</w:t>
      </w:r>
      <w:r w:rsidR="00B042DB" w:rsidRPr="00B042DB">
        <w:t>log</w:t>
      </w:r>
      <w:r w:rsidR="00B042DB" w:rsidRPr="00B042DB">
        <w:rPr>
          <w:lang w:val="ru-RU"/>
        </w:rPr>
        <w:t xml:space="preserve"> з журналом дій користувачів у системі</w:t>
      </w:r>
    </w:p>
    <w:p w14:paraId="28AA7817" w14:textId="77777777" w:rsidR="00143AEA" w:rsidRPr="00664998" w:rsidRDefault="00143AEA" w:rsidP="00143AEA">
      <w:pPr>
        <w:jc w:val="center"/>
        <w:rPr>
          <w:rFonts w:eastAsia="Times New Roman"/>
          <w:szCs w:val="28"/>
          <w:lang w:val="ru-RU" w:eastAsia="uk-UA"/>
        </w:rPr>
      </w:pPr>
    </w:p>
    <w:p w14:paraId="2ECDC39A" w14:textId="374102A9" w:rsidR="00143AEA" w:rsidRPr="00296970" w:rsidRDefault="00B042DB" w:rsidP="00143AEA">
      <w:pPr>
        <w:widowControl w:val="0"/>
        <w:pBdr>
          <w:top w:val="nil"/>
          <w:left w:val="nil"/>
          <w:bottom w:val="nil"/>
          <w:right w:val="nil"/>
          <w:between w:val="nil"/>
        </w:pBdr>
        <w:ind w:right="6"/>
        <w:jc w:val="center"/>
        <w:rPr>
          <w:color w:val="000000"/>
          <w:szCs w:val="28"/>
        </w:rPr>
      </w:pPr>
      <w:r>
        <w:rPr>
          <w:noProof/>
        </w:rPr>
        <w:drawing>
          <wp:inline distT="0" distB="0" distL="0" distR="0" wp14:anchorId="540FD6E7" wp14:editId="7EB42DA9">
            <wp:extent cx="6299835" cy="3643630"/>
            <wp:effectExtent l="0" t="0" r="571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Рисунок 48"/>
                    <pic:cNvPicPr>
                      <a:picLocks noChangeAspect="1"/>
                    </pic:cNvPicPr>
                  </pic:nvPicPr>
                  <pic:blipFill>
                    <a:blip r:embed="rId14"/>
                    <a:stretch>
                      <a:fillRect/>
                    </a:stretch>
                  </pic:blipFill>
                  <pic:spPr>
                    <a:xfrm>
                      <a:off x="0" y="0"/>
                      <a:ext cx="6299835" cy="3643630"/>
                    </a:xfrm>
                    <a:prstGeom prst="rect">
                      <a:avLst/>
                    </a:prstGeom>
                  </pic:spPr>
                </pic:pic>
              </a:graphicData>
            </a:graphic>
          </wp:inline>
        </w:drawing>
      </w:r>
    </w:p>
    <w:p w14:paraId="3757B7B4" w14:textId="46EB25D0" w:rsidR="00E679C9" w:rsidRPr="00B042DB" w:rsidRDefault="00143AEA" w:rsidP="00B042DB">
      <w:pPr>
        <w:jc w:val="center"/>
        <w:rPr>
          <w:rFonts w:eastAsia="Times New Roman"/>
          <w:szCs w:val="28"/>
          <w:lang w:val="uk-UA" w:eastAsia="uk-UA"/>
        </w:rPr>
      </w:pPr>
      <w:r w:rsidRPr="00664998">
        <w:rPr>
          <w:lang w:val="ru-RU"/>
        </w:rPr>
        <w:t xml:space="preserve">Рисунок </w:t>
      </w:r>
      <w:r w:rsidR="00B042DB">
        <w:rPr>
          <w:lang w:val="ru-RU"/>
        </w:rPr>
        <w:t>4</w:t>
      </w:r>
      <w:r w:rsidRPr="00664998">
        <w:rPr>
          <w:lang w:val="ru-RU"/>
        </w:rPr>
        <w:t xml:space="preserve"> – Панель адміністратора з графіками</w:t>
      </w:r>
    </w:p>
    <w:p w14:paraId="3B2F380D" w14:textId="77777777" w:rsidR="00B51214" w:rsidRPr="00EF3892" w:rsidRDefault="00B51214" w:rsidP="00B51214">
      <w:pPr>
        <w:rPr>
          <w:lang w:val="uk-UA"/>
        </w:rPr>
      </w:pPr>
    </w:p>
    <w:p w14:paraId="1D862563" w14:textId="77777777" w:rsidR="00717CE3" w:rsidRPr="00EF3892" w:rsidRDefault="00717CE3" w:rsidP="003779C9">
      <w:pPr>
        <w:pStyle w:val="3"/>
        <w:spacing w:before="0" w:after="0"/>
        <w:rPr>
          <w:lang w:val="uk-UA"/>
        </w:rPr>
      </w:pPr>
      <w:bookmarkStart w:id="16" w:name="_Toc232187131"/>
      <w:r>
        <w:t>3.1.2 Апаратний інтерфейс</w:t>
      </w:r>
      <w:bookmarkEnd w:id="16"/>
    </w:p>
    <w:p w14:paraId="3E551890" w14:textId="19EB7EBA" w:rsidR="00717CE3" w:rsidRDefault="00717CE3" w:rsidP="001815AC">
      <w:pPr>
        <w:ind w:firstLine="709"/>
        <w:rPr>
          <w:lang w:val="uk-UA"/>
        </w:rPr>
      </w:pPr>
      <w:r w:rsidRPr="00664998">
        <w:rPr>
          <w:lang w:val="ru-RU"/>
        </w:rPr>
        <w:t>Оскільки</w:t>
      </w:r>
      <w:r w:rsidR="00A73E74" w:rsidRPr="00A73E74">
        <w:rPr>
          <w:lang w:val="ru-RU"/>
        </w:rPr>
        <w:t>, програмна система функціонує на сторонніх обчислювальних ресурсах, безпосередні апаратні інтерфейси у структурі розробки відсутні. Для рендерингу Canvas-елементів програмна система використовує апаратне графічне прискорення на пристрої користувача (за умови його доступності та підтримки апаратними засобами клієнта).</w:t>
      </w:r>
    </w:p>
    <w:p w14:paraId="619C1EBB" w14:textId="77777777" w:rsidR="003D5A4E" w:rsidRPr="00EF3892" w:rsidRDefault="003D5A4E" w:rsidP="001815AC">
      <w:pPr>
        <w:ind w:firstLine="709"/>
        <w:rPr>
          <w:lang w:val="uk-UA"/>
        </w:rPr>
      </w:pPr>
    </w:p>
    <w:p w14:paraId="3D53E4A5" w14:textId="77777777" w:rsidR="00717CE3" w:rsidRPr="00EF3892" w:rsidRDefault="00717CE3" w:rsidP="003779C9">
      <w:pPr>
        <w:pStyle w:val="3"/>
        <w:spacing w:before="0" w:after="0"/>
        <w:rPr>
          <w:lang w:val="uk-UA"/>
        </w:rPr>
      </w:pPr>
      <w:bookmarkStart w:id="17" w:name="_Toc232187132"/>
      <w:r>
        <w:t>3.1.3 Програмний інтерфейс</w:t>
      </w:r>
      <w:bookmarkEnd w:id="17"/>
    </w:p>
    <w:p w14:paraId="3BAA6E4A" w14:textId="0627475D" w:rsidR="001815AC" w:rsidRDefault="00A73E74" w:rsidP="001815AC">
      <w:pPr>
        <w:ind w:firstLine="709"/>
        <w:rPr>
          <w:lang w:val="uk-UA"/>
        </w:rPr>
      </w:pPr>
      <w:r w:rsidRPr="00A73E74">
        <w:rPr>
          <w:lang w:val="uk-UA"/>
        </w:rPr>
        <w:t>Для стабільної роботи клієнтської частини програмної системи веб-браузер користувача має підтримувати сучасні стандарти HTML5, CSS3 та мову програмування JavaScript. Взаємодія серверної частини з базою даних PostgreSQL забезпечується за допомогою асинхронного драйвера asyncpg та інструментарію SQLAlchemy ORM.</w:t>
      </w:r>
    </w:p>
    <w:p w14:paraId="368DF99E" w14:textId="77777777" w:rsidR="00A73E74" w:rsidRPr="00EF3892" w:rsidRDefault="00A73E74" w:rsidP="001815AC">
      <w:pPr>
        <w:ind w:firstLine="709"/>
        <w:rPr>
          <w:lang w:val="uk-UA"/>
        </w:rPr>
      </w:pPr>
    </w:p>
    <w:p w14:paraId="1455DC03" w14:textId="77777777" w:rsidR="00717CE3" w:rsidRPr="00EF3892" w:rsidRDefault="00717CE3" w:rsidP="003779C9">
      <w:pPr>
        <w:pStyle w:val="3"/>
        <w:spacing w:before="0" w:after="0"/>
        <w:rPr>
          <w:lang w:val="uk-UA"/>
        </w:rPr>
      </w:pPr>
      <w:bookmarkStart w:id="18" w:name="_Toc232187133"/>
      <w:r>
        <w:t>3.1.4 Комунікаційний протокол</w:t>
      </w:r>
      <w:bookmarkEnd w:id="18"/>
    </w:p>
    <w:p w14:paraId="604F22C3" w14:textId="574F3DD9" w:rsidR="00483737" w:rsidRDefault="00A73E74" w:rsidP="00546373">
      <w:pPr>
        <w:ind w:firstLine="709"/>
        <w:rPr>
          <w:lang w:val="ru-RU"/>
        </w:rPr>
      </w:pPr>
      <w:r w:rsidRPr="00A73E74">
        <w:rPr>
          <w:lang w:val="uk-UA"/>
        </w:rPr>
        <w:t xml:space="preserve">Обмін даними між клієнтським інтерфейсом та веб-сервером </w:t>
      </w:r>
      <w:r w:rsidRPr="00A73E74">
        <w:t>FastAPI</w:t>
      </w:r>
      <w:r w:rsidRPr="00A73E74">
        <w:rPr>
          <w:lang w:val="uk-UA"/>
        </w:rPr>
        <w:t xml:space="preserve"> організовано за протоколами </w:t>
      </w:r>
      <w:r w:rsidRPr="00A73E74">
        <w:t>HTTP</w:t>
      </w:r>
      <w:r w:rsidRPr="00A73E74">
        <w:rPr>
          <w:lang w:val="uk-UA"/>
        </w:rPr>
        <w:t>/</w:t>
      </w:r>
      <w:r w:rsidRPr="00A73E74">
        <w:t>HTTPS</w:t>
      </w:r>
      <w:r w:rsidRPr="00A73E74">
        <w:rPr>
          <w:lang w:val="uk-UA"/>
        </w:rPr>
        <w:t xml:space="preserve">. </w:t>
      </w:r>
      <w:r w:rsidRPr="00A73E74">
        <w:rPr>
          <w:lang w:val="ru-RU"/>
        </w:rPr>
        <w:t xml:space="preserve">Перевірка прав доступу при виконанні захищених запитів здійснюється шляхом передачі токена </w:t>
      </w:r>
      <w:r w:rsidRPr="00A73E74">
        <w:t>JWT</w:t>
      </w:r>
      <w:r w:rsidRPr="00A73E74">
        <w:rPr>
          <w:lang w:val="ru-RU"/>
        </w:rPr>
        <w:t xml:space="preserve"> у заголовку </w:t>
      </w:r>
      <w:r w:rsidRPr="00A73E74">
        <w:t>Authorization</w:t>
      </w:r>
      <w:r w:rsidRPr="00A73E74">
        <w:rPr>
          <w:lang w:val="ru-RU"/>
        </w:rPr>
        <w:t xml:space="preserve">. Мережеве з'єднання серверної частини з базою даних </w:t>
      </w:r>
      <w:r w:rsidRPr="00A73E74">
        <w:t>PostgreSQL</w:t>
      </w:r>
      <w:r w:rsidRPr="00A73E74">
        <w:rPr>
          <w:lang w:val="ru-RU"/>
        </w:rPr>
        <w:t xml:space="preserve"> реалізовано на основі стеку протоколів </w:t>
      </w:r>
      <w:r w:rsidRPr="00A73E74">
        <w:t>TCP</w:t>
      </w:r>
      <w:r w:rsidRPr="00A73E74">
        <w:rPr>
          <w:lang w:val="ru-RU"/>
        </w:rPr>
        <w:t>/</w:t>
      </w:r>
      <w:r w:rsidRPr="00A73E74">
        <w:t>IP</w:t>
      </w:r>
      <w:r w:rsidRPr="00A73E74">
        <w:rPr>
          <w:lang w:val="ru-RU"/>
        </w:rPr>
        <w:t>.</w:t>
      </w:r>
    </w:p>
    <w:p w14:paraId="67A608A7" w14:textId="77777777" w:rsidR="00A73E74" w:rsidRPr="00A73E74" w:rsidRDefault="00A73E74" w:rsidP="00546373">
      <w:pPr>
        <w:ind w:firstLine="709"/>
        <w:rPr>
          <w:lang w:val="ru-RU"/>
        </w:rPr>
      </w:pPr>
    </w:p>
    <w:p w14:paraId="56F57837" w14:textId="77777777" w:rsidR="00546373" w:rsidRDefault="00546373" w:rsidP="00546373">
      <w:pPr>
        <w:pStyle w:val="3"/>
        <w:spacing w:before="0" w:after="0"/>
        <w:rPr>
          <w:lang w:val="uk-UA"/>
        </w:rPr>
      </w:pPr>
      <w:bookmarkStart w:id="19" w:name="_Toc232187134"/>
      <w:r>
        <w:t>3.1.5 Обмеження пам’яті</w:t>
      </w:r>
      <w:bookmarkEnd w:id="19"/>
    </w:p>
    <w:p w14:paraId="1FF10AA8" w14:textId="28E829B4" w:rsidR="00546373" w:rsidRDefault="00A73E74" w:rsidP="00A73E74">
      <w:pPr>
        <w:tabs>
          <w:tab w:val="clear" w:pos="180"/>
          <w:tab w:val="clear" w:pos="360"/>
          <w:tab w:val="clear" w:pos="720"/>
        </w:tabs>
        <w:ind w:firstLine="720"/>
        <w:rPr>
          <w:lang w:val="uk-UA"/>
        </w:rPr>
      </w:pPr>
      <w:r w:rsidRPr="00A73E74">
        <w:rPr>
          <w:lang w:val="ru-RU"/>
        </w:rPr>
        <w:t>Для запобігання перевантаженню оперативної пам'яті сервера максимальний розмір одного файлу під час завантаження зображень головного мозку людини, отриманих за допомогою МРТ, обмежено лімітом у 10 МБ.</w:t>
      </w:r>
    </w:p>
    <w:p w14:paraId="7D328A39" w14:textId="77777777" w:rsidR="00546373" w:rsidRDefault="00546373" w:rsidP="00546373">
      <w:pPr>
        <w:pStyle w:val="3"/>
        <w:spacing w:before="0" w:after="0"/>
        <w:rPr>
          <w:lang w:val="uk-UA"/>
        </w:rPr>
      </w:pPr>
      <w:bookmarkStart w:id="20" w:name="_Toc232187135"/>
      <w:r>
        <w:lastRenderedPageBreak/>
        <w:t>3.1.6 Операції</w:t>
      </w:r>
      <w:bookmarkEnd w:id="20"/>
    </w:p>
    <w:p w14:paraId="16ED9995" w14:textId="77777777" w:rsidR="00075246" w:rsidRDefault="00075246" w:rsidP="00075246">
      <w:pPr>
        <w:rPr>
          <w:lang w:val="uk-UA"/>
        </w:rPr>
      </w:pPr>
      <w:r w:rsidRPr="00664998">
        <w:rPr>
          <w:lang w:val="ru-RU"/>
        </w:rPr>
        <w:t xml:space="preserve">Для розробки програмної системи використовується </w:t>
      </w:r>
      <w:r>
        <w:t>REST</w:t>
      </w:r>
      <w:r w:rsidRPr="00664998">
        <w:rPr>
          <w:lang w:val="ru-RU"/>
        </w:rPr>
        <w:t xml:space="preserve"> </w:t>
      </w:r>
      <w:r>
        <w:t>API</w:t>
      </w:r>
      <w:r w:rsidRPr="00664998">
        <w:rPr>
          <w:lang w:val="ru-RU"/>
        </w:rPr>
        <w:t xml:space="preserve">. </w:t>
      </w:r>
      <w:r>
        <w:t>Основні операції HTTP включають:</w:t>
      </w:r>
    </w:p>
    <w:p w14:paraId="342999C2" w14:textId="77777777" w:rsidR="00075246" w:rsidRDefault="00075246" w:rsidP="00075246">
      <w:pPr>
        <w:pStyle w:val="ac"/>
        <w:numPr>
          <w:ilvl w:val="0"/>
          <w:numId w:val="15"/>
        </w:numPr>
        <w:rPr>
          <w:lang w:val="uk-UA"/>
        </w:rPr>
      </w:pPr>
      <w:r>
        <w:t>GET</w:t>
      </w:r>
      <w:r w:rsidRPr="00664998">
        <w:rPr>
          <w:lang w:val="ru-RU"/>
        </w:rPr>
        <w:t xml:space="preserve"> - отримання результатів сканувань, історії, списку користувачів та статистики;</w:t>
      </w:r>
    </w:p>
    <w:p w14:paraId="3AFC7CE5" w14:textId="77777777" w:rsidR="00075246" w:rsidRDefault="00075246" w:rsidP="00075246">
      <w:pPr>
        <w:pStyle w:val="ac"/>
        <w:numPr>
          <w:ilvl w:val="0"/>
          <w:numId w:val="15"/>
        </w:numPr>
        <w:rPr>
          <w:lang w:val="uk-UA"/>
        </w:rPr>
      </w:pPr>
      <w:r>
        <w:t>POST</w:t>
      </w:r>
      <w:r w:rsidRPr="00664998">
        <w:rPr>
          <w:lang w:val="ru-RU"/>
        </w:rPr>
        <w:t xml:space="preserve"> - завантаження зображення головного мозку людини, отриманого за допомогою </w:t>
      </w:r>
      <w:r>
        <w:t>МРТ, на класифікацію, реєстрація та вхід користувача;</w:t>
      </w:r>
    </w:p>
    <w:p w14:paraId="035039BB" w14:textId="77777777" w:rsidR="00075246" w:rsidRDefault="00075246" w:rsidP="00075246">
      <w:pPr>
        <w:pStyle w:val="ac"/>
        <w:numPr>
          <w:ilvl w:val="0"/>
          <w:numId w:val="15"/>
        </w:numPr>
        <w:rPr>
          <w:lang w:val="uk-UA"/>
        </w:rPr>
      </w:pPr>
      <w:r>
        <w:t>PUT</w:t>
      </w:r>
      <w:r w:rsidRPr="00664998">
        <w:rPr>
          <w:lang w:val="ru-RU"/>
        </w:rPr>
        <w:t xml:space="preserve"> - оновлення приміток та назв досліджень;</w:t>
      </w:r>
    </w:p>
    <w:p w14:paraId="37C37AEC" w14:textId="77777777" w:rsidR="001815AC" w:rsidRDefault="00075246" w:rsidP="00075246">
      <w:pPr>
        <w:pStyle w:val="ac"/>
        <w:numPr>
          <w:ilvl w:val="0"/>
          <w:numId w:val="15"/>
        </w:numPr>
        <w:rPr>
          <w:lang w:val="uk-UA"/>
        </w:rPr>
      </w:pPr>
      <w:r>
        <w:t>DELETE</w:t>
      </w:r>
      <w:r w:rsidRPr="00664998">
        <w:rPr>
          <w:lang w:val="ru-RU"/>
        </w:rPr>
        <w:t xml:space="preserve"> - вилучення сканувань або облікових записів.</w:t>
      </w:r>
    </w:p>
    <w:p w14:paraId="614F8E38" w14:textId="77777777" w:rsidR="00075246" w:rsidRDefault="00075246" w:rsidP="00446F0E">
      <w:pPr>
        <w:tabs>
          <w:tab w:val="clear" w:pos="180"/>
          <w:tab w:val="clear" w:pos="360"/>
          <w:tab w:val="clear" w:pos="720"/>
        </w:tabs>
        <w:ind w:firstLine="709"/>
        <w:rPr>
          <w:lang w:val="uk-UA"/>
        </w:rPr>
      </w:pPr>
      <w:r w:rsidRPr="00664998">
        <w:rPr>
          <w:lang w:val="uk-UA"/>
        </w:rPr>
        <w:t xml:space="preserve">Ендпоінти використовують </w:t>
      </w:r>
      <w:r>
        <w:t>URL</w:t>
      </w:r>
      <w:r w:rsidRPr="00664998">
        <w:rPr>
          <w:lang w:val="uk-UA"/>
        </w:rPr>
        <w:t>-параметри для ідентифікації сканувань (</w:t>
      </w:r>
      <w:r>
        <w:t>UUID</w:t>
      </w:r>
      <w:r w:rsidRPr="00664998">
        <w:rPr>
          <w:lang w:val="uk-UA"/>
        </w:rPr>
        <w:t>) та сесій (</w:t>
      </w:r>
      <w:r>
        <w:t>session</w:t>
      </w:r>
      <w:r w:rsidRPr="00664998">
        <w:rPr>
          <w:lang w:val="uk-UA"/>
        </w:rPr>
        <w:t>_</w:t>
      </w:r>
      <w:r>
        <w:t>id</w:t>
      </w:r>
      <w:r w:rsidRPr="00664998">
        <w:rPr>
          <w:lang w:val="uk-UA"/>
        </w:rPr>
        <w:t>).</w:t>
      </w:r>
    </w:p>
    <w:p w14:paraId="440FED0F" w14:textId="77777777" w:rsidR="00446F0E" w:rsidRPr="00075246" w:rsidRDefault="00446F0E" w:rsidP="00446F0E">
      <w:pPr>
        <w:tabs>
          <w:tab w:val="clear" w:pos="180"/>
          <w:tab w:val="clear" w:pos="360"/>
          <w:tab w:val="clear" w:pos="720"/>
        </w:tabs>
        <w:ind w:firstLine="709"/>
        <w:rPr>
          <w:lang w:val="uk-UA"/>
        </w:rPr>
      </w:pPr>
    </w:p>
    <w:p w14:paraId="320635D0" w14:textId="77777777" w:rsidR="00546373" w:rsidRDefault="00546373" w:rsidP="00546373">
      <w:pPr>
        <w:pStyle w:val="3"/>
        <w:spacing w:before="0" w:after="0"/>
        <w:rPr>
          <w:lang w:val="uk-UA"/>
        </w:rPr>
      </w:pPr>
      <w:bookmarkStart w:id="21" w:name="_Toc232187136"/>
      <w:r>
        <w:t>3.1.7 Функції продукту</w:t>
      </w:r>
      <w:bookmarkEnd w:id="21"/>
    </w:p>
    <w:p w14:paraId="334B2C7A" w14:textId="77777777" w:rsidR="00F86AEE" w:rsidRPr="00664998" w:rsidRDefault="00F86AEE" w:rsidP="00F86AEE">
      <w:pPr>
        <w:ind w:firstLine="709"/>
        <w:rPr>
          <w:lang w:val="ru-RU"/>
        </w:rPr>
      </w:pPr>
      <w:r w:rsidRPr="00664998">
        <w:rPr>
          <w:lang w:val="uk-UA"/>
        </w:rPr>
        <w:t xml:space="preserve">ГФ-1: автентифікація – можливість реєстрації та авторизації користувачів з видачею </w:t>
      </w:r>
      <w:r>
        <w:t>JWT</w:t>
      </w:r>
      <w:r w:rsidRPr="00664998">
        <w:rPr>
          <w:lang w:val="ru-RU"/>
        </w:rPr>
        <w:t>-токенів.</w:t>
      </w:r>
    </w:p>
    <w:p w14:paraId="65F61BD6" w14:textId="77777777" w:rsidR="00F86AEE" w:rsidRPr="00664998" w:rsidRDefault="00F86AEE" w:rsidP="00F86AEE">
      <w:pPr>
        <w:ind w:firstLine="709"/>
        <w:rPr>
          <w:lang w:val="ru-RU"/>
        </w:rPr>
      </w:pPr>
      <w:r w:rsidRPr="00664998">
        <w:rPr>
          <w:lang w:val="ru-RU"/>
        </w:rPr>
        <w:t>ГФ-2: особистий профіль – перегляд та зміна облікових даних користувача в кабінеті.</w:t>
      </w:r>
    </w:p>
    <w:p w14:paraId="2D96C094" w14:textId="4616823D" w:rsidR="00F86AEE" w:rsidRPr="00664998" w:rsidRDefault="00F86AEE" w:rsidP="00F86AEE">
      <w:pPr>
        <w:ind w:firstLine="709"/>
        <w:rPr>
          <w:lang w:val="ru-RU"/>
        </w:rPr>
      </w:pPr>
      <w:r w:rsidRPr="00664998">
        <w:rPr>
          <w:lang w:val="ru-RU"/>
        </w:rPr>
        <w:t>ГФ-3: керування історією – збереження результатів сканувань, перейменування досліджень.</w:t>
      </w:r>
    </w:p>
    <w:p w14:paraId="0B66AD75" w14:textId="77777777" w:rsidR="00F86AEE" w:rsidRPr="00664998" w:rsidRDefault="00F86AEE" w:rsidP="00F86AEE">
      <w:pPr>
        <w:ind w:firstLine="709"/>
        <w:rPr>
          <w:lang w:val="ru-RU"/>
        </w:rPr>
      </w:pPr>
      <w:r w:rsidRPr="00664998">
        <w:rPr>
          <w:lang w:val="ru-RU"/>
        </w:rPr>
        <w:t>ГФ-4: аналіз та класифікація – завантаження зображення головного мозку людини, отриманого за допомогою МРТ, масштабування (224</w:t>
      </w:r>
      <w:r>
        <w:t>x</w:t>
      </w:r>
      <w:r w:rsidRPr="00664998">
        <w:rPr>
          <w:lang w:val="ru-RU"/>
        </w:rPr>
        <w:t xml:space="preserve">224), нормалізація та запуск інференсу </w:t>
      </w:r>
      <w:r>
        <w:t>ResNet</w:t>
      </w:r>
      <w:r w:rsidRPr="00664998">
        <w:rPr>
          <w:lang w:val="ru-RU"/>
        </w:rPr>
        <w:t>18.</w:t>
      </w:r>
    </w:p>
    <w:p w14:paraId="7D19241D" w14:textId="77777777" w:rsidR="00F86AEE" w:rsidRPr="00664998" w:rsidRDefault="00F86AEE" w:rsidP="00F86AEE">
      <w:pPr>
        <w:ind w:firstLine="709"/>
        <w:rPr>
          <w:lang w:val="ru-RU"/>
        </w:rPr>
      </w:pPr>
      <w:r w:rsidRPr="00664998">
        <w:rPr>
          <w:lang w:val="ru-RU"/>
        </w:rPr>
        <w:t xml:space="preserve">ГФ-5: візуалізація </w:t>
      </w:r>
      <w:r>
        <w:t>Grad</w:t>
      </w:r>
      <w:r w:rsidRPr="00664998">
        <w:rPr>
          <w:lang w:val="ru-RU"/>
        </w:rPr>
        <w:t>-</w:t>
      </w:r>
      <w:r>
        <w:t>CAM</w:t>
      </w:r>
      <w:r w:rsidRPr="00664998">
        <w:rPr>
          <w:lang w:val="ru-RU"/>
        </w:rPr>
        <w:t xml:space="preserve"> – побудова теплової карти активацій нейромережі </w:t>
      </w:r>
      <w:r>
        <w:t>Jet</w:t>
      </w:r>
      <w:r w:rsidRPr="00664998">
        <w:rPr>
          <w:lang w:val="ru-RU"/>
        </w:rPr>
        <w:t>-схеми з накладанням 70% прозорості поверх оригінального зображення головного мозку людини, отриманого за допомогою МРТ.</w:t>
      </w:r>
    </w:p>
    <w:p w14:paraId="09270577" w14:textId="0E168F0E" w:rsidR="00F86AEE" w:rsidRPr="00664998" w:rsidRDefault="00F86AEE" w:rsidP="00F86AEE">
      <w:pPr>
        <w:ind w:firstLine="709"/>
        <w:rPr>
          <w:lang w:val="ru-RU"/>
        </w:rPr>
      </w:pPr>
      <w:r w:rsidRPr="00664998">
        <w:rPr>
          <w:lang w:val="ru-RU"/>
        </w:rPr>
        <w:t>ГФ-</w:t>
      </w:r>
      <w:r w:rsidR="00B042DB">
        <w:rPr>
          <w:lang w:val="ru-RU"/>
        </w:rPr>
        <w:t>6</w:t>
      </w:r>
      <w:r w:rsidRPr="00664998">
        <w:rPr>
          <w:lang w:val="ru-RU"/>
        </w:rPr>
        <w:t>: журнал аудиту – фіксація системних дій користувачів (</w:t>
      </w:r>
      <w:r>
        <w:t>audit</w:t>
      </w:r>
      <w:r w:rsidRPr="00664998">
        <w:rPr>
          <w:lang w:val="ru-RU"/>
        </w:rPr>
        <w:t>_</w:t>
      </w:r>
      <w:r>
        <w:t>logs</w:t>
      </w:r>
      <w:r w:rsidRPr="00664998">
        <w:rPr>
          <w:lang w:val="ru-RU"/>
        </w:rPr>
        <w:t xml:space="preserve">) з </w:t>
      </w:r>
      <w:r>
        <w:t>IP</w:t>
      </w:r>
      <w:r w:rsidRPr="00664998">
        <w:rPr>
          <w:lang w:val="ru-RU"/>
        </w:rPr>
        <w:t>-адресами та мітками часу.</w:t>
      </w:r>
    </w:p>
    <w:p w14:paraId="39095D27" w14:textId="0D58435B" w:rsidR="00F86AEE" w:rsidRPr="00664998" w:rsidRDefault="00F86AEE" w:rsidP="00F86AEE">
      <w:pPr>
        <w:ind w:firstLine="709"/>
        <w:rPr>
          <w:lang w:val="ru-RU"/>
        </w:rPr>
      </w:pPr>
      <w:r w:rsidRPr="00664998">
        <w:rPr>
          <w:lang w:val="ru-RU"/>
        </w:rPr>
        <w:lastRenderedPageBreak/>
        <w:t>ГФ-</w:t>
      </w:r>
      <w:r w:rsidR="00B042DB">
        <w:rPr>
          <w:lang w:val="ru-RU"/>
        </w:rPr>
        <w:t>7</w:t>
      </w:r>
      <w:r w:rsidRPr="00664998">
        <w:rPr>
          <w:lang w:val="ru-RU"/>
        </w:rPr>
        <w:t>: панель адміністратора – перегляд списку користувачів, завантаженості програмної системи та розподілу діагнозів.</w:t>
      </w:r>
    </w:p>
    <w:p w14:paraId="3747807A" w14:textId="7BAAA46A" w:rsidR="00F86AEE" w:rsidRPr="00664998" w:rsidRDefault="00F86AEE" w:rsidP="00F86AEE">
      <w:pPr>
        <w:ind w:firstLine="709"/>
        <w:rPr>
          <w:lang w:val="ru-RU"/>
        </w:rPr>
      </w:pPr>
      <w:r w:rsidRPr="00664998">
        <w:rPr>
          <w:lang w:val="ru-RU"/>
        </w:rPr>
        <w:t>ГФ-</w:t>
      </w:r>
      <w:r w:rsidR="00B042DB">
        <w:rPr>
          <w:lang w:val="ru-RU"/>
        </w:rPr>
        <w:t>8</w:t>
      </w:r>
      <w:r w:rsidRPr="00664998">
        <w:rPr>
          <w:lang w:val="ru-RU"/>
        </w:rPr>
        <w:t>: пошук та фільтрація – пошук сканувань за назвою, датою або передбаченим діагнозом.</w:t>
      </w:r>
    </w:p>
    <w:p w14:paraId="4D18A3F5" w14:textId="63E0E9FF" w:rsidR="00446F0E" w:rsidRPr="00B83BE1" w:rsidRDefault="00F86AEE" w:rsidP="00B83BE1">
      <w:pPr>
        <w:ind w:firstLine="709"/>
        <w:rPr>
          <w:lang w:val="uk-UA"/>
        </w:rPr>
      </w:pPr>
      <w:r w:rsidRPr="00664998">
        <w:rPr>
          <w:lang w:val="ru-RU"/>
        </w:rPr>
        <w:t>ГФ-</w:t>
      </w:r>
      <w:r w:rsidR="00B042DB">
        <w:rPr>
          <w:lang w:val="ru-RU"/>
        </w:rPr>
        <w:t>9</w:t>
      </w:r>
      <w:r w:rsidRPr="00664998">
        <w:rPr>
          <w:lang w:val="ru-RU"/>
        </w:rPr>
        <w:t xml:space="preserve">: конфігурація моделі – перегляд відомостей про поточну архітектуру та метрики </w:t>
      </w:r>
      <w:r>
        <w:t>ML</w:t>
      </w:r>
      <w:r w:rsidRPr="00664998">
        <w:rPr>
          <w:lang w:val="ru-RU"/>
        </w:rPr>
        <w:t>-моделі.</w:t>
      </w:r>
    </w:p>
    <w:p w14:paraId="4556CD76" w14:textId="77777777" w:rsidR="00446F0E" w:rsidRPr="00546373" w:rsidRDefault="00446F0E" w:rsidP="00446F0E">
      <w:pPr>
        <w:rPr>
          <w:lang w:val="uk-UA"/>
        </w:rPr>
      </w:pPr>
    </w:p>
    <w:p w14:paraId="2E151171" w14:textId="77777777" w:rsidR="00717CE3" w:rsidRDefault="00717CE3" w:rsidP="003779C9">
      <w:pPr>
        <w:pStyle w:val="2"/>
        <w:spacing w:before="0" w:after="0"/>
        <w:rPr>
          <w:sz w:val="32"/>
          <w:lang w:val="uk-UA"/>
        </w:rPr>
      </w:pPr>
      <w:bookmarkStart w:id="22" w:name="_Toc232187137"/>
      <w:r>
        <w:t>3.2 Властивості програмного продукту</w:t>
      </w:r>
      <w:bookmarkEnd w:id="22"/>
    </w:p>
    <w:p w14:paraId="794AF344" w14:textId="77777777" w:rsidR="00E10AEF" w:rsidRPr="00664998" w:rsidRDefault="00E10AEF" w:rsidP="00E10AEF">
      <w:pPr>
        <w:tabs>
          <w:tab w:val="clear" w:pos="180"/>
          <w:tab w:val="clear" w:pos="360"/>
          <w:tab w:val="clear" w:pos="720"/>
        </w:tabs>
        <w:ind w:firstLine="709"/>
        <w:rPr>
          <w:lang w:val="ru-RU"/>
        </w:rPr>
      </w:pPr>
      <w:r w:rsidRPr="00664998">
        <w:rPr>
          <w:lang w:val="ru-RU"/>
        </w:rPr>
        <w:t xml:space="preserve">Користувачі програмної системи </w:t>
      </w:r>
      <w:r>
        <w:t>NeuroScan</w:t>
      </w:r>
      <w:r w:rsidRPr="00664998">
        <w:rPr>
          <w:lang w:val="ru-RU"/>
        </w:rPr>
        <w:t xml:space="preserve"> можуть працювати віддалено. Для доступу до програмної системи потрібне стабільне інтернет-з'єднання. Час проведення аналізу зображення головного мозку людини, отриманого за допомогою МРТ, та запису результату в БД становить менше 2 секунд.</w:t>
      </w:r>
    </w:p>
    <w:p w14:paraId="4B636207" w14:textId="77777777" w:rsidR="00E10AEF" w:rsidRPr="00E10AEF" w:rsidRDefault="00E10AEF" w:rsidP="00E10AEF">
      <w:pPr>
        <w:tabs>
          <w:tab w:val="clear" w:pos="180"/>
          <w:tab w:val="clear" w:pos="360"/>
          <w:tab w:val="clear" w:pos="720"/>
        </w:tabs>
        <w:ind w:firstLine="709"/>
        <w:rPr>
          <w:lang w:val="en-GB"/>
        </w:rPr>
      </w:pPr>
      <w:r>
        <w:t>NeuroScan</w:t>
      </w:r>
      <w:r w:rsidRPr="00664998">
        <w:rPr>
          <w:lang w:val="ru-RU"/>
        </w:rPr>
        <w:t xml:space="preserve"> спроєктовано як модульна структура, що дозволяє легко додавати нові функції. </w:t>
      </w:r>
      <w:r>
        <w:t>У наступних релізах планується:</w:t>
      </w:r>
    </w:p>
    <w:p w14:paraId="3EB476CB" w14:textId="77777777" w:rsidR="00E10AEF" w:rsidRPr="00664998" w:rsidRDefault="00E10AEF" w:rsidP="00E10AEF">
      <w:pPr>
        <w:numPr>
          <w:ilvl w:val="0"/>
          <w:numId w:val="28"/>
        </w:numPr>
        <w:tabs>
          <w:tab w:val="clear" w:pos="180"/>
          <w:tab w:val="clear" w:pos="360"/>
          <w:tab w:val="num" w:pos="720"/>
        </w:tabs>
        <w:rPr>
          <w:lang w:val="ru-RU"/>
        </w:rPr>
      </w:pPr>
      <w:r w:rsidRPr="00664998">
        <w:rPr>
          <w:lang w:val="ru-RU"/>
        </w:rPr>
        <w:t>3</w:t>
      </w:r>
      <w:r>
        <w:t>D</w:t>
      </w:r>
      <w:r w:rsidRPr="00664998">
        <w:rPr>
          <w:lang w:val="ru-RU"/>
        </w:rPr>
        <w:t xml:space="preserve">-аналіз: розробка модуля для роботи з тривимірними </w:t>
      </w:r>
      <w:r>
        <w:t>DICOM</w:t>
      </w:r>
      <w:r w:rsidRPr="00664998">
        <w:rPr>
          <w:lang w:val="ru-RU"/>
        </w:rPr>
        <w:t xml:space="preserve"> томограмами головного мозку людини;</w:t>
      </w:r>
    </w:p>
    <w:p w14:paraId="2C3E11D4" w14:textId="77777777" w:rsidR="00E10AEF" w:rsidRPr="00664998" w:rsidRDefault="00E10AEF" w:rsidP="00E10AEF">
      <w:pPr>
        <w:numPr>
          <w:ilvl w:val="0"/>
          <w:numId w:val="28"/>
        </w:numPr>
        <w:tabs>
          <w:tab w:val="clear" w:pos="180"/>
          <w:tab w:val="clear" w:pos="360"/>
          <w:tab w:val="num" w:pos="720"/>
        </w:tabs>
        <w:rPr>
          <w:lang w:val="ru-RU"/>
        </w:rPr>
      </w:pPr>
      <w:r w:rsidRPr="00664998">
        <w:rPr>
          <w:lang w:val="ru-RU"/>
        </w:rPr>
        <w:t>розширена класифікація: додавання інших патологій головного мозку людини (інсульт, гематоми);</w:t>
      </w:r>
    </w:p>
    <w:p w14:paraId="643EC1D0" w14:textId="77777777" w:rsidR="00075246" w:rsidRPr="00CA163E" w:rsidRDefault="00E10AEF" w:rsidP="00CA163E">
      <w:pPr>
        <w:numPr>
          <w:ilvl w:val="0"/>
          <w:numId w:val="28"/>
        </w:numPr>
        <w:tabs>
          <w:tab w:val="clear" w:pos="180"/>
          <w:tab w:val="clear" w:pos="360"/>
          <w:tab w:val="num" w:pos="720"/>
        </w:tabs>
        <w:rPr>
          <w:lang w:val="en-GB"/>
        </w:rPr>
      </w:pPr>
      <w:r w:rsidRPr="00664998">
        <w:rPr>
          <w:lang w:val="ru-RU"/>
        </w:rPr>
        <w:t xml:space="preserve">інтеграція з </w:t>
      </w:r>
      <w:r>
        <w:t>PACS</w:t>
      </w:r>
      <w:r w:rsidRPr="00664998">
        <w:rPr>
          <w:lang w:val="ru-RU"/>
        </w:rPr>
        <w:t xml:space="preserve">: підтримка підключення до клінічних мереж зберігання медичних зображень головного мозку людини, отриманих за допомогою </w:t>
      </w:r>
      <w:r>
        <w:t>МРТ.</w:t>
      </w:r>
    </w:p>
    <w:p w14:paraId="569E338F" w14:textId="77777777" w:rsidR="00075246" w:rsidRPr="00075246" w:rsidRDefault="00075246" w:rsidP="00075246">
      <w:pPr>
        <w:rPr>
          <w:lang w:val="uk-UA"/>
        </w:rPr>
      </w:pPr>
    </w:p>
    <w:p w14:paraId="0E2CDD7A" w14:textId="77777777" w:rsidR="00717CE3" w:rsidRPr="00EF3892" w:rsidRDefault="00717CE3" w:rsidP="003779C9">
      <w:pPr>
        <w:pStyle w:val="2"/>
        <w:spacing w:before="0" w:after="0"/>
        <w:rPr>
          <w:sz w:val="32"/>
          <w:lang w:val="uk-UA"/>
        </w:rPr>
      </w:pPr>
      <w:bookmarkStart w:id="23" w:name="_Toc232187138"/>
      <w:r>
        <w:t>3.3 Атрибути програмного продукту</w:t>
      </w:r>
      <w:bookmarkEnd w:id="23"/>
    </w:p>
    <w:p w14:paraId="6A3953B4" w14:textId="77777777" w:rsidR="00075246" w:rsidRDefault="00075246" w:rsidP="00075246">
      <w:pPr>
        <w:pStyle w:val="3"/>
        <w:spacing w:before="0" w:after="0"/>
        <w:rPr>
          <w:lang w:val="uk-UA"/>
        </w:rPr>
      </w:pPr>
      <w:bookmarkStart w:id="24" w:name="_Toc232187139"/>
      <w:r>
        <w:t>3.5.1 Надійність</w:t>
      </w:r>
      <w:bookmarkEnd w:id="24"/>
    </w:p>
    <w:p w14:paraId="344D1E0C" w14:textId="77777777" w:rsidR="000F16D0" w:rsidRPr="00EF3892" w:rsidRDefault="000F16D0" w:rsidP="000F16D0">
      <w:pPr>
        <w:ind w:firstLine="709"/>
        <w:rPr>
          <w:lang w:val="uk-UA"/>
        </w:rPr>
      </w:pPr>
      <w:r w:rsidRPr="00664998">
        <w:rPr>
          <w:lang w:val="uk-UA"/>
        </w:rPr>
        <w:t xml:space="preserve">3.5.1.1 Програмна система </w:t>
      </w:r>
      <w:r>
        <w:t>NeuroScan</w:t>
      </w:r>
      <w:r w:rsidRPr="00664998">
        <w:rPr>
          <w:lang w:val="uk-UA"/>
        </w:rPr>
        <w:t xml:space="preserve"> повинна мати високий рівень надійності, користувач має отримувати точні передбачення класифікатора та візуалізацію </w:t>
      </w:r>
      <w:r>
        <w:t>Grad</w:t>
      </w:r>
      <w:r w:rsidRPr="00664998">
        <w:rPr>
          <w:lang w:val="ru-RU"/>
        </w:rPr>
        <w:t>-</w:t>
      </w:r>
      <w:r>
        <w:t>CAM</w:t>
      </w:r>
      <w:r w:rsidRPr="00664998">
        <w:rPr>
          <w:lang w:val="ru-RU"/>
        </w:rPr>
        <w:t>.</w:t>
      </w:r>
    </w:p>
    <w:p w14:paraId="0D867D4B" w14:textId="77777777" w:rsidR="000F16D0" w:rsidRPr="00EF3892" w:rsidRDefault="000F16D0" w:rsidP="000F16D0">
      <w:pPr>
        <w:ind w:firstLine="709"/>
        <w:rPr>
          <w:lang w:val="uk-UA"/>
        </w:rPr>
      </w:pPr>
      <w:r w:rsidRPr="00664998">
        <w:rPr>
          <w:lang w:val="ru-RU"/>
        </w:rPr>
        <w:lastRenderedPageBreak/>
        <w:t>3.5.1.2 У разі виникнення помилок (некоректний формат файлу, збій інференсу) сервер повертає інформативне повідомлення про проблему без зупинки роботи програмної системи.</w:t>
      </w:r>
    </w:p>
    <w:p w14:paraId="7B814BEF" w14:textId="77777777" w:rsidR="000F16D0" w:rsidRPr="000F16D0" w:rsidRDefault="000F16D0" w:rsidP="000F16D0">
      <w:pPr>
        <w:rPr>
          <w:lang w:val="uk-UA"/>
        </w:rPr>
      </w:pPr>
    </w:p>
    <w:p w14:paraId="2A4AF7AD" w14:textId="77777777" w:rsidR="00075246" w:rsidRDefault="00075246" w:rsidP="00075246">
      <w:pPr>
        <w:pStyle w:val="3"/>
        <w:spacing w:before="0" w:after="0"/>
        <w:rPr>
          <w:lang w:val="uk-UA"/>
        </w:rPr>
      </w:pPr>
      <w:bookmarkStart w:id="25" w:name="_Toc232187140"/>
      <w:r>
        <w:t>3.5.2 Доступність</w:t>
      </w:r>
      <w:bookmarkEnd w:id="25"/>
    </w:p>
    <w:p w14:paraId="0E739EA6" w14:textId="2FF4534F" w:rsidR="000F16D0" w:rsidRPr="000F16D0" w:rsidRDefault="000F16D0" w:rsidP="000F16D0">
      <w:pPr>
        <w:ind w:firstLine="709"/>
        <w:rPr>
          <w:lang w:val="uk-UA"/>
        </w:rPr>
      </w:pPr>
      <w:r w:rsidRPr="00664998">
        <w:rPr>
          <w:lang w:val="ru-RU"/>
        </w:rPr>
        <w:t>3.5.2.</w:t>
      </w:r>
      <w:r w:rsidR="00B042DB">
        <w:rPr>
          <w:lang w:val="ru-RU"/>
        </w:rPr>
        <w:t>1</w:t>
      </w:r>
      <w:r w:rsidRPr="00664998">
        <w:rPr>
          <w:lang w:val="ru-RU"/>
        </w:rPr>
        <w:t xml:space="preserve"> Для роботи з програмною системою потрібен сучасний веб-браузер та інтернет-з'єднання.</w:t>
      </w:r>
    </w:p>
    <w:p w14:paraId="049A05A0" w14:textId="129A97B4" w:rsidR="000F16D0" w:rsidRPr="000F16D0" w:rsidRDefault="000F16D0" w:rsidP="000F16D0">
      <w:pPr>
        <w:ind w:firstLine="709"/>
        <w:rPr>
          <w:lang w:val="uk-UA"/>
        </w:rPr>
      </w:pPr>
      <w:r w:rsidRPr="00664998">
        <w:rPr>
          <w:lang w:val="ru-RU"/>
        </w:rPr>
        <w:t>3.5.2.</w:t>
      </w:r>
      <w:r w:rsidR="00B042DB">
        <w:rPr>
          <w:lang w:val="ru-RU"/>
        </w:rPr>
        <w:t>2</w:t>
      </w:r>
      <w:r w:rsidRPr="00664998">
        <w:rPr>
          <w:lang w:val="ru-RU"/>
        </w:rPr>
        <w:t xml:space="preserve"> Повний функціонал історії та адміністрування доступний лише після входу в програмну систему.</w:t>
      </w:r>
    </w:p>
    <w:p w14:paraId="73CFADA1" w14:textId="31157FC0" w:rsidR="000F16D0" w:rsidRDefault="000F16D0" w:rsidP="000F16D0">
      <w:pPr>
        <w:ind w:firstLine="709"/>
        <w:rPr>
          <w:lang w:val="uk-UA"/>
        </w:rPr>
      </w:pPr>
      <w:r w:rsidRPr="00664998">
        <w:rPr>
          <w:lang w:val="ru-RU"/>
        </w:rPr>
        <w:t>3.5.2.</w:t>
      </w:r>
      <w:r w:rsidR="00A73E74">
        <w:rPr>
          <w:lang w:val="ru-RU"/>
        </w:rPr>
        <w:t>3</w:t>
      </w:r>
      <w:r w:rsidRPr="00664998">
        <w:rPr>
          <w:lang w:val="ru-RU"/>
        </w:rPr>
        <w:t xml:space="preserve"> Реєстрація є відкритою, роль </w:t>
      </w:r>
      <w:r>
        <w:t>admin</w:t>
      </w:r>
      <w:r w:rsidRPr="00664998">
        <w:rPr>
          <w:lang w:val="ru-RU"/>
        </w:rPr>
        <w:t xml:space="preserve"> призначається вручну в базі даних за потреби.</w:t>
      </w:r>
    </w:p>
    <w:p w14:paraId="0144DC8C" w14:textId="77777777" w:rsidR="000F16D0" w:rsidRPr="000F16D0" w:rsidRDefault="000F16D0" w:rsidP="000F16D0">
      <w:pPr>
        <w:rPr>
          <w:lang w:val="uk-UA"/>
        </w:rPr>
      </w:pPr>
    </w:p>
    <w:p w14:paraId="49CD9F6E" w14:textId="77777777" w:rsidR="00075246" w:rsidRDefault="00075246" w:rsidP="00075246">
      <w:pPr>
        <w:pStyle w:val="3"/>
        <w:spacing w:before="0" w:after="0"/>
        <w:rPr>
          <w:lang w:val="uk-UA"/>
        </w:rPr>
      </w:pPr>
      <w:bookmarkStart w:id="26" w:name="_Toc232187141"/>
      <w:r>
        <w:t>3.5.3 Безпека</w:t>
      </w:r>
      <w:bookmarkEnd w:id="26"/>
    </w:p>
    <w:p w14:paraId="706A1E1E" w14:textId="77777777" w:rsidR="00872516" w:rsidRPr="00872516" w:rsidRDefault="00872516" w:rsidP="00872516">
      <w:pPr>
        <w:ind w:firstLine="709"/>
        <w:rPr>
          <w:lang w:val="uk-UA"/>
        </w:rPr>
      </w:pPr>
      <w:r w:rsidRPr="00664998">
        <w:rPr>
          <w:lang w:val="ru-RU"/>
        </w:rPr>
        <w:t>3.5.3.1 Облікові записи захищаються паролем (довжина більше 6 символів, обов'язково одна цифра).</w:t>
      </w:r>
    </w:p>
    <w:p w14:paraId="3212646D" w14:textId="77777777" w:rsidR="00872516" w:rsidRPr="00872516" w:rsidRDefault="00872516" w:rsidP="00872516">
      <w:pPr>
        <w:ind w:firstLine="709"/>
        <w:rPr>
          <w:lang w:val="uk-UA"/>
        </w:rPr>
      </w:pPr>
      <w:r w:rsidRPr="00664998">
        <w:rPr>
          <w:lang w:val="uk-UA"/>
        </w:rPr>
        <w:t xml:space="preserve">3.5.3.2 Хешування паролів виконується алгоритмом </w:t>
      </w:r>
      <w:r>
        <w:t>bcrypt</w:t>
      </w:r>
      <w:r w:rsidRPr="00664998">
        <w:rPr>
          <w:lang w:val="uk-UA"/>
        </w:rPr>
        <w:t xml:space="preserve"> через бібліотеку </w:t>
      </w:r>
      <w:r>
        <w:t>passlib</w:t>
      </w:r>
      <w:r w:rsidRPr="00664998">
        <w:rPr>
          <w:lang w:val="uk-UA"/>
        </w:rPr>
        <w:t>.</w:t>
      </w:r>
    </w:p>
    <w:p w14:paraId="06A3896F" w14:textId="77777777" w:rsidR="00872516" w:rsidRPr="00872516" w:rsidRDefault="00872516" w:rsidP="00872516">
      <w:pPr>
        <w:ind w:firstLine="709"/>
        <w:rPr>
          <w:lang w:val="uk-UA"/>
        </w:rPr>
      </w:pPr>
      <w:r w:rsidRPr="00664998">
        <w:rPr>
          <w:lang w:val="ru-RU"/>
        </w:rPr>
        <w:t xml:space="preserve">3.5.3.3 Усі результати досліджень та логи аудиту зберігаються в захищеній БД </w:t>
      </w:r>
      <w:r>
        <w:t>PostgreSQL</w:t>
      </w:r>
      <w:r w:rsidRPr="00664998">
        <w:rPr>
          <w:lang w:val="ru-RU"/>
        </w:rPr>
        <w:t>.</w:t>
      </w:r>
    </w:p>
    <w:p w14:paraId="4ADC2703" w14:textId="77777777" w:rsidR="000F16D0" w:rsidRPr="000F16D0" w:rsidRDefault="00872516" w:rsidP="00872516">
      <w:pPr>
        <w:ind w:firstLine="709"/>
        <w:rPr>
          <w:lang w:val="uk-UA"/>
        </w:rPr>
      </w:pPr>
      <w:r w:rsidRPr="00664998">
        <w:rPr>
          <w:lang w:val="uk-UA"/>
        </w:rPr>
        <w:t xml:space="preserve">3.5.3.4 Маршрути </w:t>
      </w:r>
      <w:r>
        <w:t>API</w:t>
      </w:r>
      <w:r w:rsidRPr="00664998">
        <w:rPr>
          <w:lang w:val="uk-UA"/>
        </w:rPr>
        <w:t xml:space="preserve"> захищені </w:t>
      </w:r>
      <w:r>
        <w:t>JWT</w:t>
      </w:r>
      <w:r w:rsidRPr="00664998">
        <w:rPr>
          <w:lang w:val="uk-UA"/>
        </w:rPr>
        <w:t xml:space="preserve">-токенами, критичні дії користувачів у програмній системі логуються в </w:t>
      </w:r>
      <w:r>
        <w:t>audit</w:t>
      </w:r>
      <w:r w:rsidRPr="00664998">
        <w:rPr>
          <w:lang w:val="uk-UA"/>
        </w:rPr>
        <w:t>_</w:t>
      </w:r>
      <w:r>
        <w:t>logs</w:t>
      </w:r>
      <w:r w:rsidRPr="00664998">
        <w:rPr>
          <w:lang w:val="uk-UA"/>
        </w:rPr>
        <w:t xml:space="preserve"> із фіксацією </w:t>
      </w:r>
      <w:r>
        <w:t>IP.</w:t>
      </w:r>
    </w:p>
    <w:p w14:paraId="7AD18710" w14:textId="77777777" w:rsidR="000F16D0" w:rsidRDefault="000F16D0" w:rsidP="000F16D0">
      <w:pPr>
        <w:pStyle w:val="3"/>
        <w:rPr>
          <w:lang w:val="uk-UA"/>
        </w:rPr>
      </w:pPr>
      <w:bookmarkStart w:id="27" w:name="_Toc232187142"/>
      <w:r>
        <w:t>3.5.4 Супроводжуваність</w:t>
      </w:r>
      <w:bookmarkEnd w:id="27"/>
    </w:p>
    <w:p w14:paraId="53375D02" w14:textId="77777777" w:rsidR="00095D06" w:rsidRPr="00095D06" w:rsidRDefault="00095D06" w:rsidP="00095D06">
      <w:pPr>
        <w:ind w:firstLine="709"/>
        <w:rPr>
          <w:lang w:val="uk-UA"/>
        </w:rPr>
      </w:pPr>
      <w:r w:rsidRPr="00664998">
        <w:rPr>
          <w:lang w:val="ru-RU"/>
        </w:rPr>
        <w:t xml:space="preserve">3.5.4.1 Модульна структура бекенду та асинхронний </w:t>
      </w:r>
      <w:r>
        <w:t>FastAPI</w:t>
      </w:r>
      <w:r w:rsidRPr="00664998">
        <w:rPr>
          <w:lang w:val="ru-RU"/>
        </w:rPr>
        <w:t xml:space="preserve"> забезпечують простоту супроводу програмної системи.</w:t>
      </w:r>
    </w:p>
    <w:p w14:paraId="0DF7FAA9" w14:textId="77777777" w:rsidR="000F16D0" w:rsidRPr="00664998" w:rsidRDefault="00095D06" w:rsidP="00095D06">
      <w:pPr>
        <w:ind w:firstLine="709"/>
        <w:rPr>
          <w:lang w:val="uk-UA"/>
        </w:rPr>
      </w:pPr>
      <w:r w:rsidRPr="00664998">
        <w:rPr>
          <w:lang w:val="uk-UA"/>
        </w:rPr>
        <w:t>3.5.4.2 Розділення клієнтської та серверної частин дозволяє оновлювати клієнтську частину без зміни бізнес-логіки програмної системи.</w:t>
      </w:r>
    </w:p>
    <w:p w14:paraId="7D57CC34" w14:textId="77777777" w:rsidR="00095D06" w:rsidRPr="00664998" w:rsidRDefault="00095D06" w:rsidP="00095D06">
      <w:pPr>
        <w:ind w:firstLine="709"/>
        <w:rPr>
          <w:lang w:val="uk-UA"/>
        </w:rPr>
      </w:pPr>
    </w:p>
    <w:p w14:paraId="2C41EA8B" w14:textId="77777777" w:rsidR="00075246" w:rsidRDefault="00075246" w:rsidP="00075246">
      <w:pPr>
        <w:pStyle w:val="3"/>
        <w:spacing w:before="0" w:after="0"/>
        <w:rPr>
          <w:lang w:val="uk-UA"/>
        </w:rPr>
      </w:pPr>
      <w:bookmarkStart w:id="28" w:name="_Toc232187143"/>
      <w:r>
        <w:lastRenderedPageBreak/>
        <w:t>3.5.5 Переносимість</w:t>
      </w:r>
      <w:bookmarkEnd w:id="28"/>
    </w:p>
    <w:p w14:paraId="77CF8F83" w14:textId="77777777" w:rsidR="00CA1093" w:rsidRDefault="0081636B" w:rsidP="00CA1093">
      <w:r w:rsidRPr="00664998">
        <w:rPr>
          <w:lang w:val="ru-RU"/>
        </w:rPr>
        <w:t xml:space="preserve">3.5.5.1 Програмна система </w:t>
      </w:r>
      <w:r>
        <w:t>NeuroScan</w:t>
      </w:r>
      <w:r w:rsidRPr="00664998">
        <w:rPr>
          <w:lang w:val="ru-RU"/>
        </w:rPr>
        <w:t xml:space="preserve"> може бути розгорнута на будь-якій платформі з підтримкою </w:t>
      </w:r>
      <w:r>
        <w:t>Python 3.10+ та PostgreSQL.</w:t>
      </w:r>
    </w:p>
    <w:p w14:paraId="70C19D8E" w14:textId="77777777" w:rsidR="0081636B" w:rsidRPr="00CA1093" w:rsidRDefault="0081636B" w:rsidP="00CA1093">
      <w:pPr>
        <w:rPr>
          <w:lang w:val="uk-UA"/>
        </w:rPr>
      </w:pPr>
    </w:p>
    <w:p w14:paraId="4EC65249" w14:textId="77777777" w:rsidR="00075246" w:rsidRDefault="00075246" w:rsidP="00075246">
      <w:pPr>
        <w:pStyle w:val="3"/>
        <w:spacing w:before="0" w:after="0"/>
        <w:rPr>
          <w:lang w:val="uk-UA"/>
        </w:rPr>
      </w:pPr>
      <w:bookmarkStart w:id="29" w:name="_Toc232187144"/>
      <w:r>
        <w:t>3.5.6 Продуктивність</w:t>
      </w:r>
      <w:bookmarkEnd w:id="29"/>
    </w:p>
    <w:p w14:paraId="294FA48B" w14:textId="77777777" w:rsidR="005A45BC" w:rsidRPr="005A45BC" w:rsidRDefault="00BB6560" w:rsidP="005A45BC">
      <w:pPr>
        <w:rPr>
          <w:lang w:val="uk-UA"/>
        </w:rPr>
      </w:pPr>
      <w:r w:rsidRPr="00664998">
        <w:rPr>
          <w:lang w:val="ru-RU"/>
        </w:rPr>
        <w:t>3.5.6.1 Час відгуку при навігації сторінками програмної системи становить менше 0.5 секунди.</w:t>
      </w:r>
    </w:p>
    <w:p w14:paraId="6F684328" w14:textId="77777777" w:rsidR="005A45BC" w:rsidRPr="005A45BC" w:rsidRDefault="00BB6560" w:rsidP="005A45BC">
      <w:pPr>
        <w:rPr>
          <w:lang w:val="uk-UA"/>
        </w:rPr>
      </w:pPr>
      <w:r w:rsidRPr="00664998">
        <w:rPr>
          <w:lang w:val="ru-RU"/>
        </w:rPr>
        <w:t xml:space="preserve">3.5.6.2 Інференс моделі </w:t>
      </w:r>
      <w:r>
        <w:t>ResNet</w:t>
      </w:r>
      <w:r w:rsidRPr="00664998">
        <w:rPr>
          <w:lang w:val="ru-RU"/>
        </w:rPr>
        <w:t xml:space="preserve">18 та генерація </w:t>
      </w:r>
      <w:r>
        <w:t>Grad</w:t>
      </w:r>
      <w:r w:rsidRPr="00664998">
        <w:rPr>
          <w:lang w:val="ru-RU"/>
        </w:rPr>
        <w:t>-</w:t>
      </w:r>
      <w:r>
        <w:t>CAM</w:t>
      </w:r>
      <w:r w:rsidRPr="00664998">
        <w:rPr>
          <w:lang w:val="ru-RU"/>
        </w:rPr>
        <w:t xml:space="preserve"> карти для зображення головного мозку людини, отриманого за допомогою МРТ, повинні тривати менше 2 секунд.</w:t>
      </w:r>
    </w:p>
    <w:p w14:paraId="0DE54D7F" w14:textId="77777777" w:rsidR="005A45BC" w:rsidRPr="005A45BC" w:rsidRDefault="00BB6560" w:rsidP="005A45BC">
      <w:pPr>
        <w:rPr>
          <w:lang w:val="uk-UA"/>
        </w:rPr>
      </w:pPr>
      <w:r w:rsidRPr="00664998">
        <w:rPr>
          <w:lang w:val="ru-RU"/>
        </w:rPr>
        <w:t>3.5.6.3 Будь-які зміни в примітках або назвах сканувань відображаються миттєво після збереження.</w:t>
      </w:r>
    </w:p>
    <w:p w14:paraId="30DAAD45" w14:textId="77777777" w:rsidR="005A45BC" w:rsidRPr="005A45BC" w:rsidRDefault="00BB6560" w:rsidP="005A45BC">
      <w:pPr>
        <w:rPr>
          <w:lang w:val="uk-UA"/>
        </w:rPr>
      </w:pPr>
      <w:r w:rsidRPr="00664998">
        <w:rPr>
          <w:lang w:val="ru-RU"/>
        </w:rPr>
        <w:t xml:space="preserve">3.5.6.4 Авторизація користувача та видача токена </w:t>
      </w:r>
      <w:r>
        <w:t>JWT</w:t>
      </w:r>
      <w:r w:rsidRPr="00664998">
        <w:rPr>
          <w:lang w:val="ru-RU"/>
        </w:rPr>
        <w:t xml:space="preserve"> здійснюється протягом 1 секунди.</w:t>
      </w:r>
    </w:p>
    <w:p w14:paraId="50360961" w14:textId="77777777" w:rsidR="00717CE3" w:rsidRPr="00664998" w:rsidRDefault="00BB6560" w:rsidP="005A45BC">
      <w:pPr>
        <w:rPr>
          <w:lang w:val="ru-RU"/>
        </w:rPr>
      </w:pPr>
      <w:r w:rsidRPr="00664998">
        <w:rPr>
          <w:lang w:val="ru-RU"/>
        </w:rPr>
        <w:t>3.5.6.5 Агрегація статистики завантаження в панелі адміністратора програмної системи виконується менше ніж за 2 секунди.</w:t>
      </w:r>
    </w:p>
    <w:p w14:paraId="4412BBDC" w14:textId="77777777" w:rsidR="005A45BC" w:rsidRPr="00664998" w:rsidRDefault="005A45BC" w:rsidP="005A45BC">
      <w:pPr>
        <w:rPr>
          <w:lang w:val="ru-RU"/>
        </w:rPr>
      </w:pPr>
    </w:p>
    <w:p w14:paraId="1DBDB6CC" w14:textId="77777777" w:rsidR="00717CE3" w:rsidRDefault="00717CE3" w:rsidP="003779C9">
      <w:pPr>
        <w:pStyle w:val="2"/>
        <w:spacing w:before="0" w:after="0"/>
        <w:rPr>
          <w:sz w:val="32"/>
          <w:lang w:val="uk-UA"/>
        </w:rPr>
      </w:pPr>
      <w:bookmarkStart w:id="30" w:name="_Toc232187145"/>
      <w:r>
        <w:t>3.4 Вимоги бази даних</w:t>
      </w:r>
      <w:bookmarkEnd w:id="30"/>
    </w:p>
    <w:p w14:paraId="121A7BB7" w14:textId="77777777" w:rsidR="00E52F6B" w:rsidRPr="00E52F6B" w:rsidRDefault="00E52F6B" w:rsidP="00E52F6B">
      <w:pPr>
        <w:ind w:firstLine="709"/>
        <w:rPr>
          <w:lang w:val="en-GB"/>
        </w:rPr>
      </w:pPr>
      <w:r w:rsidRPr="00664998">
        <w:rPr>
          <w:lang w:val="ru-RU"/>
        </w:rPr>
        <w:t xml:space="preserve">Для збереження табличних даних використовується реляційна СУБД </w:t>
      </w:r>
      <w:r>
        <w:t>PostgreSQL</w:t>
      </w:r>
      <w:r w:rsidRPr="00664998">
        <w:rPr>
          <w:lang w:val="ru-RU"/>
        </w:rPr>
        <w:t xml:space="preserve">. </w:t>
      </w:r>
      <w:r>
        <w:t>База даних містить таблиці users, scan_results, scan_images, audit_logs.</w:t>
      </w:r>
    </w:p>
    <w:p w14:paraId="1D08D986" w14:textId="77777777" w:rsidR="00E52F6B" w:rsidRPr="00664998" w:rsidRDefault="00E52F6B" w:rsidP="00E52F6B">
      <w:pPr>
        <w:ind w:firstLine="709"/>
        <w:rPr>
          <w:lang w:val="ru-RU"/>
        </w:rPr>
      </w:pPr>
      <w:r w:rsidRPr="00664998">
        <w:rPr>
          <w:lang w:val="ru-RU"/>
        </w:rPr>
        <w:t xml:space="preserve">Для оновлення схеми та підтримки міграцій використовується </w:t>
      </w:r>
      <w:r>
        <w:t>Alembic</w:t>
      </w:r>
      <w:r w:rsidRPr="00664998">
        <w:rPr>
          <w:lang w:val="ru-RU"/>
        </w:rPr>
        <w:t xml:space="preserve">. Логіка взаємодії з БД реалізована за допомогою асинхронного рушія </w:t>
      </w:r>
      <w:r>
        <w:t>SQLAlchemy</w:t>
      </w:r>
      <w:r w:rsidRPr="00664998">
        <w:rPr>
          <w:lang w:val="ru-RU"/>
        </w:rPr>
        <w:t xml:space="preserve"> 2.0.</w:t>
      </w:r>
    </w:p>
    <w:p w14:paraId="778DAC70" w14:textId="77777777" w:rsidR="00E52F6B" w:rsidRPr="00664998" w:rsidRDefault="00E52F6B" w:rsidP="00E52F6B">
      <w:pPr>
        <w:numPr>
          <w:ilvl w:val="0"/>
          <w:numId w:val="29"/>
        </w:numPr>
        <w:rPr>
          <w:lang w:val="ru-RU"/>
        </w:rPr>
      </w:pPr>
      <w:r w:rsidRPr="00664998">
        <w:rPr>
          <w:lang w:val="ru-RU"/>
        </w:rPr>
        <w:t xml:space="preserve">Ендпоінти </w:t>
      </w:r>
      <w:r>
        <w:t>FastAPI</w:t>
      </w:r>
      <w:r w:rsidRPr="00664998">
        <w:rPr>
          <w:lang w:val="ru-RU"/>
        </w:rPr>
        <w:t xml:space="preserve"> виконують асинхронні запити в рамках транзакцій </w:t>
      </w:r>
      <w:r>
        <w:t>AsyncSession</w:t>
      </w:r>
      <w:r w:rsidRPr="00664998">
        <w:rPr>
          <w:lang w:val="ru-RU"/>
        </w:rPr>
        <w:t>, що гарантує цілісність даних.</w:t>
      </w:r>
    </w:p>
    <w:p w14:paraId="111D3ED3" w14:textId="77777777" w:rsidR="00E52F6B" w:rsidRPr="00E52F6B" w:rsidRDefault="00E52F6B" w:rsidP="00E52F6B">
      <w:pPr>
        <w:numPr>
          <w:ilvl w:val="0"/>
          <w:numId w:val="29"/>
        </w:numPr>
        <w:rPr>
          <w:lang w:val="en-GB"/>
        </w:rPr>
      </w:pPr>
      <w:r w:rsidRPr="00664998">
        <w:rPr>
          <w:lang w:val="ru-RU"/>
        </w:rPr>
        <w:t>Зв'язки між таблицями використовують каскадне видалення (</w:t>
      </w:r>
      <w:r>
        <w:t>ondelete</w:t>
      </w:r>
      <w:r w:rsidRPr="00664998">
        <w:rPr>
          <w:lang w:val="ru-RU"/>
        </w:rPr>
        <w:t>="</w:t>
      </w:r>
      <w:r>
        <w:t>CASCADE</w:t>
      </w:r>
      <w:r w:rsidRPr="00664998">
        <w:rPr>
          <w:lang w:val="ru-RU"/>
        </w:rPr>
        <w:t xml:space="preserve">") або анонімізацію </w:t>
      </w:r>
      <w:r>
        <w:t>(ondelete="SET NULL").</w:t>
      </w:r>
    </w:p>
    <w:p w14:paraId="29FFDB20" w14:textId="77777777" w:rsidR="00E52F6B" w:rsidRPr="00E52F6B" w:rsidRDefault="00E52F6B" w:rsidP="00E52F6B">
      <w:pPr>
        <w:ind w:firstLine="709"/>
        <w:rPr>
          <w:lang w:val="en-GB"/>
        </w:rPr>
      </w:pPr>
      <w:r w:rsidRPr="00E52F6B">
        <w:rPr>
          <w:lang w:val="en-GB"/>
        </w:rPr>
        <w:lastRenderedPageBreak/>
        <w:t>Структура бази даних підтримуватиметься через Entity Framework Core, який також використовуватиметься для виконання запитів та міграцій. Схема бази даних наведена в додаткових матеріалах.</w:t>
      </w:r>
    </w:p>
    <w:p w14:paraId="5786367C" w14:textId="77777777" w:rsidR="00D013A4" w:rsidRPr="00D013A4" w:rsidRDefault="00D013A4" w:rsidP="00E52F6B">
      <w:pPr>
        <w:ind w:firstLine="709"/>
        <w:rPr>
          <w:lang w:val="uk-UA"/>
        </w:rPr>
      </w:pPr>
    </w:p>
    <w:p w14:paraId="52E52769" w14:textId="77777777" w:rsidR="00717CE3" w:rsidRDefault="00717CE3" w:rsidP="003779C9">
      <w:pPr>
        <w:pStyle w:val="2"/>
        <w:spacing w:before="0" w:after="0"/>
        <w:rPr>
          <w:sz w:val="32"/>
          <w:lang w:val="uk-UA"/>
        </w:rPr>
      </w:pPr>
      <w:bookmarkStart w:id="31" w:name="_Toc232187146"/>
      <w:r>
        <w:t>3.5 Інші вимоги</w:t>
      </w:r>
      <w:bookmarkEnd w:id="31"/>
    </w:p>
    <w:p w14:paraId="3C25C45B" w14:textId="77777777" w:rsidR="00717CE3" w:rsidRDefault="00D411A0" w:rsidP="00D013A4">
      <w:pPr>
        <w:ind w:firstLine="709"/>
        <w:rPr>
          <w:lang w:val="uk-UA"/>
        </w:rPr>
      </w:pPr>
      <w:r w:rsidRPr="00664998">
        <w:rPr>
          <w:lang w:val="ru-RU"/>
        </w:rPr>
        <w:t>Завантажені зображення головного мозку людини, отримані за допомогою МРТ, зберігаються анонімізовано у файловій системі сервера. Інтерфейс програмної системи є адаптивним під мобільні та стаціонарні екрани, забезпечуючи зручність для лікарів та дослідників.</w:t>
      </w:r>
    </w:p>
    <w:p w14:paraId="0FEAAF67" w14:textId="77777777" w:rsidR="00D013A4" w:rsidRDefault="00D013A4" w:rsidP="00D013A4">
      <w:pPr>
        <w:rPr>
          <w:lang w:val="uk-UA"/>
        </w:rPr>
      </w:pPr>
    </w:p>
    <w:p w14:paraId="3957BBD0" w14:textId="77777777" w:rsidR="00D013A4" w:rsidRPr="00D013A4" w:rsidRDefault="00D013A4" w:rsidP="00D013A4">
      <w:pPr>
        <w:rPr>
          <w:lang w:val="uk-UA"/>
        </w:rPr>
      </w:pPr>
    </w:p>
    <w:p w14:paraId="75CCF9A5" w14:textId="77777777" w:rsidR="00D013A4" w:rsidRPr="00D013A4" w:rsidRDefault="00717CE3" w:rsidP="00D013A4">
      <w:pPr>
        <w:pStyle w:val="1"/>
        <w:spacing w:before="0" w:after="0"/>
        <w:rPr>
          <w:sz w:val="36"/>
          <w:lang w:val="uk-UA"/>
        </w:rPr>
      </w:pPr>
      <w:bookmarkStart w:id="32" w:name="_Toc232187147"/>
      <w:r>
        <w:t>4. Додаткові матеріали</w:t>
      </w:r>
      <w:bookmarkEnd w:id="32"/>
    </w:p>
    <w:p w14:paraId="53921C09" w14:textId="77777777" w:rsidR="00717CE3" w:rsidRDefault="00717CE3" w:rsidP="003779C9">
      <w:pPr>
        <w:pStyle w:val="2"/>
        <w:spacing w:before="0" w:after="0"/>
        <w:rPr>
          <w:sz w:val="32"/>
          <w:lang w:val="uk-UA"/>
        </w:rPr>
      </w:pPr>
      <w:bookmarkStart w:id="33" w:name="_Toc232187148"/>
      <w:r>
        <w:t>4.1 Схеми баз даних</w:t>
      </w:r>
      <w:bookmarkEnd w:id="33"/>
    </w:p>
    <w:p w14:paraId="274A7118" w14:textId="05BF7DC1" w:rsidR="00D013A4" w:rsidRDefault="009855BD" w:rsidP="003779C9">
      <w:pPr>
        <w:jc w:val="center"/>
        <w:rPr>
          <w:lang w:val="uk-UA"/>
        </w:rPr>
      </w:pPr>
      <w:r>
        <w:rPr>
          <w:noProof/>
        </w:rPr>
        <w:drawing>
          <wp:inline distT="0" distB="0" distL="0" distR="0" wp14:anchorId="1E481567" wp14:editId="4E69E469">
            <wp:extent cx="6299835" cy="3563620"/>
            <wp:effectExtent l="0" t="0" r="571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99835" cy="3563620"/>
                    </a:xfrm>
                    <a:prstGeom prst="rect">
                      <a:avLst/>
                    </a:prstGeom>
                    <a:noFill/>
                    <a:ln>
                      <a:noFill/>
                    </a:ln>
                  </pic:spPr>
                </pic:pic>
              </a:graphicData>
            </a:graphic>
          </wp:inline>
        </w:drawing>
      </w:r>
    </w:p>
    <w:p w14:paraId="6DE167CE" w14:textId="5C243A71" w:rsidR="00D013A4" w:rsidRDefault="00D013A4" w:rsidP="003779C9">
      <w:pPr>
        <w:jc w:val="center"/>
        <w:rPr>
          <w:lang w:val="uk-UA"/>
        </w:rPr>
      </w:pPr>
      <w:r w:rsidRPr="00664998">
        <w:rPr>
          <w:lang w:val="ru-RU"/>
        </w:rPr>
        <w:t xml:space="preserve">Рисунок </w:t>
      </w:r>
      <w:r w:rsidR="009855BD">
        <w:rPr>
          <w:lang w:val="ru-RU"/>
        </w:rPr>
        <w:t>5</w:t>
      </w:r>
      <w:r w:rsidRPr="00664998">
        <w:rPr>
          <w:lang w:val="ru-RU"/>
        </w:rPr>
        <w:t xml:space="preserve"> – </w:t>
      </w:r>
      <w:r>
        <w:t>ER</w:t>
      </w:r>
      <w:r w:rsidRPr="00664998">
        <w:rPr>
          <w:lang w:val="ru-RU"/>
        </w:rPr>
        <w:t xml:space="preserve">-діаграма бази даних системи </w:t>
      </w:r>
      <w:r>
        <w:t>NeuroScan</w:t>
      </w:r>
    </w:p>
    <w:p w14:paraId="7B582B9D" w14:textId="77777777" w:rsidR="00D013A4" w:rsidRDefault="00D013A4" w:rsidP="003779C9">
      <w:pPr>
        <w:jc w:val="center"/>
        <w:rPr>
          <w:lang w:val="uk-UA"/>
        </w:rPr>
      </w:pPr>
    </w:p>
    <w:p w14:paraId="008E27E4" w14:textId="1F3FEDD0" w:rsidR="00D013A4" w:rsidRDefault="009855BD" w:rsidP="003779C9">
      <w:pPr>
        <w:jc w:val="center"/>
        <w:rPr>
          <w:lang w:val="uk-UA"/>
        </w:rPr>
      </w:pPr>
      <w:r>
        <w:rPr>
          <w:noProof/>
        </w:rPr>
        <w:lastRenderedPageBreak/>
        <w:drawing>
          <wp:inline distT="0" distB="0" distL="0" distR="0" wp14:anchorId="7292FBEF" wp14:editId="09D96775">
            <wp:extent cx="6299835" cy="5039995"/>
            <wp:effectExtent l="0" t="0" r="5715" b="825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99835" cy="5039995"/>
                    </a:xfrm>
                    <a:prstGeom prst="rect">
                      <a:avLst/>
                    </a:prstGeom>
                    <a:noFill/>
                    <a:ln>
                      <a:noFill/>
                    </a:ln>
                  </pic:spPr>
                </pic:pic>
              </a:graphicData>
            </a:graphic>
          </wp:inline>
        </w:drawing>
      </w:r>
    </w:p>
    <w:p w14:paraId="689D010F" w14:textId="422A1E01" w:rsidR="00717CE3" w:rsidRDefault="00717CE3" w:rsidP="003779C9">
      <w:pPr>
        <w:jc w:val="center"/>
        <w:rPr>
          <w:lang w:val="uk-UA"/>
        </w:rPr>
      </w:pPr>
      <w:r w:rsidRPr="00664998">
        <w:rPr>
          <w:lang w:val="ru-RU"/>
        </w:rPr>
        <w:t xml:space="preserve">Рисунок </w:t>
      </w:r>
      <w:r w:rsidR="009855BD">
        <w:rPr>
          <w:lang w:val="ru-RU"/>
        </w:rPr>
        <w:t>6</w:t>
      </w:r>
      <w:r w:rsidRPr="00664998">
        <w:rPr>
          <w:lang w:val="ru-RU"/>
        </w:rPr>
        <w:t xml:space="preserve"> – </w:t>
      </w:r>
      <w:r w:rsidR="009855BD" w:rsidRPr="009855BD">
        <w:t>UML-діаграма класів</w:t>
      </w:r>
    </w:p>
    <w:p w14:paraId="6A3E953C" w14:textId="77777777" w:rsidR="00D013A4" w:rsidRPr="00EF3892" w:rsidRDefault="00D013A4" w:rsidP="003779C9">
      <w:pPr>
        <w:jc w:val="center"/>
        <w:rPr>
          <w:lang w:val="uk-UA"/>
        </w:rPr>
      </w:pPr>
    </w:p>
    <w:p w14:paraId="7DEFFC9B" w14:textId="77777777" w:rsidR="00717CE3" w:rsidRPr="00EF3892" w:rsidRDefault="00717CE3" w:rsidP="003779C9">
      <w:pPr>
        <w:pStyle w:val="2"/>
        <w:spacing w:before="0" w:after="0"/>
        <w:rPr>
          <w:sz w:val="32"/>
          <w:lang w:val="uk-UA"/>
        </w:rPr>
      </w:pPr>
      <w:bookmarkStart w:id="34" w:name="_Toc232187149"/>
      <w:r>
        <w:lastRenderedPageBreak/>
        <w:t>4.2 Діаграма прецедентів</w:t>
      </w:r>
      <w:bookmarkEnd w:id="34"/>
    </w:p>
    <w:p w14:paraId="7ABAB007" w14:textId="3D881DDB" w:rsidR="00717CE3" w:rsidRPr="00EF3892" w:rsidRDefault="009855BD" w:rsidP="00D013A4">
      <w:pPr>
        <w:jc w:val="center"/>
        <w:rPr>
          <w:lang w:val="uk-UA"/>
        </w:rPr>
      </w:pPr>
      <w:r>
        <w:rPr>
          <w:noProof/>
        </w:rPr>
        <w:drawing>
          <wp:inline distT="0" distB="0" distL="0" distR="0" wp14:anchorId="29EE2ABC" wp14:editId="30EA2F69">
            <wp:extent cx="4995545" cy="471297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Рисунок 38"/>
                    <pic:cNvPicPr>
                      <a:picLocks noChangeAspect="1"/>
                    </pic:cNvPicPr>
                  </pic:nvPicPr>
                  <pic:blipFill>
                    <a:blip r:embed="rId17"/>
                    <a:stretch>
                      <a:fillRect/>
                    </a:stretch>
                  </pic:blipFill>
                  <pic:spPr>
                    <a:xfrm>
                      <a:off x="0" y="0"/>
                      <a:ext cx="4995545" cy="4712970"/>
                    </a:xfrm>
                    <a:prstGeom prst="rect">
                      <a:avLst/>
                    </a:prstGeom>
                  </pic:spPr>
                </pic:pic>
              </a:graphicData>
            </a:graphic>
          </wp:inline>
        </w:drawing>
      </w:r>
    </w:p>
    <w:p w14:paraId="67000822" w14:textId="4855FDF6" w:rsidR="00717CE3" w:rsidRDefault="00717CE3" w:rsidP="003779C9">
      <w:pPr>
        <w:jc w:val="center"/>
        <w:rPr>
          <w:lang w:val="uk-UA"/>
        </w:rPr>
      </w:pPr>
      <w:r w:rsidRPr="00664998">
        <w:rPr>
          <w:lang w:val="uk-UA"/>
        </w:rPr>
        <w:t xml:space="preserve">Рисунок </w:t>
      </w:r>
      <w:r w:rsidR="009855BD">
        <w:rPr>
          <w:lang w:val="uk-UA"/>
        </w:rPr>
        <w:t>7</w:t>
      </w:r>
      <w:r w:rsidRPr="00664998">
        <w:rPr>
          <w:lang w:val="uk-UA"/>
        </w:rPr>
        <w:t xml:space="preserve"> – </w:t>
      </w:r>
      <w:r>
        <w:t>UML</w:t>
      </w:r>
      <w:r w:rsidRPr="00664998">
        <w:rPr>
          <w:lang w:val="uk-UA"/>
        </w:rPr>
        <w:t xml:space="preserve">-діаграма прецедентів (ролі </w:t>
      </w:r>
      <w:r w:rsidR="009855BD">
        <w:rPr>
          <w:lang w:val="uk-UA"/>
        </w:rPr>
        <w:t>Гість</w:t>
      </w:r>
      <w:r w:rsidRPr="00664998">
        <w:rPr>
          <w:lang w:val="uk-UA"/>
        </w:rPr>
        <w:t xml:space="preserve">, </w:t>
      </w:r>
      <w:r w:rsidR="009855BD">
        <w:rPr>
          <w:lang w:val="uk-UA"/>
        </w:rPr>
        <w:t>Користувач</w:t>
      </w:r>
      <w:r w:rsidRPr="00664998">
        <w:rPr>
          <w:lang w:val="uk-UA"/>
        </w:rPr>
        <w:t xml:space="preserve">, </w:t>
      </w:r>
      <w:r w:rsidR="009855BD">
        <w:rPr>
          <w:lang w:val="uk-UA"/>
        </w:rPr>
        <w:t>Адміністратор</w:t>
      </w:r>
      <w:r w:rsidRPr="00664998">
        <w:rPr>
          <w:lang w:val="uk-UA"/>
        </w:rPr>
        <w:t>)</w:t>
      </w:r>
    </w:p>
    <w:p w14:paraId="0744E97B" w14:textId="77777777" w:rsidR="00D013A4" w:rsidRPr="00EF3892" w:rsidRDefault="00D013A4" w:rsidP="003779C9">
      <w:pPr>
        <w:jc w:val="center"/>
        <w:rPr>
          <w:lang w:val="uk-UA"/>
        </w:rPr>
      </w:pPr>
    </w:p>
    <w:p w14:paraId="79BDC116" w14:textId="57166FDB" w:rsidR="00717CE3" w:rsidRPr="00EF3892" w:rsidRDefault="00717CE3" w:rsidP="003779C9">
      <w:pPr>
        <w:pStyle w:val="2"/>
        <w:spacing w:before="0" w:after="0"/>
        <w:rPr>
          <w:sz w:val="32"/>
          <w:lang w:val="uk-UA"/>
        </w:rPr>
      </w:pPr>
      <w:bookmarkStart w:id="35" w:name="_Toc232187150"/>
      <w:r>
        <w:lastRenderedPageBreak/>
        <w:t xml:space="preserve">4.3 </w:t>
      </w:r>
      <w:r w:rsidR="009855BD">
        <w:rPr>
          <w:lang w:val="uk-UA"/>
        </w:rPr>
        <w:t>Д</w:t>
      </w:r>
      <w:r w:rsidR="009855BD" w:rsidRPr="009855BD">
        <w:t>іаграма послідовності</w:t>
      </w:r>
      <w:bookmarkEnd w:id="35"/>
    </w:p>
    <w:p w14:paraId="7FA56C0A" w14:textId="44BB5BEF" w:rsidR="00717CE3" w:rsidRPr="00EF3892" w:rsidRDefault="009855BD" w:rsidP="003779C9">
      <w:pPr>
        <w:jc w:val="center"/>
        <w:rPr>
          <w:lang w:val="uk-UA"/>
        </w:rPr>
      </w:pPr>
      <w:r>
        <w:rPr>
          <w:noProof/>
        </w:rPr>
        <w:drawing>
          <wp:inline distT="0" distB="0" distL="0" distR="0" wp14:anchorId="62C2C127" wp14:editId="6478F37F">
            <wp:extent cx="6062345" cy="5979160"/>
            <wp:effectExtent l="0" t="0" r="0" b="254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37"/>
                    <pic:cNvPicPr>
                      <a:picLocks noChangeAspect="1"/>
                    </pic:cNvPicPr>
                  </pic:nvPicPr>
                  <pic:blipFill>
                    <a:blip r:embed="rId18"/>
                    <a:stretch>
                      <a:fillRect/>
                    </a:stretch>
                  </pic:blipFill>
                  <pic:spPr>
                    <a:xfrm>
                      <a:off x="0" y="0"/>
                      <a:ext cx="6062345" cy="5979160"/>
                    </a:xfrm>
                    <a:prstGeom prst="rect">
                      <a:avLst/>
                    </a:prstGeom>
                  </pic:spPr>
                </pic:pic>
              </a:graphicData>
            </a:graphic>
          </wp:inline>
        </w:drawing>
      </w:r>
    </w:p>
    <w:p w14:paraId="082EB000" w14:textId="68305C33" w:rsidR="00717CE3" w:rsidRDefault="00717CE3" w:rsidP="003779C9">
      <w:pPr>
        <w:jc w:val="center"/>
        <w:rPr>
          <w:rFonts w:eastAsia="Times New Roman"/>
          <w:szCs w:val="28"/>
          <w:lang w:val="uk-UA" w:eastAsia="uk-UA"/>
        </w:rPr>
      </w:pPr>
      <w:r w:rsidRPr="00664998">
        <w:rPr>
          <w:lang w:val="ru-RU"/>
        </w:rPr>
        <w:t xml:space="preserve">Рисунок </w:t>
      </w:r>
      <w:r w:rsidR="009855BD">
        <w:rPr>
          <w:lang w:val="ru-RU"/>
        </w:rPr>
        <w:t>8</w:t>
      </w:r>
      <w:r w:rsidRPr="00664998">
        <w:rPr>
          <w:lang w:val="ru-RU"/>
        </w:rPr>
        <w:t xml:space="preserve"> – </w:t>
      </w:r>
      <w:r w:rsidR="009855BD" w:rsidRPr="009855BD">
        <w:t>UML</w:t>
      </w:r>
      <w:r w:rsidR="009855BD" w:rsidRPr="009855BD">
        <w:rPr>
          <w:lang w:val="ru-RU"/>
        </w:rPr>
        <w:t xml:space="preserve">-діаграма послідовності сценарію аналізу зображення, отриманого за допомогою </w:t>
      </w:r>
      <w:r w:rsidR="009855BD" w:rsidRPr="009855BD">
        <w:t>МРТ</w:t>
      </w:r>
    </w:p>
    <w:p w14:paraId="0222A6ED" w14:textId="77777777" w:rsidR="00A46371" w:rsidRDefault="00A46371" w:rsidP="00A46371">
      <w:pPr>
        <w:pStyle w:val="2"/>
        <w:spacing w:before="0" w:after="0"/>
        <w:rPr>
          <w:rFonts w:eastAsia="Times New Roman"/>
          <w:szCs w:val="28"/>
          <w:lang w:val="uk-UA" w:eastAsia="uk-UA"/>
        </w:rPr>
      </w:pPr>
      <w:bookmarkStart w:id="36" w:name="_Toc232187151"/>
      <w:r>
        <w:lastRenderedPageBreak/>
        <w:t>4.4 Діаграма компонентів</w:t>
      </w:r>
      <w:bookmarkEnd w:id="36"/>
    </w:p>
    <w:p w14:paraId="066A8B0C" w14:textId="363963E5" w:rsidR="00EE3104" w:rsidRDefault="009855BD" w:rsidP="00EE3104">
      <w:pPr>
        <w:jc w:val="center"/>
        <w:rPr>
          <w:lang w:val="uk-UA" w:eastAsia="uk-UA"/>
        </w:rPr>
      </w:pPr>
      <w:r>
        <w:rPr>
          <w:noProof/>
        </w:rPr>
        <w:drawing>
          <wp:inline distT="0" distB="0" distL="0" distR="0" wp14:anchorId="52BA1E82" wp14:editId="493144A8">
            <wp:extent cx="6162040" cy="593217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32"/>
                    <pic:cNvPicPr>
                      <a:picLocks noChangeAspect="1"/>
                    </pic:cNvPicPr>
                  </pic:nvPicPr>
                  <pic:blipFill>
                    <a:blip r:embed="rId19"/>
                    <a:stretch>
                      <a:fillRect/>
                    </a:stretch>
                  </pic:blipFill>
                  <pic:spPr>
                    <a:xfrm>
                      <a:off x="0" y="0"/>
                      <a:ext cx="6162040" cy="5932170"/>
                    </a:xfrm>
                    <a:prstGeom prst="rect">
                      <a:avLst/>
                    </a:prstGeom>
                  </pic:spPr>
                </pic:pic>
              </a:graphicData>
            </a:graphic>
          </wp:inline>
        </w:drawing>
      </w:r>
    </w:p>
    <w:p w14:paraId="406500A3" w14:textId="24750F2E" w:rsidR="00EE3104" w:rsidRPr="00EE3104" w:rsidRDefault="00EE3104" w:rsidP="00EE3104">
      <w:pPr>
        <w:jc w:val="center"/>
        <w:rPr>
          <w:rFonts w:eastAsia="Times New Roman"/>
          <w:szCs w:val="28"/>
          <w:lang w:val="uk-UA" w:eastAsia="uk-UA"/>
        </w:rPr>
      </w:pPr>
      <w:r w:rsidRPr="00664998">
        <w:rPr>
          <w:lang w:val="uk-UA"/>
        </w:rPr>
        <w:t xml:space="preserve">Рисунок </w:t>
      </w:r>
      <w:r w:rsidR="009855BD">
        <w:rPr>
          <w:lang w:val="uk-UA"/>
        </w:rPr>
        <w:t>9</w:t>
      </w:r>
      <w:r w:rsidRPr="00664998">
        <w:rPr>
          <w:lang w:val="uk-UA"/>
        </w:rPr>
        <w:t xml:space="preserve"> – </w:t>
      </w:r>
      <w:r>
        <w:t>UML</w:t>
      </w:r>
      <w:r w:rsidRPr="00664998">
        <w:rPr>
          <w:lang w:val="uk-UA"/>
        </w:rPr>
        <w:t xml:space="preserve">-діаграма компонентів системи </w:t>
      </w:r>
      <w:r>
        <w:t>NeuroScan</w:t>
      </w:r>
    </w:p>
    <w:p w14:paraId="7DD63D4D" w14:textId="77777777" w:rsidR="00EE3104" w:rsidRPr="00EE3104" w:rsidRDefault="00EE3104" w:rsidP="00EE3104">
      <w:pPr>
        <w:jc w:val="center"/>
        <w:rPr>
          <w:lang w:val="uk-UA" w:eastAsia="uk-UA"/>
        </w:rPr>
      </w:pPr>
    </w:p>
    <w:p w14:paraId="1EFAAA90" w14:textId="77777777" w:rsidR="00A46371" w:rsidRPr="00EF3892" w:rsidRDefault="00A46371" w:rsidP="00A46371">
      <w:pPr>
        <w:pStyle w:val="2"/>
        <w:spacing w:before="0" w:after="0"/>
        <w:rPr>
          <w:sz w:val="32"/>
          <w:lang w:val="uk-UA"/>
        </w:rPr>
      </w:pPr>
      <w:bookmarkStart w:id="37" w:name="_Toc232187152"/>
      <w:r>
        <w:lastRenderedPageBreak/>
        <w:t>4.5 Діаграма розгортання</w:t>
      </w:r>
      <w:bookmarkEnd w:id="37"/>
    </w:p>
    <w:p w14:paraId="116E05E5" w14:textId="2B8A41B7" w:rsidR="00A46371" w:rsidRDefault="009855BD" w:rsidP="003779C9">
      <w:pPr>
        <w:jc w:val="center"/>
        <w:rPr>
          <w:lang w:val="uk-UA"/>
        </w:rPr>
      </w:pPr>
      <w:r>
        <w:rPr>
          <w:noProof/>
        </w:rPr>
        <w:drawing>
          <wp:inline distT="0" distB="0" distL="0" distR="0" wp14:anchorId="7207C306" wp14:editId="2ED1AA34">
            <wp:extent cx="6036310" cy="5923280"/>
            <wp:effectExtent l="0" t="0" r="2540" b="127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33"/>
                    <pic:cNvPicPr>
                      <a:picLocks noChangeAspect="1"/>
                    </pic:cNvPicPr>
                  </pic:nvPicPr>
                  <pic:blipFill>
                    <a:blip r:embed="rId20"/>
                    <a:stretch>
                      <a:fillRect/>
                    </a:stretch>
                  </pic:blipFill>
                  <pic:spPr>
                    <a:xfrm>
                      <a:off x="0" y="0"/>
                      <a:ext cx="6036310" cy="5923280"/>
                    </a:xfrm>
                    <a:prstGeom prst="rect">
                      <a:avLst/>
                    </a:prstGeom>
                  </pic:spPr>
                </pic:pic>
              </a:graphicData>
            </a:graphic>
          </wp:inline>
        </w:drawing>
      </w:r>
    </w:p>
    <w:p w14:paraId="44E4E2C8" w14:textId="0ED3579F" w:rsidR="007B153B" w:rsidRPr="00EE3104" w:rsidRDefault="007B153B" w:rsidP="007B153B">
      <w:pPr>
        <w:jc w:val="center"/>
        <w:rPr>
          <w:rFonts w:eastAsia="Times New Roman"/>
          <w:szCs w:val="28"/>
          <w:lang w:val="uk-UA" w:eastAsia="uk-UA"/>
        </w:rPr>
      </w:pPr>
      <w:r w:rsidRPr="00664998">
        <w:rPr>
          <w:lang w:val="uk-UA"/>
        </w:rPr>
        <w:t>Рисунок 1</w:t>
      </w:r>
      <w:r w:rsidR="009855BD">
        <w:rPr>
          <w:lang w:val="uk-UA"/>
        </w:rPr>
        <w:t>0</w:t>
      </w:r>
      <w:r w:rsidRPr="00664998">
        <w:rPr>
          <w:lang w:val="uk-UA"/>
        </w:rPr>
        <w:t xml:space="preserve"> – </w:t>
      </w:r>
      <w:r>
        <w:t>UML</w:t>
      </w:r>
      <w:r w:rsidRPr="00664998">
        <w:rPr>
          <w:lang w:val="uk-UA"/>
        </w:rPr>
        <w:t xml:space="preserve">-діаграма розгортання клієнт-серверної системи </w:t>
      </w:r>
      <w:r>
        <w:t>NeuroScan</w:t>
      </w:r>
    </w:p>
    <w:p w14:paraId="1BDCDC2A" w14:textId="77777777" w:rsidR="007B153B" w:rsidRPr="00A46371" w:rsidRDefault="007B153B" w:rsidP="003779C9">
      <w:pPr>
        <w:jc w:val="center"/>
        <w:rPr>
          <w:lang w:val="uk-UA"/>
        </w:rPr>
      </w:pPr>
    </w:p>
    <w:sectPr w:rsidR="007B153B" w:rsidRPr="00A46371" w:rsidSect="003779C9">
      <w:headerReference w:type="even" r:id="rId21"/>
      <w:headerReference w:type="default" r:id="rId22"/>
      <w:footerReference w:type="even" r:id="rId23"/>
      <w:footerReference w:type="default" r:id="rId24"/>
      <w:headerReference w:type="first" r:id="rId25"/>
      <w:footerReference w:type="first" r:id="rId26"/>
      <w:pgSz w:w="12240" w:h="15840"/>
      <w:pgMar w:top="1134" w:right="567" w:bottom="1134"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04C2AB" w14:textId="77777777" w:rsidR="002432AB" w:rsidRDefault="002432AB">
      <w:r>
        <w:separator/>
      </w:r>
    </w:p>
  </w:endnote>
  <w:endnote w:type="continuationSeparator" w:id="0">
    <w:p w14:paraId="338F014F" w14:textId="77777777" w:rsidR="002432AB" w:rsidRDefault="002432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Cambria"/>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Noto Sans Devanagari">
    <w:altName w:val="Calibri"/>
    <w:charset w:val="00"/>
    <w:family w:val="swiss"/>
    <w:pitch w:val="variable"/>
    <w:sig w:usb0="80008023" w:usb1="00002046"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B0826" w14:textId="77777777" w:rsidR="00CA1093" w:rsidRPr="008E1425" w:rsidRDefault="00CA1093" w:rsidP="00EE703C">
    <w:pPr>
      <w:pStyle w:val="ab"/>
      <w:tabs>
        <w:tab w:val="clear" w:pos="4320"/>
        <w:tab w:val="clear" w:pos="8640"/>
        <w:tab w:val="center" w:pos="4680"/>
        <w:tab w:val="right" w:pos="9356"/>
      </w:tabs>
      <w:jc w:val="right"/>
      <w:rPr>
        <w:lang w:val="ru-RU"/>
      </w:rPr>
    </w:pPr>
    <w:r w:rsidRPr="008E1425">
      <w:rPr>
        <w:lang w:val="ru-RU"/>
      </w:rPr>
      <w:tab/>
    </w:r>
    <w:r>
      <w:rPr>
        <w:rStyle w:val="a3"/>
      </w:rPr>
      <w:fldChar w:fldCharType="begin"/>
    </w:r>
    <w:r w:rsidRPr="008E1425">
      <w:rPr>
        <w:rStyle w:val="a3"/>
        <w:lang w:val="ru-RU"/>
      </w:rPr>
      <w:instrText xml:space="preserve"> </w:instrText>
    </w:r>
    <w:r>
      <w:rPr>
        <w:rStyle w:val="a3"/>
      </w:rPr>
      <w:instrText>PAGE</w:instrText>
    </w:r>
    <w:r w:rsidRPr="008E1425">
      <w:rPr>
        <w:rStyle w:val="a3"/>
        <w:lang w:val="ru-RU"/>
      </w:rPr>
      <w:instrText xml:space="preserve"> </w:instrText>
    </w:r>
    <w:r>
      <w:rPr>
        <w:rStyle w:val="a3"/>
      </w:rPr>
      <w:fldChar w:fldCharType="separate"/>
    </w:r>
    <w:r w:rsidRPr="008E1425">
      <w:rPr>
        <w:rStyle w:val="a3"/>
        <w:lang w:val="ru-RU"/>
      </w:rPr>
      <w:t>4</w:t>
    </w:r>
    <w:r>
      <w:rPr>
        <w:rStyle w:val="a3"/>
      </w:rPr>
      <w:fldChar w:fldCharType="end"/>
    </w:r>
    <w:r w:rsidRPr="008E1425">
      <w:rPr>
        <w:lang w:val="ru-RU"/>
      </w:rPr>
      <w:tab/>
    </w:r>
    <w:r w:rsidRPr="008E1425">
      <w:rPr>
        <w:lang w:val="ru-RU"/>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0DD00" w14:textId="77777777" w:rsidR="00CA1093" w:rsidRDefault="00CA109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73F66" w14:textId="77777777" w:rsidR="00CA1093" w:rsidRDefault="00CA1093" w:rsidP="00897C6E">
    <w:pPr>
      <w:pStyle w:val="ab"/>
      <w:tabs>
        <w:tab w:val="clear" w:pos="180"/>
        <w:tab w:val="clear" w:pos="360"/>
        <w:tab w:val="clear" w:pos="720"/>
        <w:tab w:val="clear" w:pos="4320"/>
        <w:tab w:val="clear" w:pos="8640"/>
        <w:tab w:val="right" w:pos="9360"/>
      </w:tabs>
      <w:jc w:val="right"/>
    </w:pPr>
    <w:r>
      <w:rPr>
        <w:rStyle w:val="a3"/>
      </w:rPr>
      <w:fldChar w:fldCharType="begin"/>
    </w:r>
    <w:r>
      <w:rPr>
        <w:rStyle w:val="a3"/>
      </w:rPr>
      <w:instrText xml:space="preserve"> PAGE </w:instrText>
    </w:r>
    <w:r>
      <w:rPr>
        <w:rStyle w:val="a3"/>
      </w:rPr>
      <w:fldChar w:fldCharType="separate"/>
    </w:r>
    <w:r>
      <w:rPr>
        <w:rStyle w:val="a3"/>
      </w:rPr>
      <w:t>20</w:t>
    </w:r>
    <w:r>
      <w:rPr>
        <w:rStyle w:val="a3"/>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8EE61" w14:textId="77777777" w:rsidR="00CA1093" w:rsidRDefault="00CA109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B30A8C" w14:textId="77777777" w:rsidR="002432AB" w:rsidRDefault="002432AB">
      <w:r>
        <w:separator/>
      </w:r>
    </w:p>
  </w:footnote>
  <w:footnote w:type="continuationSeparator" w:id="0">
    <w:p w14:paraId="0EF19CBD" w14:textId="77777777" w:rsidR="002432AB" w:rsidRDefault="002432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711E5" w14:textId="637056F2" w:rsidR="008852A8" w:rsidRPr="00664998" w:rsidRDefault="00664998">
    <w:pPr>
      <w:pStyle w:val="aa"/>
      <w:tabs>
        <w:tab w:val="clear" w:pos="4320"/>
        <w:tab w:val="clear" w:pos="8640"/>
        <w:tab w:val="center" w:pos="4680"/>
        <w:tab w:val="right" w:pos="9360"/>
      </w:tabs>
    </w:pPr>
    <w:r>
      <w:t>NEUROSCAN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8CFF9" w14:textId="77777777" w:rsidR="00CA1093" w:rsidRDefault="00CA109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047CC" w14:textId="77777777" w:rsidR="00CA1093" w:rsidRPr="007061F6" w:rsidRDefault="00CA1093" w:rsidP="007061F6">
    <w:pPr>
      <w:pStyle w:val="aa"/>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85433" w14:textId="77777777" w:rsidR="00CA1093" w:rsidRDefault="00CA109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5245C9B"/>
    <w:multiLevelType w:val="multilevel"/>
    <w:tmpl w:val="AC54AF56"/>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D0F1B"/>
    <w:multiLevelType w:val="hybridMultilevel"/>
    <w:tmpl w:val="950ED9D2"/>
    <w:lvl w:ilvl="0" w:tplc="7BD89E5C">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3" w15:restartNumberingAfterBreak="0">
    <w:nsid w:val="07AC0B70"/>
    <w:multiLevelType w:val="hybridMultilevel"/>
    <w:tmpl w:val="F7286422"/>
    <w:lvl w:ilvl="0" w:tplc="0422000F">
      <w:start w:val="1"/>
      <w:numFmt w:val="decimal"/>
      <w:lvlText w:val="%1."/>
      <w:lvlJc w:val="left"/>
      <w:pPr>
        <w:ind w:left="1069" w:hanging="360"/>
      </w:pPr>
    </w:lvl>
    <w:lvl w:ilvl="1" w:tplc="04220019" w:tentative="1">
      <w:start w:val="1"/>
      <w:numFmt w:val="lowerLetter"/>
      <w:lvlText w:val="%2."/>
      <w:lvlJc w:val="left"/>
      <w:pPr>
        <w:ind w:left="1789" w:hanging="360"/>
      </w:pPr>
    </w:lvl>
    <w:lvl w:ilvl="2" w:tplc="0422001B">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4" w15:restartNumberingAfterBreak="0">
    <w:nsid w:val="09CB5CBD"/>
    <w:multiLevelType w:val="hybridMultilevel"/>
    <w:tmpl w:val="5616FD66"/>
    <w:lvl w:ilvl="0" w:tplc="8D92A162">
      <w:start w:val="1"/>
      <w:numFmt w:val="bullet"/>
      <w:lvlText w:val="-"/>
      <w:lvlJc w:val="left"/>
      <w:pPr>
        <w:ind w:left="720" w:hanging="360"/>
      </w:pPr>
      <w:rPr>
        <w:rFonts w:ascii="Times New Roman" w:eastAsia="Times" w:hAnsi="Times New Roman" w:cs="Times New Roman" w:hint="default"/>
      </w:rPr>
    </w:lvl>
    <w:lvl w:ilvl="1" w:tplc="F9B4272C">
      <w:numFmt w:val="bullet"/>
      <w:lvlText w:val="−"/>
      <w:lvlJc w:val="left"/>
      <w:pPr>
        <w:ind w:left="1815" w:hanging="735"/>
      </w:pPr>
      <w:rPr>
        <w:rFonts w:ascii="Times New Roman" w:eastAsia="Times"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42D41A3"/>
    <w:multiLevelType w:val="multilevel"/>
    <w:tmpl w:val="4D505860"/>
    <w:lvl w:ilvl="0">
      <w:numFmt w:val="bullet"/>
      <w:lvlText w:val="−"/>
      <w:lvlJc w:val="left"/>
      <w:pPr>
        <w:tabs>
          <w:tab w:val="num" w:pos="1069"/>
        </w:tabs>
        <w:ind w:left="1069" w:hanging="360"/>
      </w:pPr>
      <w:rPr>
        <w:rFonts w:ascii="Times New Roman" w:eastAsia="Times" w:hAnsi="Times New Roman" w:cs="Times New Roma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6" w15:restartNumberingAfterBreak="0">
    <w:nsid w:val="15B02A56"/>
    <w:multiLevelType w:val="hybridMultilevel"/>
    <w:tmpl w:val="ABA43A44"/>
    <w:lvl w:ilvl="0" w:tplc="8D92A162">
      <w:start w:val="1"/>
      <w:numFmt w:val="bullet"/>
      <w:lvlText w:val="-"/>
      <w:lvlJc w:val="left"/>
      <w:pPr>
        <w:ind w:left="1429" w:hanging="360"/>
      </w:pPr>
      <w:rPr>
        <w:rFonts w:ascii="Times New Roman" w:eastAsia="Times" w:hAnsi="Times New Roman"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6D7696E"/>
    <w:multiLevelType w:val="hybridMultilevel"/>
    <w:tmpl w:val="E242A828"/>
    <w:lvl w:ilvl="0" w:tplc="8D92A162">
      <w:start w:val="1"/>
      <w:numFmt w:val="bullet"/>
      <w:lvlText w:val="-"/>
      <w:lvlJc w:val="left"/>
      <w:pPr>
        <w:ind w:left="1429" w:hanging="360"/>
      </w:pPr>
      <w:rPr>
        <w:rFonts w:ascii="Times New Roman" w:eastAsia="Times" w:hAnsi="Times New Roman"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A7A7C1B"/>
    <w:multiLevelType w:val="hybridMultilevel"/>
    <w:tmpl w:val="9DE84026"/>
    <w:lvl w:ilvl="0" w:tplc="625E2868">
      <w:start w:val="5"/>
      <w:numFmt w:val="bullet"/>
      <w:lvlText w:val="–"/>
      <w:lvlJc w:val="left"/>
      <w:pPr>
        <w:ind w:left="1786" w:hanging="360"/>
      </w:pPr>
      <w:rPr>
        <w:rFonts w:ascii="Times New Roman" w:eastAsiaTheme="minorHAnsi" w:hAnsi="Times New Roman" w:cs="Times New Roman" w:hint="default"/>
      </w:rPr>
    </w:lvl>
    <w:lvl w:ilvl="1" w:tplc="08090019" w:tentative="1">
      <w:start w:val="1"/>
      <w:numFmt w:val="lowerLetter"/>
      <w:lvlText w:val="%2."/>
      <w:lvlJc w:val="left"/>
      <w:pPr>
        <w:ind w:left="2506" w:hanging="360"/>
      </w:pPr>
    </w:lvl>
    <w:lvl w:ilvl="2" w:tplc="0809001B" w:tentative="1">
      <w:start w:val="1"/>
      <w:numFmt w:val="lowerRoman"/>
      <w:lvlText w:val="%3."/>
      <w:lvlJc w:val="right"/>
      <w:pPr>
        <w:ind w:left="3226" w:hanging="180"/>
      </w:pPr>
    </w:lvl>
    <w:lvl w:ilvl="3" w:tplc="0809000F" w:tentative="1">
      <w:start w:val="1"/>
      <w:numFmt w:val="decimal"/>
      <w:lvlText w:val="%4."/>
      <w:lvlJc w:val="left"/>
      <w:pPr>
        <w:ind w:left="3946" w:hanging="360"/>
      </w:pPr>
    </w:lvl>
    <w:lvl w:ilvl="4" w:tplc="08090019" w:tentative="1">
      <w:start w:val="1"/>
      <w:numFmt w:val="lowerLetter"/>
      <w:lvlText w:val="%5."/>
      <w:lvlJc w:val="left"/>
      <w:pPr>
        <w:ind w:left="4666" w:hanging="360"/>
      </w:pPr>
    </w:lvl>
    <w:lvl w:ilvl="5" w:tplc="0809001B" w:tentative="1">
      <w:start w:val="1"/>
      <w:numFmt w:val="lowerRoman"/>
      <w:lvlText w:val="%6."/>
      <w:lvlJc w:val="right"/>
      <w:pPr>
        <w:ind w:left="5386" w:hanging="180"/>
      </w:pPr>
    </w:lvl>
    <w:lvl w:ilvl="6" w:tplc="0809000F" w:tentative="1">
      <w:start w:val="1"/>
      <w:numFmt w:val="decimal"/>
      <w:lvlText w:val="%7."/>
      <w:lvlJc w:val="left"/>
      <w:pPr>
        <w:ind w:left="6106" w:hanging="360"/>
      </w:pPr>
    </w:lvl>
    <w:lvl w:ilvl="7" w:tplc="08090019" w:tentative="1">
      <w:start w:val="1"/>
      <w:numFmt w:val="lowerLetter"/>
      <w:lvlText w:val="%8."/>
      <w:lvlJc w:val="left"/>
      <w:pPr>
        <w:ind w:left="6826" w:hanging="360"/>
      </w:pPr>
    </w:lvl>
    <w:lvl w:ilvl="8" w:tplc="0809001B" w:tentative="1">
      <w:start w:val="1"/>
      <w:numFmt w:val="lowerRoman"/>
      <w:lvlText w:val="%9."/>
      <w:lvlJc w:val="right"/>
      <w:pPr>
        <w:ind w:left="7546" w:hanging="180"/>
      </w:pPr>
    </w:lvl>
  </w:abstractNum>
  <w:abstractNum w:abstractNumId="9" w15:restartNumberingAfterBreak="0">
    <w:nsid w:val="1B930EC4"/>
    <w:multiLevelType w:val="hybridMultilevel"/>
    <w:tmpl w:val="3B2C81AE"/>
    <w:lvl w:ilvl="0" w:tplc="8D92A162">
      <w:start w:val="1"/>
      <w:numFmt w:val="bullet"/>
      <w:lvlText w:val="-"/>
      <w:lvlJc w:val="left"/>
      <w:pPr>
        <w:ind w:left="1429" w:hanging="360"/>
      </w:pPr>
      <w:rPr>
        <w:rFonts w:ascii="Times New Roman" w:eastAsia="Times" w:hAnsi="Times New Roman"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BBB0FAC"/>
    <w:multiLevelType w:val="multilevel"/>
    <w:tmpl w:val="6BECA520"/>
    <w:lvl w:ilvl="0">
      <w:start w:val="5"/>
      <w:numFmt w:val="bullet"/>
      <w:lvlText w:val="–"/>
      <w:lvlJc w:val="left"/>
      <w:pPr>
        <w:tabs>
          <w:tab w:val="num" w:pos="1069"/>
        </w:tabs>
        <w:ind w:left="1069" w:hanging="360"/>
      </w:pPr>
      <w:rPr>
        <w:rFonts w:ascii="Times New Roman" w:eastAsiaTheme="minorHAnsi" w:hAnsi="Times New Roman" w:cs="Times New Roma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1" w15:restartNumberingAfterBreak="0">
    <w:nsid w:val="1FB77445"/>
    <w:multiLevelType w:val="hybridMultilevel"/>
    <w:tmpl w:val="7FFEA082"/>
    <w:lvl w:ilvl="0" w:tplc="8D92A162">
      <w:start w:val="1"/>
      <w:numFmt w:val="bullet"/>
      <w:lvlText w:val="-"/>
      <w:lvlJc w:val="left"/>
      <w:pPr>
        <w:ind w:left="1429" w:hanging="360"/>
      </w:pPr>
      <w:rPr>
        <w:rFonts w:ascii="Times New Roman" w:eastAsia="Times" w:hAnsi="Times New Roman"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2512386"/>
    <w:multiLevelType w:val="hybridMultilevel"/>
    <w:tmpl w:val="2ACE9BD8"/>
    <w:lvl w:ilvl="0" w:tplc="8D92A162">
      <w:start w:val="1"/>
      <w:numFmt w:val="bullet"/>
      <w:lvlText w:val="-"/>
      <w:lvlJc w:val="left"/>
      <w:pPr>
        <w:ind w:left="1429" w:hanging="360"/>
      </w:pPr>
      <w:rPr>
        <w:rFonts w:ascii="Times New Roman" w:eastAsia="Times" w:hAnsi="Times New Roman" w:cs="Times New Roman" w:hint="default"/>
      </w:rPr>
    </w:lvl>
    <w:lvl w:ilvl="1" w:tplc="8D92A162">
      <w:start w:val="1"/>
      <w:numFmt w:val="bullet"/>
      <w:lvlText w:val="-"/>
      <w:lvlJc w:val="left"/>
      <w:pPr>
        <w:ind w:left="2149" w:hanging="360"/>
      </w:pPr>
      <w:rPr>
        <w:rFonts w:ascii="Times New Roman" w:eastAsia="Times"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54B5DB0"/>
    <w:multiLevelType w:val="hybridMultilevel"/>
    <w:tmpl w:val="C80E779E"/>
    <w:lvl w:ilvl="0" w:tplc="A08815D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2A220C4C"/>
    <w:multiLevelType w:val="hybridMultilevel"/>
    <w:tmpl w:val="64883A4C"/>
    <w:lvl w:ilvl="0" w:tplc="73FACCE0">
      <w:start w:val="1"/>
      <w:numFmt w:val="decimal"/>
      <w:lvlText w:val="%1)"/>
      <w:lvlJc w:val="left"/>
      <w:pPr>
        <w:ind w:left="1495" w:hanging="360"/>
      </w:pPr>
      <w:rPr>
        <w:rFonts w:hint="default"/>
      </w:rPr>
    </w:lvl>
    <w:lvl w:ilvl="1" w:tplc="04220019" w:tentative="1">
      <w:start w:val="1"/>
      <w:numFmt w:val="lowerLetter"/>
      <w:lvlText w:val="%2."/>
      <w:lvlJc w:val="left"/>
      <w:pPr>
        <w:ind w:left="2215" w:hanging="360"/>
      </w:pPr>
    </w:lvl>
    <w:lvl w:ilvl="2" w:tplc="0422001B" w:tentative="1">
      <w:start w:val="1"/>
      <w:numFmt w:val="lowerRoman"/>
      <w:lvlText w:val="%3."/>
      <w:lvlJc w:val="right"/>
      <w:pPr>
        <w:ind w:left="2935" w:hanging="180"/>
      </w:pPr>
    </w:lvl>
    <w:lvl w:ilvl="3" w:tplc="0422000F" w:tentative="1">
      <w:start w:val="1"/>
      <w:numFmt w:val="decimal"/>
      <w:lvlText w:val="%4."/>
      <w:lvlJc w:val="left"/>
      <w:pPr>
        <w:ind w:left="3655" w:hanging="360"/>
      </w:pPr>
    </w:lvl>
    <w:lvl w:ilvl="4" w:tplc="04220019" w:tentative="1">
      <w:start w:val="1"/>
      <w:numFmt w:val="lowerLetter"/>
      <w:lvlText w:val="%5."/>
      <w:lvlJc w:val="left"/>
      <w:pPr>
        <w:ind w:left="4375" w:hanging="360"/>
      </w:pPr>
    </w:lvl>
    <w:lvl w:ilvl="5" w:tplc="0422001B" w:tentative="1">
      <w:start w:val="1"/>
      <w:numFmt w:val="lowerRoman"/>
      <w:lvlText w:val="%6."/>
      <w:lvlJc w:val="right"/>
      <w:pPr>
        <w:ind w:left="5095" w:hanging="180"/>
      </w:pPr>
    </w:lvl>
    <w:lvl w:ilvl="6" w:tplc="0422000F" w:tentative="1">
      <w:start w:val="1"/>
      <w:numFmt w:val="decimal"/>
      <w:lvlText w:val="%7."/>
      <w:lvlJc w:val="left"/>
      <w:pPr>
        <w:ind w:left="5815" w:hanging="360"/>
      </w:pPr>
    </w:lvl>
    <w:lvl w:ilvl="7" w:tplc="04220019" w:tentative="1">
      <w:start w:val="1"/>
      <w:numFmt w:val="lowerLetter"/>
      <w:lvlText w:val="%8."/>
      <w:lvlJc w:val="left"/>
      <w:pPr>
        <w:ind w:left="6535" w:hanging="360"/>
      </w:pPr>
    </w:lvl>
    <w:lvl w:ilvl="8" w:tplc="0422001B" w:tentative="1">
      <w:start w:val="1"/>
      <w:numFmt w:val="lowerRoman"/>
      <w:lvlText w:val="%9."/>
      <w:lvlJc w:val="right"/>
      <w:pPr>
        <w:ind w:left="7255" w:hanging="180"/>
      </w:pPr>
    </w:lvl>
  </w:abstractNum>
  <w:abstractNum w:abstractNumId="15" w15:restartNumberingAfterBreak="0">
    <w:nsid w:val="2AB06C1E"/>
    <w:multiLevelType w:val="hybridMultilevel"/>
    <w:tmpl w:val="899C8F88"/>
    <w:lvl w:ilvl="0" w:tplc="0EEE303E">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6" w15:restartNumberingAfterBreak="0">
    <w:nsid w:val="3B5857DA"/>
    <w:multiLevelType w:val="hybridMultilevel"/>
    <w:tmpl w:val="6212A46A"/>
    <w:lvl w:ilvl="0" w:tplc="625E2868">
      <w:start w:val="5"/>
      <w:numFmt w:val="bullet"/>
      <w:lvlText w:val="–"/>
      <w:lvlJc w:val="left"/>
      <w:pPr>
        <w:ind w:left="4047" w:hanging="360"/>
      </w:pPr>
      <w:rPr>
        <w:rFonts w:ascii="Times New Roman" w:eastAsiaTheme="minorHAnsi" w:hAnsi="Times New Roman" w:cs="Times New Roman" w:hint="default"/>
      </w:rPr>
    </w:lvl>
    <w:lvl w:ilvl="1" w:tplc="04220003" w:tentative="1">
      <w:start w:val="1"/>
      <w:numFmt w:val="bullet"/>
      <w:lvlText w:val="o"/>
      <w:lvlJc w:val="left"/>
      <w:pPr>
        <w:ind w:left="3203" w:hanging="360"/>
      </w:pPr>
      <w:rPr>
        <w:rFonts w:ascii="Courier New" w:hAnsi="Courier New" w:cs="Courier New" w:hint="default"/>
      </w:rPr>
    </w:lvl>
    <w:lvl w:ilvl="2" w:tplc="04220005" w:tentative="1">
      <w:start w:val="1"/>
      <w:numFmt w:val="bullet"/>
      <w:lvlText w:val=""/>
      <w:lvlJc w:val="left"/>
      <w:pPr>
        <w:ind w:left="3923" w:hanging="360"/>
      </w:pPr>
      <w:rPr>
        <w:rFonts w:ascii="Wingdings" w:hAnsi="Wingdings" w:hint="default"/>
      </w:rPr>
    </w:lvl>
    <w:lvl w:ilvl="3" w:tplc="04220001" w:tentative="1">
      <w:start w:val="1"/>
      <w:numFmt w:val="bullet"/>
      <w:lvlText w:val=""/>
      <w:lvlJc w:val="left"/>
      <w:pPr>
        <w:ind w:left="4643" w:hanging="360"/>
      </w:pPr>
      <w:rPr>
        <w:rFonts w:ascii="Symbol" w:hAnsi="Symbol" w:hint="default"/>
      </w:rPr>
    </w:lvl>
    <w:lvl w:ilvl="4" w:tplc="04220003" w:tentative="1">
      <w:start w:val="1"/>
      <w:numFmt w:val="bullet"/>
      <w:lvlText w:val="o"/>
      <w:lvlJc w:val="left"/>
      <w:pPr>
        <w:ind w:left="5363" w:hanging="360"/>
      </w:pPr>
      <w:rPr>
        <w:rFonts w:ascii="Courier New" w:hAnsi="Courier New" w:cs="Courier New" w:hint="default"/>
      </w:rPr>
    </w:lvl>
    <w:lvl w:ilvl="5" w:tplc="04220005" w:tentative="1">
      <w:start w:val="1"/>
      <w:numFmt w:val="bullet"/>
      <w:lvlText w:val=""/>
      <w:lvlJc w:val="left"/>
      <w:pPr>
        <w:ind w:left="6083" w:hanging="360"/>
      </w:pPr>
      <w:rPr>
        <w:rFonts w:ascii="Wingdings" w:hAnsi="Wingdings" w:hint="default"/>
      </w:rPr>
    </w:lvl>
    <w:lvl w:ilvl="6" w:tplc="04220001" w:tentative="1">
      <w:start w:val="1"/>
      <w:numFmt w:val="bullet"/>
      <w:lvlText w:val=""/>
      <w:lvlJc w:val="left"/>
      <w:pPr>
        <w:ind w:left="6803" w:hanging="360"/>
      </w:pPr>
      <w:rPr>
        <w:rFonts w:ascii="Symbol" w:hAnsi="Symbol" w:hint="default"/>
      </w:rPr>
    </w:lvl>
    <w:lvl w:ilvl="7" w:tplc="04220003" w:tentative="1">
      <w:start w:val="1"/>
      <w:numFmt w:val="bullet"/>
      <w:lvlText w:val="o"/>
      <w:lvlJc w:val="left"/>
      <w:pPr>
        <w:ind w:left="7523" w:hanging="360"/>
      </w:pPr>
      <w:rPr>
        <w:rFonts w:ascii="Courier New" w:hAnsi="Courier New" w:cs="Courier New" w:hint="default"/>
      </w:rPr>
    </w:lvl>
    <w:lvl w:ilvl="8" w:tplc="04220005" w:tentative="1">
      <w:start w:val="1"/>
      <w:numFmt w:val="bullet"/>
      <w:lvlText w:val=""/>
      <w:lvlJc w:val="left"/>
      <w:pPr>
        <w:ind w:left="8243" w:hanging="360"/>
      </w:pPr>
      <w:rPr>
        <w:rFonts w:ascii="Wingdings" w:hAnsi="Wingdings" w:hint="default"/>
      </w:rPr>
    </w:lvl>
  </w:abstractNum>
  <w:abstractNum w:abstractNumId="17" w15:restartNumberingAfterBreak="0">
    <w:nsid w:val="3D8308E1"/>
    <w:multiLevelType w:val="hybridMultilevel"/>
    <w:tmpl w:val="8760048A"/>
    <w:lvl w:ilvl="0" w:tplc="8D92A162">
      <w:start w:val="1"/>
      <w:numFmt w:val="bullet"/>
      <w:lvlText w:val="-"/>
      <w:lvlJc w:val="left"/>
      <w:pPr>
        <w:ind w:left="720" w:hanging="360"/>
      </w:pPr>
      <w:rPr>
        <w:rFonts w:ascii="Times New Roman" w:eastAsia="Times"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F3A66C6"/>
    <w:multiLevelType w:val="hybridMultilevel"/>
    <w:tmpl w:val="8DD8FFCE"/>
    <w:lvl w:ilvl="0" w:tplc="8D92A162">
      <w:start w:val="1"/>
      <w:numFmt w:val="bullet"/>
      <w:lvlText w:val="-"/>
      <w:lvlJc w:val="left"/>
      <w:pPr>
        <w:ind w:left="720" w:hanging="360"/>
      </w:pPr>
      <w:rPr>
        <w:rFonts w:ascii="Times New Roman" w:eastAsia="Times"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2E5172E"/>
    <w:multiLevelType w:val="hybridMultilevel"/>
    <w:tmpl w:val="ECFE7332"/>
    <w:lvl w:ilvl="0" w:tplc="8D92A162">
      <w:start w:val="1"/>
      <w:numFmt w:val="bullet"/>
      <w:lvlText w:val="-"/>
      <w:lvlJc w:val="left"/>
      <w:pPr>
        <w:ind w:left="1429" w:hanging="360"/>
      </w:pPr>
      <w:rPr>
        <w:rFonts w:ascii="Times New Roman" w:eastAsia="Times" w:hAnsi="Times New Roman" w:cs="Times New Roman" w:hint="default"/>
      </w:rPr>
    </w:lvl>
    <w:lvl w:ilvl="1" w:tplc="8D92A162">
      <w:start w:val="1"/>
      <w:numFmt w:val="bullet"/>
      <w:lvlText w:val="-"/>
      <w:lvlJc w:val="left"/>
      <w:pPr>
        <w:ind w:left="2149" w:hanging="360"/>
      </w:pPr>
      <w:rPr>
        <w:rFonts w:ascii="Times New Roman" w:eastAsia="Times"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81A5E29"/>
    <w:multiLevelType w:val="hybridMultilevel"/>
    <w:tmpl w:val="255EE078"/>
    <w:lvl w:ilvl="0" w:tplc="E70084A2">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A875574"/>
    <w:multiLevelType w:val="multilevel"/>
    <w:tmpl w:val="E6DC3468"/>
    <w:lvl w:ilvl="0">
      <w:numFmt w:val="bullet"/>
      <w:lvlText w:val="−"/>
      <w:lvlJc w:val="left"/>
      <w:pPr>
        <w:tabs>
          <w:tab w:val="num" w:pos="1069"/>
        </w:tabs>
        <w:ind w:left="1069" w:hanging="360"/>
      </w:pPr>
      <w:rPr>
        <w:rFonts w:ascii="Times New Roman" w:eastAsia="Times" w:hAnsi="Times New Roman" w:cs="Times New Roma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2" w15:restartNumberingAfterBreak="0">
    <w:nsid w:val="52CA48E4"/>
    <w:multiLevelType w:val="hybridMultilevel"/>
    <w:tmpl w:val="1116BEA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3" w15:restartNumberingAfterBreak="0">
    <w:nsid w:val="56874B9C"/>
    <w:multiLevelType w:val="hybridMultilevel"/>
    <w:tmpl w:val="D3ECAF36"/>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4" w15:restartNumberingAfterBreak="0">
    <w:nsid w:val="5F214AFE"/>
    <w:multiLevelType w:val="hybridMultilevel"/>
    <w:tmpl w:val="7424E5C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5" w15:restartNumberingAfterBreak="0">
    <w:nsid w:val="65541B54"/>
    <w:multiLevelType w:val="hybridMultilevel"/>
    <w:tmpl w:val="2E389FE4"/>
    <w:lvl w:ilvl="0" w:tplc="8D92A162">
      <w:start w:val="1"/>
      <w:numFmt w:val="bullet"/>
      <w:lvlText w:val="-"/>
      <w:lvlJc w:val="left"/>
      <w:pPr>
        <w:ind w:left="1429" w:hanging="360"/>
      </w:pPr>
      <w:rPr>
        <w:rFonts w:ascii="Times New Roman" w:eastAsia="Times" w:hAnsi="Times New Roman" w:cs="Times New Roman" w:hint="default"/>
      </w:rPr>
    </w:lvl>
    <w:lvl w:ilvl="1" w:tplc="8D92A162">
      <w:start w:val="1"/>
      <w:numFmt w:val="bullet"/>
      <w:lvlText w:val="-"/>
      <w:lvlJc w:val="left"/>
      <w:pPr>
        <w:ind w:left="2149" w:hanging="360"/>
      </w:pPr>
      <w:rPr>
        <w:rFonts w:ascii="Times New Roman" w:eastAsia="Times"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666F73ED"/>
    <w:multiLevelType w:val="hybridMultilevel"/>
    <w:tmpl w:val="21EE176A"/>
    <w:lvl w:ilvl="0" w:tplc="8D92A162">
      <w:start w:val="1"/>
      <w:numFmt w:val="bullet"/>
      <w:lvlText w:val="-"/>
      <w:lvlJc w:val="left"/>
      <w:pPr>
        <w:ind w:left="720" w:hanging="360"/>
      </w:pPr>
      <w:rPr>
        <w:rFonts w:ascii="Times New Roman" w:eastAsia="Times"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699011F5"/>
    <w:multiLevelType w:val="hybridMultilevel"/>
    <w:tmpl w:val="13BA1D2E"/>
    <w:lvl w:ilvl="0" w:tplc="6B200494">
      <w:start w:val="1"/>
      <w:numFmt w:val="decimal"/>
      <w:lvlText w:val="%1)"/>
      <w:lvlJc w:val="left"/>
      <w:pPr>
        <w:ind w:left="1855" w:hanging="360"/>
      </w:pPr>
      <w:rPr>
        <w:rFonts w:hint="default"/>
      </w:rPr>
    </w:lvl>
    <w:lvl w:ilvl="1" w:tplc="04220019" w:tentative="1">
      <w:start w:val="1"/>
      <w:numFmt w:val="lowerLetter"/>
      <w:lvlText w:val="%2."/>
      <w:lvlJc w:val="left"/>
      <w:pPr>
        <w:ind w:left="2575" w:hanging="360"/>
      </w:pPr>
    </w:lvl>
    <w:lvl w:ilvl="2" w:tplc="0422001B" w:tentative="1">
      <w:start w:val="1"/>
      <w:numFmt w:val="lowerRoman"/>
      <w:lvlText w:val="%3."/>
      <w:lvlJc w:val="right"/>
      <w:pPr>
        <w:ind w:left="3295" w:hanging="180"/>
      </w:pPr>
    </w:lvl>
    <w:lvl w:ilvl="3" w:tplc="0422000F" w:tentative="1">
      <w:start w:val="1"/>
      <w:numFmt w:val="decimal"/>
      <w:lvlText w:val="%4."/>
      <w:lvlJc w:val="left"/>
      <w:pPr>
        <w:ind w:left="4015" w:hanging="360"/>
      </w:pPr>
    </w:lvl>
    <w:lvl w:ilvl="4" w:tplc="04220019" w:tentative="1">
      <w:start w:val="1"/>
      <w:numFmt w:val="lowerLetter"/>
      <w:lvlText w:val="%5."/>
      <w:lvlJc w:val="left"/>
      <w:pPr>
        <w:ind w:left="4735" w:hanging="360"/>
      </w:pPr>
    </w:lvl>
    <w:lvl w:ilvl="5" w:tplc="0422001B" w:tentative="1">
      <w:start w:val="1"/>
      <w:numFmt w:val="lowerRoman"/>
      <w:lvlText w:val="%6."/>
      <w:lvlJc w:val="right"/>
      <w:pPr>
        <w:ind w:left="5455" w:hanging="180"/>
      </w:pPr>
    </w:lvl>
    <w:lvl w:ilvl="6" w:tplc="0422000F" w:tentative="1">
      <w:start w:val="1"/>
      <w:numFmt w:val="decimal"/>
      <w:lvlText w:val="%7."/>
      <w:lvlJc w:val="left"/>
      <w:pPr>
        <w:ind w:left="6175" w:hanging="360"/>
      </w:pPr>
    </w:lvl>
    <w:lvl w:ilvl="7" w:tplc="04220019" w:tentative="1">
      <w:start w:val="1"/>
      <w:numFmt w:val="lowerLetter"/>
      <w:lvlText w:val="%8."/>
      <w:lvlJc w:val="left"/>
      <w:pPr>
        <w:ind w:left="6895" w:hanging="360"/>
      </w:pPr>
    </w:lvl>
    <w:lvl w:ilvl="8" w:tplc="0422001B" w:tentative="1">
      <w:start w:val="1"/>
      <w:numFmt w:val="lowerRoman"/>
      <w:lvlText w:val="%9."/>
      <w:lvlJc w:val="right"/>
      <w:pPr>
        <w:ind w:left="7615" w:hanging="180"/>
      </w:pPr>
    </w:lvl>
  </w:abstractNum>
  <w:abstractNum w:abstractNumId="28" w15:restartNumberingAfterBreak="0">
    <w:nsid w:val="6C2E01FC"/>
    <w:multiLevelType w:val="hybridMultilevel"/>
    <w:tmpl w:val="84762E54"/>
    <w:lvl w:ilvl="0" w:tplc="8D92A162">
      <w:start w:val="1"/>
      <w:numFmt w:val="bullet"/>
      <w:lvlText w:val="-"/>
      <w:lvlJc w:val="left"/>
      <w:pPr>
        <w:ind w:left="720" w:hanging="360"/>
      </w:pPr>
      <w:rPr>
        <w:rFonts w:ascii="Times New Roman" w:eastAsia="Times"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6D4D661A"/>
    <w:multiLevelType w:val="hybridMultilevel"/>
    <w:tmpl w:val="A4946920"/>
    <w:lvl w:ilvl="0" w:tplc="8D92A162">
      <w:start w:val="1"/>
      <w:numFmt w:val="bullet"/>
      <w:lvlText w:val="-"/>
      <w:lvlJc w:val="left"/>
      <w:pPr>
        <w:ind w:left="1429" w:hanging="360"/>
      </w:pPr>
      <w:rPr>
        <w:rFonts w:ascii="Times New Roman" w:eastAsia="Times"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6E9063D8"/>
    <w:multiLevelType w:val="hybridMultilevel"/>
    <w:tmpl w:val="ED2EB77C"/>
    <w:lvl w:ilvl="0" w:tplc="26B8A2CC">
      <w:start w:val="1"/>
      <w:numFmt w:val="decimal"/>
      <w:lvlText w:val="%1)"/>
      <w:lvlJc w:val="left"/>
      <w:pPr>
        <w:ind w:left="1855" w:hanging="360"/>
      </w:pPr>
      <w:rPr>
        <w:rFonts w:hint="default"/>
      </w:rPr>
    </w:lvl>
    <w:lvl w:ilvl="1" w:tplc="04220019" w:tentative="1">
      <w:start w:val="1"/>
      <w:numFmt w:val="lowerLetter"/>
      <w:lvlText w:val="%2."/>
      <w:lvlJc w:val="left"/>
      <w:pPr>
        <w:ind w:left="2575" w:hanging="360"/>
      </w:pPr>
    </w:lvl>
    <w:lvl w:ilvl="2" w:tplc="0422001B" w:tentative="1">
      <w:start w:val="1"/>
      <w:numFmt w:val="lowerRoman"/>
      <w:lvlText w:val="%3."/>
      <w:lvlJc w:val="right"/>
      <w:pPr>
        <w:ind w:left="3295" w:hanging="180"/>
      </w:pPr>
    </w:lvl>
    <w:lvl w:ilvl="3" w:tplc="0422000F" w:tentative="1">
      <w:start w:val="1"/>
      <w:numFmt w:val="decimal"/>
      <w:lvlText w:val="%4."/>
      <w:lvlJc w:val="left"/>
      <w:pPr>
        <w:ind w:left="4015" w:hanging="360"/>
      </w:pPr>
    </w:lvl>
    <w:lvl w:ilvl="4" w:tplc="04220019" w:tentative="1">
      <w:start w:val="1"/>
      <w:numFmt w:val="lowerLetter"/>
      <w:lvlText w:val="%5."/>
      <w:lvlJc w:val="left"/>
      <w:pPr>
        <w:ind w:left="4735" w:hanging="360"/>
      </w:pPr>
    </w:lvl>
    <w:lvl w:ilvl="5" w:tplc="0422001B" w:tentative="1">
      <w:start w:val="1"/>
      <w:numFmt w:val="lowerRoman"/>
      <w:lvlText w:val="%6."/>
      <w:lvlJc w:val="right"/>
      <w:pPr>
        <w:ind w:left="5455" w:hanging="180"/>
      </w:pPr>
    </w:lvl>
    <w:lvl w:ilvl="6" w:tplc="0422000F" w:tentative="1">
      <w:start w:val="1"/>
      <w:numFmt w:val="decimal"/>
      <w:lvlText w:val="%7."/>
      <w:lvlJc w:val="left"/>
      <w:pPr>
        <w:ind w:left="6175" w:hanging="360"/>
      </w:pPr>
    </w:lvl>
    <w:lvl w:ilvl="7" w:tplc="04220019" w:tentative="1">
      <w:start w:val="1"/>
      <w:numFmt w:val="lowerLetter"/>
      <w:lvlText w:val="%8."/>
      <w:lvlJc w:val="left"/>
      <w:pPr>
        <w:ind w:left="6895" w:hanging="360"/>
      </w:pPr>
    </w:lvl>
    <w:lvl w:ilvl="8" w:tplc="0422001B" w:tentative="1">
      <w:start w:val="1"/>
      <w:numFmt w:val="lowerRoman"/>
      <w:lvlText w:val="%9."/>
      <w:lvlJc w:val="right"/>
      <w:pPr>
        <w:ind w:left="7615" w:hanging="180"/>
      </w:pPr>
    </w:lvl>
  </w:abstractNum>
  <w:abstractNum w:abstractNumId="31" w15:restartNumberingAfterBreak="0">
    <w:nsid w:val="73597BB8"/>
    <w:multiLevelType w:val="hybridMultilevel"/>
    <w:tmpl w:val="D018B630"/>
    <w:lvl w:ilvl="0" w:tplc="E18C50B0">
      <w:start w:val="1"/>
      <w:numFmt w:val="decimal"/>
      <w:lvlText w:val="%1)"/>
      <w:lvlJc w:val="left"/>
      <w:pPr>
        <w:ind w:left="2215" w:hanging="360"/>
      </w:pPr>
      <w:rPr>
        <w:rFonts w:hint="default"/>
      </w:rPr>
    </w:lvl>
    <w:lvl w:ilvl="1" w:tplc="04220019" w:tentative="1">
      <w:start w:val="1"/>
      <w:numFmt w:val="lowerLetter"/>
      <w:lvlText w:val="%2."/>
      <w:lvlJc w:val="left"/>
      <w:pPr>
        <w:ind w:left="2935" w:hanging="360"/>
      </w:pPr>
    </w:lvl>
    <w:lvl w:ilvl="2" w:tplc="0422001B" w:tentative="1">
      <w:start w:val="1"/>
      <w:numFmt w:val="lowerRoman"/>
      <w:lvlText w:val="%3."/>
      <w:lvlJc w:val="right"/>
      <w:pPr>
        <w:ind w:left="3655" w:hanging="180"/>
      </w:pPr>
    </w:lvl>
    <w:lvl w:ilvl="3" w:tplc="0422000F" w:tentative="1">
      <w:start w:val="1"/>
      <w:numFmt w:val="decimal"/>
      <w:lvlText w:val="%4."/>
      <w:lvlJc w:val="left"/>
      <w:pPr>
        <w:ind w:left="4375" w:hanging="360"/>
      </w:pPr>
    </w:lvl>
    <w:lvl w:ilvl="4" w:tplc="04220019" w:tentative="1">
      <w:start w:val="1"/>
      <w:numFmt w:val="lowerLetter"/>
      <w:lvlText w:val="%5."/>
      <w:lvlJc w:val="left"/>
      <w:pPr>
        <w:ind w:left="5095" w:hanging="360"/>
      </w:pPr>
    </w:lvl>
    <w:lvl w:ilvl="5" w:tplc="0422001B" w:tentative="1">
      <w:start w:val="1"/>
      <w:numFmt w:val="lowerRoman"/>
      <w:lvlText w:val="%6."/>
      <w:lvlJc w:val="right"/>
      <w:pPr>
        <w:ind w:left="5815" w:hanging="180"/>
      </w:pPr>
    </w:lvl>
    <w:lvl w:ilvl="6" w:tplc="0422000F" w:tentative="1">
      <w:start w:val="1"/>
      <w:numFmt w:val="decimal"/>
      <w:lvlText w:val="%7."/>
      <w:lvlJc w:val="left"/>
      <w:pPr>
        <w:ind w:left="6535" w:hanging="360"/>
      </w:pPr>
    </w:lvl>
    <w:lvl w:ilvl="7" w:tplc="04220019" w:tentative="1">
      <w:start w:val="1"/>
      <w:numFmt w:val="lowerLetter"/>
      <w:lvlText w:val="%8."/>
      <w:lvlJc w:val="left"/>
      <w:pPr>
        <w:ind w:left="7255" w:hanging="360"/>
      </w:pPr>
    </w:lvl>
    <w:lvl w:ilvl="8" w:tplc="0422001B" w:tentative="1">
      <w:start w:val="1"/>
      <w:numFmt w:val="lowerRoman"/>
      <w:lvlText w:val="%9."/>
      <w:lvlJc w:val="right"/>
      <w:pPr>
        <w:ind w:left="7975" w:hanging="180"/>
      </w:pPr>
    </w:lvl>
  </w:abstractNum>
  <w:abstractNum w:abstractNumId="32" w15:restartNumberingAfterBreak="0">
    <w:nsid w:val="79AB5527"/>
    <w:multiLevelType w:val="hybridMultilevel"/>
    <w:tmpl w:val="EE1E7B64"/>
    <w:lvl w:ilvl="0" w:tplc="8D92A162">
      <w:start w:val="1"/>
      <w:numFmt w:val="bullet"/>
      <w:lvlText w:val="-"/>
      <w:lvlJc w:val="left"/>
      <w:pPr>
        <w:ind w:left="1429" w:hanging="360"/>
      </w:pPr>
      <w:rPr>
        <w:rFonts w:ascii="Times New Roman" w:eastAsia="Times" w:hAnsi="Times New Roman" w:cs="Times New Roman" w:hint="default"/>
      </w:rPr>
    </w:lvl>
    <w:lvl w:ilvl="1" w:tplc="8D92A162">
      <w:start w:val="1"/>
      <w:numFmt w:val="bullet"/>
      <w:lvlText w:val="-"/>
      <w:lvlJc w:val="left"/>
      <w:pPr>
        <w:ind w:left="2149" w:hanging="360"/>
      </w:pPr>
      <w:rPr>
        <w:rFonts w:ascii="Times New Roman" w:eastAsia="Times"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7A653FBA"/>
    <w:multiLevelType w:val="multilevel"/>
    <w:tmpl w:val="7FB600DC"/>
    <w:lvl w:ilvl="0">
      <w:start w:val="5"/>
      <w:numFmt w:val="bullet"/>
      <w:lvlText w:val="–"/>
      <w:lvlJc w:val="left"/>
      <w:pPr>
        <w:tabs>
          <w:tab w:val="num" w:pos="1069"/>
        </w:tabs>
        <w:ind w:left="1069" w:hanging="360"/>
      </w:pPr>
      <w:rPr>
        <w:rFonts w:ascii="Times New Roman" w:eastAsiaTheme="minorHAnsi" w:hAnsi="Times New Roman" w:cs="Times New Roma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4" w15:restartNumberingAfterBreak="0">
    <w:nsid w:val="7A7818A9"/>
    <w:multiLevelType w:val="hybridMultilevel"/>
    <w:tmpl w:val="9030241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num w:numId="1" w16cid:durableId="1849638798">
    <w:abstractNumId w:val="0"/>
  </w:num>
  <w:num w:numId="2" w16cid:durableId="1234465050">
    <w:abstractNumId w:val="4"/>
  </w:num>
  <w:num w:numId="3" w16cid:durableId="688916885">
    <w:abstractNumId w:val="29"/>
  </w:num>
  <w:num w:numId="4" w16cid:durableId="1439178017">
    <w:abstractNumId w:val="17"/>
  </w:num>
  <w:num w:numId="5" w16cid:durableId="785387540">
    <w:abstractNumId w:val="18"/>
  </w:num>
  <w:num w:numId="6" w16cid:durableId="761102104">
    <w:abstractNumId w:val="9"/>
  </w:num>
  <w:num w:numId="7" w16cid:durableId="1137642534">
    <w:abstractNumId w:val="32"/>
  </w:num>
  <w:num w:numId="8" w16cid:durableId="1446149600">
    <w:abstractNumId w:val="11"/>
  </w:num>
  <w:num w:numId="9" w16cid:durableId="924531544">
    <w:abstractNumId w:val="25"/>
  </w:num>
  <w:num w:numId="10" w16cid:durableId="941300571">
    <w:abstractNumId w:val="6"/>
  </w:num>
  <w:num w:numId="11" w16cid:durableId="135417694">
    <w:abstractNumId w:val="19"/>
  </w:num>
  <w:num w:numId="12" w16cid:durableId="1184590122">
    <w:abstractNumId w:val="7"/>
  </w:num>
  <w:num w:numId="13" w16cid:durableId="1187065713">
    <w:abstractNumId w:val="12"/>
  </w:num>
  <w:num w:numId="14" w16cid:durableId="397628627">
    <w:abstractNumId w:val="26"/>
  </w:num>
  <w:num w:numId="15" w16cid:durableId="1189371277">
    <w:abstractNumId w:val="28"/>
  </w:num>
  <w:num w:numId="16" w16cid:durableId="294915192">
    <w:abstractNumId w:val="20"/>
  </w:num>
  <w:num w:numId="17" w16cid:durableId="957836466">
    <w:abstractNumId w:val="13"/>
  </w:num>
  <w:num w:numId="18" w16cid:durableId="1917201815">
    <w:abstractNumId w:val="2"/>
  </w:num>
  <w:num w:numId="19" w16cid:durableId="873158122">
    <w:abstractNumId w:val="21"/>
  </w:num>
  <w:num w:numId="20" w16cid:durableId="162863697">
    <w:abstractNumId w:val="5"/>
  </w:num>
  <w:num w:numId="21" w16cid:durableId="370959611">
    <w:abstractNumId w:val="16"/>
  </w:num>
  <w:num w:numId="22" w16cid:durableId="1784379618">
    <w:abstractNumId w:val="14"/>
  </w:num>
  <w:num w:numId="23" w16cid:durableId="1190726323">
    <w:abstractNumId w:val="27"/>
  </w:num>
  <w:num w:numId="24" w16cid:durableId="1097940635">
    <w:abstractNumId w:val="30"/>
  </w:num>
  <w:num w:numId="25" w16cid:durableId="1827548875">
    <w:abstractNumId w:val="31"/>
  </w:num>
  <w:num w:numId="26" w16cid:durableId="1708681922">
    <w:abstractNumId w:val="1"/>
  </w:num>
  <w:num w:numId="27" w16cid:durableId="1416319701">
    <w:abstractNumId w:val="8"/>
  </w:num>
  <w:num w:numId="28" w16cid:durableId="1723096694">
    <w:abstractNumId w:val="10"/>
  </w:num>
  <w:num w:numId="29" w16cid:durableId="886987424">
    <w:abstractNumId w:val="33"/>
  </w:num>
  <w:num w:numId="30" w16cid:durableId="1708527168">
    <w:abstractNumId w:val="22"/>
  </w:num>
  <w:num w:numId="31" w16cid:durableId="1796873850">
    <w:abstractNumId w:val="24"/>
  </w:num>
  <w:num w:numId="32" w16cid:durableId="1902867490">
    <w:abstractNumId w:val="3"/>
  </w:num>
  <w:num w:numId="33" w16cid:durableId="97022519">
    <w:abstractNumId w:val="34"/>
  </w:num>
  <w:num w:numId="34" w16cid:durableId="493493004">
    <w:abstractNumId w:val="23"/>
  </w:num>
  <w:num w:numId="35" w16cid:durableId="40641885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FA5"/>
    <w:rsid w:val="00075246"/>
    <w:rsid w:val="00095D06"/>
    <w:rsid w:val="000A2E90"/>
    <w:rsid w:val="000B4036"/>
    <w:rsid w:val="000E1DB0"/>
    <w:rsid w:val="000E4A9C"/>
    <w:rsid w:val="000F16D0"/>
    <w:rsid w:val="00102EEE"/>
    <w:rsid w:val="001263F9"/>
    <w:rsid w:val="00143AEA"/>
    <w:rsid w:val="001815AC"/>
    <w:rsid w:val="00187D6B"/>
    <w:rsid w:val="001C7FAB"/>
    <w:rsid w:val="001D23DF"/>
    <w:rsid w:val="001E052F"/>
    <w:rsid w:val="00204FBC"/>
    <w:rsid w:val="002247CC"/>
    <w:rsid w:val="00224C43"/>
    <w:rsid w:val="00226A80"/>
    <w:rsid w:val="002432AB"/>
    <w:rsid w:val="00243AB3"/>
    <w:rsid w:val="00252977"/>
    <w:rsid w:val="00256B8E"/>
    <w:rsid w:val="0029724C"/>
    <w:rsid w:val="002E70D3"/>
    <w:rsid w:val="002F255F"/>
    <w:rsid w:val="002F3A88"/>
    <w:rsid w:val="003159A8"/>
    <w:rsid w:val="00357652"/>
    <w:rsid w:val="0035780A"/>
    <w:rsid w:val="003779C9"/>
    <w:rsid w:val="00390F95"/>
    <w:rsid w:val="003A0145"/>
    <w:rsid w:val="003A108B"/>
    <w:rsid w:val="003A176A"/>
    <w:rsid w:val="003A22B2"/>
    <w:rsid w:val="003B6DA6"/>
    <w:rsid w:val="003D5A4E"/>
    <w:rsid w:val="003F2A50"/>
    <w:rsid w:val="004001EF"/>
    <w:rsid w:val="00420382"/>
    <w:rsid w:val="00446F0E"/>
    <w:rsid w:val="004538EF"/>
    <w:rsid w:val="00454542"/>
    <w:rsid w:val="00464CA7"/>
    <w:rsid w:val="0047382A"/>
    <w:rsid w:val="004748B7"/>
    <w:rsid w:val="00483737"/>
    <w:rsid w:val="004A4DEE"/>
    <w:rsid w:val="004D527D"/>
    <w:rsid w:val="004F4E32"/>
    <w:rsid w:val="00501F13"/>
    <w:rsid w:val="00520E8C"/>
    <w:rsid w:val="00535388"/>
    <w:rsid w:val="00546373"/>
    <w:rsid w:val="0055275B"/>
    <w:rsid w:val="00574EE7"/>
    <w:rsid w:val="0057520A"/>
    <w:rsid w:val="005755F5"/>
    <w:rsid w:val="00595065"/>
    <w:rsid w:val="00595AD1"/>
    <w:rsid w:val="005A45BC"/>
    <w:rsid w:val="005A4A16"/>
    <w:rsid w:val="005A6A28"/>
    <w:rsid w:val="005E10C6"/>
    <w:rsid w:val="005F6864"/>
    <w:rsid w:val="0060390A"/>
    <w:rsid w:val="00622CE6"/>
    <w:rsid w:val="00664998"/>
    <w:rsid w:val="0067061E"/>
    <w:rsid w:val="00684235"/>
    <w:rsid w:val="006A0252"/>
    <w:rsid w:val="006A533B"/>
    <w:rsid w:val="006A78BF"/>
    <w:rsid w:val="006E5197"/>
    <w:rsid w:val="006F11C6"/>
    <w:rsid w:val="006F4CE1"/>
    <w:rsid w:val="007061F6"/>
    <w:rsid w:val="00717CE3"/>
    <w:rsid w:val="00721D79"/>
    <w:rsid w:val="00725293"/>
    <w:rsid w:val="00747BF9"/>
    <w:rsid w:val="007506EC"/>
    <w:rsid w:val="00776421"/>
    <w:rsid w:val="007A0192"/>
    <w:rsid w:val="007B153B"/>
    <w:rsid w:val="00815F52"/>
    <w:rsid w:val="0081636B"/>
    <w:rsid w:val="008224AF"/>
    <w:rsid w:val="00823EFE"/>
    <w:rsid w:val="0082600D"/>
    <w:rsid w:val="008559E2"/>
    <w:rsid w:val="00872516"/>
    <w:rsid w:val="008852A8"/>
    <w:rsid w:val="008932AA"/>
    <w:rsid w:val="00897C6E"/>
    <w:rsid w:val="008A420F"/>
    <w:rsid w:val="008D0DFA"/>
    <w:rsid w:val="008D2B75"/>
    <w:rsid w:val="008D7958"/>
    <w:rsid w:val="008E1425"/>
    <w:rsid w:val="00902467"/>
    <w:rsid w:val="0095020D"/>
    <w:rsid w:val="00961922"/>
    <w:rsid w:val="00965549"/>
    <w:rsid w:val="00982C48"/>
    <w:rsid w:val="009855BD"/>
    <w:rsid w:val="00991716"/>
    <w:rsid w:val="009C6914"/>
    <w:rsid w:val="00A112CB"/>
    <w:rsid w:val="00A31B3C"/>
    <w:rsid w:val="00A41955"/>
    <w:rsid w:val="00A46371"/>
    <w:rsid w:val="00A73E74"/>
    <w:rsid w:val="00A855E2"/>
    <w:rsid w:val="00A93057"/>
    <w:rsid w:val="00AD7617"/>
    <w:rsid w:val="00AF08E8"/>
    <w:rsid w:val="00B042DB"/>
    <w:rsid w:val="00B51214"/>
    <w:rsid w:val="00B646E7"/>
    <w:rsid w:val="00B83BE1"/>
    <w:rsid w:val="00BA1BCA"/>
    <w:rsid w:val="00BB6560"/>
    <w:rsid w:val="00BE4211"/>
    <w:rsid w:val="00C05C56"/>
    <w:rsid w:val="00C27DBF"/>
    <w:rsid w:val="00C3262A"/>
    <w:rsid w:val="00C72FA5"/>
    <w:rsid w:val="00C85177"/>
    <w:rsid w:val="00C86A9F"/>
    <w:rsid w:val="00C94752"/>
    <w:rsid w:val="00CA1093"/>
    <w:rsid w:val="00CA163E"/>
    <w:rsid w:val="00CE4704"/>
    <w:rsid w:val="00D013A4"/>
    <w:rsid w:val="00D17FFB"/>
    <w:rsid w:val="00D411A0"/>
    <w:rsid w:val="00D73077"/>
    <w:rsid w:val="00D75978"/>
    <w:rsid w:val="00D905DF"/>
    <w:rsid w:val="00DC0AE1"/>
    <w:rsid w:val="00DC1024"/>
    <w:rsid w:val="00DE45FE"/>
    <w:rsid w:val="00E10540"/>
    <w:rsid w:val="00E10AEF"/>
    <w:rsid w:val="00E14B82"/>
    <w:rsid w:val="00E2433A"/>
    <w:rsid w:val="00E274AC"/>
    <w:rsid w:val="00E52F6B"/>
    <w:rsid w:val="00E679C9"/>
    <w:rsid w:val="00EE3104"/>
    <w:rsid w:val="00EE64CF"/>
    <w:rsid w:val="00EE703C"/>
    <w:rsid w:val="00EF3892"/>
    <w:rsid w:val="00F0703C"/>
    <w:rsid w:val="00F44FB3"/>
    <w:rsid w:val="00F611C7"/>
    <w:rsid w:val="00F84365"/>
    <w:rsid w:val="00F86AEE"/>
    <w:rsid w:val="00FA235E"/>
    <w:rsid w:val="00FD3454"/>
    <w:rsid w:val="00FF23B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61415D3"/>
  <w15:chartTrackingRefBased/>
  <w15:docId w15:val="{0B7E03F8-5785-4C5B-A504-8B8AA2B5E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4CA7"/>
    <w:pPr>
      <w:tabs>
        <w:tab w:val="left" w:pos="180"/>
        <w:tab w:val="left" w:pos="360"/>
        <w:tab w:val="left" w:pos="720"/>
      </w:tabs>
      <w:suppressAutoHyphens/>
      <w:spacing w:line="360" w:lineRule="auto"/>
      <w:jc w:val="both"/>
    </w:pPr>
    <w:rPr>
      <w:rFonts w:eastAsia="Times"/>
      <w:sz w:val="28"/>
      <w:lang w:val="en-US" w:eastAsia="zh-CN"/>
    </w:rPr>
  </w:style>
  <w:style w:type="paragraph" w:styleId="1">
    <w:name w:val="heading 1"/>
    <w:basedOn w:val="a"/>
    <w:next w:val="a"/>
    <w:qFormat/>
    <w:pPr>
      <w:keepNext/>
      <w:numPr>
        <w:numId w:val="1"/>
      </w:numPr>
      <w:spacing w:before="240" w:after="120"/>
      <w:outlineLvl w:val="0"/>
    </w:pPr>
    <w:rPr>
      <w:b/>
      <w:sz w:val="32"/>
    </w:rPr>
  </w:style>
  <w:style w:type="paragraph" w:styleId="2">
    <w:name w:val="heading 2"/>
    <w:basedOn w:val="a"/>
    <w:next w:val="a"/>
    <w:qFormat/>
    <w:pPr>
      <w:keepNext/>
      <w:numPr>
        <w:ilvl w:val="1"/>
        <w:numId w:val="1"/>
      </w:numPr>
      <w:spacing w:before="240" w:after="120"/>
      <w:outlineLvl w:val="1"/>
    </w:pPr>
    <w:rPr>
      <w:b/>
    </w:rPr>
  </w:style>
  <w:style w:type="paragraph" w:styleId="3">
    <w:name w:val="heading 3"/>
    <w:basedOn w:val="a"/>
    <w:next w:val="a"/>
    <w:qFormat/>
    <w:pPr>
      <w:keepNext/>
      <w:numPr>
        <w:ilvl w:val="2"/>
        <w:numId w:val="1"/>
      </w:numPr>
      <w:spacing w:before="120" w:after="60"/>
      <w:outlineLvl w:val="2"/>
    </w:pPr>
    <w:rPr>
      <w: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rPr>
      <w:rFonts w:hint="default"/>
    </w:rPr>
  </w:style>
  <w:style w:type="character" w:customStyle="1" w:styleId="WW8Num2z0">
    <w:name w:val="WW8Num2z0"/>
    <w:rPr>
      <w:rFonts w:hint="default"/>
    </w:rPr>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hint="default"/>
    </w:rPr>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hint="default"/>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rPr>
      <w:rFonts w:ascii="Symbol" w:hAnsi="Symbol" w:cs="Symbol" w:hint="default"/>
    </w:rPr>
  </w:style>
  <w:style w:type="character" w:customStyle="1" w:styleId="WW8Num5z1">
    <w:name w:val="WW8Num5z1"/>
    <w:rPr>
      <w:rFonts w:ascii="Courier New" w:hAnsi="Courier New" w:cs="Courier New" w:hint="default"/>
    </w:rPr>
  </w:style>
  <w:style w:type="character" w:customStyle="1" w:styleId="WW8Num5z2">
    <w:name w:val="WW8Num5z2"/>
    <w:rPr>
      <w:rFonts w:ascii="Wingdings" w:hAnsi="Wingdings" w:cs="Wingdings" w:hint="default"/>
    </w:rPr>
  </w:style>
  <w:style w:type="character" w:customStyle="1" w:styleId="10">
    <w:name w:val="Основной шрифт абзаца1"/>
  </w:style>
  <w:style w:type="character" w:styleId="a3">
    <w:name w:val="page number"/>
    <w:basedOn w:val="10"/>
  </w:style>
  <w:style w:type="character" w:styleId="a4">
    <w:name w:val="Strong"/>
    <w:uiPriority w:val="22"/>
    <w:qFormat/>
    <w:rPr>
      <w:b/>
    </w:rPr>
  </w:style>
  <w:style w:type="character" w:customStyle="1" w:styleId="a5">
    <w:name w:val="Нижний колонтитул Знак"/>
    <w:rPr>
      <w:sz w:val="24"/>
      <w:lang w:val="en-US"/>
    </w:rPr>
  </w:style>
  <w:style w:type="character" w:styleId="a6">
    <w:name w:val="Hyperlink"/>
    <w:uiPriority w:val="99"/>
    <w:rPr>
      <w:color w:val="000080"/>
      <w:u w:val="single"/>
    </w:rPr>
  </w:style>
  <w:style w:type="character" w:customStyle="1" w:styleId="IndexLink">
    <w:name w:val="Index Link"/>
  </w:style>
  <w:style w:type="paragraph" w:customStyle="1" w:styleId="Heading">
    <w:name w:val="Heading"/>
    <w:basedOn w:val="a"/>
    <w:next w:val="a7"/>
    <w:pPr>
      <w:jc w:val="center"/>
    </w:pPr>
    <w:rPr>
      <w:b/>
      <w:sz w:val="32"/>
    </w:rPr>
  </w:style>
  <w:style w:type="paragraph" w:styleId="a7">
    <w:name w:val="Body Text"/>
    <w:basedOn w:val="a"/>
    <w:rPr>
      <w:i/>
    </w:rPr>
  </w:style>
  <w:style w:type="paragraph" w:styleId="a8">
    <w:name w:val="List"/>
    <w:basedOn w:val="a7"/>
    <w:rPr>
      <w:rFonts w:cs="Noto Sans Devanagari"/>
    </w:rPr>
  </w:style>
  <w:style w:type="paragraph" w:styleId="a9">
    <w:name w:val="caption"/>
    <w:basedOn w:val="a"/>
    <w:qFormat/>
    <w:pPr>
      <w:suppressLineNumbers/>
      <w:spacing w:before="120" w:after="120"/>
    </w:pPr>
    <w:rPr>
      <w:rFonts w:cs="Noto Sans Devanagari"/>
      <w:i/>
      <w:iCs/>
      <w:sz w:val="24"/>
      <w:szCs w:val="24"/>
    </w:rPr>
  </w:style>
  <w:style w:type="paragraph" w:customStyle="1" w:styleId="Index">
    <w:name w:val="Index"/>
    <w:basedOn w:val="a"/>
    <w:pPr>
      <w:suppressLineNumbers/>
    </w:pPr>
    <w:rPr>
      <w:rFonts w:cs="Noto Sans Devanagari"/>
    </w:rPr>
  </w:style>
  <w:style w:type="paragraph" w:customStyle="1" w:styleId="HeaderandFooter">
    <w:name w:val="Header and Footer"/>
    <w:basedOn w:val="a"/>
    <w:pPr>
      <w:suppressLineNumbers/>
      <w:tabs>
        <w:tab w:val="clear" w:pos="180"/>
        <w:tab w:val="clear" w:pos="360"/>
        <w:tab w:val="clear" w:pos="720"/>
        <w:tab w:val="center" w:pos="4819"/>
        <w:tab w:val="right" w:pos="9638"/>
      </w:tabs>
    </w:pPr>
  </w:style>
  <w:style w:type="paragraph" w:styleId="aa">
    <w:name w:val="header"/>
    <w:basedOn w:val="a"/>
    <w:pPr>
      <w:tabs>
        <w:tab w:val="center" w:pos="4320"/>
        <w:tab w:val="right" w:pos="8640"/>
      </w:tabs>
    </w:pPr>
  </w:style>
  <w:style w:type="paragraph" w:styleId="ab">
    <w:name w:val="footer"/>
    <w:basedOn w:val="a"/>
    <w:pPr>
      <w:tabs>
        <w:tab w:val="center" w:pos="4320"/>
        <w:tab w:val="right" w:pos="8640"/>
      </w:tabs>
    </w:pPr>
  </w:style>
  <w:style w:type="paragraph" w:styleId="11">
    <w:name w:val="toc 1"/>
    <w:basedOn w:val="a"/>
    <w:next w:val="a"/>
    <w:uiPriority w:val="39"/>
    <w:pPr>
      <w:tabs>
        <w:tab w:val="clear" w:pos="180"/>
        <w:tab w:val="clear" w:pos="360"/>
        <w:tab w:val="clear" w:pos="720"/>
        <w:tab w:val="right" w:leader="dot" w:pos="9350"/>
      </w:tabs>
    </w:pPr>
    <w:rPr>
      <w:b/>
      <w:caps/>
      <w:sz w:val="20"/>
    </w:rPr>
  </w:style>
  <w:style w:type="paragraph" w:styleId="20">
    <w:name w:val="toc 2"/>
    <w:basedOn w:val="a"/>
    <w:next w:val="a"/>
    <w:uiPriority w:val="39"/>
    <w:pPr>
      <w:tabs>
        <w:tab w:val="clear" w:pos="180"/>
        <w:tab w:val="clear" w:pos="360"/>
        <w:tab w:val="clear" w:pos="720"/>
      </w:tabs>
      <w:ind w:left="240"/>
    </w:pPr>
    <w:rPr>
      <w:smallCaps/>
      <w:sz w:val="20"/>
    </w:rPr>
  </w:style>
  <w:style w:type="paragraph" w:styleId="30">
    <w:name w:val="toc 3"/>
    <w:basedOn w:val="a"/>
    <w:next w:val="a"/>
    <w:uiPriority w:val="39"/>
    <w:pPr>
      <w:tabs>
        <w:tab w:val="clear" w:pos="180"/>
        <w:tab w:val="clear" w:pos="360"/>
        <w:tab w:val="clear" w:pos="720"/>
      </w:tabs>
      <w:ind w:left="480"/>
    </w:pPr>
    <w:rPr>
      <w:i/>
      <w:sz w:val="20"/>
    </w:rPr>
  </w:style>
  <w:style w:type="paragraph" w:styleId="4">
    <w:name w:val="toc 4"/>
    <w:basedOn w:val="a"/>
    <w:next w:val="a"/>
    <w:pPr>
      <w:tabs>
        <w:tab w:val="clear" w:pos="180"/>
        <w:tab w:val="clear" w:pos="360"/>
        <w:tab w:val="clear" w:pos="720"/>
      </w:tabs>
      <w:ind w:left="720"/>
    </w:pPr>
    <w:rPr>
      <w:sz w:val="18"/>
    </w:rPr>
  </w:style>
  <w:style w:type="paragraph" w:styleId="5">
    <w:name w:val="toc 5"/>
    <w:basedOn w:val="a"/>
    <w:next w:val="a"/>
    <w:pPr>
      <w:tabs>
        <w:tab w:val="clear" w:pos="180"/>
        <w:tab w:val="clear" w:pos="360"/>
        <w:tab w:val="clear" w:pos="720"/>
      </w:tabs>
      <w:ind w:left="960"/>
    </w:pPr>
    <w:rPr>
      <w:sz w:val="18"/>
    </w:rPr>
  </w:style>
  <w:style w:type="paragraph" w:styleId="6">
    <w:name w:val="toc 6"/>
    <w:basedOn w:val="a"/>
    <w:next w:val="a"/>
    <w:pPr>
      <w:tabs>
        <w:tab w:val="clear" w:pos="180"/>
        <w:tab w:val="clear" w:pos="360"/>
        <w:tab w:val="clear" w:pos="720"/>
      </w:tabs>
      <w:ind w:left="1200"/>
    </w:pPr>
    <w:rPr>
      <w:sz w:val="18"/>
    </w:rPr>
  </w:style>
  <w:style w:type="paragraph" w:styleId="7">
    <w:name w:val="toc 7"/>
    <w:basedOn w:val="a"/>
    <w:next w:val="a"/>
    <w:pPr>
      <w:tabs>
        <w:tab w:val="clear" w:pos="180"/>
        <w:tab w:val="clear" w:pos="360"/>
        <w:tab w:val="clear" w:pos="720"/>
      </w:tabs>
      <w:ind w:left="1440"/>
    </w:pPr>
    <w:rPr>
      <w:sz w:val="18"/>
    </w:rPr>
  </w:style>
  <w:style w:type="paragraph" w:styleId="8">
    <w:name w:val="toc 8"/>
    <w:basedOn w:val="a"/>
    <w:next w:val="a"/>
    <w:pPr>
      <w:tabs>
        <w:tab w:val="clear" w:pos="180"/>
        <w:tab w:val="clear" w:pos="360"/>
        <w:tab w:val="clear" w:pos="720"/>
      </w:tabs>
      <w:ind w:left="1680"/>
    </w:pPr>
    <w:rPr>
      <w:sz w:val="18"/>
    </w:rPr>
  </w:style>
  <w:style w:type="paragraph" w:styleId="9">
    <w:name w:val="toc 9"/>
    <w:basedOn w:val="a"/>
    <w:next w:val="a"/>
    <w:pPr>
      <w:tabs>
        <w:tab w:val="clear" w:pos="180"/>
        <w:tab w:val="clear" w:pos="360"/>
        <w:tab w:val="clear" w:pos="720"/>
      </w:tabs>
      <w:ind w:left="1920"/>
    </w:pPr>
    <w:rPr>
      <w:sz w:val="18"/>
    </w:rPr>
  </w:style>
  <w:style w:type="paragraph" w:customStyle="1" w:styleId="TableContents">
    <w:name w:val="Table Contents"/>
    <w:basedOn w:val="a"/>
    <w:pPr>
      <w:suppressLineNumbers/>
    </w:pPr>
  </w:style>
  <w:style w:type="paragraph" w:customStyle="1" w:styleId="TableHeading">
    <w:name w:val="Table Heading"/>
    <w:basedOn w:val="TableContents"/>
    <w:pPr>
      <w:jc w:val="center"/>
    </w:pPr>
    <w:rPr>
      <w:b/>
      <w:bCs/>
    </w:rPr>
  </w:style>
  <w:style w:type="paragraph" w:styleId="ac">
    <w:name w:val="List Paragraph"/>
    <w:basedOn w:val="a"/>
    <w:uiPriority w:val="34"/>
    <w:qFormat/>
    <w:rsid w:val="00AD7617"/>
    <w:pPr>
      <w:ind w:left="720"/>
      <w:contextualSpacing/>
    </w:pPr>
  </w:style>
  <w:style w:type="character" w:styleId="ad">
    <w:name w:val="Unresolved Mention"/>
    <w:basedOn w:val="a0"/>
    <w:uiPriority w:val="99"/>
    <w:semiHidden/>
    <w:unhideWhenUsed/>
    <w:rsid w:val="00DC0AE1"/>
    <w:rPr>
      <w:color w:val="605E5C"/>
      <w:shd w:val="clear" w:color="auto" w:fill="E1DFDD"/>
    </w:rPr>
  </w:style>
  <w:style w:type="character" w:styleId="ae">
    <w:name w:val="FollowedHyperlink"/>
    <w:basedOn w:val="a0"/>
    <w:uiPriority w:val="99"/>
    <w:semiHidden/>
    <w:unhideWhenUsed/>
    <w:rsid w:val="004001EF"/>
    <w:rPr>
      <w:color w:val="954F72" w:themeColor="followedHyperlink"/>
      <w:u w:val="single"/>
    </w:rPr>
  </w:style>
  <w:style w:type="paragraph" w:styleId="af">
    <w:name w:val="TOC Heading"/>
    <w:basedOn w:val="1"/>
    <w:next w:val="a"/>
    <w:uiPriority w:val="39"/>
    <w:unhideWhenUsed/>
    <w:qFormat/>
    <w:rsid w:val="00982C48"/>
    <w:pPr>
      <w:keepLines/>
      <w:numPr>
        <w:numId w:val="0"/>
      </w:numPr>
      <w:tabs>
        <w:tab w:val="clear" w:pos="180"/>
        <w:tab w:val="clear" w:pos="360"/>
        <w:tab w:val="clear" w:pos="720"/>
      </w:tabs>
      <w:suppressAutoHyphens w:val="0"/>
      <w:spacing w:after="0" w:line="259" w:lineRule="auto"/>
      <w:jc w:val="left"/>
      <w:outlineLvl w:val="9"/>
    </w:pPr>
    <w:rPr>
      <w:rFonts w:asciiTheme="majorHAnsi" w:eastAsiaTheme="majorEastAsia" w:hAnsiTheme="majorHAnsi" w:cstheme="majorBidi"/>
      <w:b w:val="0"/>
      <w:color w:val="2F5496" w:themeColor="accent1" w:themeShade="BF"/>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3344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hyperlink" Target="https://github.com/NureIuzkovOleksandr/2026_B_KKP_PZPI-23-4_Yuzkov_O_M%20"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eader" Target="header3.xm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9A31FB-BED1-4293-86F6-3D128659EB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TotalTime>
  <Pages>24</Pages>
  <Words>13531</Words>
  <Characters>7713</Characters>
  <Application>Microsoft Office Word</Application>
  <DocSecurity>0</DocSecurity>
  <Lines>64</Lines>
  <Paragraphs>42</Paragraphs>
  <ScaleCrop>false</ScaleCrop>
  <HeadingPairs>
    <vt:vector size="2" baseType="variant">
      <vt:variant>
        <vt:lpstr>Название</vt:lpstr>
      </vt:variant>
      <vt:variant>
        <vt:i4>1</vt:i4>
      </vt:variant>
    </vt:vector>
  </HeadingPairs>
  <TitlesOfParts>
    <vt:vector size="1" baseType="lpstr">
      <vt:lpstr>Software Requirements Specification Template</vt:lpstr>
    </vt:vector>
  </TitlesOfParts>
  <Company/>
  <LinksUpToDate>false</LinksUpToDate>
  <CharactersWithSpaces>21202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David McKinnon</dc:creator>
  <cp:keywords/>
  <cp:lastModifiedBy>Олександр Юзков</cp:lastModifiedBy>
  <cp:revision>123</cp:revision>
  <cp:lastPrinted>1899-12-31T23:00:00Z</cp:lastPrinted>
  <dcterms:created xsi:type="dcterms:W3CDTF">2023-06-05T16:06:00Z</dcterms:created>
  <dcterms:modified xsi:type="dcterms:W3CDTF">2026-06-12T19:57:00Z</dcterms:modified>
</cp:coreProperties>
</file>