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70695" w14:textId="6E268CDE" w:rsidR="00511E1B" w:rsidRPr="00E0774C" w:rsidRDefault="00511E1B" w:rsidP="00511E1B">
      <w:pPr>
        <w:pBdr>
          <w:top w:val="nil"/>
          <w:left w:val="nil"/>
          <w:bottom w:val="nil"/>
          <w:right w:val="nil"/>
          <w:between w:val="nil"/>
        </w:pBdr>
        <w:tabs>
          <w:tab w:val="left" w:pos="717"/>
          <w:tab w:val="left" w:pos="1434"/>
          <w:tab w:val="left" w:pos="2151"/>
          <w:tab w:val="left" w:pos="2868"/>
          <w:tab w:val="left" w:pos="3585"/>
          <w:tab w:val="left" w:pos="4302"/>
          <w:tab w:val="left" w:pos="5019"/>
          <w:tab w:val="left" w:pos="5736"/>
          <w:tab w:val="left" w:pos="6453"/>
          <w:tab w:val="left" w:pos="7170"/>
          <w:tab w:val="left" w:pos="7887"/>
          <w:tab w:val="left" w:pos="8604"/>
          <w:tab w:val="left" w:pos="9321"/>
        </w:tabs>
        <w:spacing w:line="288" w:lineRule="auto"/>
        <w:jc w:val="center"/>
        <w:rPr>
          <w:sz w:val="28"/>
          <w:szCs w:val="28"/>
          <w:lang w:eastAsia="uk-UA"/>
        </w:rPr>
      </w:pPr>
      <w:r w:rsidRPr="00E0774C">
        <w:rPr>
          <w:sz w:val="28"/>
          <w:szCs w:val="28"/>
          <w:lang w:eastAsia="uk-UA"/>
        </w:rPr>
        <w:t>МІНІСТЕРСТВО ОСВІТИ І НАУКИ УКРАЇНИ</w:t>
      </w:r>
      <w:r w:rsidR="00B756C0">
        <w:rPr>
          <w:noProof/>
        </w:rPr>
        <mc:AlternateContent>
          <mc:Choice Requires="wps">
            <w:drawing>
              <wp:anchor distT="0" distB="0" distL="114300" distR="114300" simplePos="0" relativeHeight="251660288" behindDoc="0" locked="0" layoutInCell="1" allowOverlap="1" wp14:anchorId="186E35E9" wp14:editId="46A62000">
                <wp:simplePos x="0" y="0"/>
                <wp:positionH relativeFrom="column">
                  <wp:posOffset>6121400</wp:posOffset>
                </wp:positionH>
                <wp:positionV relativeFrom="paragraph">
                  <wp:posOffset>-469900</wp:posOffset>
                </wp:positionV>
                <wp:extent cx="307975" cy="496570"/>
                <wp:effectExtent l="0" t="0" r="0" b="0"/>
                <wp:wrapNone/>
                <wp:docPr id="1470242617"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flipH="1">
                          <a:off x="0" y="0"/>
                          <a:ext cx="307975" cy="496570"/>
                        </a:xfrm>
                        <a:prstGeom prst="rect">
                          <a:avLst/>
                        </a:prstGeom>
                        <a:solidFill>
                          <a:sysClr val="window" lastClr="FFFFFF"/>
                        </a:solidFill>
                        <a:ln w="12700" cap="flat" cmpd="sng">
                          <a:solidFill>
                            <a:sysClr val="window" lastClr="FFFFFF"/>
                          </a:solidFill>
                          <a:prstDash val="solid"/>
                          <a:miter lim="800000"/>
                          <a:headEnd type="none" w="sm" len="sm"/>
                          <a:tailEnd type="none" w="sm" len="sm"/>
                        </a:ln>
                      </wps:spPr>
                      <wps:txbx>
                        <w:txbxContent>
                          <w:p w14:paraId="20031118" w14:textId="77777777" w:rsidR="00511E1B" w:rsidRDefault="00511E1B" w:rsidP="00511E1B">
                            <w:pPr>
                              <w:textDirection w:val="btLr"/>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186E35E9" id="Прямоугольник 1" o:spid="_x0000_s1026" style="position:absolute;left:0;text-align:left;margin-left:482pt;margin-top:-37pt;width:24.25pt;height:39.1pt;rotation:180;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XMdLwIAAJMEAAAOAAAAZHJzL2Uyb0RvYy54bWysVNuO0zAQfUfiHyy/06Rld7utmq7QlgLS&#10;aqm08AFTx2ksfMPjNunfM3ajtsAD0oo8WB5fjs+ZM5PFQ280O8iAytmKj0clZ9IKVyu7q/j3b+t3&#10;95xhBFuDdlZW/CiRPyzfvll0fi4nrnW6loERiMV55yvexujnRYGilQZw5Ly0tNm4YCBSGHZFHaAj&#10;dKOLSVneFZ0LtQ9OSERaXZ02+TLjN40U8WvToIxMV5y4xTyGPG7TWCwXMN8F8K0SAw14BQsDytKj&#10;Z6gVRGD7oP6CMkoEh66JI+FM4ZpGCZk1kJpx+Yealxa8zFooOejPacL/ByueDy9+ExJ19E9O/EDK&#10;SNF5nJ93UoDDmb4JhgVHaRyX92X6OGu08p9pIesnRazP6T2e0yv7yAQtvi+ns+ktZ4K2bmZ3t9Oc&#10;/gLmCTUx8AHjJ+kMS5OKB3Ivg8LhCWPidTmSCTut6rXSOgdHfNSBHYCMpvqoXceZBoy0WPF1/pLZ&#10;BIHX17RlHXGfTJMSAVSBjYZIU+PriqPdZQK/XcHXvZQ0rQDbE8WMeKo+oyK1gFam4kNKc1G2EuqP&#10;tmbx6KlvLHUPT1TRkC5JvUaTfC6C0v8+R7q1HZw9mZlsjf22J5A03br6uAkMvVgrYvpEqdtAoF4Y&#10;07PUH/Tgzz0EIqG/WCrA2fhmQl7G6yBcB9vrAKxoHRkhYuDsFDzG3IbJO+s+7KNrVPb4QmagS5Wf&#10;fRu6NLXWdZxPXf4ly18AAAD//wMAUEsDBBQABgAIAAAAIQAR0gmA4QAAAAoBAAAPAAAAZHJzL2Rv&#10;d25yZXYueG1sTI/BTsMwEETvSPyDtUjcWqdRKRCyqQqCXpAqNaDC0Uk2cdR4HcVuG/4e5wS3Wc1o&#10;9k26Hk0nzjS41jLCYh6BIC5t1XKD8PnxNnsA4bziSnWWCeGHHKyz66tUJZW98J7OuW9EKGGXKATt&#10;fZ9I6UpNRrm57YmDV9vBKB/OoZHVoC6h3HQyjqKVNKrl8EGrnl40lcf8ZBD2+U7X4+umfv86NLuj&#10;PGy/i+ct4u3NuHkC4Wn0f2GY8AM6ZIGpsCeunOgQHlfLsMUjzO4nMSWiRXwHokBYxiCzVP6fkP0C&#10;AAD//wMAUEsBAi0AFAAGAAgAAAAhALaDOJL+AAAA4QEAABMAAAAAAAAAAAAAAAAAAAAAAFtDb250&#10;ZW50X1R5cGVzXS54bWxQSwECLQAUAAYACAAAACEAOP0h/9YAAACUAQAACwAAAAAAAAAAAAAAAAAv&#10;AQAAX3JlbHMvLnJlbHNQSwECLQAUAAYACAAAACEADQlzHS8CAACTBAAADgAAAAAAAAAAAAAAAAAu&#10;AgAAZHJzL2Uyb0RvYy54bWxQSwECLQAUAAYACAAAACEAEdIJgOEAAAAKAQAADwAAAAAAAAAAAAAA&#10;AACJBAAAZHJzL2Rvd25yZXYueG1sUEsFBgAAAAAEAAQA8wAAAJcFAAAAAA==&#10;" fillcolor="window" strokecolor="window" strokeweight="1pt">
                <v:stroke startarrowwidth="narrow" startarrowlength="short" endarrowwidth="narrow" endarrowlength="short"/>
                <v:path arrowok="t"/>
                <v:textbox inset="2.53958mm,2.53958mm,2.53958mm,2.53958mm">
                  <w:txbxContent>
                    <w:p w14:paraId="20031118" w14:textId="77777777" w:rsidR="00511E1B" w:rsidRDefault="00511E1B" w:rsidP="00511E1B">
                      <w:pPr>
                        <w:textDirection w:val="btLr"/>
                      </w:pPr>
                    </w:p>
                  </w:txbxContent>
                </v:textbox>
              </v:rect>
            </w:pict>
          </mc:Fallback>
        </mc:AlternateContent>
      </w:r>
    </w:p>
    <w:p w14:paraId="62C441AB" w14:textId="77777777" w:rsidR="00511E1B" w:rsidRPr="00E0774C" w:rsidRDefault="00511E1B" w:rsidP="00511E1B">
      <w:pPr>
        <w:pBdr>
          <w:top w:val="nil"/>
          <w:left w:val="nil"/>
          <w:bottom w:val="nil"/>
          <w:right w:val="nil"/>
          <w:between w:val="nil"/>
        </w:pBdr>
        <w:tabs>
          <w:tab w:val="left" w:pos="717"/>
          <w:tab w:val="left" w:pos="1434"/>
          <w:tab w:val="left" w:pos="2151"/>
          <w:tab w:val="left" w:pos="2868"/>
          <w:tab w:val="left" w:pos="3585"/>
          <w:tab w:val="left" w:pos="4302"/>
          <w:tab w:val="left" w:pos="5019"/>
          <w:tab w:val="left" w:pos="5736"/>
          <w:tab w:val="left" w:pos="6453"/>
          <w:tab w:val="left" w:pos="7170"/>
          <w:tab w:val="left" w:pos="7887"/>
          <w:tab w:val="left" w:pos="8604"/>
          <w:tab w:val="left" w:pos="9321"/>
        </w:tabs>
        <w:spacing w:line="288" w:lineRule="auto"/>
        <w:jc w:val="center"/>
        <w:rPr>
          <w:sz w:val="28"/>
          <w:szCs w:val="28"/>
          <w:lang w:eastAsia="uk-UA"/>
        </w:rPr>
      </w:pPr>
      <w:r w:rsidRPr="00E0774C">
        <w:rPr>
          <w:sz w:val="28"/>
          <w:szCs w:val="28"/>
          <w:lang w:eastAsia="uk-UA"/>
        </w:rPr>
        <w:t>ХАРКІВСЬКИЙ НАЦІОНАЛЬНИЙ УНІВЕРСИТЕТ РАДІОЕЛЕКТРОНІКИ</w:t>
      </w:r>
    </w:p>
    <w:p w14:paraId="1E181829" w14:textId="77777777" w:rsidR="00511E1B" w:rsidRPr="00E0774C" w:rsidRDefault="00511E1B" w:rsidP="00511E1B">
      <w:pPr>
        <w:pBdr>
          <w:top w:val="nil"/>
          <w:left w:val="nil"/>
          <w:bottom w:val="nil"/>
          <w:right w:val="nil"/>
          <w:between w:val="nil"/>
        </w:pBdr>
        <w:tabs>
          <w:tab w:val="left" w:pos="717"/>
          <w:tab w:val="left" w:pos="1434"/>
          <w:tab w:val="left" w:pos="2151"/>
          <w:tab w:val="left" w:pos="2868"/>
          <w:tab w:val="left" w:pos="3585"/>
          <w:tab w:val="left" w:pos="4302"/>
          <w:tab w:val="left" w:pos="5019"/>
          <w:tab w:val="left" w:pos="5736"/>
          <w:tab w:val="left" w:pos="6453"/>
          <w:tab w:val="left" w:pos="7170"/>
          <w:tab w:val="left" w:pos="7887"/>
          <w:tab w:val="left" w:pos="8604"/>
          <w:tab w:val="left" w:pos="9321"/>
        </w:tabs>
        <w:spacing w:line="288" w:lineRule="auto"/>
        <w:jc w:val="center"/>
        <w:rPr>
          <w:sz w:val="28"/>
          <w:szCs w:val="28"/>
          <w:lang w:eastAsia="uk-UA"/>
        </w:rPr>
      </w:pPr>
    </w:p>
    <w:p w14:paraId="1D63AAF9" w14:textId="77777777" w:rsidR="00511E1B" w:rsidRPr="00E0774C" w:rsidRDefault="00511E1B" w:rsidP="00511E1B">
      <w:pPr>
        <w:pBdr>
          <w:top w:val="nil"/>
          <w:left w:val="nil"/>
          <w:bottom w:val="nil"/>
          <w:right w:val="nil"/>
          <w:between w:val="nil"/>
        </w:pBdr>
        <w:tabs>
          <w:tab w:val="left" w:pos="717"/>
          <w:tab w:val="left" w:pos="1434"/>
          <w:tab w:val="left" w:pos="2151"/>
          <w:tab w:val="left" w:pos="2868"/>
          <w:tab w:val="left" w:pos="3585"/>
          <w:tab w:val="left" w:pos="4302"/>
          <w:tab w:val="left" w:pos="5019"/>
          <w:tab w:val="left" w:pos="5736"/>
          <w:tab w:val="left" w:pos="6453"/>
          <w:tab w:val="left" w:pos="7170"/>
          <w:tab w:val="left" w:pos="7887"/>
          <w:tab w:val="left" w:pos="8604"/>
          <w:tab w:val="left" w:pos="9321"/>
        </w:tabs>
        <w:spacing w:line="288" w:lineRule="auto"/>
        <w:jc w:val="center"/>
        <w:rPr>
          <w:sz w:val="28"/>
          <w:szCs w:val="28"/>
          <w:lang w:eastAsia="uk-UA"/>
        </w:rPr>
      </w:pPr>
      <w:r w:rsidRPr="00E0774C">
        <w:rPr>
          <w:sz w:val="28"/>
          <w:szCs w:val="28"/>
          <w:lang w:eastAsia="uk-UA"/>
        </w:rPr>
        <w:t>Факультет комп’ютерних наук</w:t>
      </w:r>
    </w:p>
    <w:p w14:paraId="13A2D047" w14:textId="77777777" w:rsidR="00511E1B" w:rsidRPr="00E0774C" w:rsidRDefault="00511E1B" w:rsidP="00511E1B">
      <w:pPr>
        <w:pBdr>
          <w:top w:val="nil"/>
          <w:left w:val="nil"/>
          <w:bottom w:val="nil"/>
          <w:right w:val="nil"/>
          <w:between w:val="nil"/>
        </w:pBdr>
        <w:tabs>
          <w:tab w:val="left" w:pos="717"/>
          <w:tab w:val="left" w:pos="1434"/>
          <w:tab w:val="left" w:pos="2151"/>
          <w:tab w:val="left" w:pos="2868"/>
          <w:tab w:val="left" w:pos="3585"/>
          <w:tab w:val="left" w:pos="4302"/>
          <w:tab w:val="left" w:pos="5019"/>
          <w:tab w:val="left" w:pos="5736"/>
          <w:tab w:val="left" w:pos="6453"/>
          <w:tab w:val="left" w:pos="7170"/>
          <w:tab w:val="left" w:pos="7887"/>
          <w:tab w:val="left" w:pos="8604"/>
          <w:tab w:val="left" w:pos="9321"/>
        </w:tabs>
        <w:spacing w:line="288" w:lineRule="auto"/>
        <w:jc w:val="center"/>
        <w:rPr>
          <w:sz w:val="28"/>
          <w:szCs w:val="28"/>
          <w:lang w:eastAsia="uk-UA"/>
        </w:rPr>
      </w:pPr>
      <w:r w:rsidRPr="00E0774C">
        <w:rPr>
          <w:sz w:val="28"/>
          <w:szCs w:val="28"/>
          <w:lang w:eastAsia="uk-UA"/>
        </w:rPr>
        <w:t>Кафедра програмної інженерії</w:t>
      </w:r>
    </w:p>
    <w:p w14:paraId="681CE1A6" w14:textId="77777777" w:rsidR="00511E1B" w:rsidRPr="00E0774C" w:rsidRDefault="00511E1B" w:rsidP="00511E1B">
      <w:pPr>
        <w:pBdr>
          <w:top w:val="nil"/>
          <w:left w:val="nil"/>
          <w:bottom w:val="nil"/>
          <w:right w:val="nil"/>
          <w:between w:val="nil"/>
        </w:pBdr>
        <w:tabs>
          <w:tab w:val="left" w:pos="717"/>
          <w:tab w:val="left" w:pos="1434"/>
          <w:tab w:val="left" w:pos="2151"/>
          <w:tab w:val="left" w:pos="2868"/>
          <w:tab w:val="left" w:pos="3585"/>
          <w:tab w:val="left" w:pos="4302"/>
          <w:tab w:val="left" w:pos="5019"/>
          <w:tab w:val="left" w:pos="5736"/>
          <w:tab w:val="left" w:pos="6453"/>
          <w:tab w:val="left" w:pos="7170"/>
          <w:tab w:val="left" w:pos="7887"/>
          <w:tab w:val="left" w:pos="8604"/>
          <w:tab w:val="left" w:pos="9321"/>
        </w:tabs>
        <w:spacing w:line="288" w:lineRule="auto"/>
        <w:jc w:val="center"/>
        <w:rPr>
          <w:sz w:val="28"/>
          <w:szCs w:val="28"/>
          <w:lang w:eastAsia="uk-UA"/>
        </w:rPr>
      </w:pPr>
    </w:p>
    <w:p w14:paraId="37097D70" w14:textId="77777777" w:rsidR="00511E1B" w:rsidRPr="00E0774C" w:rsidRDefault="00511E1B" w:rsidP="00511E1B">
      <w:pPr>
        <w:pBdr>
          <w:top w:val="nil"/>
          <w:left w:val="nil"/>
          <w:bottom w:val="nil"/>
          <w:right w:val="nil"/>
          <w:between w:val="nil"/>
        </w:pBdr>
        <w:tabs>
          <w:tab w:val="left" w:pos="717"/>
          <w:tab w:val="left" w:pos="1434"/>
          <w:tab w:val="left" w:pos="2151"/>
          <w:tab w:val="left" w:pos="2868"/>
          <w:tab w:val="left" w:pos="3585"/>
          <w:tab w:val="left" w:pos="4302"/>
          <w:tab w:val="left" w:pos="5019"/>
          <w:tab w:val="left" w:pos="5736"/>
          <w:tab w:val="left" w:pos="6453"/>
          <w:tab w:val="left" w:pos="7170"/>
          <w:tab w:val="left" w:pos="7887"/>
          <w:tab w:val="left" w:pos="8604"/>
          <w:tab w:val="left" w:pos="9321"/>
        </w:tabs>
        <w:spacing w:line="288" w:lineRule="auto"/>
        <w:jc w:val="center"/>
        <w:rPr>
          <w:sz w:val="28"/>
          <w:szCs w:val="28"/>
          <w:lang w:eastAsia="uk-UA"/>
        </w:rPr>
      </w:pPr>
    </w:p>
    <w:p w14:paraId="021E0D41" w14:textId="77777777" w:rsidR="00511E1B" w:rsidRPr="00E0774C" w:rsidRDefault="00511E1B" w:rsidP="00511E1B">
      <w:pPr>
        <w:pBdr>
          <w:top w:val="nil"/>
          <w:left w:val="nil"/>
          <w:bottom w:val="nil"/>
          <w:right w:val="nil"/>
          <w:between w:val="nil"/>
        </w:pBdr>
        <w:tabs>
          <w:tab w:val="left" w:pos="717"/>
          <w:tab w:val="left" w:pos="1434"/>
          <w:tab w:val="left" w:pos="2151"/>
          <w:tab w:val="left" w:pos="2868"/>
          <w:tab w:val="left" w:pos="3585"/>
          <w:tab w:val="left" w:pos="4302"/>
          <w:tab w:val="left" w:pos="5019"/>
          <w:tab w:val="left" w:pos="5736"/>
          <w:tab w:val="left" w:pos="6453"/>
          <w:tab w:val="left" w:pos="7170"/>
          <w:tab w:val="left" w:pos="7887"/>
          <w:tab w:val="left" w:pos="8604"/>
          <w:tab w:val="left" w:pos="9321"/>
        </w:tabs>
        <w:spacing w:line="288" w:lineRule="auto"/>
        <w:jc w:val="center"/>
        <w:rPr>
          <w:sz w:val="28"/>
          <w:szCs w:val="28"/>
          <w:lang w:eastAsia="uk-UA"/>
        </w:rPr>
      </w:pPr>
    </w:p>
    <w:p w14:paraId="55EF28BD" w14:textId="77777777" w:rsidR="00511E1B" w:rsidRPr="00E0774C" w:rsidRDefault="00511E1B" w:rsidP="00511E1B">
      <w:pPr>
        <w:pBdr>
          <w:top w:val="nil"/>
          <w:left w:val="nil"/>
          <w:bottom w:val="nil"/>
          <w:right w:val="nil"/>
          <w:between w:val="nil"/>
        </w:pBdr>
        <w:tabs>
          <w:tab w:val="left" w:pos="717"/>
          <w:tab w:val="left" w:pos="1434"/>
          <w:tab w:val="left" w:pos="2151"/>
          <w:tab w:val="left" w:pos="2868"/>
          <w:tab w:val="left" w:pos="3585"/>
          <w:tab w:val="left" w:pos="4302"/>
          <w:tab w:val="left" w:pos="5019"/>
          <w:tab w:val="left" w:pos="5736"/>
          <w:tab w:val="left" w:pos="6453"/>
          <w:tab w:val="left" w:pos="7170"/>
          <w:tab w:val="left" w:pos="7887"/>
          <w:tab w:val="left" w:pos="8604"/>
          <w:tab w:val="left" w:pos="9321"/>
        </w:tabs>
        <w:spacing w:line="288" w:lineRule="auto"/>
        <w:jc w:val="center"/>
        <w:rPr>
          <w:sz w:val="28"/>
          <w:szCs w:val="28"/>
          <w:lang w:eastAsia="uk-UA"/>
        </w:rPr>
      </w:pPr>
      <w:r w:rsidRPr="00E0774C">
        <w:rPr>
          <w:sz w:val="28"/>
          <w:szCs w:val="28"/>
          <w:lang w:eastAsia="uk-UA"/>
        </w:rPr>
        <w:t>ЗВІТ</w:t>
      </w:r>
      <w:r w:rsidRPr="00E0774C">
        <w:rPr>
          <w:sz w:val="28"/>
          <w:szCs w:val="28"/>
          <w:lang w:eastAsia="uk-UA"/>
        </w:rPr>
        <w:br/>
        <w:t xml:space="preserve"> З ПЕРЕДАТЕСТАЦІЙНОЇ ПРАКТИКИ</w:t>
      </w:r>
    </w:p>
    <w:p w14:paraId="52FAC85B" w14:textId="77777777" w:rsidR="00511E1B" w:rsidRPr="00E0774C" w:rsidRDefault="00511E1B" w:rsidP="00511E1B">
      <w:pPr>
        <w:pBdr>
          <w:top w:val="nil"/>
          <w:left w:val="nil"/>
          <w:bottom w:val="nil"/>
          <w:right w:val="nil"/>
          <w:between w:val="nil"/>
        </w:pBdr>
        <w:tabs>
          <w:tab w:val="left" w:pos="717"/>
          <w:tab w:val="left" w:pos="1434"/>
          <w:tab w:val="left" w:pos="2151"/>
          <w:tab w:val="left" w:pos="2868"/>
          <w:tab w:val="left" w:pos="3585"/>
          <w:tab w:val="left" w:pos="4302"/>
          <w:tab w:val="left" w:pos="5019"/>
          <w:tab w:val="left" w:pos="5736"/>
          <w:tab w:val="left" w:pos="6453"/>
          <w:tab w:val="left" w:pos="7170"/>
          <w:tab w:val="left" w:pos="7887"/>
          <w:tab w:val="left" w:pos="8604"/>
          <w:tab w:val="left" w:pos="9321"/>
        </w:tabs>
        <w:spacing w:line="288" w:lineRule="auto"/>
        <w:jc w:val="center"/>
        <w:rPr>
          <w:sz w:val="28"/>
          <w:szCs w:val="28"/>
          <w:lang w:eastAsia="uk-UA"/>
        </w:rPr>
      </w:pPr>
    </w:p>
    <w:p w14:paraId="79E538E6" w14:textId="77777777" w:rsidR="00511E1B" w:rsidRPr="00E0774C" w:rsidRDefault="00511E1B" w:rsidP="00511E1B">
      <w:pPr>
        <w:pBdr>
          <w:top w:val="nil"/>
          <w:left w:val="nil"/>
          <w:bottom w:val="nil"/>
          <w:right w:val="nil"/>
          <w:between w:val="nil"/>
        </w:pBdr>
        <w:tabs>
          <w:tab w:val="left" w:pos="717"/>
          <w:tab w:val="left" w:pos="1434"/>
          <w:tab w:val="left" w:pos="2151"/>
          <w:tab w:val="left" w:pos="2868"/>
          <w:tab w:val="left" w:pos="3585"/>
          <w:tab w:val="left" w:pos="4302"/>
          <w:tab w:val="left" w:pos="5019"/>
          <w:tab w:val="left" w:pos="5736"/>
          <w:tab w:val="left" w:pos="6453"/>
          <w:tab w:val="left" w:pos="7170"/>
          <w:tab w:val="left" w:pos="7887"/>
          <w:tab w:val="left" w:pos="8604"/>
          <w:tab w:val="left" w:pos="9321"/>
        </w:tabs>
        <w:spacing w:line="288" w:lineRule="auto"/>
        <w:jc w:val="center"/>
        <w:rPr>
          <w:sz w:val="28"/>
          <w:szCs w:val="28"/>
          <w:lang w:eastAsia="uk-UA"/>
        </w:rPr>
      </w:pPr>
      <w:r w:rsidRPr="00E0774C">
        <w:rPr>
          <w:sz w:val="28"/>
          <w:szCs w:val="28"/>
          <w:lang w:eastAsia="uk-UA"/>
        </w:rPr>
        <w:t>Місце проходження практики:</w:t>
      </w:r>
    </w:p>
    <w:p w14:paraId="69C4DAB2" w14:textId="77777777" w:rsidR="00511E1B" w:rsidRPr="00E0774C" w:rsidRDefault="00511E1B" w:rsidP="00511E1B">
      <w:pPr>
        <w:pBdr>
          <w:top w:val="nil"/>
          <w:left w:val="nil"/>
          <w:right w:val="nil"/>
          <w:between w:val="nil"/>
        </w:pBdr>
        <w:tabs>
          <w:tab w:val="left" w:pos="717"/>
          <w:tab w:val="left" w:pos="1434"/>
          <w:tab w:val="left" w:pos="2151"/>
          <w:tab w:val="left" w:pos="2868"/>
          <w:tab w:val="left" w:pos="3585"/>
          <w:tab w:val="left" w:pos="4302"/>
          <w:tab w:val="left" w:pos="5019"/>
          <w:tab w:val="left" w:pos="5736"/>
          <w:tab w:val="left" w:pos="6453"/>
          <w:tab w:val="left" w:pos="7170"/>
          <w:tab w:val="left" w:pos="7887"/>
          <w:tab w:val="left" w:pos="8604"/>
          <w:tab w:val="left" w:pos="9321"/>
        </w:tabs>
        <w:spacing w:line="288" w:lineRule="auto"/>
        <w:jc w:val="center"/>
        <w:rPr>
          <w:sz w:val="28"/>
          <w:szCs w:val="28"/>
          <w:lang w:eastAsia="uk-UA"/>
        </w:rPr>
      </w:pPr>
      <w:r w:rsidRPr="00E0774C">
        <w:rPr>
          <w:sz w:val="28"/>
          <w:szCs w:val="28"/>
          <w:lang w:eastAsia="uk-UA"/>
        </w:rPr>
        <w:t xml:space="preserve">ХНУРЕ, кафедра ПІ, </w:t>
      </w:r>
      <w:proofErr w:type="spellStart"/>
      <w:r w:rsidRPr="00E0774C">
        <w:rPr>
          <w:sz w:val="28"/>
          <w:szCs w:val="28"/>
          <w:lang w:eastAsia="uk-UA"/>
        </w:rPr>
        <w:t>м.Харків</w:t>
      </w:r>
      <w:proofErr w:type="spellEnd"/>
    </w:p>
    <w:p w14:paraId="4006C458" w14:textId="77777777" w:rsidR="00511E1B" w:rsidRPr="00E0774C" w:rsidRDefault="00511E1B" w:rsidP="00511E1B">
      <w:pPr>
        <w:pBdr>
          <w:top w:val="nil"/>
          <w:left w:val="nil"/>
          <w:bottom w:val="nil"/>
          <w:right w:val="nil"/>
          <w:between w:val="nil"/>
        </w:pBdr>
        <w:tabs>
          <w:tab w:val="left" w:pos="717"/>
          <w:tab w:val="left" w:pos="1434"/>
          <w:tab w:val="left" w:pos="2151"/>
          <w:tab w:val="left" w:pos="2868"/>
          <w:tab w:val="left" w:pos="3585"/>
          <w:tab w:val="left" w:pos="4302"/>
          <w:tab w:val="left" w:pos="5019"/>
          <w:tab w:val="left" w:pos="5736"/>
          <w:tab w:val="left" w:pos="6453"/>
          <w:tab w:val="left" w:pos="7170"/>
          <w:tab w:val="left" w:pos="7887"/>
          <w:tab w:val="left" w:pos="8604"/>
          <w:tab w:val="left" w:pos="9321"/>
        </w:tabs>
        <w:spacing w:line="288" w:lineRule="auto"/>
        <w:jc w:val="center"/>
        <w:rPr>
          <w:sz w:val="28"/>
          <w:szCs w:val="28"/>
          <w:lang w:eastAsia="uk-UA"/>
        </w:rPr>
      </w:pPr>
      <w:r w:rsidRPr="00E0774C">
        <w:rPr>
          <w:sz w:val="28"/>
          <w:szCs w:val="28"/>
          <w:lang w:eastAsia="uk-UA"/>
        </w:rPr>
        <w:t>у період з «</w:t>
      </w:r>
      <w:r w:rsidRPr="00E0774C">
        <w:rPr>
          <w:i/>
          <w:iCs/>
          <w:sz w:val="28"/>
          <w:szCs w:val="28"/>
          <w:lang w:eastAsia="uk-UA"/>
        </w:rPr>
        <w:t>13</w:t>
      </w:r>
      <w:r w:rsidRPr="00E0774C">
        <w:rPr>
          <w:sz w:val="28"/>
          <w:szCs w:val="28"/>
          <w:lang w:eastAsia="uk-UA"/>
        </w:rPr>
        <w:t xml:space="preserve">» </w:t>
      </w:r>
      <w:r w:rsidRPr="00E0774C">
        <w:rPr>
          <w:i/>
          <w:iCs/>
          <w:sz w:val="28"/>
          <w:szCs w:val="28"/>
          <w:lang w:eastAsia="uk-UA"/>
        </w:rPr>
        <w:t>квітня</w:t>
      </w:r>
      <w:r w:rsidRPr="00E0774C">
        <w:rPr>
          <w:sz w:val="28"/>
          <w:szCs w:val="28"/>
          <w:lang w:eastAsia="uk-UA"/>
        </w:rPr>
        <w:t xml:space="preserve"> по «</w:t>
      </w:r>
      <w:r w:rsidRPr="00E0774C">
        <w:rPr>
          <w:i/>
          <w:iCs/>
          <w:sz w:val="28"/>
          <w:szCs w:val="28"/>
          <w:lang w:eastAsia="uk-UA"/>
        </w:rPr>
        <w:t>23</w:t>
      </w:r>
      <w:r w:rsidRPr="00E0774C">
        <w:rPr>
          <w:sz w:val="28"/>
          <w:szCs w:val="28"/>
          <w:lang w:eastAsia="uk-UA"/>
        </w:rPr>
        <w:t xml:space="preserve">» </w:t>
      </w:r>
      <w:r w:rsidRPr="00E0774C">
        <w:rPr>
          <w:i/>
          <w:iCs/>
          <w:sz w:val="28"/>
          <w:szCs w:val="28"/>
          <w:lang w:eastAsia="uk-UA"/>
        </w:rPr>
        <w:t>травня</w:t>
      </w:r>
      <w:r w:rsidRPr="00E0774C">
        <w:rPr>
          <w:sz w:val="28"/>
          <w:szCs w:val="28"/>
          <w:lang w:eastAsia="uk-UA"/>
        </w:rPr>
        <w:t xml:space="preserve">  2026 р.</w:t>
      </w:r>
    </w:p>
    <w:p w14:paraId="5EA72A1A" w14:textId="77777777" w:rsidR="00511E1B" w:rsidRPr="00E0774C" w:rsidRDefault="00511E1B" w:rsidP="00511E1B">
      <w:pPr>
        <w:pBdr>
          <w:top w:val="nil"/>
          <w:left w:val="nil"/>
          <w:bottom w:val="nil"/>
          <w:right w:val="nil"/>
          <w:between w:val="nil"/>
        </w:pBdr>
        <w:tabs>
          <w:tab w:val="left" w:pos="717"/>
          <w:tab w:val="left" w:pos="1434"/>
          <w:tab w:val="left" w:pos="2151"/>
          <w:tab w:val="left" w:pos="2868"/>
          <w:tab w:val="left" w:pos="3585"/>
          <w:tab w:val="left" w:pos="4302"/>
          <w:tab w:val="left" w:pos="5019"/>
          <w:tab w:val="left" w:pos="5736"/>
          <w:tab w:val="left" w:pos="6453"/>
          <w:tab w:val="left" w:pos="7170"/>
          <w:tab w:val="left" w:pos="7887"/>
          <w:tab w:val="left" w:pos="8604"/>
          <w:tab w:val="left" w:pos="9321"/>
        </w:tabs>
        <w:spacing w:line="288" w:lineRule="auto"/>
        <w:jc w:val="center"/>
        <w:rPr>
          <w:sz w:val="28"/>
          <w:szCs w:val="28"/>
          <w:lang w:eastAsia="uk-UA"/>
        </w:rPr>
      </w:pPr>
    </w:p>
    <w:p w14:paraId="4E0701E2" w14:textId="77777777" w:rsidR="00511E1B" w:rsidRPr="00E0774C" w:rsidRDefault="00511E1B" w:rsidP="00511E1B">
      <w:pPr>
        <w:spacing w:line="288" w:lineRule="auto"/>
        <w:jc w:val="center"/>
        <w:rPr>
          <w:sz w:val="28"/>
          <w:szCs w:val="28"/>
          <w:lang w:eastAsia="uk-UA"/>
        </w:rPr>
      </w:pPr>
      <w:r w:rsidRPr="00E0774C">
        <w:rPr>
          <w:sz w:val="28"/>
          <w:szCs w:val="28"/>
          <w:lang w:eastAsia="uk-UA"/>
        </w:rPr>
        <w:t>Тема індивідуального завдання:</w:t>
      </w:r>
    </w:p>
    <w:p w14:paraId="7DE01E27" w14:textId="607420F1" w:rsidR="00511E1B" w:rsidRPr="00E0774C" w:rsidRDefault="00511E1B" w:rsidP="00511E1B">
      <w:pPr>
        <w:spacing w:line="288" w:lineRule="auto"/>
        <w:jc w:val="center"/>
        <w:rPr>
          <w:sz w:val="28"/>
          <w:szCs w:val="28"/>
          <w:lang w:eastAsia="uk-UA"/>
        </w:rPr>
      </w:pPr>
      <w:r w:rsidRPr="00E0774C">
        <w:rPr>
          <w:sz w:val="28"/>
          <w:szCs w:val="28"/>
          <w:lang w:eastAsia="uk-UA"/>
        </w:rPr>
        <w:t>__</w:t>
      </w:r>
      <w:r w:rsidR="00E2670D" w:rsidRPr="00E0774C">
        <w:rPr>
          <w:sz w:val="28"/>
          <w:szCs w:val="28"/>
          <w:lang w:eastAsia="uk-UA"/>
        </w:rPr>
        <w:t>__</w:t>
      </w:r>
      <w:r w:rsidRPr="00E0774C">
        <w:rPr>
          <w:sz w:val="28"/>
          <w:szCs w:val="28"/>
          <w:lang w:eastAsia="uk-UA"/>
        </w:rPr>
        <w:t>_</w:t>
      </w:r>
      <w:r w:rsidR="00E2670D" w:rsidRPr="00E0774C">
        <w:rPr>
          <w:sz w:val="28"/>
          <w:szCs w:val="28"/>
          <w:lang w:eastAsia="uk-UA"/>
        </w:rPr>
        <w:t>__</w:t>
      </w:r>
      <w:r w:rsidRPr="00E0774C">
        <w:rPr>
          <w:sz w:val="28"/>
          <w:szCs w:val="28"/>
          <w:lang w:eastAsia="uk-UA"/>
        </w:rPr>
        <w:t>___</w:t>
      </w:r>
      <w:r w:rsidRPr="00E0774C">
        <w:rPr>
          <w:sz w:val="28"/>
          <w:szCs w:val="28"/>
          <w:u w:val="single"/>
          <w:lang w:eastAsia="uk-UA"/>
        </w:rPr>
        <w:t>Програмна система для управління вентиляц</w:t>
      </w:r>
      <w:r w:rsidR="009959C5">
        <w:rPr>
          <w:sz w:val="28"/>
          <w:szCs w:val="28"/>
          <w:u w:val="single"/>
          <w:lang w:eastAsia="uk-UA"/>
        </w:rPr>
        <w:t>ією</w:t>
      </w:r>
      <w:r w:rsidR="009959C5" w:rsidRPr="00E0774C">
        <w:rPr>
          <w:sz w:val="28"/>
          <w:szCs w:val="28"/>
          <w:lang w:eastAsia="uk-UA"/>
        </w:rPr>
        <w:t>___</w:t>
      </w:r>
      <w:r w:rsidR="00E2670D" w:rsidRPr="00E0774C">
        <w:rPr>
          <w:sz w:val="28"/>
          <w:szCs w:val="28"/>
          <w:lang w:eastAsia="uk-UA"/>
        </w:rPr>
        <w:t>_</w:t>
      </w:r>
      <w:r w:rsidRPr="00E0774C">
        <w:rPr>
          <w:sz w:val="28"/>
          <w:szCs w:val="28"/>
          <w:lang w:eastAsia="uk-UA"/>
        </w:rPr>
        <w:t>_</w:t>
      </w:r>
      <w:r w:rsidR="00E2670D" w:rsidRPr="00E0774C">
        <w:rPr>
          <w:sz w:val="28"/>
          <w:szCs w:val="28"/>
          <w:lang w:eastAsia="uk-UA"/>
        </w:rPr>
        <w:t>___</w:t>
      </w:r>
      <w:r w:rsidRPr="00E0774C">
        <w:rPr>
          <w:sz w:val="28"/>
          <w:szCs w:val="28"/>
          <w:lang w:eastAsia="uk-UA"/>
        </w:rPr>
        <w:t>__</w:t>
      </w:r>
    </w:p>
    <w:p w14:paraId="19F1C351" w14:textId="77777777" w:rsidR="00511E1B" w:rsidRPr="00E0774C" w:rsidRDefault="00511E1B" w:rsidP="00511E1B">
      <w:pPr>
        <w:spacing w:line="288" w:lineRule="auto"/>
        <w:jc w:val="both"/>
        <w:rPr>
          <w:sz w:val="28"/>
          <w:szCs w:val="28"/>
          <w:u w:val="single"/>
          <w:lang w:eastAsia="uk-UA"/>
        </w:rPr>
      </w:pPr>
      <w:r w:rsidRPr="00A02BC6">
        <w:rPr>
          <w:noProof/>
        </w:rPr>
        <w:drawing>
          <wp:anchor distT="0" distB="0" distL="114300" distR="114300" simplePos="0" relativeHeight="251659264" behindDoc="1" locked="0" layoutInCell="1" allowOverlap="1" wp14:anchorId="5555D248" wp14:editId="58710107">
            <wp:simplePos x="0" y="0"/>
            <wp:positionH relativeFrom="column">
              <wp:posOffset>2719070</wp:posOffset>
            </wp:positionH>
            <wp:positionV relativeFrom="paragraph">
              <wp:posOffset>146050</wp:posOffset>
            </wp:positionV>
            <wp:extent cx="318040" cy="780054"/>
            <wp:effectExtent l="228600" t="0" r="215900" b="0"/>
            <wp:wrapNone/>
            <wp:docPr id="902044474" name="Picture 902044474" descr="A picture containing sketch, drawing, line ar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49104" name="Picture 1" descr="A picture containing sketch, drawing, line art, clipa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318040" cy="780054"/>
                    </a:xfrm>
                    <a:prstGeom prst="rect">
                      <a:avLst/>
                    </a:prstGeom>
                  </pic:spPr>
                </pic:pic>
              </a:graphicData>
            </a:graphic>
            <wp14:sizeRelH relativeFrom="margin">
              <wp14:pctWidth>0</wp14:pctWidth>
            </wp14:sizeRelH>
            <wp14:sizeRelV relativeFrom="margin">
              <wp14:pctHeight>0</wp14:pctHeight>
            </wp14:sizeRelV>
          </wp:anchor>
        </w:drawing>
      </w:r>
    </w:p>
    <w:p w14:paraId="6ADECBB8" w14:textId="77777777" w:rsidR="00511E1B" w:rsidRPr="00E0774C" w:rsidRDefault="00511E1B" w:rsidP="00511E1B">
      <w:pPr>
        <w:spacing w:line="288" w:lineRule="auto"/>
        <w:jc w:val="center"/>
        <w:rPr>
          <w:sz w:val="28"/>
          <w:szCs w:val="28"/>
          <w:u w:val="single"/>
          <w:lang w:eastAsia="uk-UA"/>
        </w:rPr>
      </w:pPr>
    </w:p>
    <w:p w14:paraId="003A551F" w14:textId="77777777" w:rsidR="00511E1B" w:rsidRPr="00E0774C" w:rsidRDefault="00511E1B" w:rsidP="00511E1B">
      <w:pPr>
        <w:pBdr>
          <w:top w:val="nil"/>
          <w:left w:val="nil"/>
          <w:bottom w:val="nil"/>
          <w:right w:val="nil"/>
          <w:between w:val="nil"/>
        </w:pBdr>
        <w:tabs>
          <w:tab w:val="left" w:pos="717"/>
          <w:tab w:val="left" w:pos="1434"/>
          <w:tab w:val="left" w:pos="2151"/>
          <w:tab w:val="left" w:pos="2868"/>
          <w:tab w:val="left" w:pos="3585"/>
          <w:tab w:val="left" w:pos="4302"/>
          <w:tab w:val="left" w:pos="5019"/>
          <w:tab w:val="left" w:pos="5736"/>
          <w:tab w:val="left" w:pos="6453"/>
          <w:tab w:val="left" w:pos="7170"/>
          <w:tab w:val="left" w:pos="7887"/>
          <w:tab w:val="left" w:pos="8604"/>
          <w:tab w:val="left" w:pos="9321"/>
        </w:tabs>
        <w:spacing w:line="288" w:lineRule="auto"/>
        <w:jc w:val="both"/>
        <w:rPr>
          <w:sz w:val="28"/>
          <w:szCs w:val="28"/>
          <w:lang w:eastAsia="uk-UA"/>
        </w:rPr>
      </w:pPr>
      <w:r w:rsidRPr="00E0774C">
        <w:rPr>
          <w:sz w:val="28"/>
          <w:szCs w:val="28"/>
          <w:lang w:eastAsia="uk-UA"/>
        </w:rPr>
        <w:t>Студент гр. ПЗПІ-22-</w:t>
      </w:r>
      <w:r>
        <w:rPr>
          <w:sz w:val="28"/>
          <w:szCs w:val="28"/>
          <w:lang w:eastAsia="uk-UA"/>
        </w:rPr>
        <w:t>10</w:t>
      </w:r>
      <w:r w:rsidRPr="00E0774C">
        <w:rPr>
          <w:sz w:val="28"/>
          <w:szCs w:val="28"/>
          <w:lang w:eastAsia="uk-UA"/>
        </w:rPr>
        <w:t xml:space="preserve">    ___________________ </w:t>
      </w:r>
      <w:r w:rsidRPr="00E0774C">
        <w:rPr>
          <w:sz w:val="28"/>
          <w:szCs w:val="28"/>
          <w:lang w:eastAsia="uk-UA"/>
        </w:rPr>
        <w:tab/>
      </w:r>
      <w:r>
        <w:rPr>
          <w:sz w:val="28"/>
          <w:szCs w:val="28"/>
          <w:lang w:eastAsia="uk-UA"/>
        </w:rPr>
        <w:t>Дмитро ХИЖНЯК</w:t>
      </w:r>
    </w:p>
    <w:p w14:paraId="58E042BA" w14:textId="77777777" w:rsidR="00511E1B" w:rsidRPr="00174194" w:rsidRDefault="00511E1B" w:rsidP="00511E1B">
      <w:pPr>
        <w:pBdr>
          <w:top w:val="nil"/>
          <w:left w:val="nil"/>
          <w:bottom w:val="nil"/>
          <w:right w:val="nil"/>
          <w:between w:val="nil"/>
        </w:pBdr>
        <w:tabs>
          <w:tab w:val="left" w:pos="717"/>
          <w:tab w:val="left" w:pos="1434"/>
          <w:tab w:val="left" w:pos="2151"/>
          <w:tab w:val="left" w:pos="2868"/>
          <w:tab w:val="left" w:pos="3585"/>
          <w:tab w:val="left" w:pos="4302"/>
          <w:tab w:val="left" w:pos="5019"/>
          <w:tab w:val="left" w:pos="5736"/>
          <w:tab w:val="left" w:pos="6453"/>
          <w:tab w:val="left" w:pos="7170"/>
          <w:tab w:val="left" w:pos="7887"/>
          <w:tab w:val="left" w:pos="8604"/>
          <w:tab w:val="left" w:pos="9321"/>
        </w:tabs>
        <w:spacing w:line="288" w:lineRule="auto"/>
        <w:jc w:val="both"/>
        <w:rPr>
          <w:sz w:val="28"/>
          <w:szCs w:val="28"/>
          <w:vertAlign w:val="superscript"/>
          <w:lang w:val="ru-RU" w:eastAsia="uk-UA"/>
        </w:rPr>
      </w:pPr>
      <w:r w:rsidRPr="00E0774C">
        <w:rPr>
          <w:sz w:val="28"/>
          <w:szCs w:val="28"/>
          <w:vertAlign w:val="superscript"/>
          <w:lang w:eastAsia="uk-UA"/>
        </w:rPr>
        <w:tab/>
      </w:r>
      <w:r w:rsidRPr="00E0774C">
        <w:rPr>
          <w:sz w:val="28"/>
          <w:szCs w:val="28"/>
          <w:vertAlign w:val="superscript"/>
          <w:lang w:eastAsia="uk-UA"/>
        </w:rPr>
        <w:tab/>
      </w:r>
      <w:r w:rsidRPr="00E0774C">
        <w:rPr>
          <w:sz w:val="28"/>
          <w:szCs w:val="28"/>
          <w:vertAlign w:val="superscript"/>
          <w:lang w:eastAsia="uk-UA"/>
        </w:rPr>
        <w:tab/>
      </w:r>
      <w:r w:rsidRPr="00E0774C">
        <w:rPr>
          <w:sz w:val="28"/>
          <w:szCs w:val="28"/>
          <w:vertAlign w:val="superscript"/>
          <w:lang w:eastAsia="uk-UA"/>
        </w:rPr>
        <w:tab/>
      </w:r>
      <w:r w:rsidRPr="00E0774C">
        <w:rPr>
          <w:sz w:val="28"/>
          <w:szCs w:val="28"/>
          <w:vertAlign w:val="superscript"/>
          <w:lang w:eastAsia="uk-UA"/>
        </w:rPr>
        <w:tab/>
      </w:r>
      <w:r w:rsidRPr="00E0774C">
        <w:rPr>
          <w:sz w:val="28"/>
          <w:szCs w:val="28"/>
          <w:vertAlign w:val="superscript"/>
          <w:lang w:eastAsia="uk-UA"/>
        </w:rPr>
        <w:tab/>
        <w:t xml:space="preserve">     (підпис)</w:t>
      </w:r>
    </w:p>
    <w:p w14:paraId="2E6CC9D1" w14:textId="77777777" w:rsidR="00511E1B" w:rsidRPr="00E0774C" w:rsidRDefault="00511E1B" w:rsidP="00511E1B">
      <w:pPr>
        <w:pBdr>
          <w:top w:val="nil"/>
          <w:left w:val="nil"/>
          <w:bottom w:val="nil"/>
          <w:right w:val="nil"/>
          <w:between w:val="nil"/>
        </w:pBdr>
        <w:tabs>
          <w:tab w:val="left" w:pos="717"/>
          <w:tab w:val="left" w:pos="1434"/>
          <w:tab w:val="left" w:pos="2151"/>
          <w:tab w:val="left" w:pos="2868"/>
          <w:tab w:val="left" w:pos="3585"/>
          <w:tab w:val="left" w:pos="4302"/>
          <w:tab w:val="left" w:pos="5019"/>
          <w:tab w:val="left" w:pos="5736"/>
          <w:tab w:val="left" w:pos="6453"/>
          <w:tab w:val="left" w:pos="7170"/>
          <w:tab w:val="left" w:pos="7887"/>
          <w:tab w:val="left" w:pos="8604"/>
          <w:tab w:val="left" w:pos="9321"/>
        </w:tabs>
        <w:spacing w:line="288" w:lineRule="auto"/>
        <w:jc w:val="both"/>
        <w:rPr>
          <w:sz w:val="28"/>
          <w:szCs w:val="28"/>
          <w:lang w:eastAsia="uk-UA"/>
        </w:rPr>
      </w:pPr>
      <w:r w:rsidRPr="00E0774C">
        <w:rPr>
          <w:sz w:val="28"/>
          <w:szCs w:val="28"/>
          <w:lang w:eastAsia="uk-UA"/>
        </w:rPr>
        <w:t xml:space="preserve">Керівник практики         </w:t>
      </w:r>
      <w:r>
        <w:rPr>
          <w:sz w:val="28"/>
          <w:szCs w:val="28"/>
          <w:lang w:eastAsia="uk-UA"/>
        </w:rPr>
        <w:t xml:space="preserve">  </w:t>
      </w:r>
      <w:r w:rsidRPr="00E0774C">
        <w:rPr>
          <w:sz w:val="28"/>
          <w:szCs w:val="28"/>
          <w:lang w:eastAsia="uk-UA"/>
        </w:rPr>
        <w:t xml:space="preserve"> ___________________</w:t>
      </w:r>
      <w:r w:rsidRPr="00E0774C">
        <w:rPr>
          <w:sz w:val="28"/>
          <w:szCs w:val="28"/>
          <w:lang w:eastAsia="uk-UA"/>
        </w:rPr>
        <w:tab/>
      </w:r>
      <w:r w:rsidRPr="00434FE6">
        <w:rPr>
          <w:sz w:val="28"/>
          <w:szCs w:val="28"/>
          <w:lang w:eastAsia="uk-UA"/>
        </w:rPr>
        <w:t>доц. Ірина ПОБІЖЕНКО</w:t>
      </w:r>
    </w:p>
    <w:p w14:paraId="1E871C89" w14:textId="77777777" w:rsidR="00511E1B" w:rsidRPr="00E0774C" w:rsidRDefault="00511E1B" w:rsidP="00511E1B">
      <w:pPr>
        <w:pBdr>
          <w:top w:val="nil"/>
          <w:left w:val="nil"/>
          <w:bottom w:val="nil"/>
          <w:right w:val="nil"/>
          <w:between w:val="nil"/>
        </w:pBdr>
        <w:tabs>
          <w:tab w:val="left" w:pos="717"/>
          <w:tab w:val="left" w:pos="1434"/>
          <w:tab w:val="left" w:pos="2151"/>
          <w:tab w:val="left" w:pos="2868"/>
          <w:tab w:val="left" w:pos="3585"/>
          <w:tab w:val="left" w:pos="4302"/>
          <w:tab w:val="left" w:pos="5019"/>
          <w:tab w:val="left" w:pos="5736"/>
          <w:tab w:val="left" w:pos="6453"/>
          <w:tab w:val="left" w:pos="7170"/>
          <w:tab w:val="left" w:pos="7887"/>
          <w:tab w:val="left" w:pos="8604"/>
          <w:tab w:val="left" w:pos="9321"/>
        </w:tabs>
        <w:spacing w:line="288" w:lineRule="auto"/>
        <w:jc w:val="both"/>
        <w:rPr>
          <w:sz w:val="28"/>
          <w:szCs w:val="28"/>
          <w:vertAlign w:val="superscript"/>
          <w:lang w:eastAsia="uk-UA"/>
        </w:rPr>
      </w:pPr>
      <w:r w:rsidRPr="00E0774C">
        <w:rPr>
          <w:sz w:val="28"/>
          <w:szCs w:val="28"/>
          <w:vertAlign w:val="superscript"/>
          <w:lang w:eastAsia="uk-UA"/>
        </w:rPr>
        <w:tab/>
      </w:r>
      <w:r w:rsidRPr="00E0774C">
        <w:rPr>
          <w:sz w:val="28"/>
          <w:szCs w:val="28"/>
          <w:vertAlign w:val="superscript"/>
          <w:lang w:eastAsia="uk-UA"/>
        </w:rPr>
        <w:tab/>
      </w:r>
      <w:r w:rsidRPr="00E0774C">
        <w:rPr>
          <w:sz w:val="28"/>
          <w:szCs w:val="28"/>
          <w:vertAlign w:val="superscript"/>
          <w:lang w:eastAsia="uk-UA"/>
        </w:rPr>
        <w:tab/>
      </w:r>
      <w:r w:rsidRPr="00E0774C">
        <w:rPr>
          <w:sz w:val="28"/>
          <w:szCs w:val="28"/>
          <w:vertAlign w:val="superscript"/>
          <w:lang w:eastAsia="uk-UA"/>
        </w:rPr>
        <w:tab/>
      </w:r>
      <w:r w:rsidRPr="00E0774C">
        <w:rPr>
          <w:sz w:val="28"/>
          <w:szCs w:val="28"/>
          <w:vertAlign w:val="superscript"/>
          <w:lang w:eastAsia="uk-UA"/>
        </w:rPr>
        <w:tab/>
      </w:r>
      <w:r w:rsidRPr="00E0774C">
        <w:rPr>
          <w:sz w:val="28"/>
          <w:szCs w:val="28"/>
          <w:vertAlign w:val="superscript"/>
          <w:lang w:eastAsia="uk-UA"/>
        </w:rPr>
        <w:tab/>
        <w:t xml:space="preserve">     (підпис)</w:t>
      </w:r>
    </w:p>
    <w:p w14:paraId="405E83CB" w14:textId="77777777" w:rsidR="00511E1B" w:rsidRPr="00E0774C" w:rsidRDefault="00511E1B" w:rsidP="00511E1B">
      <w:pPr>
        <w:pBdr>
          <w:top w:val="nil"/>
          <w:left w:val="nil"/>
          <w:bottom w:val="nil"/>
          <w:right w:val="nil"/>
          <w:between w:val="nil"/>
        </w:pBdr>
        <w:tabs>
          <w:tab w:val="left" w:pos="717"/>
          <w:tab w:val="left" w:pos="1434"/>
          <w:tab w:val="left" w:pos="2151"/>
          <w:tab w:val="left" w:pos="2868"/>
          <w:tab w:val="left" w:pos="3585"/>
          <w:tab w:val="left" w:pos="4302"/>
          <w:tab w:val="left" w:pos="5019"/>
          <w:tab w:val="left" w:pos="5736"/>
          <w:tab w:val="left" w:pos="6453"/>
          <w:tab w:val="left" w:pos="7170"/>
          <w:tab w:val="left" w:pos="7887"/>
          <w:tab w:val="left" w:pos="8604"/>
          <w:tab w:val="left" w:pos="9321"/>
        </w:tabs>
        <w:spacing w:line="288" w:lineRule="auto"/>
        <w:jc w:val="both"/>
        <w:rPr>
          <w:sz w:val="28"/>
          <w:szCs w:val="28"/>
          <w:lang w:eastAsia="uk-UA"/>
        </w:rPr>
      </w:pPr>
    </w:p>
    <w:p w14:paraId="04F2DC4A" w14:textId="77777777" w:rsidR="00511E1B" w:rsidRPr="00E0774C" w:rsidRDefault="00511E1B" w:rsidP="00511E1B">
      <w:pPr>
        <w:pBdr>
          <w:top w:val="nil"/>
          <w:left w:val="nil"/>
          <w:bottom w:val="nil"/>
          <w:right w:val="nil"/>
          <w:between w:val="nil"/>
        </w:pBdr>
        <w:tabs>
          <w:tab w:val="left" w:pos="717"/>
          <w:tab w:val="left" w:pos="1434"/>
          <w:tab w:val="left" w:pos="2151"/>
          <w:tab w:val="left" w:pos="2868"/>
          <w:tab w:val="left" w:pos="3585"/>
          <w:tab w:val="left" w:pos="4302"/>
          <w:tab w:val="left" w:pos="5019"/>
          <w:tab w:val="left" w:pos="5736"/>
          <w:tab w:val="left" w:pos="6453"/>
          <w:tab w:val="left" w:pos="7170"/>
          <w:tab w:val="left" w:pos="7887"/>
          <w:tab w:val="left" w:pos="8604"/>
          <w:tab w:val="left" w:pos="9321"/>
        </w:tabs>
        <w:spacing w:line="288" w:lineRule="auto"/>
        <w:jc w:val="both"/>
        <w:rPr>
          <w:sz w:val="28"/>
          <w:szCs w:val="28"/>
          <w:lang w:eastAsia="uk-UA"/>
        </w:rPr>
      </w:pPr>
      <w:r w:rsidRPr="00E0774C">
        <w:rPr>
          <w:sz w:val="28"/>
          <w:szCs w:val="28"/>
          <w:lang w:eastAsia="uk-UA"/>
        </w:rPr>
        <w:t>Роботу захищено з оцінкою ______________________ «</w:t>
      </w:r>
      <w:r w:rsidRPr="00E0774C">
        <w:rPr>
          <w:i/>
          <w:iCs/>
          <w:sz w:val="28"/>
          <w:szCs w:val="28"/>
          <w:lang w:eastAsia="uk-UA"/>
        </w:rPr>
        <w:t>22</w:t>
      </w:r>
      <w:r w:rsidRPr="00E0774C">
        <w:rPr>
          <w:sz w:val="28"/>
          <w:szCs w:val="28"/>
          <w:lang w:eastAsia="uk-UA"/>
        </w:rPr>
        <w:t xml:space="preserve">» </w:t>
      </w:r>
      <w:r w:rsidRPr="00E0774C">
        <w:rPr>
          <w:i/>
          <w:iCs/>
          <w:sz w:val="28"/>
          <w:szCs w:val="28"/>
          <w:lang w:eastAsia="uk-UA"/>
        </w:rPr>
        <w:t>травня</w:t>
      </w:r>
      <w:r w:rsidRPr="00E0774C">
        <w:rPr>
          <w:sz w:val="28"/>
          <w:szCs w:val="28"/>
          <w:lang w:eastAsia="uk-UA"/>
        </w:rPr>
        <w:t xml:space="preserve"> 2026 р.</w:t>
      </w:r>
    </w:p>
    <w:p w14:paraId="73F9B8AE" w14:textId="77777777" w:rsidR="00511E1B" w:rsidRPr="00E0774C" w:rsidRDefault="00511E1B" w:rsidP="00511E1B">
      <w:pPr>
        <w:pBdr>
          <w:top w:val="nil"/>
          <w:left w:val="nil"/>
          <w:bottom w:val="nil"/>
          <w:right w:val="nil"/>
          <w:between w:val="nil"/>
        </w:pBdr>
        <w:tabs>
          <w:tab w:val="left" w:pos="717"/>
          <w:tab w:val="left" w:pos="1434"/>
          <w:tab w:val="left" w:pos="2151"/>
          <w:tab w:val="left" w:pos="2868"/>
          <w:tab w:val="left" w:pos="3585"/>
          <w:tab w:val="left" w:pos="4302"/>
          <w:tab w:val="left" w:pos="5019"/>
          <w:tab w:val="left" w:pos="5736"/>
          <w:tab w:val="left" w:pos="6453"/>
          <w:tab w:val="left" w:pos="7170"/>
          <w:tab w:val="left" w:pos="7887"/>
          <w:tab w:val="left" w:pos="8604"/>
          <w:tab w:val="left" w:pos="9321"/>
        </w:tabs>
        <w:spacing w:line="288" w:lineRule="auto"/>
        <w:jc w:val="both"/>
        <w:rPr>
          <w:sz w:val="28"/>
          <w:szCs w:val="28"/>
          <w:lang w:eastAsia="uk-UA"/>
        </w:rPr>
      </w:pPr>
    </w:p>
    <w:p w14:paraId="4E2ED516" w14:textId="77777777" w:rsidR="00511E1B" w:rsidRPr="00E0774C" w:rsidRDefault="00511E1B" w:rsidP="00511E1B">
      <w:pPr>
        <w:pBdr>
          <w:top w:val="nil"/>
          <w:left w:val="nil"/>
          <w:bottom w:val="nil"/>
          <w:right w:val="nil"/>
          <w:between w:val="nil"/>
        </w:pBdr>
        <w:tabs>
          <w:tab w:val="left" w:pos="717"/>
          <w:tab w:val="left" w:pos="1434"/>
          <w:tab w:val="left" w:pos="2151"/>
          <w:tab w:val="left" w:pos="2868"/>
          <w:tab w:val="left" w:pos="3585"/>
          <w:tab w:val="left" w:pos="4302"/>
          <w:tab w:val="left" w:pos="5019"/>
          <w:tab w:val="left" w:pos="5736"/>
          <w:tab w:val="left" w:pos="6453"/>
          <w:tab w:val="left" w:pos="7170"/>
          <w:tab w:val="left" w:pos="7887"/>
          <w:tab w:val="left" w:pos="8604"/>
          <w:tab w:val="left" w:pos="9321"/>
        </w:tabs>
        <w:spacing w:line="288" w:lineRule="auto"/>
        <w:jc w:val="both"/>
        <w:rPr>
          <w:sz w:val="28"/>
          <w:szCs w:val="28"/>
          <w:lang w:eastAsia="uk-UA"/>
        </w:rPr>
      </w:pPr>
    </w:p>
    <w:p w14:paraId="75B179CA" w14:textId="77777777" w:rsidR="00511E1B" w:rsidRPr="00E0774C" w:rsidRDefault="00511E1B" w:rsidP="00511E1B">
      <w:pPr>
        <w:pBdr>
          <w:top w:val="nil"/>
          <w:left w:val="nil"/>
          <w:bottom w:val="nil"/>
          <w:right w:val="nil"/>
          <w:between w:val="nil"/>
        </w:pBdr>
        <w:tabs>
          <w:tab w:val="left" w:pos="717"/>
          <w:tab w:val="left" w:pos="1434"/>
          <w:tab w:val="left" w:pos="2151"/>
          <w:tab w:val="left" w:pos="2868"/>
          <w:tab w:val="left" w:pos="3585"/>
          <w:tab w:val="left" w:pos="4302"/>
          <w:tab w:val="left" w:pos="5019"/>
          <w:tab w:val="left" w:pos="5736"/>
          <w:tab w:val="left" w:pos="6453"/>
          <w:tab w:val="left" w:pos="7170"/>
          <w:tab w:val="left" w:pos="7887"/>
          <w:tab w:val="left" w:pos="8604"/>
          <w:tab w:val="left" w:pos="9321"/>
        </w:tabs>
        <w:spacing w:line="288" w:lineRule="auto"/>
        <w:jc w:val="both"/>
        <w:rPr>
          <w:sz w:val="28"/>
          <w:szCs w:val="28"/>
          <w:lang w:eastAsia="uk-UA"/>
        </w:rPr>
      </w:pPr>
    </w:p>
    <w:p w14:paraId="349A418E" w14:textId="77777777" w:rsidR="00511E1B" w:rsidRPr="00E0774C" w:rsidRDefault="00511E1B" w:rsidP="00511E1B">
      <w:pPr>
        <w:pBdr>
          <w:top w:val="nil"/>
          <w:left w:val="nil"/>
          <w:bottom w:val="nil"/>
          <w:right w:val="nil"/>
          <w:between w:val="nil"/>
        </w:pBdr>
        <w:tabs>
          <w:tab w:val="left" w:pos="717"/>
          <w:tab w:val="left" w:pos="1434"/>
          <w:tab w:val="left" w:pos="2151"/>
          <w:tab w:val="left" w:pos="2868"/>
          <w:tab w:val="left" w:pos="3585"/>
          <w:tab w:val="left" w:pos="4302"/>
          <w:tab w:val="left" w:pos="5019"/>
          <w:tab w:val="left" w:pos="5736"/>
          <w:tab w:val="left" w:pos="6453"/>
          <w:tab w:val="left" w:pos="7170"/>
          <w:tab w:val="left" w:pos="7887"/>
          <w:tab w:val="left" w:pos="8604"/>
          <w:tab w:val="left" w:pos="9321"/>
        </w:tabs>
        <w:spacing w:line="288" w:lineRule="auto"/>
        <w:jc w:val="both"/>
        <w:rPr>
          <w:sz w:val="28"/>
          <w:szCs w:val="28"/>
          <w:lang w:eastAsia="uk-UA"/>
        </w:rPr>
      </w:pPr>
      <w:r w:rsidRPr="00E0774C">
        <w:rPr>
          <w:sz w:val="28"/>
          <w:szCs w:val="28"/>
          <w:lang w:eastAsia="uk-UA"/>
        </w:rPr>
        <w:t>Комісія:</w:t>
      </w:r>
    </w:p>
    <w:p w14:paraId="1CD1B224" w14:textId="77777777" w:rsidR="00511E1B" w:rsidRPr="006C1587" w:rsidRDefault="00511E1B" w:rsidP="00511E1B">
      <w:pPr>
        <w:pBdr>
          <w:top w:val="nil"/>
          <w:left w:val="nil"/>
          <w:bottom w:val="nil"/>
          <w:right w:val="nil"/>
          <w:between w:val="nil"/>
        </w:pBdr>
        <w:tabs>
          <w:tab w:val="left" w:pos="717"/>
          <w:tab w:val="left" w:pos="1434"/>
          <w:tab w:val="left" w:pos="2151"/>
          <w:tab w:val="left" w:pos="2868"/>
          <w:tab w:val="left" w:pos="3585"/>
          <w:tab w:val="left" w:pos="4302"/>
          <w:tab w:val="left" w:pos="5019"/>
          <w:tab w:val="left" w:pos="5736"/>
          <w:tab w:val="left" w:pos="6453"/>
          <w:tab w:val="left" w:pos="7170"/>
          <w:tab w:val="left" w:pos="7887"/>
          <w:tab w:val="left" w:pos="8604"/>
          <w:tab w:val="left" w:pos="9321"/>
        </w:tabs>
        <w:spacing w:line="288" w:lineRule="auto"/>
        <w:jc w:val="both"/>
        <w:rPr>
          <w:sz w:val="28"/>
          <w:szCs w:val="28"/>
          <w:lang w:val="ru-RU" w:eastAsia="uk-UA"/>
        </w:rPr>
      </w:pPr>
      <w:r w:rsidRPr="00E0774C">
        <w:rPr>
          <w:sz w:val="28"/>
          <w:szCs w:val="28"/>
          <w:lang w:eastAsia="uk-UA"/>
        </w:rPr>
        <w:t xml:space="preserve">                                           ___________________ </w:t>
      </w:r>
      <w:r w:rsidRPr="00E0774C">
        <w:rPr>
          <w:sz w:val="28"/>
          <w:szCs w:val="28"/>
          <w:lang w:eastAsia="uk-UA"/>
        </w:rPr>
        <w:tab/>
      </w:r>
      <w:r>
        <w:rPr>
          <w:sz w:val="28"/>
          <w:szCs w:val="28"/>
          <w:lang w:val="ru-RU" w:eastAsia="uk-UA"/>
        </w:rPr>
        <w:t xml:space="preserve">доц. </w:t>
      </w:r>
      <w:proofErr w:type="spellStart"/>
      <w:r>
        <w:rPr>
          <w:sz w:val="28"/>
          <w:szCs w:val="28"/>
          <w:lang w:val="ru-RU" w:eastAsia="uk-UA"/>
        </w:rPr>
        <w:t>Ірина</w:t>
      </w:r>
      <w:proofErr w:type="spellEnd"/>
      <w:r>
        <w:rPr>
          <w:sz w:val="28"/>
          <w:szCs w:val="28"/>
          <w:lang w:val="ru-RU" w:eastAsia="uk-UA"/>
        </w:rPr>
        <w:t xml:space="preserve"> ПОБІЖЕНКО</w:t>
      </w:r>
    </w:p>
    <w:p w14:paraId="33ABC27B" w14:textId="77777777" w:rsidR="00511E1B" w:rsidRPr="00E0774C" w:rsidRDefault="00511E1B" w:rsidP="00511E1B">
      <w:pPr>
        <w:pBdr>
          <w:top w:val="nil"/>
          <w:left w:val="nil"/>
          <w:bottom w:val="nil"/>
          <w:right w:val="nil"/>
          <w:between w:val="nil"/>
        </w:pBdr>
        <w:tabs>
          <w:tab w:val="left" w:pos="717"/>
          <w:tab w:val="left" w:pos="1434"/>
          <w:tab w:val="left" w:pos="2151"/>
          <w:tab w:val="left" w:pos="2868"/>
          <w:tab w:val="left" w:pos="3585"/>
          <w:tab w:val="left" w:pos="4302"/>
          <w:tab w:val="left" w:pos="5019"/>
          <w:tab w:val="left" w:pos="5736"/>
          <w:tab w:val="left" w:pos="6453"/>
          <w:tab w:val="left" w:pos="7170"/>
          <w:tab w:val="left" w:pos="7887"/>
          <w:tab w:val="left" w:pos="8604"/>
          <w:tab w:val="left" w:pos="9321"/>
        </w:tabs>
        <w:spacing w:line="288" w:lineRule="auto"/>
        <w:jc w:val="both"/>
        <w:rPr>
          <w:sz w:val="28"/>
          <w:szCs w:val="28"/>
          <w:vertAlign w:val="superscript"/>
          <w:lang w:eastAsia="uk-UA"/>
        </w:rPr>
      </w:pPr>
      <w:r w:rsidRPr="00E0774C">
        <w:rPr>
          <w:sz w:val="28"/>
          <w:szCs w:val="28"/>
          <w:vertAlign w:val="superscript"/>
          <w:lang w:eastAsia="uk-UA"/>
        </w:rPr>
        <w:t xml:space="preserve">                           </w:t>
      </w:r>
      <w:r w:rsidRPr="00E0774C">
        <w:rPr>
          <w:sz w:val="28"/>
          <w:szCs w:val="28"/>
          <w:vertAlign w:val="superscript"/>
          <w:lang w:eastAsia="uk-UA"/>
        </w:rPr>
        <w:tab/>
      </w:r>
      <w:r w:rsidRPr="00E0774C">
        <w:rPr>
          <w:sz w:val="28"/>
          <w:szCs w:val="28"/>
          <w:vertAlign w:val="superscript"/>
          <w:lang w:eastAsia="uk-UA"/>
        </w:rPr>
        <w:tab/>
      </w:r>
      <w:r w:rsidRPr="00E0774C">
        <w:rPr>
          <w:sz w:val="28"/>
          <w:szCs w:val="28"/>
          <w:vertAlign w:val="superscript"/>
          <w:lang w:eastAsia="uk-UA"/>
        </w:rPr>
        <w:tab/>
        <w:t xml:space="preserve">                             (підпис)</w:t>
      </w:r>
    </w:p>
    <w:p w14:paraId="5F50B363" w14:textId="77777777" w:rsidR="00511E1B" w:rsidRPr="006C1587" w:rsidRDefault="00511E1B" w:rsidP="00511E1B">
      <w:pPr>
        <w:pBdr>
          <w:top w:val="nil"/>
          <w:left w:val="nil"/>
          <w:bottom w:val="nil"/>
          <w:right w:val="nil"/>
          <w:between w:val="nil"/>
        </w:pBdr>
        <w:tabs>
          <w:tab w:val="left" w:pos="717"/>
          <w:tab w:val="left" w:pos="1434"/>
          <w:tab w:val="left" w:pos="2151"/>
          <w:tab w:val="left" w:pos="2868"/>
          <w:tab w:val="left" w:pos="3585"/>
          <w:tab w:val="left" w:pos="4302"/>
          <w:tab w:val="left" w:pos="5019"/>
          <w:tab w:val="left" w:pos="5736"/>
          <w:tab w:val="left" w:pos="6453"/>
          <w:tab w:val="left" w:pos="7170"/>
          <w:tab w:val="left" w:pos="7887"/>
          <w:tab w:val="left" w:pos="8604"/>
          <w:tab w:val="left" w:pos="9321"/>
        </w:tabs>
        <w:spacing w:line="288" w:lineRule="auto"/>
        <w:jc w:val="both"/>
        <w:rPr>
          <w:sz w:val="28"/>
          <w:szCs w:val="28"/>
          <w:lang w:eastAsia="uk-UA"/>
        </w:rPr>
      </w:pPr>
      <w:r w:rsidRPr="00E0774C">
        <w:rPr>
          <w:sz w:val="28"/>
          <w:szCs w:val="28"/>
          <w:lang w:eastAsia="uk-UA"/>
        </w:rPr>
        <w:t xml:space="preserve">                                           ___________________</w:t>
      </w:r>
      <w:r w:rsidRPr="00E0774C">
        <w:rPr>
          <w:sz w:val="28"/>
          <w:szCs w:val="28"/>
          <w:lang w:eastAsia="uk-UA"/>
        </w:rPr>
        <w:tab/>
        <w:t xml:space="preserve"> </w:t>
      </w:r>
      <w:r w:rsidRPr="00E0774C">
        <w:rPr>
          <w:sz w:val="28"/>
          <w:szCs w:val="28"/>
          <w:lang w:eastAsia="uk-UA"/>
        </w:rPr>
        <w:tab/>
      </w:r>
      <w:r>
        <w:rPr>
          <w:sz w:val="28"/>
          <w:szCs w:val="28"/>
          <w:lang w:eastAsia="uk-UA"/>
        </w:rPr>
        <w:t>доц. Сергій МАР</w:t>
      </w:r>
      <w:r w:rsidRPr="00921D4B">
        <w:rPr>
          <w:sz w:val="28"/>
          <w:szCs w:val="28"/>
          <w:lang w:eastAsia="uk-UA"/>
        </w:rPr>
        <w:t>’</w:t>
      </w:r>
      <w:r>
        <w:rPr>
          <w:sz w:val="28"/>
          <w:szCs w:val="28"/>
          <w:lang w:eastAsia="uk-UA"/>
        </w:rPr>
        <w:t>ЇН</w:t>
      </w:r>
    </w:p>
    <w:p w14:paraId="35FEBA7A" w14:textId="77777777" w:rsidR="00511E1B" w:rsidRPr="00E0774C" w:rsidRDefault="00511E1B" w:rsidP="00511E1B">
      <w:pPr>
        <w:pBdr>
          <w:top w:val="nil"/>
          <w:left w:val="nil"/>
          <w:bottom w:val="nil"/>
          <w:right w:val="nil"/>
          <w:between w:val="nil"/>
        </w:pBdr>
        <w:tabs>
          <w:tab w:val="left" w:pos="717"/>
          <w:tab w:val="left" w:pos="1434"/>
          <w:tab w:val="left" w:pos="2151"/>
          <w:tab w:val="left" w:pos="2868"/>
          <w:tab w:val="left" w:pos="3585"/>
          <w:tab w:val="left" w:pos="4302"/>
          <w:tab w:val="left" w:pos="5019"/>
          <w:tab w:val="left" w:pos="5736"/>
          <w:tab w:val="left" w:pos="6453"/>
          <w:tab w:val="left" w:pos="7170"/>
          <w:tab w:val="left" w:pos="7887"/>
          <w:tab w:val="left" w:pos="8604"/>
          <w:tab w:val="left" w:pos="9321"/>
        </w:tabs>
        <w:spacing w:line="288" w:lineRule="auto"/>
        <w:jc w:val="both"/>
        <w:rPr>
          <w:sz w:val="28"/>
          <w:szCs w:val="28"/>
          <w:vertAlign w:val="superscript"/>
          <w:lang w:eastAsia="uk-UA"/>
        </w:rPr>
      </w:pPr>
      <w:r w:rsidRPr="00E0774C">
        <w:rPr>
          <w:sz w:val="28"/>
          <w:szCs w:val="28"/>
          <w:vertAlign w:val="superscript"/>
          <w:lang w:eastAsia="uk-UA"/>
        </w:rPr>
        <w:tab/>
      </w:r>
      <w:r w:rsidRPr="00E0774C">
        <w:rPr>
          <w:sz w:val="28"/>
          <w:szCs w:val="28"/>
          <w:vertAlign w:val="superscript"/>
          <w:lang w:eastAsia="uk-UA"/>
        </w:rPr>
        <w:tab/>
      </w:r>
      <w:r w:rsidRPr="00E0774C">
        <w:rPr>
          <w:sz w:val="28"/>
          <w:szCs w:val="28"/>
          <w:vertAlign w:val="superscript"/>
          <w:lang w:eastAsia="uk-UA"/>
        </w:rPr>
        <w:tab/>
      </w:r>
      <w:r w:rsidRPr="00E0774C">
        <w:rPr>
          <w:sz w:val="28"/>
          <w:szCs w:val="28"/>
          <w:vertAlign w:val="superscript"/>
          <w:lang w:eastAsia="uk-UA"/>
        </w:rPr>
        <w:tab/>
        <w:t xml:space="preserve">                             (підпис)</w:t>
      </w:r>
    </w:p>
    <w:p w14:paraId="0844A82D" w14:textId="77777777" w:rsidR="00511E1B" w:rsidRPr="00E0774C" w:rsidRDefault="00511E1B" w:rsidP="00511E1B">
      <w:pPr>
        <w:pBdr>
          <w:top w:val="nil"/>
          <w:left w:val="nil"/>
          <w:bottom w:val="nil"/>
          <w:right w:val="nil"/>
          <w:between w:val="nil"/>
        </w:pBdr>
        <w:tabs>
          <w:tab w:val="left" w:pos="717"/>
          <w:tab w:val="left" w:pos="1434"/>
          <w:tab w:val="left" w:pos="2151"/>
          <w:tab w:val="left" w:pos="2868"/>
          <w:tab w:val="left" w:pos="3585"/>
          <w:tab w:val="left" w:pos="4302"/>
          <w:tab w:val="left" w:pos="5019"/>
          <w:tab w:val="left" w:pos="5736"/>
          <w:tab w:val="left" w:pos="6453"/>
          <w:tab w:val="left" w:pos="7170"/>
          <w:tab w:val="left" w:pos="7887"/>
          <w:tab w:val="left" w:pos="8604"/>
          <w:tab w:val="left" w:pos="9321"/>
        </w:tabs>
        <w:spacing w:line="288" w:lineRule="auto"/>
        <w:jc w:val="both"/>
        <w:rPr>
          <w:sz w:val="28"/>
          <w:szCs w:val="28"/>
          <w:lang w:eastAsia="uk-UA"/>
        </w:rPr>
      </w:pPr>
      <w:r w:rsidRPr="00E0774C">
        <w:rPr>
          <w:sz w:val="28"/>
          <w:szCs w:val="28"/>
          <w:lang w:eastAsia="uk-UA"/>
        </w:rPr>
        <w:t xml:space="preserve">                                           ___________________</w:t>
      </w:r>
      <w:r w:rsidRPr="00E0774C">
        <w:rPr>
          <w:sz w:val="28"/>
          <w:szCs w:val="28"/>
          <w:lang w:eastAsia="uk-UA"/>
        </w:rPr>
        <w:tab/>
        <w:t xml:space="preserve"> </w:t>
      </w:r>
      <w:r w:rsidRPr="00E0774C">
        <w:rPr>
          <w:sz w:val="28"/>
          <w:szCs w:val="28"/>
          <w:lang w:eastAsia="uk-UA"/>
        </w:rPr>
        <w:tab/>
      </w:r>
      <w:proofErr w:type="spellStart"/>
      <w:r>
        <w:rPr>
          <w:sz w:val="28"/>
          <w:szCs w:val="28"/>
          <w:lang w:eastAsia="uk-UA"/>
        </w:rPr>
        <w:t>ст.викл</w:t>
      </w:r>
      <w:proofErr w:type="spellEnd"/>
      <w:r>
        <w:rPr>
          <w:sz w:val="28"/>
          <w:szCs w:val="28"/>
          <w:lang w:eastAsia="uk-UA"/>
        </w:rPr>
        <w:t>. Віталій ЛЯПОТА</w:t>
      </w:r>
    </w:p>
    <w:p w14:paraId="4CF46F42" w14:textId="77777777" w:rsidR="00511E1B" w:rsidRPr="00E0774C" w:rsidRDefault="00511E1B" w:rsidP="00511E1B">
      <w:pPr>
        <w:pBdr>
          <w:top w:val="nil"/>
          <w:left w:val="nil"/>
          <w:bottom w:val="nil"/>
          <w:right w:val="nil"/>
          <w:between w:val="nil"/>
        </w:pBdr>
        <w:tabs>
          <w:tab w:val="left" w:pos="717"/>
          <w:tab w:val="left" w:pos="1434"/>
          <w:tab w:val="left" w:pos="2151"/>
          <w:tab w:val="left" w:pos="2868"/>
          <w:tab w:val="left" w:pos="3585"/>
          <w:tab w:val="left" w:pos="4302"/>
          <w:tab w:val="left" w:pos="5019"/>
          <w:tab w:val="left" w:pos="5736"/>
          <w:tab w:val="left" w:pos="6453"/>
          <w:tab w:val="left" w:pos="7170"/>
          <w:tab w:val="left" w:pos="7887"/>
          <w:tab w:val="left" w:pos="8604"/>
          <w:tab w:val="left" w:pos="9321"/>
        </w:tabs>
        <w:spacing w:line="288" w:lineRule="auto"/>
        <w:jc w:val="both"/>
        <w:rPr>
          <w:sz w:val="28"/>
          <w:szCs w:val="28"/>
          <w:vertAlign w:val="superscript"/>
          <w:lang w:eastAsia="uk-UA"/>
        </w:rPr>
      </w:pPr>
      <w:r w:rsidRPr="00E0774C">
        <w:rPr>
          <w:sz w:val="28"/>
          <w:szCs w:val="28"/>
          <w:vertAlign w:val="superscript"/>
          <w:lang w:eastAsia="uk-UA"/>
        </w:rPr>
        <w:tab/>
      </w:r>
      <w:r w:rsidRPr="00E0774C">
        <w:rPr>
          <w:sz w:val="28"/>
          <w:szCs w:val="28"/>
          <w:vertAlign w:val="superscript"/>
          <w:lang w:eastAsia="uk-UA"/>
        </w:rPr>
        <w:tab/>
      </w:r>
      <w:r w:rsidRPr="00E0774C">
        <w:rPr>
          <w:sz w:val="28"/>
          <w:szCs w:val="28"/>
          <w:vertAlign w:val="superscript"/>
          <w:lang w:eastAsia="uk-UA"/>
        </w:rPr>
        <w:tab/>
      </w:r>
      <w:r w:rsidRPr="00E0774C">
        <w:rPr>
          <w:sz w:val="28"/>
          <w:szCs w:val="28"/>
          <w:vertAlign w:val="superscript"/>
          <w:lang w:eastAsia="uk-UA"/>
        </w:rPr>
        <w:tab/>
        <w:t xml:space="preserve">      </w:t>
      </w:r>
      <w:r w:rsidRPr="00E0774C">
        <w:rPr>
          <w:sz w:val="28"/>
          <w:szCs w:val="28"/>
          <w:vertAlign w:val="superscript"/>
          <w:lang w:eastAsia="uk-UA"/>
        </w:rPr>
        <w:tab/>
        <w:t xml:space="preserve">          (підпис)</w:t>
      </w:r>
    </w:p>
    <w:p w14:paraId="585D178F" w14:textId="77777777" w:rsidR="00511E1B" w:rsidRPr="00E0774C" w:rsidRDefault="00511E1B" w:rsidP="00511E1B">
      <w:pPr>
        <w:pBdr>
          <w:top w:val="nil"/>
          <w:left w:val="nil"/>
          <w:bottom w:val="nil"/>
          <w:right w:val="nil"/>
          <w:between w:val="nil"/>
        </w:pBdr>
        <w:tabs>
          <w:tab w:val="center" w:pos="4680"/>
          <w:tab w:val="right" w:pos="9360"/>
        </w:tabs>
        <w:spacing w:line="288" w:lineRule="auto"/>
        <w:rPr>
          <w:sz w:val="28"/>
          <w:szCs w:val="28"/>
          <w:lang w:eastAsia="uk-UA"/>
        </w:rPr>
      </w:pPr>
      <w:bookmarkStart w:id="0" w:name="_6uns1ggrc2ln" w:colFirst="0" w:colLast="0"/>
      <w:bookmarkEnd w:id="0"/>
    </w:p>
    <w:p w14:paraId="065DA7F6" w14:textId="77777777" w:rsidR="00511E1B" w:rsidRPr="00E0774C" w:rsidRDefault="00511E1B" w:rsidP="00511E1B">
      <w:pPr>
        <w:pBdr>
          <w:top w:val="nil"/>
          <w:left w:val="nil"/>
          <w:bottom w:val="nil"/>
          <w:right w:val="nil"/>
          <w:between w:val="nil"/>
        </w:pBdr>
        <w:tabs>
          <w:tab w:val="center" w:pos="4680"/>
          <w:tab w:val="right" w:pos="9360"/>
        </w:tabs>
        <w:spacing w:line="288" w:lineRule="auto"/>
        <w:jc w:val="center"/>
        <w:rPr>
          <w:color w:val="000000"/>
          <w:sz w:val="28"/>
          <w:szCs w:val="28"/>
          <w:lang w:val="ru-RU" w:eastAsia="uk-UA"/>
        </w:rPr>
      </w:pPr>
      <w:bookmarkStart w:id="1" w:name="_gjdgxs" w:colFirst="0" w:colLast="0"/>
      <w:bookmarkEnd w:id="1"/>
      <w:r w:rsidRPr="00E0774C">
        <w:rPr>
          <w:color w:val="000000"/>
          <w:sz w:val="28"/>
          <w:szCs w:val="28"/>
          <w:lang w:eastAsia="uk-UA"/>
        </w:rPr>
        <w:t>Харків 202</w:t>
      </w:r>
      <w:r w:rsidRPr="00E0774C">
        <w:rPr>
          <w:sz w:val="28"/>
          <w:szCs w:val="28"/>
          <w:lang w:eastAsia="uk-UA"/>
        </w:rPr>
        <w:t>6</w:t>
      </w:r>
    </w:p>
    <w:p w14:paraId="52014821" w14:textId="77777777" w:rsidR="00731682" w:rsidRPr="00511E1B" w:rsidRDefault="00FB5B06" w:rsidP="00511E1B">
      <w:pPr>
        <w:spacing w:after="160" w:line="259" w:lineRule="auto"/>
        <w:jc w:val="center"/>
        <w:rPr>
          <w:b/>
          <w:sz w:val="28"/>
          <w:szCs w:val="28"/>
          <w:lang w:val="ru-RU"/>
        </w:rPr>
      </w:pPr>
      <w:r>
        <w:rPr>
          <w:bCs/>
          <w:sz w:val="28"/>
          <w:szCs w:val="28"/>
          <w:lang w:val="ru-RU"/>
        </w:rPr>
        <w:br w:type="page"/>
      </w:r>
      <w:r w:rsidR="00174194" w:rsidRPr="00511E1B">
        <w:rPr>
          <w:b/>
          <w:sz w:val="28"/>
          <w:szCs w:val="28"/>
          <w:lang w:val="ru-RU"/>
        </w:rPr>
        <w:lastRenderedPageBreak/>
        <w:t>РЕФЕРАТ</w:t>
      </w:r>
    </w:p>
    <w:p w14:paraId="163909EF" w14:textId="584758F0" w:rsidR="002A54F8" w:rsidRDefault="00000000" w:rsidP="00C64E6D">
      <w:pPr>
        <w:spacing w:line="360" w:lineRule="auto"/>
        <w:ind w:firstLine="700"/>
        <w:jc w:val="both"/>
        <w:rPr>
          <w:sz w:val="28"/>
          <w:szCs w:val="28"/>
          <w:lang w:val="ru-RU" w:eastAsia="uk-UA"/>
        </w:rPr>
      </w:pPr>
      <w:r w:rsidRPr="00C64E6D">
        <w:rPr>
          <w:sz w:val="28"/>
          <w:szCs w:val="28"/>
          <w:lang w:eastAsia="uk-UA"/>
        </w:rPr>
        <w:t>Звіт з передатестаційної практики: 38 с., 14 рис., 1</w:t>
      </w:r>
      <w:r w:rsidR="00AC3D31">
        <w:rPr>
          <w:sz w:val="28"/>
          <w:szCs w:val="28"/>
          <w:lang w:val="ru-RU" w:eastAsia="uk-UA"/>
        </w:rPr>
        <w:t>2</w:t>
      </w:r>
      <w:r w:rsidRPr="00C64E6D">
        <w:rPr>
          <w:sz w:val="28"/>
          <w:szCs w:val="28"/>
          <w:lang w:eastAsia="uk-UA"/>
        </w:rPr>
        <w:t xml:space="preserve"> джерел.</w:t>
      </w:r>
    </w:p>
    <w:p w14:paraId="0C5C7DD7" w14:textId="77777777" w:rsidR="00C64E6D" w:rsidRPr="00C64E6D" w:rsidRDefault="00C64E6D" w:rsidP="00C64E6D">
      <w:pPr>
        <w:spacing w:line="360" w:lineRule="auto"/>
        <w:ind w:firstLine="700"/>
        <w:jc w:val="both"/>
        <w:rPr>
          <w:sz w:val="28"/>
          <w:szCs w:val="28"/>
          <w:lang w:val="ru-RU" w:eastAsia="uk-UA"/>
        </w:rPr>
      </w:pPr>
    </w:p>
    <w:p w14:paraId="253ED78A" w14:textId="77777777" w:rsidR="002A54F8" w:rsidRDefault="00000000" w:rsidP="00C64E6D">
      <w:pPr>
        <w:spacing w:line="360" w:lineRule="auto"/>
        <w:ind w:firstLine="700"/>
        <w:jc w:val="both"/>
        <w:rPr>
          <w:sz w:val="28"/>
          <w:szCs w:val="28"/>
          <w:lang w:val="ru-RU" w:eastAsia="uk-UA"/>
        </w:rPr>
      </w:pPr>
      <w:r w:rsidRPr="00C64E6D">
        <w:rPr>
          <w:sz w:val="28"/>
          <w:szCs w:val="28"/>
          <w:lang w:eastAsia="uk-UA"/>
        </w:rPr>
        <w:t xml:space="preserve">АВТОМАТИЗОВАНЕ КЕРУВАННЯ, ВЕНТИЛЯЦІЯ, ДАТЧИКИ, ІНТЕРФЕЙСИ, КОНТЕЙНЕРИЗАЦІЯ, ТЕЛЕМЕТРІЯ, СЕРВІСНО-ОРІЄНТОВАНА АРХІТЕКТУРА, ASP.NET CORE, EMQX, FIREBASE CLOUD MESSAGING, </w:t>
      </w:r>
      <w:proofErr w:type="spellStart"/>
      <w:r w:rsidRPr="00C64E6D">
        <w:rPr>
          <w:sz w:val="28"/>
          <w:szCs w:val="28"/>
          <w:lang w:eastAsia="uk-UA"/>
        </w:rPr>
        <w:t>IoT</w:t>
      </w:r>
      <w:proofErr w:type="spellEnd"/>
      <w:r w:rsidRPr="00C64E6D">
        <w:rPr>
          <w:sz w:val="28"/>
          <w:szCs w:val="28"/>
          <w:lang w:eastAsia="uk-UA"/>
        </w:rPr>
        <w:t>, KUBERNETES, MQTT, POSTGRESQL, REDIS.</w:t>
      </w:r>
    </w:p>
    <w:p w14:paraId="0A9AD976" w14:textId="77777777" w:rsidR="008E3636" w:rsidRPr="008E3636" w:rsidRDefault="008E3636" w:rsidP="00C64E6D">
      <w:pPr>
        <w:spacing w:line="360" w:lineRule="auto"/>
        <w:ind w:firstLine="700"/>
        <w:jc w:val="both"/>
        <w:rPr>
          <w:sz w:val="28"/>
          <w:szCs w:val="28"/>
          <w:lang w:val="ru-RU" w:eastAsia="uk-UA"/>
        </w:rPr>
      </w:pPr>
    </w:p>
    <w:p w14:paraId="76DF8812" w14:textId="77777777" w:rsidR="002A54F8" w:rsidRPr="00C64E6D" w:rsidRDefault="00000000" w:rsidP="00C64E6D">
      <w:pPr>
        <w:spacing w:line="360" w:lineRule="auto"/>
        <w:ind w:firstLine="700"/>
        <w:jc w:val="both"/>
        <w:rPr>
          <w:sz w:val="28"/>
          <w:szCs w:val="28"/>
          <w:lang w:eastAsia="uk-UA"/>
        </w:rPr>
      </w:pPr>
      <w:r w:rsidRPr="00C64E6D">
        <w:rPr>
          <w:sz w:val="28"/>
          <w:szCs w:val="28"/>
          <w:lang w:eastAsia="uk-UA"/>
        </w:rPr>
        <w:t xml:space="preserve">Об’єктом дослідження є програмна система для автоматизованого керування вентиляційними системами, яка забезпечує збір телеметрії з </w:t>
      </w:r>
      <w:proofErr w:type="spellStart"/>
      <w:r w:rsidRPr="00C64E6D">
        <w:rPr>
          <w:sz w:val="28"/>
          <w:szCs w:val="28"/>
          <w:lang w:eastAsia="uk-UA"/>
        </w:rPr>
        <w:t>IoT</w:t>
      </w:r>
      <w:proofErr w:type="spellEnd"/>
      <w:r w:rsidRPr="00C64E6D">
        <w:rPr>
          <w:sz w:val="28"/>
          <w:szCs w:val="28"/>
          <w:lang w:eastAsia="uk-UA"/>
        </w:rPr>
        <w:t>-сенсорів, аналіз параметрів мікроклімату, формування команд для вентиляційних пристроїв та інформування користувачів про критичні відхилення.</w:t>
      </w:r>
    </w:p>
    <w:p w14:paraId="78740A8E" w14:textId="77777777" w:rsidR="002A54F8" w:rsidRPr="00C64E6D" w:rsidRDefault="00000000" w:rsidP="00C64E6D">
      <w:pPr>
        <w:spacing w:line="360" w:lineRule="auto"/>
        <w:ind w:firstLine="700"/>
        <w:jc w:val="both"/>
        <w:rPr>
          <w:sz w:val="28"/>
          <w:szCs w:val="28"/>
          <w:lang w:eastAsia="uk-UA"/>
        </w:rPr>
      </w:pPr>
      <w:r w:rsidRPr="00C64E6D">
        <w:rPr>
          <w:sz w:val="28"/>
          <w:szCs w:val="28"/>
          <w:lang w:eastAsia="uk-UA"/>
        </w:rPr>
        <w:t xml:space="preserve">Метою роботи є проєктування </w:t>
      </w:r>
      <w:proofErr w:type="spellStart"/>
      <w:r w:rsidRPr="00C64E6D">
        <w:rPr>
          <w:sz w:val="28"/>
          <w:szCs w:val="28"/>
          <w:lang w:eastAsia="uk-UA"/>
        </w:rPr>
        <w:t>сервісно</w:t>
      </w:r>
      <w:proofErr w:type="spellEnd"/>
      <w:r w:rsidRPr="00C64E6D">
        <w:rPr>
          <w:sz w:val="28"/>
          <w:szCs w:val="28"/>
          <w:lang w:eastAsia="uk-UA"/>
        </w:rPr>
        <w:t xml:space="preserve">-орієнтованої програмної системи керування вентиляцією з </w:t>
      </w:r>
      <w:proofErr w:type="spellStart"/>
      <w:r w:rsidRPr="00C64E6D">
        <w:rPr>
          <w:sz w:val="28"/>
          <w:szCs w:val="28"/>
          <w:lang w:eastAsia="uk-UA"/>
        </w:rPr>
        <w:t>Kubernetes</w:t>
      </w:r>
      <w:proofErr w:type="spellEnd"/>
      <w:r w:rsidRPr="00C64E6D">
        <w:rPr>
          <w:sz w:val="28"/>
          <w:szCs w:val="28"/>
          <w:lang w:eastAsia="uk-UA"/>
        </w:rPr>
        <w:t xml:space="preserve">-розгортанням, що поєднує веб- і мобільний клієнти, MQTT-взаємодію з </w:t>
      </w:r>
      <w:proofErr w:type="spellStart"/>
      <w:r w:rsidRPr="00C64E6D">
        <w:rPr>
          <w:sz w:val="28"/>
          <w:szCs w:val="28"/>
          <w:lang w:eastAsia="uk-UA"/>
        </w:rPr>
        <w:t>IoT</w:t>
      </w:r>
      <w:proofErr w:type="spellEnd"/>
      <w:r w:rsidRPr="00C64E6D">
        <w:rPr>
          <w:sz w:val="28"/>
          <w:szCs w:val="28"/>
          <w:lang w:eastAsia="uk-UA"/>
        </w:rPr>
        <w:t xml:space="preserve">-пристроями, збереження історичних даних, </w:t>
      </w:r>
      <w:proofErr w:type="spellStart"/>
      <w:r w:rsidRPr="00C64E6D">
        <w:rPr>
          <w:sz w:val="28"/>
          <w:szCs w:val="28"/>
          <w:lang w:eastAsia="uk-UA"/>
        </w:rPr>
        <w:t>кешування</w:t>
      </w:r>
      <w:proofErr w:type="spellEnd"/>
      <w:r w:rsidRPr="00C64E6D">
        <w:rPr>
          <w:sz w:val="28"/>
          <w:szCs w:val="28"/>
          <w:lang w:eastAsia="uk-UA"/>
        </w:rPr>
        <w:t xml:space="preserve"> актуальних показників та </w:t>
      </w:r>
      <w:proofErr w:type="spellStart"/>
      <w:r w:rsidRPr="00C64E6D">
        <w:rPr>
          <w:sz w:val="28"/>
          <w:szCs w:val="28"/>
          <w:lang w:eastAsia="uk-UA"/>
        </w:rPr>
        <w:t>push</w:t>
      </w:r>
      <w:proofErr w:type="spellEnd"/>
      <w:r w:rsidRPr="00C64E6D">
        <w:rPr>
          <w:sz w:val="28"/>
          <w:szCs w:val="28"/>
          <w:lang w:eastAsia="uk-UA"/>
        </w:rPr>
        <w:t>-сповіщення.</w:t>
      </w:r>
    </w:p>
    <w:p w14:paraId="16C5D8B5" w14:textId="77777777" w:rsidR="002A54F8" w:rsidRPr="00C64E6D" w:rsidRDefault="00000000" w:rsidP="00C64E6D">
      <w:pPr>
        <w:spacing w:line="360" w:lineRule="auto"/>
        <w:ind w:firstLine="700"/>
        <w:jc w:val="both"/>
        <w:rPr>
          <w:sz w:val="28"/>
          <w:szCs w:val="28"/>
          <w:lang w:eastAsia="uk-UA"/>
        </w:rPr>
      </w:pPr>
      <w:r w:rsidRPr="00C64E6D">
        <w:rPr>
          <w:sz w:val="28"/>
          <w:szCs w:val="28"/>
          <w:lang w:eastAsia="uk-UA"/>
        </w:rPr>
        <w:t xml:space="preserve">Для досягнення поставленої мети використано ASP.NET </w:t>
      </w:r>
      <w:proofErr w:type="spellStart"/>
      <w:r w:rsidRPr="00C64E6D">
        <w:rPr>
          <w:sz w:val="28"/>
          <w:szCs w:val="28"/>
          <w:lang w:eastAsia="uk-UA"/>
        </w:rPr>
        <w:t>Core</w:t>
      </w:r>
      <w:proofErr w:type="spellEnd"/>
      <w:r w:rsidRPr="00C64E6D">
        <w:rPr>
          <w:sz w:val="28"/>
          <w:szCs w:val="28"/>
          <w:lang w:eastAsia="uk-UA"/>
        </w:rPr>
        <w:t xml:space="preserve"> для побудови серверних сервісів, </w:t>
      </w:r>
      <w:proofErr w:type="spellStart"/>
      <w:r w:rsidRPr="00C64E6D">
        <w:rPr>
          <w:sz w:val="28"/>
          <w:szCs w:val="28"/>
          <w:lang w:eastAsia="uk-UA"/>
        </w:rPr>
        <w:t>PostgreSQL</w:t>
      </w:r>
      <w:proofErr w:type="spellEnd"/>
      <w:r w:rsidRPr="00C64E6D">
        <w:rPr>
          <w:sz w:val="28"/>
          <w:szCs w:val="28"/>
          <w:lang w:eastAsia="uk-UA"/>
        </w:rPr>
        <w:t xml:space="preserve"> для збереження доменних даних і телеметрії, </w:t>
      </w:r>
      <w:proofErr w:type="spellStart"/>
      <w:r w:rsidRPr="00C64E6D">
        <w:rPr>
          <w:sz w:val="28"/>
          <w:szCs w:val="28"/>
          <w:lang w:eastAsia="uk-UA"/>
        </w:rPr>
        <w:t>Redis</w:t>
      </w:r>
      <w:proofErr w:type="spellEnd"/>
      <w:r w:rsidRPr="00C64E6D">
        <w:rPr>
          <w:sz w:val="28"/>
          <w:szCs w:val="28"/>
          <w:lang w:eastAsia="uk-UA"/>
        </w:rPr>
        <w:t xml:space="preserve"> для </w:t>
      </w:r>
      <w:proofErr w:type="spellStart"/>
      <w:r w:rsidRPr="00C64E6D">
        <w:rPr>
          <w:sz w:val="28"/>
          <w:szCs w:val="28"/>
          <w:lang w:eastAsia="uk-UA"/>
        </w:rPr>
        <w:t>кешування</w:t>
      </w:r>
      <w:proofErr w:type="spellEnd"/>
      <w:r w:rsidRPr="00C64E6D">
        <w:rPr>
          <w:sz w:val="28"/>
          <w:szCs w:val="28"/>
          <w:lang w:eastAsia="uk-UA"/>
        </w:rPr>
        <w:t xml:space="preserve"> актуальних значень, EMQX як MQTT-брокер, </w:t>
      </w:r>
      <w:proofErr w:type="spellStart"/>
      <w:r w:rsidRPr="00C64E6D">
        <w:rPr>
          <w:sz w:val="28"/>
          <w:szCs w:val="28"/>
          <w:lang w:eastAsia="uk-UA"/>
        </w:rPr>
        <w:t>Firebase</w:t>
      </w:r>
      <w:proofErr w:type="spellEnd"/>
      <w:r w:rsidRPr="00C64E6D">
        <w:rPr>
          <w:sz w:val="28"/>
          <w:szCs w:val="28"/>
          <w:lang w:eastAsia="uk-UA"/>
        </w:rPr>
        <w:t xml:space="preserve"> </w:t>
      </w:r>
      <w:proofErr w:type="spellStart"/>
      <w:r w:rsidRPr="00C64E6D">
        <w:rPr>
          <w:sz w:val="28"/>
          <w:szCs w:val="28"/>
          <w:lang w:eastAsia="uk-UA"/>
        </w:rPr>
        <w:t>Cloud</w:t>
      </w:r>
      <w:proofErr w:type="spellEnd"/>
      <w:r w:rsidRPr="00C64E6D">
        <w:rPr>
          <w:sz w:val="28"/>
          <w:szCs w:val="28"/>
          <w:lang w:eastAsia="uk-UA"/>
        </w:rPr>
        <w:t xml:space="preserve"> </w:t>
      </w:r>
      <w:proofErr w:type="spellStart"/>
      <w:r w:rsidRPr="00C64E6D">
        <w:rPr>
          <w:sz w:val="28"/>
          <w:szCs w:val="28"/>
          <w:lang w:eastAsia="uk-UA"/>
        </w:rPr>
        <w:t>Messaging</w:t>
      </w:r>
      <w:proofErr w:type="spellEnd"/>
      <w:r w:rsidRPr="00C64E6D">
        <w:rPr>
          <w:sz w:val="28"/>
          <w:szCs w:val="28"/>
          <w:lang w:eastAsia="uk-UA"/>
        </w:rPr>
        <w:t xml:space="preserve"> для надсилання сповіщень, а також </w:t>
      </w:r>
      <w:proofErr w:type="spellStart"/>
      <w:r w:rsidRPr="00C64E6D">
        <w:rPr>
          <w:sz w:val="28"/>
          <w:szCs w:val="28"/>
          <w:lang w:eastAsia="uk-UA"/>
        </w:rPr>
        <w:t>Kubernetes</w:t>
      </w:r>
      <w:proofErr w:type="spellEnd"/>
      <w:r w:rsidRPr="00C64E6D">
        <w:rPr>
          <w:sz w:val="28"/>
          <w:szCs w:val="28"/>
          <w:lang w:eastAsia="uk-UA"/>
        </w:rPr>
        <w:t xml:space="preserve"> для опису розгортання, масштабування та конфігурації компонентів.</w:t>
      </w:r>
    </w:p>
    <w:p w14:paraId="3F17599E" w14:textId="77777777" w:rsidR="002A54F8" w:rsidRPr="00C64E6D" w:rsidRDefault="00000000" w:rsidP="00C64E6D">
      <w:pPr>
        <w:spacing w:line="360" w:lineRule="auto"/>
        <w:ind w:firstLine="700"/>
        <w:jc w:val="both"/>
        <w:rPr>
          <w:sz w:val="28"/>
          <w:szCs w:val="28"/>
          <w:lang w:eastAsia="uk-UA"/>
        </w:rPr>
      </w:pPr>
      <w:r w:rsidRPr="00C64E6D">
        <w:rPr>
          <w:sz w:val="28"/>
          <w:szCs w:val="28"/>
          <w:lang w:eastAsia="uk-UA"/>
        </w:rPr>
        <w:t xml:space="preserve">У результаті роботи спроєктовано цілісну архітектуру системи, визначено функціональні, нефункціональні та технологічні вимоги, розроблено UML- і архітектурні діаграми, описано потоки даних, алгоритми регулювання вентиляції та підхід до розгортання сервісів у </w:t>
      </w:r>
      <w:proofErr w:type="spellStart"/>
      <w:r w:rsidRPr="00C64E6D">
        <w:rPr>
          <w:sz w:val="28"/>
          <w:szCs w:val="28"/>
          <w:lang w:eastAsia="uk-UA"/>
        </w:rPr>
        <w:t>Kubernetes</w:t>
      </w:r>
      <w:proofErr w:type="spellEnd"/>
      <w:r w:rsidRPr="00C64E6D">
        <w:rPr>
          <w:sz w:val="28"/>
          <w:szCs w:val="28"/>
          <w:lang w:eastAsia="uk-UA"/>
        </w:rPr>
        <w:t>-контурі.</w:t>
      </w:r>
    </w:p>
    <w:p w14:paraId="47464EC5" w14:textId="77777777" w:rsidR="006B1455" w:rsidRPr="00F24162" w:rsidRDefault="006B1455">
      <w:pPr>
        <w:spacing w:after="160" w:line="259" w:lineRule="auto"/>
        <w:rPr>
          <w:b/>
          <w:sz w:val="28"/>
          <w:szCs w:val="28"/>
        </w:rPr>
      </w:pPr>
      <w:r w:rsidRPr="00F24162">
        <w:rPr>
          <w:b/>
          <w:sz w:val="28"/>
          <w:szCs w:val="28"/>
        </w:rPr>
        <w:br w:type="page"/>
      </w:r>
    </w:p>
    <w:p w14:paraId="7DD5CF45" w14:textId="33405D41" w:rsidR="00174194" w:rsidRPr="00FB0BBE" w:rsidRDefault="00174194" w:rsidP="00174194">
      <w:pPr>
        <w:spacing w:line="360" w:lineRule="auto"/>
        <w:jc w:val="center"/>
        <w:rPr>
          <w:b/>
          <w:sz w:val="28"/>
          <w:szCs w:val="28"/>
        </w:rPr>
      </w:pPr>
      <w:r w:rsidRPr="00FB0BBE">
        <w:rPr>
          <w:b/>
          <w:sz w:val="28"/>
          <w:szCs w:val="28"/>
          <w:lang w:val="ru-RU"/>
        </w:rPr>
        <w:lastRenderedPageBreak/>
        <w:t>ЗМ</w:t>
      </w:r>
      <w:r w:rsidRPr="00FB0BBE">
        <w:rPr>
          <w:b/>
          <w:sz w:val="28"/>
          <w:szCs w:val="28"/>
        </w:rPr>
        <w:t>ІСТ</w:t>
      </w:r>
    </w:p>
    <w:p w14:paraId="651E7253" w14:textId="46E86EE7" w:rsidR="00994E2B" w:rsidRPr="003A556C" w:rsidRDefault="00D81C2C">
      <w:pPr>
        <w:pStyle w:val="11"/>
        <w:tabs>
          <w:tab w:val="right" w:leader="dot" w:pos="9911"/>
        </w:tabs>
        <w:rPr>
          <w:rFonts w:asciiTheme="minorHAnsi" w:eastAsiaTheme="minorEastAsia" w:hAnsiTheme="minorHAnsi" w:cstheme="minorBidi"/>
          <w:noProof/>
          <w:kern w:val="2"/>
          <w:sz w:val="28"/>
          <w:szCs w:val="28"/>
          <w:lang w:eastAsia="uk-UA"/>
          <w14:ligatures w14:val="standardContextual"/>
        </w:rPr>
      </w:pPr>
      <w:r w:rsidRPr="00534BC4">
        <w:rPr>
          <w:sz w:val="28"/>
          <w:szCs w:val="28"/>
          <w:lang w:eastAsia="ru-RU"/>
        </w:rPr>
        <w:fldChar w:fldCharType="begin"/>
      </w:r>
      <w:r w:rsidRPr="00534BC4">
        <w:rPr>
          <w:sz w:val="28"/>
          <w:szCs w:val="28"/>
          <w:lang w:eastAsia="ru-RU"/>
        </w:rPr>
        <w:instrText xml:space="preserve"> TOC \o "1-3" \h \z \u </w:instrText>
      </w:r>
      <w:r w:rsidRPr="00534BC4">
        <w:rPr>
          <w:sz w:val="28"/>
          <w:szCs w:val="28"/>
          <w:lang w:eastAsia="ru-RU"/>
        </w:rPr>
        <w:fldChar w:fldCharType="separate"/>
      </w:r>
      <w:hyperlink w:anchor="_Toc229927115" w:history="1">
        <w:r w:rsidR="00994E2B" w:rsidRPr="003A556C">
          <w:rPr>
            <w:rStyle w:val="af4"/>
            <w:rFonts w:eastAsia="Calibri"/>
            <w:noProof/>
            <w:sz w:val="28"/>
            <w:szCs w:val="28"/>
            <w:lang w:eastAsia="ru-RU"/>
          </w:rPr>
          <w:t>ВСТУП</w:t>
        </w:r>
        <w:r w:rsidR="00994E2B" w:rsidRPr="003A556C">
          <w:rPr>
            <w:noProof/>
            <w:webHidden/>
            <w:sz w:val="28"/>
            <w:szCs w:val="28"/>
          </w:rPr>
          <w:tab/>
        </w:r>
        <w:r w:rsidR="00994E2B" w:rsidRPr="003A556C">
          <w:rPr>
            <w:noProof/>
            <w:webHidden/>
            <w:sz w:val="28"/>
            <w:szCs w:val="28"/>
          </w:rPr>
          <w:fldChar w:fldCharType="begin"/>
        </w:r>
        <w:r w:rsidR="00994E2B" w:rsidRPr="003A556C">
          <w:rPr>
            <w:noProof/>
            <w:webHidden/>
            <w:sz w:val="28"/>
            <w:szCs w:val="28"/>
          </w:rPr>
          <w:instrText xml:space="preserve"> PAGEREF _Toc229927115 \h </w:instrText>
        </w:r>
        <w:r w:rsidR="00994E2B" w:rsidRPr="003A556C">
          <w:rPr>
            <w:noProof/>
            <w:webHidden/>
            <w:sz w:val="28"/>
            <w:szCs w:val="28"/>
          </w:rPr>
        </w:r>
        <w:r w:rsidR="00994E2B" w:rsidRPr="003A556C">
          <w:rPr>
            <w:noProof/>
            <w:webHidden/>
            <w:sz w:val="28"/>
            <w:szCs w:val="28"/>
          </w:rPr>
          <w:fldChar w:fldCharType="separate"/>
        </w:r>
        <w:r w:rsidR="00994E2B" w:rsidRPr="003A556C">
          <w:rPr>
            <w:noProof/>
            <w:webHidden/>
            <w:sz w:val="28"/>
            <w:szCs w:val="28"/>
          </w:rPr>
          <w:t>4</w:t>
        </w:r>
        <w:r w:rsidR="00994E2B" w:rsidRPr="003A556C">
          <w:rPr>
            <w:noProof/>
            <w:webHidden/>
            <w:sz w:val="28"/>
            <w:szCs w:val="28"/>
          </w:rPr>
          <w:fldChar w:fldCharType="end"/>
        </w:r>
      </w:hyperlink>
    </w:p>
    <w:p w14:paraId="5C14CC7E" w14:textId="60EE6451" w:rsidR="00994E2B" w:rsidRPr="003A556C" w:rsidRDefault="00994E2B">
      <w:pPr>
        <w:pStyle w:val="11"/>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29927116" w:history="1">
        <w:r w:rsidRPr="003A556C">
          <w:rPr>
            <w:rStyle w:val="af4"/>
            <w:noProof/>
            <w:sz w:val="28"/>
            <w:szCs w:val="28"/>
            <w:lang w:val="ru-RU" w:eastAsia="uk-UA"/>
          </w:rPr>
          <w:t xml:space="preserve">1 ОПИС </w:t>
        </w:r>
        <w:r w:rsidRPr="003A556C">
          <w:rPr>
            <w:rStyle w:val="af4"/>
            <w:rFonts w:eastAsia="Calibri"/>
            <w:noProof/>
            <w:sz w:val="28"/>
            <w:szCs w:val="28"/>
            <w:lang w:eastAsia="ru-RU"/>
          </w:rPr>
          <w:t>ПІДПРИЄМСТВА</w:t>
        </w:r>
        <w:r w:rsidRPr="003A556C">
          <w:rPr>
            <w:noProof/>
            <w:webHidden/>
            <w:sz w:val="28"/>
            <w:szCs w:val="28"/>
          </w:rPr>
          <w:tab/>
        </w:r>
        <w:r w:rsidRPr="003A556C">
          <w:rPr>
            <w:noProof/>
            <w:webHidden/>
            <w:sz w:val="28"/>
            <w:szCs w:val="28"/>
          </w:rPr>
          <w:fldChar w:fldCharType="begin"/>
        </w:r>
        <w:r w:rsidRPr="003A556C">
          <w:rPr>
            <w:noProof/>
            <w:webHidden/>
            <w:sz w:val="28"/>
            <w:szCs w:val="28"/>
          </w:rPr>
          <w:instrText xml:space="preserve"> PAGEREF _Toc229927116 \h </w:instrText>
        </w:r>
        <w:r w:rsidRPr="003A556C">
          <w:rPr>
            <w:noProof/>
            <w:webHidden/>
            <w:sz w:val="28"/>
            <w:szCs w:val="28"/>
          </w:rPr>
        </w:r>
        <w:r w:rsidRPr="003A556C">
          <w:rPr>
            <w:noProof/>
            <w:webHidden/>
            <w:sz w:val="28"/>
            <w:szCs w:val="28"/>
          </w:rPr>
          <w:fldChar w:fldCharType="separate"/>
        </w:r>
        <w:r w:rsidRPr="003A556C">
          <w:rPr>
            <w:noProof/>
            <w:webHidden/>
            <w:sz w:val="28"/>
            <w:szCs w:val="28"/>
          </w:rPr>
          <w:t>5</w:t>
        </w:r>
        <w:r w:rsidRPr="003A556C">
          <w:rPr>
            <w:noProof/>
            <w:webHidden/>
            <w:sz w:val="28"/>
            <w:szCs w:val="28"/>
          </w:rPr>
          <w:fldChar w:fldCharType="end"/>
        </w:r>
      </w:hyperlink>
    </w:p>
    <w:p w14:paraId="24F5DEA8" w14:textId="61D01752" w:rsidR="00994E2B" w:rsidRPr="003A556C" w:rsidRDefault="00994E2B">
      <w:pPr>
        <w:pStyle w:val="11"/>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29927117" w:history="1">
        <w:r w:rsidRPr="003A556C">
          <w:rPr>
            <w:rStyle w:val="af4"/>
            <w:noProof/>
            <w:sz w:val="28"/>
            <w:szCs w:val="28"/>
            <w:lang w:val="ru-RU" w:eastAsia="uk-UA"/>
          </w:rPr>
          <w:t>2 АНАЛІЗ ПРЕДМЕТНОЇ ГАЛУЗІ</w:t>
        </w:r>
        <w:r w:rsidRPr="003A556C">
          <w:rPr>
            <w:noProof/>
            <w:webHidden/>
            <w:sz w:val="28"/>
            <w:szCs w:val="28"/>
          </w:rPr>
          <w:tab/>
        </w:r>
        <w:r w:rsidRPr="003A556C">
          <w:rPr>
            <w:noProof/>
            <w:webHidden/>
            <w:sz w:val="28"/>
            <w:szCs w:val="28"/>
          </w:rPr>
          <w:fldChar w:fldCharType="begin"/>
        </w:r>
        <w:r w:rsidRPr="003A556C">
          <w:rPr>
            <w:noProof/>
            <w:webHidden/>
            <w:sz w:val="28"/>
            <w:szCs w:val="28"/>
          </w:rPr>
          <w:instrText xml:space="preserve"> PAGEREF _Toc229927117 \h </w:instrText>
        </w:r>
        <w:r w:rsidRPr="003A556C">
          <w:rPr>
            <w:noProof/>
            <w:webHidden/>
            <w:sz w:val="28"/>
            <w:szCs w:val="28"/>
          </w:rPr>
        </w:r>
        <w:r w:rsidRPr="003A556C">
          <w:rPr>
            <w:noProof/>
            <w:webHidden/>
            <w:sz w:val="28"/>
            <w:szCs w:val="28"/>
          </w:rPr>
          <w:fldChar w:fldCharType="separate"/>
        </w:r>
        <w:r w:rsidRPr="003A556C">
          <w:rPr>
            <w:noProof/>
            <w:webHidden/>
            <w:sz w:val="28"/>
            <w:szCs w:val="28"/>
          </w:rPr>
          <w:t>11</w:t>
        </w:r>
        <w:r w:rsidRPr="003A556C">
          <w:rPr>
            <w:noProof/>
            <w:webHidden/>
            <w:sz w:val="28"/>
            <w:szCs w:val="28"/>
          </w:rPr>
          <w:fldChar w:fldCharType="end"/>
        </w:r>
      </w:hyperlink>
    </w:p>
    <w:p w14:paraId="076BA78E" w14:textId="44E137A5" w:rsidR="00994E2B" w:rsidRPr="003A556C" w:rsidRDefault="00994E2B">
      <w:pPr>
        <w:pStyle w:val="23"/>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29927118" w:history="1">
        <w:r w:rsidRPr="003A556C">
          <w:rPr>
            <w:rStyle w:val="af4"/>
            <w:noProof/>
            <w:sz w:val="28"/>
            <w:szCs w:val="28"/>
          </w:rPr>
          <w:t>2.1 Аналіз предметної галузі</w:t>
        </w:r>
        <w:r w:rsidRPr="003A556C">
          <w:rPr>
            <w:noProof/>
            <w:webHidden/>
            <w:sz w:val="28"/>
            <w:szCs w:val="28"/>
          </w:rPr>
          <w:tab/>
        </w:r>
        <w:r w:rsidRPr="003A556C">
          <w:rPr>
            <w:noProof/>
            <w:webHidden/>
            <w:sz w:val="28"/>
            <w:szCs w:val="28"/>
          </w:rPr>
          <w:fldChar w:fldCharType="begin"/>
        </w:r>
        <w:r w:rsidRPr="003A556C">
          <w:rPr>
            <w:noProof/>
            <w:webHidden/>
            <w:sz w:val="28"/>
            <w:szCs w:val="28"/>
          </w:rPr>
          <w:instrText xml:space="preserve"> PAGEREF _Toc229927118 \h </w:instrText>
        </w:r>
        <w:r w:rsidRPr="003A556C">
          <w:rPr>
            <w:noProof/>
            <w:webHidden/>
            <w:sz w:val="28"/>
            <w:szCs w:val="28"/>
          </w:rPr>
        </w:r>
        <w:r w:rsidRPr="003A556C">
          <w:rPr>
            <w:noProof/>
            <w:webHidden/>
            <w:sz w:val="28"/>
            <w:szCs w:val="28"/>
          </w:rPr>
          <w:fldChar w:fldCharType="separate"/>
        </w:r>
        <w:r w:rsidRPr="003A556C">
          <w:rPr>
            <w:noProof/>
            <w:webHidden/>
            <w:sz w:val="28"/>
            <w:szCs w:val="28"/>
          </w:rPr>
          <w:t>11</w:t>
        </w:r>
        <w:r w:rsidRPr="003A556C">
          <w:rPr>
            <w:noProof/>
            <w:webHidden/>
            <w:sz w:val="28"/>
            <w:szCs w:val="28"/>
          </w:rPr>
          <w:fldChar w:fldCharType="end"/>
        </w:r>
      </w:hyperlink>
    </w:p>
    <w:p w14:paraId="4807A1DE" w14:textId="6C88BD8E" w:rsidR="00994E2B" w:rsidRPr="003A556C" w:rsidRDefault="00994E2B">
      <w:pPr>
        <w:pStyle w:val="23"/>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29927119" w:history="1">
        <w:r w:rsidRPr="003A556C">
          <w:rPr>
            <w:rStyle w:val="af4"/>
            <w:noProof/>
            <w:sz w:val="28"/>
            <w:szCs w:val="28"/>
          </w:rPr>
          <w:t xml:space="preserve">2.2 </w:t>
        </w:r>
        <w:r w:rsidRPr="003A556C">
          <w:rPr>
            <w:rStyle w:val="af4"/>
            <w:rFonts w:eastAsiaTheme="minorHAnsi"/>
            <w:noProof/>
            <w:sz w:val="28"/>
            <w:szCs w:val="28"/>
            <w:lang w:eastAsia="en-US"/>
          </w:rPr>
          <w:t>Виявлення</w:t>
        </w:r>
        <w:r w:rsidRPr="003A556C">
          <w:rPr>
            <w:rStyle w:val="af4"/>
            <w:noProof/>
            <w:sz w:val="28"/>
            <w:szCs w:val="28"/>
          </w:rPr>
          <w:t xml:space="preserve"> та вирішення проблем</w:t>
        </w:r>
        <w:r w:rsidRPr="003A556C">
          <w:rPr>
            <w:noProof/>
            <w:webHidden/>
            <w:sz w:val="28"/>
            <w:szCs w:val="28"/>
          </w:rPr>
          <w:tab/>
        </w:r>
        <w:r w:rsidRPr="003A556C">
          <w:rPr>
            <w:noProof/>
            <w:webHidden/>
            <w:sz w:val="28"/>
            <w:szCs w:val="28"/>
          </w:rPr>
          <w:fldChar w:fldCharType="begin"/>
        </w:r>
        <w:r w:rsidRPr="003A556C">
          <w:rPr>
            <w:noProof/>
            <w:webHidden/>
            <w:sz w:val="28"/>
            <w:szCs w:val="28"/>
          </w:rPr>
          <w:instrText xml:space="preserve"> PAGEREF _Toc229927119 \h </w:instrText>
        </w:r>
        <w:r w:rsidRPr="003A556C">
          <w:rPr>
            <w:noProof/>
            <w:webHidden/>
            <w:sz w:val="28"/>
            <w:szCs w:val="28"/>
          </w:rPr>
        </w:r>
        <w:r w:rsidRPr="003A556C">
          <w:rPr>
            <w:noProof/>
            <w:webHidden/>
            <w:sz w:val="28"/>
            <w:szCs w:val="28"/>
          </w:rPr>
          <w:fldChar w:fldCharType="separate"/>
        </w:r>
        <w:r w:rsidRPr="003A556C">
          <w:rPr>
            <w:noProof/>
            <w:webHidden/>
            <w:sz w:val="28"/>
            <w:szCs w:val="28"/>
          </w:rPr>
          <w:t>12</w:t>
        </w:r>
        <w:r w:rsidRPr="003A556C">
          <w:rPr>
            <w:noProof/>
            <w:webHidden/>
            <w:sz w:val="28"/>
            <w:szCs w:val="28"/>
          </w:rPr>
          <w:fldChar w:fldCharType="end"/>
        </w:r>
      </w:hyperlink>
    </w:p>
    <w:p w14:paraId="67D98CB9" w14:textId="36D577C2" w:rsidR="00994E2B" w:rsidRPr="003A556C" w:rsidRDefault="00994E2B">
      <w:pPr>
        <w:pStyle w:val="23"/>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29927120" w:history="1">
        <w:r w:rsidRPr="003A556C">
          <w:rPr>
            <w:rStyle w:val="af4"/>
            <w:noProof/>
            <w:sz w:val="28"/>
            <w:szCs w:val="28"/>
          </w:rPr>
          <w:t xml:space="preserve">2.3 Аналіз </w:t>
        </w:r>
        <w:r w:rsidRPr="003A556C">
          <w:rPr>
            <w:rStyle w:val="af4"/>
            <w:rFonts w:eastAsiaTheme="minorHAnsi"/>
            <w:noProof/>
            <w:sz w:val="28"/>
            <w:szCs w:val="28"/>
            <w:lang w:eastAsia="en-US"/>
          </w:rPr>
          <w:t>аналогів</w:t>
        </w:r>
        <w:r w:rsidRPr="003A556C">
          <w:rPr>
            <w:rStyle w:val="af4"/>
            <w:noProof/>
            <w:sz w:val="28"/>
            <w:szCs w:val="28"/>
          </w:rPr>
          <w:t xml:space="preserve"> програмного забезпечення</w:t>
        </w:r>
        <w:r w:rsidRPr="003A556C">
          <w:rPr>
            <w:noProof/>
            <w:webHidden/>
            <w:sz w:val="28"/>
            <w:szCs w:val="28"/>
          </w:rPr>
          <w:tab/>
        </w:r>
        <w:r w:rsidRPr="003A556C">
          <w:rPr>
            <w:noProof/>
            <w:webHidden/>
            <w:sz w:val="28"/>
            <w:szCs w:val="28"/>
          </w:rPr>
          <w:fldChar w:fldCharType="begin"/>
        </w:r>
        <w:r w:rsidRPr="003A556C">
          <w:rPr>
            <w:noProof/>
            <w:webHidden/>
            <w:sz w:val="28"/>
            <w:szCs w:val="28"/>
          </w:rPr>
          <w:instrText xml:space="preserve"> PAGEREF _Toc229927120 \h </w:instrText>
        </w:r>
        <w:r w:rsidRPr="003A556C">
          <w:rPr>
            <w:noProof/>
            <w:webHidden/>
            <w:sz w:val="28"/>
            <w:szCs w:val="28"/>
          </w:rPr>
        </w:r>
        <w:r w:rsidRPr="003A556C">
          <w:rPr>
            <w:noProof/>
            <w:webHidden/>
            <w:sz w:val="28"/>
            <w:szCs w:val="28"/>
          </w:rPr>
          <w:fldChar w:fldCharType="separate"/>
        </w:r>
        <w:r w:rsidRPr="003A556C">
          <w:rPr>
            <w:noProof/>
            <w:webHidden/>
            <w:sz w:val="28"/>
            <w:szCs w:val="28"/>
          </w:rPr>
          <w:t>13</w:t>
        </w:r>
        <w:r w:rsidRPr="003A556C">
          <w:rPr>
            <w:noProof/>
            <w:webHidden/>
            <w:sz w:val="28"/>
            <w:szCs w:val="28"/>
          </w:rPr>
          <w:fldChar w:fldCharType="end"/>
        </w:r>
      </w:hyperlink>
    </w:p>
    <w:p w14:paraId="1FF89590" w14:textId="1F4A5D33" w:rsidR="00994E2B" w:rsidRPr="003A556C" w:rsidRDefault="00994E2B">
      <w:pPr>
        <w:pStyle w:val="11"/>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29927121" w:history="1">
        <w:r w:rsidRPr="003A556C">
          <w:rPr>
            <w:rStyle w:val="af4"/>
            <w:noProof/>
            <w:sz w:val="28"/>
            <w:szCs w:val="28"/>
            <w:lang w:val="ru-RU" w:eastAsia="uk-UA"/>
          </w:rPr>
          <w:t xml:space="preserve">3 </w:t>
        </w:r>
        <w:r w:rsidRPr="003A556C">
          <w:rPr>
            <w:rStyle w:val="af4"/>
            <w:rFonts w:eastAsia="Calibri"/>
            <w:noProof/>
            <w:sz w:val="28"/>
            <w:szCs w:val="28"/>
            <w:lang w:eastAsia="ru-RU"/>
          </w:rPr>
          <w:t>ПОСТАНОВКА</w:t>
        </w:r>
        <w:r w:rsidRPr="003A556C">
          <w:rPr>
            <w:rStyle w:val="af4"/>
            <w:noProof/>
            <w:sz w:val="28"/>
            <w:szCs w:val="28"/>
            <w:lang w:eastAsia="uk-UA"/>
          </w:rPr>
          <w:t xml:space="preserve"> ЗАДАЧІ</w:t>
        </w:r>
        <w:r w:rsidRPr="003A556C">
          <w:rPr>
            <w:noProof/>
            <w:webHidden/>
            <w:sz w:val="28"/>
            <w:szCs w:val="28"/>
          </w:rPr>
          <w:tab/>
        </w:r>
        <w:r w:rsidRPr="003A556C">
          <w:rPr>
            <w:noProof/>
            <w:webHidden/>
            <w:sz w:val="28"/>
            <w:szCs w:val="28"/>
          </w:rPr>
          <w:fldChar w:fldCharType="begin"/>
        </w:r>
        <w:r w:rsidRPr="003A556C">
          <w:rPr>
            <w:noProof/>
            <w:webHidden/>
            <w:sz w:val="28"/>
            <w:szCs w:val="28"/>
          </w:rPr>
          <w:instrText xml:space="preserve"> PAGEREF _Toc229927121 \h </w:instrText>
        </w:r>
        <w:r w:rsidRPr="003A556C">
          <w:rPr>
            <w:noProof/>
            <w:webHidden/>
            <w:sz w:val="28"/>
            <w:szCs w:val="28"/>
          </w:rPr>
        </w:r>
        <w:r w:rsidRPr="003A556C">
          <w:rPr>
            <w:noProof/>
            <w:webHidden/>
            <w:sz w:val="28"/>
            <w:szCs w:val="28"/>
          </w:rPr>
          <w:fldChar w:fldCharType="separate"/>
        </w:r>
        <w:r w:rsidRPr="003A556C">
          <w:rPr>
            <w:noProof/>
            <w:webHidden/>
            <w:sz w:val="28"/>
            <w:szCs w:val="28"/>
          </w:rPr>
          <w:t>16</w:t>
        </w:r>
        <w:r w:rsidRPr="003A556C">
          <w:rPr>
            <w:noProof/>
            <w:webHidden/>
            <w:sz w:val="28"/>
            <w:szCs w:val="28"/>
          </w:rPr>
          <w:fldChar w:fldCharType="end"/>
        </w:r>
      </w:hyperlink>
    </w:p>
    <w:p w14:paraId="1E8E6E8F" w14:textId="5275CA8F" w:rsidR="00994E2B" w:rsidRPr="003A556C" w:rsidRDefault="00994E2B">
      <w:pPr>
        <w:pStyle w:val="11"/>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29927122" w:history="1">
        <w:r w:rsidRPr="003A556C">
          <w:rPr>
            <w:rStyle w:val="af4"/>
            <w:noProof/>
            <w:sz w:val="28"/>
            <w:szCs w:val="28"/>
            <w:lang w:val="ru-RU" w:eastAsia="uk-UA"/>
          </w:rPr>
          <w:t xml:space="preserve">4 </w:t>
        </w:r>
        <w:r w:rsidRPr="003A556C">
          <w:rPr>
            <w:rStyle w:val="af4"/>
            <w:rFonts w:eastAsia="Calibri"/>
            <w:noProof/>
            <w:sz w:val="28"/>
            <w:szCs w:val="28"/>
            <w:lang w:eastAsia="ru-RU"/>
          </w:rPr>
          <w:t>ФОРМУВАННЯ</w:t>
        </w:r>
        <w:r w:rsidRPr="003A556C">
          <w:rPr>
            <w:rStyle w:val="af4"/>
            <w:noProof/>
            <w:sz w:val="28"/>
            <w:szCs w:val="28"/>
            <w:lang w:val="ru-RU" w:eastAsia="uk-UA"/>
          </w:rPr>
          <w:t xml:space="preserve"> ВИМОГ ДО ПРОГРАМНОЇ СИСТЕМИ</w:t>
        </w:r>
        <w:r w:rsidRPr="003A556C">
          <w:rPr>
            <w:noProof/>
            <w:webHidden/>
            <w:sz w:val="28"/>
            <w:szCs w:val="28"/>
          </w:rPr>
          <w:tab/>
        </w:r>
        <w:r w:rsidRPr="003A556C">
          <w:rPr>
            <w:noProof/>
            <w:webHidden/>
            <w:sz w:val="28"/>
            <w:szCs w:val="28"/>
          </w:rPr>
          <w:fldChar w:fldCharType="begin"/>
        </w:r>
        <w:r w:rsidRPr="003A556C">
          <w:rPr>
            <w:noProof/>
            <w:webHidden/>
            <w:sz w:val="28"/>
            <w:szCs w:val="28"/>
          </w:rPr>
          <w:instrText xml:space="preserve"> PAGEREF _Toc229927122 \h </w:instrText>
        </w:r>
        <w:r w:rsidRPr="003A556C">
          <w:rPr>
            <w:noProof/>
            <w:webHidden/>
            <w:sz w:val="28"/>
            <w:szCs w:val="28"/>
          </w:rPr>
        </w:r>
        <w:r w:rsidRPr="003A556C">
          <w:rPr>
            <w:noProof/>
            <w:webHidden/>
            <w:sz w:val="28"/>
            <w:szCs w:val="28"/>
          </w:rPr>
          <w:fldChar w:fldCharType="separate"/>
        </w:r>
        <w:r w:rsidRPr="003A556C">
          <w:rPr>
            <w:noProof/>
            <w:webHidden/>
            <w:sz w:val="28"/>
            <w:szCs w:val="28"/>
          </w:rPr>
          <w:t>18</w:t>
        </w:r>
        <w:r w:rsidRPr="003A556C">
          <w:rPr>
            <w:noProof/>
            <w:webHidden/>
            <w:sz w:val="28"/>
            <w:szCs w:val="28"/>
          </w:rPr>
          <w:fldChar w:fldCharType="end"/>
        </w:r>
      </w:hyperlink>
    </w:p>
    <w:p w14:paraId="59343518" w14:textId="796D200B" w:rsidR="00994E2B" w:rsidRPr="003A556C" w:rsidRDefault="00994E2B">
      <w:pPr>
        <w:pStyle w:val="23"/>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29927123" w:history="1">
        <w:r w:rsidRPr="003A556C">
          <w:rPr>
            <w:rStyle w:val="af4"/>
            <w:noProof/>
            <w:sz w:val="28"/>
            <w:szCs w:val="28"/>
          </w:rPr>
          <w:t xml:space="preserve">4.1 </w:t>
        </w:r>
        <w:r w:rsidRPr="003A556C">
          <w:rPr>
            <w:rStyle w:val="af4"/>
            <w:rFonts w:eastAsiaTheme="minorHAnsi"/>
            <w:noProof/>
            <w:sz w:val="28"/>
            <w:szCs w:val="28"/>
            <w:lang w:eastAsia="en-US"/>
          </w:rPr>
          <w:t>Функціональні</w:t>
        </w:r>
        <w:r w:rsidRPr="003A556C">
          <w:rPr>
            <w:rStyle w:val="af4"/>
            <w:noProof/>
            <w:sz w:val="28"/>
            <w:szCs w:val="28"/>
          </w:rPr>
          <w:t xml:space="preserve"> вимоги до програмної системи</w:t>
        </w:r>
        <w:r w:rsidRPr="003A556C">
          <w:rPr>
            <w:noProof/>
            <w:webHidden/>
            <w:sz w:val="28"/>
            <w:szCs w:val="28"/>
          </w:rPr>
          <w:tab/>
        </w:r>
        <w:r w:rsidRPr="003A556C">
          <w:rPr>
            <w:noProof/>
            <w:webHidden/>
            <w:sz w:val="28"/>
            <w:szCs w:val="28"/>
          </w:rPr>
          <w:fldChar w:fldCharType="begin"/>
        </w:r>
        <w:r w:rsidRPr="003A556C">
          <w:rPr>
            <w:noProof/>
            <w:webHidden/>
            <w:sz w:val="28"/>
            <w:szCs w:val="28"/>
          </w:rPr>
          <w:instrText xml:space="preserve"> PAGEREF _Toc229927123 \h </w:instrText>
        </w:r>
        <w:r w:rsidRPr="003A556C">
          <w:rPr>
            <w:noProof/>
            <w:webHidden/>
            <w:sz w:val="28"/>
            <w:szCs w:val="28"/>
          </w:rPr>
        </w:r>
        <w:r w:rsidRPr="003A556C">
          <w:rPr>
            <w:noProof/>
            <w:webHidden/>
            <w:sz w:val="28"/>
            <w:szCs w:val="28"/>
          </w:rPr>
          <w:fldChar w:fldCharType="separate"/>
        </w:r>
        <w:r w:rsidRPr="003A556C">
          <w:rPr>
            <w:noProof/>
            <w:webHidden/>
            <w:sz w:val="28"/>
            <w:szCs w:val="28"/>
          </w:rPr>
          <w:t>18</w:t>
        </w:r>
        <w:r w:rsidRPr="003A556C">
          <w:rPr>
            <w:noProof/>
            <w:webHidden/>
            <w:sz w:val="28"/>
            <w:szCs w:val="28"/>
          </w:rPr>
          <w:fldChar w:fldCharType="end"/>
        </w:r>
      </w:hyperlink>
    </w:p>
    <w:p w14:paraId="42E5CF0E" w14:textId="631F66DC" w:rsidR="00994E2B" w:rsidRPr="003A556C" w:rsidRDefault="00994E2B">
      <w:pPr>
        <w:pStyle w:val="23"/>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29927124" w:history="1">
        <w:r w:rsidRPr="003A556C">
          <w:rPr>
            <w:rStyle w:val="af4"/>
            <w:noProof/>
            <w:sz w:val="28"/>
            <w:szCs w:val="28"/>
          </w:rPr>
          <w:t xml:space="preserve">4.2 </w:t>
        </w:r>
        <w:r w:rsidRPr="003A556C">
          <w:rPr>
            <w:rStyle w:val="af4"/>
            <w:rFonts w:eastAsiaTheme="minorHAnsi"/>
            <w:noProof/>
            <w:sz w:val="28"/>
            <w:szCs w:val="28"/>
            <w:lang w:eastAsia="en-US"/>
          </w:rPr>
          <w:t>Нефункціональні</w:t>
        </w:r>
        <w:r w:rsidRPr="003A556C">
          <w:rPr>
            <w:rStyle w:val="af4"/>
            <w:noProof/>
            <w:sz w:val="28"/>
            <w:szCs w:val="28"/>
          </w:rPr>
          <w:t xml:space="preserve"> вимоги до </w:t>
        </w:r>
        <w:r w:rsidRPr="003A556C">
          <w:rPr>
            <w:rStyle w:val="af4"/>
            <w:rFonts w:eastAsiaTheme="minorHAnsi"/>
            <w:noProof/>
            <w:sz w:val="28"/>
            <w:szCs w:val="28"/>
            <w:lang w:eastAsia="en-US"/>
          </w:rPr>
          <w:t>програмної</w:t>
        </w:r>
        <w:r w:rsidRPr="003A556C">
          <w:rPr>
            <w:rStyle w:val="af4"/>
            <w:noProof/>
            <w:sz w:val="28"/>
            <w:szCs w:val="28"/>
          </w:rPr>
          <w:t xml:space="preserve"> системи</w:t>
        </w:r>
        <w:r w:rsidRPr="003A556C">
          <w:rPr>
            <w:noProof/>
            <w:webHidden/>
            <w:sz w:val="28"/>
            <w:szCs w:val="28"/>
          </w:rPr>
          <w:tab/>
        </w:r>
        <w:r w:rsidRPr="003A556C">
          <w:rPr>
            <w:noProof/>
            <w:webHidden/>
            <w:sz w:val="28"/>
            <w:szCs w:val="28"/>
          </w:rPr>
          <w:fldChar w:fldCharType="begin"/>
        </w:r>
        <w:r w:rsidRPr="003A556C">
          <w:rPr>
            <w:noProof/>
            <w:webHidden/>
            <w:sz w:val="28"/>
            <w:szCs w:val="28"/>
          </w:rPr>
          <w:instrText xml:space="preserve"> PAGEREF _Toc229927124 \h </w:instrText>
        </w:r>
        <w:r w:rsidRPr="003A556C">
          <w:rPr>
            <w:noProof/>
            <w:webHidden/>
            <w:sz w:val="28"/>
            <w:szCs w:val="28"/>
          </w:rPr>
        </w:r>
        <w:r w:rsidRPr="003A556C">
          <w:rPr>
            <w:noProof/>
            <w:webHidden/>
            <w:sz w:val="28"/>
            <w:szCs w:val="28"/>
          </w:rPr>
          <w:fldChar w:fldCharType="separate"/>
        </w:r>
        <w:r w:rsidRPr="003A556C">
          <w:rPr>
            <w:noProof/>
            <w:webHidden/>
            <w:sz w:val="28"/>
            <w:szCs w:val="28"/>
          </w:rPr>
          <w:t>19</w:t>
        </w:r>
        <w:r w:rsidRPr="003A556C">
          <w:rPr>
            <w:noProof/>
            <w:webHidden/>
            <w:sz w:val="28"/>
            <w:szCs w:val="28"/>
          </w:rPr>
          <w:fldChar w:fldCharType="end"/>
        </w:r>
      </w:hyperlink>
    </w:p>
    <w:p w14:paraId="0545372A" w14:textId="659E986E" w:rsidR="00994E2B" w:rsidRPr="003A556C" w:rsidRDefault="00994E2B">
      <w:pPr>
        <w:pStyle w:val="23"/>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29927125" w:history="1">
        <w:r w:rsidRPr="003A556C">
          <w:rPr>
            <w:rStyle w:val="af4"/>
            <w:noProof/>
            <w:sz w:val="28"/>
            <w:szCs w:val="28"/>
          </w:rPr>
          <w:t xml:space="preserve">4.3 </w:t>
        </w:r>
        <w:r w:rsidRPr="003A556C">
          <w:rPr>
            <w:rStyle w:val="af4"/>
            <w:rFonts w:eastAsiaTheme="minorHAnsi"/>
            <w:noProof/>
            <w:sz w:val="28"/>
            <w:szCs w:val="28"/>
            <w:lang w:eastAsia="en-US"/>
          </w:rPr>
          <w:t>Технологічні</w:t>
        </w:r>
        <w:r w:rsidRPr="003A556C">
          <w:rPr>
            <w:rStyle w:val="af4"/>
            <w:noProof/>
            <w:sz w:val="28"/>
            <w:szCs w:val="28"/>
          </w:rPr>
          <w:t xml:space="preserve"> вимоги до програмної системи</w:t>
        </w:r>
        <w:r w:rsidRPr="003A556C">
          <w:rPr>
            <w:noProof/>
            <w:webHidden/>
            <w:sz w:val="28"/>
            <w:szCs w:val="28"/>
          </w:rPr>
          <w:tab/>
        </w:r>
        <w:r w:rsidRPr="003A556C">
          <w:rPr>
            <w:noProof/>
            <w:webHidden/>
            <w:sz w:val="28"/>
            <w:szCs w:val="28"/>
          </w:rPr>
          <w:fldChar w:fldCharType="begin"/>
        </w:r>
        <w:r w:rsidRPr="003A556C">
          <w:rPr>
            <w:noProof/>
            <w:webHidden/>
            <w:sz w:val="28"/>
            <w:szCs w:val="28"/>
          </w:rPr>
          <w:instrText xml:space="preserve"> PAGEREF _Toc229927125 \h </w:instrText>
        </w:r>
        <w:r w:rsidRPr="003A556C">
          <w:rPr>
            <w:noProof/>
            <w:webHidden/>
            <w:sz w:val="28"/>
            <w:szCs w:val="28"/>
          </w:rPr>
        </w:r>
        <w:r w:rsidRPr="003A556C">
          <w:rPr>
            <w:noProof/>
            <w:webHidden/>
            <w:sz w:val="28"/>
            <w:szCs w:val="28"/>
          </w:rPr>
          <w:fldChar w:fldCharType="separate"/>
        </w:r>
        <w:r w:rsidRPr="003A556C">
          <w:rPr>
            <w:noProof/>
            <w:webHidden/>
            <w:sz w:val="28"/>
            <w:szCs w:val="28"/>
          </w:rPr>
          <w:t>20</w:t>
        </w:r>
        <w:r w:rsidRPr="003A556C">
          <w:rPr>
            <w:noProof/>
            <w:webHidden/>
            <w:sz w:val="28"/>
            <w:szCs w:val="28"/>
          </w:rPr>
          <w:fldChar w:fldCharType="end"/>
        </w:r>
      </w:hyperlink>
    </w:p>
    <w:p w14:paraId="4B61E906" w14:textId="19EF0376" w:rsidR="00994E2B" w:rsidRPr="003A556C" w:rsidRDefault="00994E2B">
      <w:pPr>
        <w:pStyle w:val="23"/>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29927126" w:history="1">
        <w:r w:rsidRPr="003A556C">
          <w:rPr>
            <w:rStyle w:val="af4"/>
            <w:noProof/>
            <w:sz w:val="28"/>
            <w:szCs w:val="28"/>
          </w:rPr>
          <w:t>4.4 Вимоги до сервісної архітектури та Kubernetes-розгортання</w:t>
        </w:r>
        <w:r w:rsidRPr="003A556C">
          <w:rPr>
            <w:noProof/>
            <w:webHidden/>
            <w:sz w:val="28"/>
            <w:szCs w:val="28"/>
          </w:rPr>
          <w:tab/>
        </w:r>
        <w:r w:rsidRPr="003A556C">
          <w:rPr>
            <w:noProof/>
            <w:webHidden/>
            <w:sz w:val="28"/>
            <w:szCs w:val="28"/>
          </w:rPr>
          <w:fldChar w:fldCharType="begin"/>
        </w:r>
        <w:r w:rsidRPr="003A556C">
          <w:rPr>
            <w:noProof/>
            <w:webHidden/>
            <w:sz w:val="28"/>
            <w:szCs w:val="28"/>
          </w:rPr>
          <w:instrText xml:space="preserve"> PAGEREF _Toc229927126 \h </w:instrText>
        </w:r>
        <w:r w:rsidRPr="003A556C">
          <w:rPr>
            <w:noProof/>
            <w:webHidden/>
            <w:sz w:val="28"/>
            <w:szCs w:val="28"/>
          </w:rPr>
        </w:r>
        <w:r w:rsidRPr="003A556C">
          <w:rPr>
            <w:noProof/>
            <w:webHidden/>
            <w:sz w:val="28"/>
            <w:szCs w:val="28"/>
          </w:rPr>
          <w:fldChar w:fldCharType="separate"/>
        </w:r>
        <w:r w:rsidRPr="003A556C">
          <w:rPr>
            <w:noProof/>
            <w:webHidden/>
            <w:sz w:val="28"/>
            <w:szCs w:val="28"/>
          </w:rPr>
          <w:t>20</w:t>
        </w:r>
        <w:r w:rsidRPr="003A556C">
          <w:rPr>
            <w:noProof/>
            <w:webHidden/>
            <w:sz w:val="28"/>
            <w:szCs w:val="28"/>
          </w:rPr>
          <w:fldChar w:fldCharType="end"/>
        </w:r>
      </w:hyperlink>
    </w:p>
    <w:p w14:paraId="06356FD0" w14:textId="0A69EA49" w:rsidR="00994E2B" w:rsidRPr="003A556C" w:rsidRDefault="00994E2B">
      <w:pPr>
        <w:pStyle w:val="11"/>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29927127" w:history="1">
        <w:r w:rsidRPr="003A556C">
          <w:rPr>
            <w:rStyle w:val="af4"/>
            <w:noProof/>
            <w:sz w:val="28"/>
            <w:szCs w:val="28"/>
            <w:lang w:eastAsia="uk-UA"/>
          </w:rPr>
          <w:t xml:space="preserve">5 АРХІТЕКТУРА ТА </w:t>
        </w:r>
        <w:r w:rsidRPr="003A556C">
          <w:rPr>
            <w:rStyle w:val="af4"/>
            <w:rFonts w:eastAsia="Calibri"/>
            <w:noProof/>
            <w:sz w:val="28"/>
            <w:szCs w:val="28"/>
            <w:lang w:eastAsia="ru-RU"/>
          </w:rPr>
          <w:t>ПРОЕКТУВАННЯ</w:t>
        </w:r>
        <w:r w:rsidRPr="003A556C">
          <w:rPr>
            <w:noProof/>
            <w:webHidden/>
            <w:sz w:val="28"/>
            <w:szCs w:val="28"/>
          </w:rPr>
          <w:tab/>
        </w:r>
        <w:r w:rsidRPr="003A556C">
          <w:rPr>
            <w:noProof/>
            <w:webHidden/>
            <w:sz w:val="28"/>
            <w:szCs w:val="28"/>
          </w:rPr>
          <w:fldChar w:fldCharType="begin"/>
        </w:r>
        <w:r w:rsidRPr="003A556C">
          <w:rPr>
            <w:noProof/>
            <w:webHidden/>
            <w:sz w:val="28"/>
            <w:szCs w:val="28"/>
          </w:rPr>
          <w:instrText xml:space="preserve"> PAGEREF _Toc229927127 \h </w:instrText>
        </w:r>
        <w:r w:rsidRPr="003A556C">
          <w:rPr>
            <w:noProof/>
            <w:webHidden/>
            <w:sz w:val="28"/>
            <w:szCs w:val="28"/>
          </w:rPr>
        </w:r>
        <w:r w:rsidRPr="003A556C">
          <w:rPr>
            <w:noProof/>
            <w:webHidden/>
            <w:sz w:val="28"/>
            <w:szCs w:val="28"/>
          </w:rPr>
          <w:fldChar w:fldCharType="separate"/>
        </w:r>
        <w:r w:rsidRPr="003A556C">
          <w:rPr>
            <w:noProof/>
            <w:webHidden/>
            <w:sz w:val="28"/>
            <w:szCs w:val="28"/>
          </w:rPr>
          <w:t>21</w:t>
        </w:r>
        <w:r w:rsidRPr="003A556C">
          <w:rPr>
            <w:noProof/>
            <w:webHidden/>
            <w:sz w:val="28"/>
            <w:szCs w:val="28"/>
          </w:rPr>
          <w:fldChar w:fldCharType="end"/>
        </w:r>
      </w:hyperlink>
    </w:p>
    <w:p w14:paraId="4B0F2FDD" w14:textId="6AB7DB5E" w:rsidR="00994E2B" w:rsidRPr="003A556C" w:rsidRDefault="00994E2B">
      <w:pPr>
        <w:pStyle w:val="23"/>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29927128" w:history="1">
        <w:r w:rsidRPr="003A556C">
          <w:rPr>
            <w:rStyle w:val="af4"/>
            <w:noProof/>
            <w:sz w:val="28"/>
            <w:szCs w:val="28"/>
          </w:rPr>
          <w:t xml:space="preserve">5.1 UML </w:t>
        </w:r>
        <w:r w:rsidRPr="003A556C">
          <w:rPr>
            <w:rStyle w:val="af4"/>
            <w:rFonts w:eastAsiaTheme="minorHAnsi"/>
            <w:noProof/>
            <w:sz w:val="28"/>
            <w:szCs w:val="28"/>
            <w:lang w:eastAsia="en-US"/>
          </w:rPr>
          <w:t>проєктування</w:t>
        </w:r>
        <w:r w:rsidRPr="003A556C">
          <w:rPr>
            <w:rStyle w:val="af4"/>
            <w:noProof/>
            <w:sz w:val="28"/>
            <w:szCs w:val="28"/>
          </w:rPr>
          <w:t xml:space="preserve"> ПЗ</w:t>
        </w:r>
        <w:r w:rsidRPr="003A556C">
          <w:rPr>
            <w:noProof/>
            <w:webHidden/>
            <w:sz w:val="28"/>
            <w:szCs w:val="28"/>
          </w:rPr>
          <w:tab/>
        </w:r>
        <w:r w:rsidRPr="003A556C">
          <w:rPr>
            <w:noProof/>
            <w:webHidden/>
            <w:sz w:val="28"/>
            <w:szCs w:val="28"/>
          </w:rPr>
          <w:fldChar w:fldCharType="begin"/>
        </w:r>
        <w:r w:rsidRPr="003A556C">
          <w:rPr>
            <w:noProof/>
            <w:webHidden/>
            <w:sz w:val="28"/>
            <w:szCs w:val="28"/>
          </w:rPr>
          <w:instrText xml:space="preserve"> PAGEREF _Toc229927128 \h </w:instrText>
        </w:r>
        <w:r w:rsidRPr="003A556C">
          <w:rPr>
            <w:noProof/>
            <w:webHidden/>
            <w:sz w:val="28"/>
            <w:szCs w:val="28"/>
          </w:rPr>
        </w:r>
        <w:r w:rsidRPr="003A556C">
          <w:rPr>
            <w:noProof/>
            <w:webHidden/>
            <w:sz w:val="28"/>
            <w:szCs w:val="28"/>
          </w:rPr>
          <w:fldChar w:fldCharType="separate"/>
        </w:r>
        <w:r w:rsidRPr="003A556C">
          <w:rPr>
            <w:noProof/>
            <w:webHidden/>
            <w:sz w:val="28"/>
            <w:szCs w:val="28"/>
          </w:rPr>
          <w:t>21</w:t>
        </w:r>
        <w:r w:rsidRPr="003A556C">
          <w:rPr>
            <w:noProof/>
            <w:webHidden/>
            <w:sz w:val="28"/>
            <w:szCs w:val="28"/>
          </w:rPr>
          <w:fldChar w:fldCharType="end"/>
        </w:r>
      </w:hyperlink>
    </w:p>
    <w:p w14:paraId="20AC1F0F" w14:textId="62890E8F" w:rsidR="00994E2B" w:rsidRPr="003A556C" w:rsidRDefault="00994E2B">
      <w:pPr>
        <w:pStyle w:val="23"/>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29927129" w:history="1">
        <w:r w:rsidRPr="003A556C">
          <w:rPr>
            <w:rStyle w:val="af4"/>
            <w:noProof/>
            <w:sz w:val="28"/>
            <w:szCs w:val="28"/>
          </w:rPr>
          <w:t xml:space="preserve">5.2 Проєктування </w:t>
        </w:r>
        <w:r w:rsidRPr="003A556C">
          <w:rPr>
            <w:rStyle w:val="af4"/>
            <w:rFonts w:eastAsiaTheme="minorHAnsi"/>
            <w:noProof/>
            <w:sz w:val="28"/>
            <w:szCs w:val="28"/>
            <w:lang w:eastAsia="en-US"/>
          </w:rPr>
          <w:t>архітектури</w:t>
        </w:r>
        <w:r w:rsidRPr="003A556C">
          <w:rPr>
            <w:rStyle w:val="af4"/>
            <w:noProof/>
            <w:sz w:val="28"/>
            <w:szCs w:val="28"/>
          </w:rPr>
          <w:t xml:space="preserve"> ПЗ</w:t>
        </w:r>
        <w:r w:rsidRPr="003A556C">
          <w:rPr>
            <w:noProof/>
            <w:webHidden/>
            <w:sz w:val="28"/>
            <w:szCs w:val="28"/>
          </w:rPr>
          <w:tab/>
        </w:r>
        <w:r w:rsidRPr="003A556C">
          <w:rPr>
            <w:noProof/>
            <w:webHidden/>
            <w:sz w:val="28"/>
            <w:szCs w:val="28"/>
          </w:rPr>
          <w:fldChar w:fldCharType="begin"/>
        </w:r>
        <w:r w:rsidRPr="003A556C">
          <w:rPr>
            <w:noProof/>
            <w:webHidden/>
            <w:sz w:val="28"/>
            <w:szCs w:val="28"/>
          </w:rPr>
          <w:instrText xml:space="preserve"> PAGEREF _Toc229927129 \h </w:instrText>
        </w:r>
        <w:r w:rsidRPr="003A556C">
          <w:rPr>
            <w:noProof/>
            <w:webHidden/>
            <w:sz w:val="28"/>
            <w:szCs w:val="28"/>
          </w:rPr>
        </w:r>
        <w:r w:rsidRPr="003A556C">
          <w:rPr>
            <w:noProof/>
            <w:webHidden/>
            <w:sz w:val="28"/>
            <w:szCs w:val="28"/>
          </w:rPr>
          <w:fldChar w:fldCharType="separate"/>
        </w:r>
        <w:r w:rsidRPr="003A556C">
          <w:rPr>
            <w:noProof/>
            <w:webHidden/>
            <w:sz w:val="28"/>
            <w:szCs w:val="28"/>
          </w:rPr>
          <w:t>24</w:t>
        </w:r>
        <w:r w:rsidRPr="003A556C">
          <w:rPr>
            <w:noProof/>
            <w:webHidden/>
            <w:sz w:val="28"/>
            <w:szCs w:val="28"/>
          </w:rPr>
          <w:fldChar w:fldCharType="end"/>
        </w:r>
      </w:hyperlink>
    </w:p>
    <w:p w14:paraId="063039E6" w14:textId="10EEE873" w:rsidR="00994E2B" w:rsidRPr="003A556C" w:rsidRDefault="00994E2B">
      <w:pPr>
        <w:pStyle w:val="23"/>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29927130" w:history="1">
        <w:r w:rsidRPr="003A556C">
          <w:rPr>
            <w:rStyle w:val="af4"/>
            <w:noProof/>
            <w:sz w:val="28"/>
            <w:szCs w:val="28"/>
          </w:rPr>
          <w:t xml:space="preserve">5.3 </w:t>
        </w:r>
        <w:r w:rsidRPr="003A556C">
          <w:rPr>
            <w:rStyle w:val="af4"/>
            <w:rFonts w:eastAsiaTheme="minorHAnsi"/>
            <w:noProof/>
            <w:sz w:val="28"/>
            <w:szCs w:val="28"/>
            <w:lang w:eastAsia="en-US"/>
          </w:rPr>
          <w:t>Проєктування</w:t>
        </w:r>
        <w:r w:rsidRPr="003A556C">
          <w:rPr>
            <w:rStyle w:val="af4"/>
            <w:noProof/>
            <w:sz w:val="28"/>
            <w:szCs w:val="28"/>
          </w:rPr>
          <w:t xml:space="preserve"> структури зберігання даних</w:t>
        </w:r>
        <w:r w:rsidRPr="003A556C">
          <w:rPr>
            <w:noProof/>
            <w:webHidden/>
            <w:sz w:val="28"/>
            <w:szCs w:val="28"/>
          </w:rPr>
          <w:tab/>
        </w:r>
        <w:r w:rsidRPr="003A556C">
          <w:rPr>
            <w:noProof/>
            <w:webHidden/>
            <w:sz w:val="28"/>
            <w:szCs w:val="28"/>
          </w:rPr>
          <w:fldChar w:fldCharType="begin"/>
        </w:r>
        <w:r w:rsidRPr="003A556C">
          <w:rPr>
            <w:noProof/>
            <w:webHidden/>
            <w:sz w:val="28"/>
            <w:szCs w:val="28"/>
          </w:rPr>
          <w:instrText xml:space="preserve"> PAGEREF _Toc229927130 \h </w:instrText>
        </w:r>
        <w:r w:rsidRPr="003A556C">
          <w:rPr>
            <w:noProof/>
            <w:webHidden/>
            <w:sz w:val="28"/>
            <w:szCs w:val="28"/>
          </w:rPr>
        </w:r>
        <w:r w:rsidRPr="003A556C">
          <w:rPr>
            <w:noProof/>
            <w:webHidden/>
            <w:sz w:val="28"/>
            <w:szCs w:val="28"/>
          </w:rPr>
          <w:fldChar w:fldCharType="separate"/>
        </w:r>
        <w:r w:rsidRPr="003A556C">
          <w:rPr>
            <w:noProof/>
            <w:webHidden/>
            <w:sz w:val="28"/>
            <w:szCs w:val="28"/>
          </w:rPr>
          <w:t>26</w:t>
        </w:r>
        <w:r w:rsidRPr="003A556C">
          <w:rPr>
            <w:noProof/>
            <w:webHidden/>
            <w:sz w:val="28"/>
            <w:szCs w:val="28"/>
          </w:rPr>
          <w:fldChar w:fldCharType="end"/>
        </w:r>
      </w:hyperlink>
    </w:p>
    <w:p w14:paraId="0329EFEB" w14:textId="2A2197BD" w:rsidR="00994E2B" w:rsidRPr="003A556C" w:rsidRDefault="00994E2B">
      <w:pPr>
        <w:pStyle w:val="23"/>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29927131" w:history="1">
        <w:r w:rsidRPr="003A556C">
          <w:rPr>
            <w:rStyle w:val="af4"/>
            <w:noProof/>
            <w:sz w:val="28"/>
            <w:szCs w:val="28"/>
          </w:rPr>
          <w:t xml:space="preserve">5.4 </w:t>
        </w:r>
        <w:r w:rsidRPr="003A556C">
          <w:rPr>
            <w:rStyle w:val="af4"/>
            <w:rFonts w:eastAsiaTheme="minorHAnsi"/>
            <w:noProof/>
            <w:sz w:val="28"/>
            <w:szCs w:val="28"/>
            <w:lang w:eastAsia="en-US"/>
          </w:rPr>
          <w:t>Приклади</w:t>
        </w:r>
        <w:r w:rsidRPr="003A556C">
          <w:rPr>
            <w:rStyle w:val="af4"/>
            <w:noProof/>
            <w:sz w:val="28"/>
            <w:szCs w:val="28"/>
          </w:rPr>
          <w:t xml:space="preserve"> використаних алгоритмів та методів</w:t>
        </w:r>
        <w:r w:rsidRPr="003A556C">
          <w:rPr>
            <w:noProof/>
            <w:webHidden/>
            <w:sz w:val="28"/>
            <w:szCs w:val="28"/>
          </w:rPr>
          <w:tab/>
        </w:r>
        <w:r w:rsidRPr="003A556C">
          <w:rPr>
            <w:noProof/>
            <w:webHidden/>
            <w:sz w:val="28"/>
            <w:szCs w:val="28"/>
          </w:rPr>
          <w:fldChar w:fldCharType="begin"/>
        </w:r>
        <w:r w:rsidRPr="003A556C">
          <w:rPr>
            <w:noProof/>
            <w:webHidden/>
            <w:sz w:val="28"/>
            <w:szCs w:val="28"/>
          </w:rPr>
          <w:instrText xml:space="preserve"> PAGEREF _Toc229927131 \h </w:instrText>
        </w:r>
        <w:r w:rsidRPr="003A556C">
          <w:rPr>
            <w:noProof/>
            <w:webHidden/>
            <w:sz w:val="28"/>
            <w:szCs w:val="28"/>
          </w:rPr>
        </w:r>
        <w:r w:rsidRPr="003A556C">
          <w:rPr>
            <w:noProof/>
            <w:webHidden/>
            <w:sz w:val="28"/>
            <w:szCs w:val="28"/>
          </w:rPr>
          <w:fldChar w:fldCharType="separate"/>
        </w:r>
        <w:r w:rsidRPr="003A556C">
          <w:rPr>
            <w:noProof/>
            <w:webHidden/>
            <w:sz w:val="28"/>
            <w:szCs w:val="28"/>
          </w:rPr>
          <w:t>28</w:t>
        </w:r>
        <w:r w:rsidRPr="003A556C">
          <w:rPr>
            <w:noProof/>
            <w:webHidden/>
            <w:sz w:val="28"/>
            <w:szCs w:val="28"/>
          </w:rPr>
          <w:fldChar w:fldCharType="end"/>
        </w:r>
      </w:hyperlink>
    </w:p>
    <w:p w14:paraId="7AE5C928" w14:textId="1AA382C9" w:rsidR="00994E2B" w:rsidRPr="003A556C" w:rsidRDefault="00994E2B">
      <w:pPr>
        <w:pStyle w:val="23"/>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29927132" w:history="1">
        <w:r w:rsidRPr="003A556C">
          <w:rPr>
            <w:rStyle w:val="af4"/>
            <w:noProof/>
            <w:sz w:val="28"/>
            <w:szCs w:val="28"/>
          </w:rPr>
          <w:t>5.5 Сервісно-</w:t>
        </w:r>
        <w:r w:rsidRPr="003A556C">
          <w:rPr>
            <w:rStyle w:val="af4"/>
            <w:rFonts w:eastAsiaTheme="minorHAnsi"/>
            <w:noProof/>
            <w:sz w:val="28"/>
            <w:szCs w:val="28"/>
            <w:lang w:eastAsia="en-US"/>
          </w:rPr>
          <w:t>орієнтована</w:t>
        </w:r>
        <w:r w:rsidRPr="003A556C">
          <w:rPr>
            <w:rStyle w:val="af4"/>
            <w:noProof/>
            <w:sz w:val="28"/>
            <w:szCs w:val="28"/>
          </w:rPr>
          <w:t xml:space="preserve"> архітектура та Kubernetes-розгортання</w:t>
        </w:r>
        <w:r w:rsidRPr="003A556C">
          <w:rPr>
            <w:noProof/>
            <w:webHidden/>
            <w:sz w:val="28"/>
            <w:szCs w:val="28"/>
          </w:rPr>
          <w:tab/>
        </w:r>
        <w:r w:rsidRPr="003A556C">
          <w:rPr>
            <w:noProof/>
            <w:webHidden/>
            <w:sz w:val="28"/>
            <w:szCs w:val="28"/>
          </w:rPr>
          <w:fldChar w:fldCharType="begin"/>
        </w:r>
        <w:r w:rsidRPr="003A556C">
          <w:rPr>
            <w:noProof/>
            <w:webHidden/>
            <w:sz w:val="28"/>
            <w:szCs w:val="28"/>
          </w:rPr>
          <w:instrText xml:space="preserve"> PAGEREF _Toc229927132 \h </w:instrText>
        </w:r>
        <w:r w:rsidRPr="003A556C">
          <w:rPr>
            <w:noProof/>
            <w:webHidden/>
            <w:sz w:val="28"/>
            <w:szCs w:val="28"/>
          </w:rPr>
        </w:r>
        <w:r w:rsidRPr="003A556C">
          <w:rPr>
            <w:noProof/>
            <w:webHidden/>
            <w:sz w:val="28"/>
            <w:szCs w:val="28"/>
          </w:rPr>
          <w:fldChar w:fldCharType="separate"/>
        </w:r>
        <w:r w:rsidRPr="003A556C">
          <w:rPr>
            <w:noProof/>
            <w:webHidden/>
            <w:sz w:val="28"/>
            <w:szCs w:val="28"/>
          </w:rPr>
          <w:t>31</w:t>
        </w:r>
        <w:r w:rsidRPr="003A556C">
          <w:rPr>
            <w:noProof/>
            <w:webHidden/>
            <w:sz w:val="28"/>
            <w:szCs w:val="28"/>
          </w:rPr>
          <w:fldChar w:fldCharType="end"/>
        </w:r>
      </w:hyperlink>
    </w:p>
    <w:p w14:paraId="5C630BFA" w14:textId="753DA9E8" w:rsidR="00994E2B" w:rsidRPr="003A556C" w:rsidRDefault="00994E2B">
      <w:pPr>
        <w:pStyle w:val="23"/>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29927133" w:history="1">
        <w:r w:rsidRPr="003A556C">
          <w:rPr>
            <w:rStyle w:val="af4"/>
            <w:bCs/>
            <w:noProof/>
            <w:sz w:val="28"/>
            <w:szCs w:val="28"/>
          </w:rPr>
          <w:t>5.5.1 Склад сервісів</w:t>
        </w:r>
        <w:r w:rsidRPr="003A556C">
          <w:rPr>
            <w:noProof/>
            <w:webHidden/>
            <w:sz w:val="28"/>
            <w:szCs w:val="28"/>
          </w:rPr>
          <w:tab/>
        </w:r>
        <w:r w:rsidRPr="003A556C">
          <w:rPr>
            <w:noProof/>
            <w:webHidden/>
            <w:sz w:val="28"/>
            <w:szCs w:val="28"/>
          </w:rPr>
          <w:fldChar w:fldCharType="begin"/>
        </w:r>
        <w:r w:rsidRPr="003A556C">
          <w:rPr>
            <w:noProof/>
            <w:webHidden/>
            <w:sz w:val="28"/>
            <w:szCs w:val="28"/>
          </w:rPr>
          <w:instrText xml:space="preserve"> PAGEREF _Toc229927133 \h </w:instrText>
        </w:r>
        <w:r w:rsidRPr="003A556C">
          <w:rPr>
            <w:noProof/>
            <w:webHidden/>
            <w:sz w:val="28"/>
            <w:szCs w:val="28"/>
          </w:rPr>
        </w:r>
        <w:r w:rsidRPr="003A556C">
          <w:rPr>
            <w:noProof/>
            <w:webHidden/>
            <w:sz w:val="28"/>
            <w:szCs w:val="28"/>
          </w:rPr>
          <w:fldChar w:fldCharType="separate"/>
        </w:r>
        <w:r w:rsidRPr="003A556C">
          <w:rPr>
            <w:noProof/>
            <w:webHidden/>
            <w:sz w:val="28"/>
            <w:szCs w:val="28"/>
          </w:rPr>
          <w:t>31</w:t>
        </w:r>
        <w:r w:rsidRPr="003A556C">
          <w:rPr>
            <w:noProof/>
            <w:webHidden/>
            <w:sz w:val="28"/>
            <w:szCs w:val="28"/>
          </w:rPr>
          <w:fldChar w:fldCharType="end"/>
        </w:r>
      </w:hyperlink>
    </w:p>
    <w:p w14:paraId="5ECF5DBF" w14:textId="3D5B84CF" w:rsidR="00994E2B" w:rsidRPr="003A556C" w:rsidRDefault="00994E2B">
      <w:pPr>
        <w:pStyle w:val="23"/>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29927134" w:history="1">
        <w:r w:rsidRPr="003A556C">
          <w:rPr>
            <w:rStyle w:val="af4"/>
            <w:bCs/>
            <w:noProof/>
            <w:sz w:val="28"/>
            <w:szCs w:val="28"/>
          </w:rPr>
          <w:t>5.5.2 Потоки даних у системі</w:t>
        </w:r>
        <w:r w:rsidRPr="003A556C">
          <w:rPr>
            <w:noProof/>
            <w:webHidden/>
            <w:sz w:val="28"/>
            <w:szCs w:val="28"/>
          </w:rPr>
          <w:tab/>
        </w:r>
        <w:r w:rsidRPr="003A556C">
          <w:rPr>
            <w:noProof/>
            <w:webHidden/>
            <w:sz w:val="28"/>
            <w:szCs w:val="28"/>
          </w:rPr>
          <w:fldChar w:fldCharType="begin"/>
        </w:r>
        <w:r w:rsidRPr="003A556C">
          <w:rPr>
            <w:noProof/>
            <w:webHidden/>
            <w:sz w:val="28"/>
            <w:szCs w:val="28"/>
          </w:rPr>
          <w:instrText xml:space="preserve"> PAGEREF _Toc229927134 \h </w:instrText>
        </w:r>
        <w:r w:rsidRPr="003A556C">
          <w:rPr>
            <w:noProof/>
            <w:webHidden/>
            <w:sz w:val="28"/>
            <w:szCs w:val="28"/>
          </w:rPr>
        </w:r>
        <w:r w:rsidRPr="003A556C">
          <w:rPr>
            <w:noProof/>
            <w:webHidden/>
            <w:sz w:val="28"/>
            <w:szCs w:val="28"/>
          </w:rPr>
          <w:fldChar w:fldCharType="separate"/>
        </w:r>
        <w:r w:rsidRPr="003A556C">
          <w:rPr>
            <w:noProof/>
            <w:webHidden/>
            <w:sz w:val="28"/>
            <w:szCs w:val="28"/>
          </w:rPr>
          <w:t>33</w:t>
        </w:r>
        <w:r w:rsidRPr="003A556C">
          <w:rPr>
            <w:noProof/>
            <w:webHidden/>
            <w:sz w:val="28"/>
            <w:szCs w:val="28"/>
          </w:rPr>
          <w:fldChar w:fldCharType="end"/>
        </w:r>
      </w:hyperlink>
    </w:p>
    <w:p w14:paraId="544C3FC1" w14:textId="38863FDD" w:rsidR="00994E2B" w:rsidRPr="003A556C" w:rsidRDefault="00994E2B">
      <w:pPr>
        <w:pStyle w:val="23"/>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29927135" w:history="1">
        <w:r w:rsidRPr="003A556C">
          <w:rPr>
            <w:rStyle w:val="af4"/>
            <w:bCs/>
            <w:noProof/>
            <w:sz w:val="28"/>
            <w:szCs w:val="28"/>
          </w:rPr>
          <w:t>5.5.3 Ролі користувачів</w:t>
        </w:r>
        <w:r w:rsidRPr="003A556C">
          <w:rPr>
            <w:noProof/>
            <w:webHidden/>
            <w:sz w:val="28"/>
            <w:szCs w:val="28"/>
          </w:rPr>
          <w:tab/>
        </w:r>
        <w:r w:rsidRPr="003A556C">
          <w:rPr>
            <w:noProof/>
            <w:webHidden/>
            <w:sz w:val="28"/>
            <w:szCs w:val="28"/>
          </w:rPr>
          <w:fldChar w:fldCharType="begin"/>
        </w:r>
        <w:r w:rsidRPr="003A556C">
          <w:rPr>
            <w:noProof/>
            <w:webHidden/>
            <w:sz w:val="28"/>
            <w:szCs w:val="28"/>
          </w:rPr>
          <w:instrText xml:space="preserve"> PAGEREF _Toc229927135 \h </w:instrText>
        </w:r>
        <w:r w:rsidRPr="003A556C">
          <w:rPr>
            <w:noProof/>
            <w:webHidden/>
            <w:sz w:val="28"/>
            <w:szCs w:val="28"/>
          </w:rPr>
        </w:r>
        <w:r w:rsidRPr="003A556C">
          <w:rPr>
            <w:noProof/>
            <w:webHidden/>
            <w:sz w:val="28"/>
            <w:szCs w:val="28"/>
          </w:rPr>
          <w:fldChar w:fldCharType="separate"/>
        </w:r>
        <w:r w:rsidRPr="003A556C">
          <w:rPr>
            <w:noProof/>
            <w:webHidden/>
            <w:sz w:val="28"/>
            <w:szCs w:val="28"/>
          </w:rPr>
          <w:t>34</w:t>
        </w:r>
        <w:r w:rsidRPr="003A556C">
          <w:rPr>
            <w:noProof/>
            <w:webHidden/>
            <w:sz w:val="28"/>
            <w:szCs w:val="28"/>
          </w:rPr>
          <w:fldChar w:fldCharType="end"/>
        </w:r>
      </w:hyperlink>
    </w:p>
    <w:p w14:paraId="0C36A103" w14:textId="4AB340FD" w:rsidR="00994E2B" w:rsidRPr="003A556C" w:rsidRDefault="00994E2B">
      <w:pPr>
        <w:pStyle w:val="23"/>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29927136" w:history="1">
        <w:r w:rsidRPr="003A556C">
          <w:rPr>
            <w:rStyle w:val="af4"/>
            <w:bCs/>
            <w:noProof/>
            <w:sz w:val="28"/>
            <w:szCs w:val="28"/>
          </w:rPr>
          <w:t>5.5.4 Kubernetes-розгортання</w:t>
        </w:r>
        <w:r w:rsidRPr="003A556C">
          <w:rPr>
            <w:noProof/>
            <w:webHidden/>
            <w:sz w:val="28"/>
            <w:szCs w:val="28"/>
          </w:rPr>
          <w:tab/>
        </w:r>
        <w:r w:rsidRPr="003A556C">
          <w:rPr>
            <w:noProof/>
            <w:webHidden/>
            <w:sz w:val="28"/>
            <w:szCs w:val="28"/>
          </w:rPr>
          <w:fldChar w:fldCharType="begin"/>
        </w:r>
        <w:r w:rsidRPr="003A556C">
          <w:rPr>
            <w:noProof/>
            <w:webHidden/>
            <w:sz w:val="28"/>
            <w:szCs w:val="28"/>
          </w:rPr>
          <w:instrText xml:space="preserve"> PAGEREF _Toc229927136 \h </w:instrText>
        </w:r>
        <w:r w:rsidRPr="003A556C">
          <w:rPr>
            <w:noProof/>
            <w:webHidden/>
            <w:sz w:val="28"/>
            <w:szCs w:val="28"/>
          </w:rPr>
        </w:r>
        <w:r w:rsidRPr="003A556C">
          <w:rPr>
            <w:noProof/>
            <w:webHidden/>
            <w:sz w:val="28"/>
            <w:szCs w:val="28"/>
          </w:rPr>
          <w:fldChar w:fldCharType="separate"/>
        </w:r>
        <w:r w:rsidRPr="003A556C">
          <w:rPr>
            <w:noProof/>
            <w:webHidden/>
            <w:sz w:val="28"/>
            <w:szCs w:val="28"/>
          </w:rPr>
          <w:t>34</w:t>
        </w:r>
        <w:r w:rsidRPr="003A556C">
          <w:rPr>
            <w:noProof/>
            <w:webHidden/>
            <w:sz w:val="28"/>
            <w:szCs w:val="28"/>
          </w:rPr>
          <w:fldChar w:fldCharType="end"/>
        </w:r>
      </w:hyperlink>
    </w:p>
    <w:p w14:paraId="26CBB806" w14:textId="438C62C8" w:rsidR="00994E2B" w:rsidRPr="003A556C" w:rsidRDefault="00994E2B">
      <w:pPr>
        <w:pStyle w:val="23"/>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29927137" w:history="1">
        <w:r w:rsidRPr="003A556C">
          <w:rPr>
            <w:rStyle w:val="af4"/>
            <w:bCs/>
            <w:noProof/>
            <w:sz w:val="28"/>
            <w:szCs w:val="28"/>
          </w:rPr>
          <w:t>5.5.5 Безпека та спостережуваність</w:t>
        </w:r>
        <w:r w:rsidRPr="003A556C">
          <w:rPr>
            <w:noProof/>
            <w:webHidden/>
            <w:sz w:val="28"/>
            <w:szCs w:val="28"/>
          </w:rPr>
          <w:tab/>
        </w:r>
        <w:r w:rsidRPr="003A556C">
          <w:rPr>
            <w:noProof/>
            <w:webHidden/>
            <w:sz w:val="28"/>
            <w:szCs w:val="28"/>
          </w:rPr>
          <w:fldChar w:fldCharType="begin"/>
        </w:r>
        <w:r w:rsidRPr="003A556C">
          <w:rPr>
            <w:noProof/>
            <w:webHidden/>
            <w:sz w:val="28"/>
            <w:szCs w:val="28"/>
          </w:rPr>
          <w:instrText xml:space="preserve"> PAGEREF _Toc229927137 \h </w:instrText>
        </w:r>
        <w:r w:rsidRPr="003A556C">
          <w:rPr>
            <w:noProof/>
            <w:webHidden/>
            <w:sz w:val="28"/>
            <w:szCs w:val="28"/>
          </w:rPr>
        </w:r>
        <w:r w:rsidRPr="003A556C">
          <w:rPr>
            <w:noProof/>
            <w:webHidden/>
            <w:sz w:val="28"/>
            <w:szCs w:val="28"/>
          </w:rPr>
          <w:fldChar w:fldCharType="separate"/>
        </w:r>
        <w:r w:rsidRPr="003A556C">
          <w:rPr>
            <w:noProof/>
            <w:webHidden/>
            <w:sz w:val="28"/>
            <w:szCs w:val="28"/>
          </w:rPr>
          <w:t>36</w:t>
        </w:r>
        <w:r w:rsidRPr="003A556C">
          <w:rPr>
            <w:noProof/>
            <w:webHidden/>
            <w:sz w:val="28"/>
            <w:szCs w:val="28"/>
          </w:rPr>
          <w:fldChar w:fldCharType="end"/>
        </w:r>
      </w:hyperlink>
    </w:p>
    <w:p w14:paraId="705F800A" w14:textId="2244809A" w:rsidR="00994E2B" w:rsidRPr="003A556C" w:rsidRDefault="00994E2B">
      <w:pPr>
        <w:pStyle w:val="23"/>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29927138" w:history="1">
        <w:r w:rsidRPr="003A556C">
          <w:rPr>
            <w:rStyle w:val="af4"/>
            <w:bCs/>
            <w:noProof/>
            <w:sz w:val="28"/>
            <w:szCs w:val="28"/>
          </w:rPr>
          <w:t>5.5.6 Stateful-компоненти</w:t>
        </w:r>
        <w:r w:rsidRPr="003A556C">
          <w:rPr>
            <w:noProof/>
            <w:webHidden/>
            <w:sz w:val="28"/>
            <w:szCs w:val="28"/>
          </w:rPr>
          <w:tab/>
        </w:r>
        <w:r w:rsidRPr="003A556C">
          <w:rPr>
            <w:noProof/>
            <w:webHidden/>
            <w:sz w:val="28"/>
            <w:szCs w:val="28"/>
          </w:rPr>
          <w:fldChar w:fldCharType="begin"/>
        </w:r>
        <w:r w:rsidRPr="003A556C">
          <w:rPr>
            <w:noProof/>
            <w:webHidden/>
            <w:sz w:val="28"/>
            <w:szCs w:val="28"/>
          </w:rPr>
          <w:instrText xml:space="preserve"> PAGEREF _Toc229927138 \h </w:instrText>
        </w:r>
        <w:r w:rsidRPr="003A556C">
          <w:rPr>
            <w:noProof/>
            <w:webHidden/>
            <w:sz w:val="28"/>
            <w:szCs w:val="28"/>
          </w:rPr>
        </w:r>
        <w:r w:rsidRPr="003A556C">
          <w:rPr>
            <w:noProof/>
            <w:webHidden/>
            <w:sz w:val="28"/>
            <w:szCs w:val="28"/>
          </w:rPr>
          <w:fldChar w:fldCharType="separate"/>
        </w:r>
        <w:r w:rsidRPr="003A556C">
          <w:rPr>
            <w:noProof/>
            <w:webHidden/>
            <w:sz w:val="28"/>
            <w:szCs w:val="28"/>
          </w:rPr>
          <w:t>36</w:t>
        </w:r>
        <w:r w:rsidRPr="003A556C">
          <w:rPr>
            <w:noProof/>
            <w:webHidden/>
            <w:sz w:val="28"/>
            <w:szCs w:val="28"/>
          </w:rPr>
          <w:fldChar w:fldCharType="end"/>
        </w:r>
      </w:hyperlink>
    </w:p>
    <w:p w14:paraId="1ABFF2E0" w14:textId="4316B313" w:rsidR="00994E2B" w:rsidRPr="003A556C" w:rsidRDefault="00994E2B">
      <w:pPr>
        <w:pStyle w:val="11"/>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29927139" w:history="1">
        <w:r w:rsidRPr="003A556C">
          <w:rPr>
            <w:rStyle w:val="af4"/>
            <w:rFonts w:eastAsiaTheme="minorHAnsi"/>
            <w:noProof/>
            <w:sz w:val="28"/>
            <w:szCs w:val="28"/>
            <w:lang w:eastAsia="en-US"/>
          </w:rPr>
          <w:t>ВИСНОВКИ</w:t>
        </w:r>
        <w:r w:rsidRPr="003A556C">
          <w:rPr>
            <w:noProof/>
            <w:webHidden/>
            <w:sz w:val="28"/>
            <w:szCs w:val="28"/>
          </w:rPr>
          <w:tab/>
        </w:r>
        <w:r w:rsidRPr="003A556C">
          <w:rPr>
            <w:noProof/>
            <w:webHidden/>
            <w:sz w:val="28"/>
            <w:szCs w:val="28"/>
          </w:rPr>
          <w:fldChar w:fldCharType="begin"/>
        </w:r>
        <w:r w:rsidRPr="003A556C">
          <w:rPr>
            <w:noProof/>
            <w:webHidden/>
            <w:sz w:val="28"/>
            <w:szCs w:val="28"/>
          </w:rPr>
          <w:instrText xml:space="preserve"> PAGEREF _Toc229927139 \h </w:instrText>
        </w:r>
        <w:r w:rsidRPr="003A556C">
          <w:rPr>
            <w:noProof/>
            <w:webHidden/>
            <w:sz w:val="28"/>
            <w:szCs w:val="28"/>
          </w:rPr>
        </w:r>
        <w:r w:rsidRPr="003A556C">
          <w:rPr>
            <w:noProof/>
            <w:webHidden/>
            <w:sz w:val="28"/>
            <w:szCs w:val="28"/>
          </w:rPr>
          <w:fldChar w:fldCharType="separate"/>
        </w:r>
        <w:r w:rsidRPr="003A556C">
          <w:rPr>
            <w:noProof/>
            <w:webHidden/>
            <w:sz w:val="28"/>
            <w:szCs w:val="28"/>
          </w:rPr>
          <w:t>37</w:t>
        </w:r>
        <w:r w:rsidRPr="003A556C">
          <w:rPr>
            <w:noProof/>
            <w:webHidden/>
            <w:sz w:val="28"/>
            <w:szCs w:val="28"/>
          </w:rPr>
          <w:fldChar w:fldCharType="end"/>
        </w:r>
      </w:hyperlink>
    </w:p>
    <w:p w14:paraId="50D53CF0" w14:textId="425927A4" w:rsidR="00994E2B" w:rsidRPr="003A556C" w:rsidRDefault="00994E2B">
      <w:pPr>
        <w:pStyle w:val="11"/>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29927140" w:history="1">
        <w:r w:rsidRPr="003A556C">
          <w:rPr>
            <w:rStyle w:val="af4"/>
            <w:noProof/>
            <w:sz w:val="28"/>
            <w:szCs w:val="28"/>
            <w:lang w:eastAsia="uk-UA"/>
          </w:rPr>
          <w:t xml:space="preserve">ПЕРЕЛІК </w:t>
        </w:r>
        <w:r w:rsidRPr="003A556C">
          <w:rPr>
            <w:rStyle w:val="af4"/>
            <w:rFonts w:eastAsiaTheme="minorHAnsi"/>
            <w:noProof/>
            <w:sz w:val="28"/>
            <w:szCs w:val="28"/>
            <w:lang w:eastAsia="en-US"/>
          </w:rPr>
          <w:t>ДЖЕРЕЛ</w:t>
        </w:r>
        <w:r w:rsidRPr="003A556C">
          <w:rPr>
            <w:rStyle w:val="af4"/>
            <w:noProof/>
            <w:sz w:val="28"/>
            <w:szCs w:val="28"/>
            <w:lang w:eastAsia="uk-UA"/>
          </w:rPr>
          <w:t xml:space="preserve"> ПОСИЛАННЯ</w:t>
        </w:r>
        <w:r w:rsidRPr="003A556C">
          <w:rPr>
            <w:noProof/>
            <w:webHidden/>
            <w:sz w:val="28"/>
            <w:szCs w:val="28"/>
          </w:rPr>
          <w:tab/>
        </w:r>
        <w:r w:rsidRPr="003A556C">
          <w:rPr>
            <w:noProof/>
            <w:webHidden/>
            <w:sz w:val="28"/>
            <w:szCs w:val="28"/>
          </w:rPr>
          <w:fldChar w:fldCharType="begin"/>
        </w:r>
        <w:r w:rsidRPr="003A556C">
          <w:rPr>
            <w:noProof/>
            <w:webHidden/>
            <w:sz w:val="28"/>
            <w:szCs w:val="28"/>
          </w:rPr>
          <w:instrText xml:space="preserve"> PAGEREF _Toc229927140 \h </w:instrText>
        </w:r>
        <w:r w:rsidRPr="003A556C">
          <w:rPr>
            <w:noProof/>
            <w:webHidden/>
            <w:sz w:val="28"/>
            <w:szCs w:val="28"/>
          </w:rPr>
        </w:r>
        <w:r w:rsidRPr="003A556C">
          <w:rPr>
            <w:noProof/>
            <w:webHidden/>
            <w:sz w:val="28"/>
            <w:szCs w:val="28"/>
          </w:rPr>
          <w:fldChar w:fldCharType="separate"/>
        </w:r>
        <w:r w:rsidRPr="003A556C">
          <w:rPr>
            <w:noProof/>
            <w:webHidden/>
            <w:sz w:val="28"/>
            <w:szCs w:val="28"/>
          </w:rPr>
          <w:t>38</w:t>
        </w:r>
        <w:r w:rsidRPr="003A556C">
          <w:rPr>
            <w:noProof/>
            <w:webHidden/>
            <w:sz w:val="28"/>
            <w:szCs w:val="28"/>
          </w:rPr>
          <w:fldChar w:fldCharType="end"/>
        </w:r>
      </w:hyperlink>
    </w:p>
    <w:p w14:paraId="0E7D9835" w14:textId="1F8F9A8E" w:rsidR="00B947D6" w:rsidRDefault="00D81C2C" w:rsidP="00D81C2C">
      <w:pPr>
        <w:spacing w:after="160" w:line="259" w:lineRule="auto"/>
        <w:rPr>
          <w:sz w:val="28"/>
          <w:szCs w:val="28"/>
        </w:rPr>
      </w:pPr>
      <w:r w:rsidRPr="00534BC4">
        <w:rPr>
          <w:sz w:val="28"/>
          <w:szCs w:val="28"/>
        </w:rPr>
        <w:fldChar w:fldCharType="end"/>
      </w:r>
      <w:r w:rsidR="00B947D6">
        <w:rPr>
          <w:sz w:val="28"/>
          <w:szCs w:val="28"/>
        </w:rPr>
        <w:br w:type="page"/>
      </w:r>
    </w:p>
    <w:p w14:paraId="0344F2C3" w14:textId="77777777" w:rsidR="00174194" w:rsidRPr="00416841" w:rsidRDefault="00B947D6" w:rsidP="00D81C2C">
      <w:pPr>
        <w:spacing w:after="200" w:line="360" w:lineRule="auto"/>
        <w:jc w:val="center"/>
        <w:outlineLvl w:val="0"/>
        <w:rPr>
          <w:b/>
          <w:sz w:val="28"/>
          <w:szCs w:val="28"/>
        </w:rPr>
      </w:pPr>
      <w:bookmarkStart w:id="2" w:name="_Toc229927115"/>
      <w:r w:rsidRPr="00D81C2C">
        <w:rPr>
          <w:rFonts w:eastAsia="Calibri"/>
          <w:b/>
          <w:sz w:val="28"/>
          <w:szCs w:val="28"/>
          <w:lang w:eastAsia="ru-RU"/>
        </w:rPr>
        <w:lastRenderedPageBreak/>
        <w:t>ВСТУП</w:t>
      </w:r>
      <w:bookmarkEnd w:id="2"/>
    </w:p>
    <w:p w14:paraId="0721DD96" w14:textId="77777777" w:rsidR="002A54F8" w:rsidRPr="00F00D03" w:rsidRDefault="00000000" w:rsidP="00F00D03">
      <w:pPr>
        <w:spacing w:line="360" w:lineRule="auto"/>
        <w:ind w:firstLine="700"/>
        <w:jc w:val="both"/>
        <w:rPr>
          <w:sz w:val="28"/>
          <w:szCs w:val="28"/>
          <w:lang w:eastAsia="uk-UA"/>
        </w:rPr>
      </w:pPr>
      <w:r w:rsidRPr="00F00D03">
        <w:rPr>
          <w:sz w:val="28"/>
          <w:szCs w:val="28"/>
          <w:lang w:eastAsia="uk-UA"/>
        </w:rPr>
        <w:t>У сучасних умовах підвищеної уваги до комфортних і безпечних умов перебування людей у закритих приміщеннях проблема забезпечення оптимального мікроклімату набуває особливої ваги. Надмірне накопичення вуглекислого газу, підвищена вологість або нестабільна температура можуть призводити до зниження продуктивності праці, погіршення самопочуття та підвищення ризиків для здоров’я. Саме тому автоматизовані рішення для моніторингу й регулювання параметрів повітря є важливою складовою сучасних офісних, виробничих, освітніх і житлових приміщень.</w:t>
      </w:r>
    </w:p>
    <w:p w14:paraId="393E868E" w14:textId="77777777" w:rsidR="002A54F8" w:rsidRPr="00F00D03" w:rsidRDefault="00000000" w:rsidP="00F00D03">
      <w:pPr>
        <w:spacing w:line="360" w:lineRule="auto"/>
        <w:ind w:firstLine="700"/>
        <w:jc w:val="both"/>
        <w:rPr>
          <w:sz w:val="28"/>
          <w:szCs w:val="28"/>
          <w:lang w:eastAsia="uk-UA"/>
        </w:rPr>
      </w:pPr>
      <w:r w:rsidRPr="00F00D03">
        <w:rPr>
          <w:sz w:val="28"/>
          <w:szCs w:val="28"/>
          <w:lang w:eastAsia="uk-UA"/>
        </w:rPr>
        <w:t xml:space="preserve">Розвиток </w:t>
      </w:r>
      <w:proofErr w:type="spellStart"/>
      <w:r w:rsidRPr="00F00D03">
        <w:rPr>
          <w:sz w:val="28"/>
          <w:szCs w:val="28"/>
          <w:lang w:eastAsia="uk-UA"/>
        </w:rPr>
        <w:t>IoT</w:t>
      </w:r>
      <w:proofErr w:type="spellEnd"/>
      <w:r w:rsidRPr="00F00D03">
        <w:rPr>
          <w:sz w:val="28"/>
          <w:szCs w:val="28"/>
          <w:lang w:eastAsia="uk-UA"/>
        </w:rPr>
        <w:t xml:space="preserve">-технологій, хмарних сервісів і </w:t>
      </w:r>
      <w:proofErr w:type="spellStart"/>
      <w:r w:rsidRPr="00F00D03">
        <w:rPr>
          <w:sz w:val="28"/>
          <w:szCs w:val="28"/>
          <w:lang w:eastAsia="uk-UA"/>
        </w:rPr>
        <w:t>контейнеризованих</w:t>
      </w:r>
      <w:proofErr w:type="spellEnd"/>
      <w:r w:rsidRPr="00F00D03">
        <w:rPr>
          <w:sz w:val="28"/>
          <w:szCs w:val="28"/>
          <w:lang w:eastAsia="uk-UA"/>
        </w:rPr>
        <w:t xml:space="preserve"> середовищ розгортання створює умови для побудови гнучких систем керування вентиляцією. Такі системи можуть не лише збирати показники з датчиків, а й аналізувати їх у реальному часі, формувати команди для обладнання, зберігати історію змін і повідомляти користувачів про критичні відхилення. Це дозволяє підвищити енергоефективність вентиляційного обладнання та забезпечити швидку реакцію на зміну стану приміщень.</w:t>
      </w:r>
    </w:p>
    <w:p w14:paraId="2EBCD5DC" w14:textId="77777777" w:rsidR="002A54F8" w:rsidRPr="00F00D03" w:rsidRDefault="00000000" w:rsidP="00F00D03">
      <w:pPr>
        <w:spacing w:line="360" w:lineRule="auto"/>
        <w:ind w:firstLine="700"/>
        <w:jc w:val="both"/>
        <w:rPr>
          <w:sz w:val="28"/>
          <w:szCs w:val="28"/>
          <w:lang w:eastAsia="uk-UA"/>
        </w:rPr>
      </w:pPr>
      <w:r w:rsidRPr="00F00D03">
        <w:rPr>
          <w:sz w:val="28"/>
          <w:szCs w:val="28"/>
          <w:lang w:eastAsia="uk-UA"/>
        </w:rPr>
        <w:t xml:space="preserve">Метою передатестаційної практики є проєктування програмної системи для управління вентиляційними системами, яка на основі даних </w:t>
      </w:r>
      <w:proofErr w:type="spellStart"/>
      <w:r w:rsidRPr="00F00D03">
        <w:rPr>
          <w:sz w:val="28"/>
          <w:szCs w:val="28"/>
          <w:lang w:eastAsia="uk-UA"/>
        </w:rPr>
        <w:t>IoT</w:t>
      </w:r>
      <w:proofErr w:type="spellEnd"/>
      <w:r w:rsidRPr="00F00D03">
        <w:rPr>
          <w:sz w:val="28"/>
          <w:szCs w:val="28"/>
          <w:lang w:eastAsia="uk-UA"/>
        </w:rPr>
        <w:t xml:space="preserve">-сенсорів забезпечує контроль температури, вологості, концентрації CO2 та інших параметрів мікроклімату. Система має підтримувати веб- і мобільний доступ, роботу з кімнатами та середовищами, налаштування порогів, автоматичне керування вентиляційними пристроями й отримання </w:t>
      </w:r>
      <w:proofErr w:type="spellStart"/>
      <w:r w:rsidRPr="00F00D03">
        <w:rPr>
          <w:sz w:val="28"/>
          <w:szCs w:val="28"/>
          <w:lang w:eastAsia="uk-UA"/>
        </w:rPr>
        <w:t>push</w:t>
      </w:r>
      <w:proofErr w:type="spellEnd"/>
      <w:r w:rsidRPr="00F00D03">
        <w:rPr>
          <w:sz w:val="28"/>
          <w:szCs w:val="28"/>
          <w:lang w:eastAsia="uk-UA"/>
        </w:rPr>
        <w:t>-сповіщень про критичні зміни.</w:t>
      </w:r>
    </w:p>
    <w:p w14:paraId="4E6793DD" w14:textId="40C111FE" w:rsidR="002A54F8" w:rsidRPr="00F00D03" w:rsidRDefault="00000000" w:rsidP="00727044">
      <w:pPr>
        <w:spacing w:line="360" w:lineRule="auto"/>
        <w:ind w:firstLine="700"/>
        <w:jc w:val="both"/>
        <w:rPr>
          <w:sz w:val="28"/>
          <w:szCs w:val="28"/>
          <w:lang w:eastAsia="uk-UA"/>
        </w:rPr>
      </w:pPr>
      <w:r w:rsidRPr="00F00D03">
        <w:rPr>
          <w:sz w:val="28"/>
          <w:szCs w:val="28"/>
          <w:lang w:eastAsia="uk-UA"/>
        </w:rPr>
        <w:t xml:space="preserve">Для досягнення мети необхідно проаналізувати предметну галузь і наявні програмні аналоги, сформувати вимоги до системи, визначити її архітектуру, описати структуру зберігання даних, побудувати UML- та архітектурні діаграми, а також обґрунтувати вибір технологій. </w:t>
      </w:r>
    </w:p>
    <w:p w14:paraId="2DD40E31" w14:textId="77777777" w:rsidR="006B1455" w:rsidRPr="00AB6861" w:rsidRDefault="006B1455">
      <w:pPr>
        <w:spacing w:after="160" w:line="259" w:lineRule="auto"/>
        <w:rPr>
          <w:b/>
          <w:bCs/>
          <w:sz w:val="28"/>
          <w:szCs w:val="28"/>
          <w:lang w:eastAsia="uk-UA"/>
        </w:rPr>
      </w:pPr>
      <w:bookmarkStart w:id="3" w:name="_heading=h.q2pijqg5c77d"/>
      <w:bookmarkEnd w:id="3"/>
      <w:r w:rsidRPr="00AB6861">
        <w:rPr>
          <w:b/>
          <w:bCs/>
          <w:sz w:val="28"/>
          <w:szCs w:val="28"/>
          <w:lang w:eastAsia="uk-UA"/>
        </w:rPr>
        <w:br w:type="page"/>
      </w:r>
    </w:p>
    <w:p w14:paraId="76A0706E" w14:textId="1B29CE17" w:rsidR="00B67514" w:rsidRPr="00416841" w:rsidRDefault="00B67514" w:rsidP="00D81C2C">
      <w:pPr>
        <w:spacing w:after="240" w:line="360" w:lineRule="auto"/>
        <w:jc w:val="center"/>
        <w:outlineLvl w:val="0"/>
        <w:rPr>
          <w:b/>
          <w:bCs/>
          <w:sz w:val="28"/>
          <w:szCs w:val="28"/>
          <w:lang w:val="ru-RU" w:eastAsia="uk-UA"/>
        </w:rPr>
      </w:pPr>
      <w:bookmarkStart w:id="4" w:name="_Toc229927116"/>
      <w:r w:rsidRPr="00416841">
        <w:rPr>
          <w:b/>
          <w:bCs/>
          <w:sz w:val="28"/>
          <w:szCs w:val="28"/>
          <w:lang w:val="ru-RU" w:eastAsia="uk-UA"/>
        </w:rPr>
        <w:lastRenderedPageBreak/>
        <w:t xml:space="preserve">1 ОПИС </w:t>
      </w:r>
      <w:r w:rsidRPr="00D81C2C">
        <w:rPr>
          <w:rFonts w:eastAsia="Calibri"/>
          <w:b/>
          <w:sz w:val="28"/>
          <w:szCs w:val="28"/>
          <w:lang w:eastAsia="ru-RU"/>
        </w:rPr>
        <w:t>ПІДПРИЄМСТВА</w:t>
      </w:r>
      <w:bookmarkEnd w:id="4"/>
    </w:p>
    <w:p w14:paraId="0406226D" w14:textId="77777777" w:rsidR="00B67514" w:rsidRPr="00F61F06" w:rsidRDefault="00B67514" w:rsidP="00B67514">
      <w:pPr>
        <w:spacing w:line="360" w:lineRule="auto"/>
        <w:ind w:firstLine="700"/>
        <w:jc w:val="both"/>
        <w:rPr>
          <w:sz w:val="28"/>
          <w:szCs w:val="28"/>
          <w:lang w:eastAsia="uk-UA"/>
        </w:rPr>
      </w:pPr>
      <w:r w:rsidRPr="00F61F06">
        <w:rPr>
          <w:sz w:val="28"/>
          <w:szCs w:val="28"/>
          <w:lang w:eastAsia="uk-UA"/>
        </w:rPr>
        <w:t xml:space="preserve">Кафедра програмної інженерії готує студентів за трьома ступенями вищої освіти: бакалаврів за спеціальністю 121 «Інженерія програмного забезпечення» (освітня програмою «Програмна інженерія»); магістрів за спеціальністю 121 «Інженерія програмного забезпечення» (за </w:t>
      </w:r>
      <w:proofErr w:type="spellStart"/>
      <w:r w:rsidRPr="00F61F06">
        <w:rPr>
          <w:sz w:val="28"/>
          <w:szCs w:val="28"/>
          <w:lang w:eastAsia="uk-UA"/>
        </w:rPr>
        <w:t>освітньо</w:t>
      </w:r>
      <w:proofErr w:type="spellEnd"/>
      <w:r w:rsidRPr="00F61F06">
        <w:rPr>
          <w:sz w:val="28"/>
          <w:szCs w:val="28"/>
          <w:lang w:eastAsia="uk-UA"/>
        </w:rPr>
        <w:t>-науковою програмою «Інженерія програмного забезпечення»); докторів філософії – за спеціальністю 121 «Інженерія програмного забезпечення». Навчальні плани узгоджено з міжнародними стандартами підготовки програмістів.</w:t>
      </w:r>
    </w:p>
    <w:p w14:paraId="7A6369D0" w14:textId="77777777" w:rsidR="00B67514" w:rsidRPr="00F61F06" w:rsidRDefault="00B67514" w:rsidP="00B67514">
      <w:pPr>
        <w:spacing w:line="360" w:lineRule="auto"/>
        <w:ind w:firstLine="700"/>
        <w:jc w:val="both"/>
        <w:rPr>
          <w:sz w:val="28"/>
          <w:szCs w:val="28"/>
          <w:lang w:eastAsia="uk-UA"/>
        </w:rPr>
      </w:pPr>
      <w:r w:rsidRPr="00F61F06">
        <w:rPr>
          <w:sz w:val="28"/>
          <w:szCs w:val="28"/>
          <w:lang w:eastAsia="uk-UA"/>
        </w:rPr>
        <w:t>Форми навчання: очна, заочна та заочно-дистанційна.</w:t>
      </w:r>
    </w:p>
    <w:p w14:paraId="52DF55EF" w14:textId="77777777" w:rsidR="00B67514" w:rsidRPr="00F61F06" w:rsidRDefault="00B67514" w:rsidP="00B67514">
      <w:pPr>
        <w:spacing w:line="360" w:lineRule="auto"/>
        <w:ind w:firstLine="700"/>
        <w:jc w:val="both"/>
        <w:rPr>
          <w:sz w:val="28"/>
          <w:szCs w:val="28"/>
          <w:lang w:eastAsia="uk-UA"/>
        </w:rPr>
      </w:pPr>
      <w:r w:rsidRPr="00F61F06">
        <w:rPr>
          <w:sz w:val="28"/>
          <w:szCs w:val="28"/>
          <w:lang w:eastAsia="uk-UA"/>
        </w:rPr>
        <w:t>Студенти мають широкі можливості вільного вибору дисциплін. Деякі предмети викладаються англійською мовою в окремо сформованих групах.</w:t>
      </w:r>
    </w:p>
    <w:p w14:paraId="5CF097F3" w14:textId="77777777" w:rsidR="00B67514" w:rsidRPr="00F61F06" w:rsidRDefault="00B67514" w:rsidP="00B67514">
      <w:pPr>
        <w:spacing w:line="360" w:lineRule="auto"/>
        <w:ind w:firstLine="700"/>
        <w:jc w:val="both"/>
        <w:rPr>
          <w:sz w:val="28"/>
          <w:szCs w:val="28"/>
          <w:lang w:eastAsia="uk-UA"/>
        </w:rPr>
      </w:pPr>
      <w:r w:rsidRPr="00F61F06">
        <w:rPr>
          <w:sz w:val="28"/>
          <w:szCs w:val="28"/>
          <w:lang w:eastAsia="uk-UA"/>
        </w:rPr>
        <w:t xml:space="preserve">Починаючи з 3 курсу студенти проходять практику в провідних ІТ-компаніях Харкова та України. Договір про співробітництво між кафедрою ПІ ХНУРЕ та компаніями </w:t>
      </w:r>
      <w:proofErr w:type="spellStart"/>
      <w:r w:rsidRPr="00F61F06">
        <w:rPr>
          <w:sz w:val="28"/>
          <w:szCs w:val="28"/>
          <w:lang w:eastAsia="uk-UA"/>
        </w:rPr>
        <w:t>Global</w:t>
      </w:r>
      <w:proofErr w:type="spellEnd"/>
      <w:r w:rsidRPr="00F61F06">
        <w:rPr>
          <w:sz w:val="28"/>
          <w:szCs w:val="28"/>
          <w:lang w:eastAsia="uk-UA"/>
        </w:rPr>
        <w:t xml:space="preserve"> </w:t>
      </w:r>
      <w:proofErr w:type="spellStart"/>
      <w:r w:rsidRPr="00F61F06">
        <w:rPr>
          <w:sz w:val="28"/>
          <w:szCs w:val="28"/>
          <w:lang w:eastAsia="uk-UA"/>
        </w:rPr>
        <w:t>Logic</w:t>
      </w:r>
      <w:proofErr w:type="spellEnd"/>
      <w:r w:rsidRPr="00F61F06">
        <w:rPr>
          <w:sz w:val="28"/>
          <w:szCs w:val="28"/>
          <w:lang w:eastAsia="uk-UA"/>
        </w:rPr>
        <w:t xml:space="preserve">, EPAM </w:t>
      </w:r>
      <w:proofErr w:type="spellStart"/>
      <w:r w:rsidRPr="00F61F06">
        <w:rPr>
          <w:sz w:val="28"/>
          <w:szCs w:val="28"/>
          <w:lang w:eastAsia="uk-UA"/>
        </w:rPr>
        <w:t>Systems</w:t>
      </w:r>
      <w:proofErr w:type="spellEnd"/>
      <w:r w:rsidRPr="00F61F06">
        <w:rPr>
          <w:sz w:val="28"/>
          <w:szCs w:val="28"/>
          <w:lang w:eastAsia="uk-UA"/>
        </w:rPr>
        <w:t xml:space="preserve">, NIX </w:t>
      </w:r>
      <w:proofErr w:type="spellStart"/>
      <w:r w:rsidRPr="00F61F06">
        <w:rPr>
          <w:sz w:val="28"/>
          <w:szCs w:val="28"/>
          <w:lang w:eastAsia="uk-UA"/>
        </w:rPr>
        <w:t>Solutions</w:t>
      </w:r>
      <w:proofErr w:type="spellEnd"/>
      <w:r w:rsidRPr="00F61F06">
        <w:rPr>
          <w:sz w:val="28"/>
          <w:szCs w:val="28"/>
          <w:lang w:eastAsia="uk-UA"/>
        </w:rPr>
        <w:t xml:space="preserve"> та </w:t>
      </w:r>
      <w:proofErr w:type="spellStart"/>
      <w:r w:rsidRPr="00F61F06">
        <w:rPr>
          <w:sz w:val="28"/>
          <w:szCs w:val="28"/>
          <w:lang w:eastAsia="uk-UA"/>
        </w:rPr>
        <w:t>Sigma</w:t>
      </w:r>
      <w:proofErr w:type="spellEnd"/>
      <w:r w:rsidRPr="00F61F06">
        <w:rPr>
          <w:sz w:val="28"/>
          <w:szCs w:val="28"/>
          <w:lang w:eastAsia="uk-UA"/>
        </w:rPr>
        <w:t xml:space="preserve"> </w:t>
      </w:r>
      <w:proofErr w:type="spellStart"/>
      <w:r w:rsidRPr="00F61F06">
        <w:rPr>
          <w:sz w:val="28"/>
          <w:szCs w:val="28"/>
          <w:lang w:eastAsia="uk-UA"/>
        </w:rPr>
        <w:t>Software</w:t>
      </w:r>
      <w:proofErr w:type="spellEnd"/>
      <w:r w:rsidRPr="00F61F06">
        <w:rPr>
          <w:sz w:val="28"/>
          <w:szCs w:val="28"/>
          <w:lang w:eastAsia="uk-UA"/>
        </w:rPr>
        <w:t xml:space="preserve"> дозволив створити на кафедрі лабораторії з розробки сучасного програмного забезпечення. Відкрито академічний бізнес-інкубатор «YEP!» та YEP!-клуб, які на базі ХНУРЕ є майданчиком для підтримки студентських ініціатив та стартапів.</w:t>
      </w:r>
    </w:p>
    <w:p w14:paraId="15023539" w14:textId="77777777" w:rsidR="00B67514" w:rsidRPr="00F61F06" w:rsidRDefault="00B67514" w:rsidP="00B67514">
      <w:pPr>
        <w:spacing w:line="360" w:lineRule="auto"/>
        <w:ind w:firstLine="700"/>
        <w:jc w:val="both"/>
        <w:rPr>
          <w:sz w:val="28"/>
          <w:szCs w:val="28"/>
          <w:lang w:eastAsia="uk-UA"/>
        </w:rPr>
      </w:pPr>
      <w:r w:rsidRPr="00F61F06">
        <w:rPr>
          <w:sz w:val="28"/>
          <w:szCs w:val="28"/>
          <w:lang w:eastAsia="uk-UA"/>
        </w:rPr>
        <w:t xml:space="preserve">Практикується залучення провідних спеціалістів фірм до викладання </w:t>
      </w:r>
      <w:proofErr w:type="spellStart"/>
      <w:r w:rsidRPr="00F61F06">
        <w:rPr>
          <w:sz w:val="28"/>
          <w:szCs w:val="28"/>
          <w:lang w:eastAsia="uk-UA"/>
        </w:rPr>
        <w:t>професійно</w:t>
      </w:r>
      <w:proofErr w:type="spellEnd"/>
      <w:r w:rsidRPr="00F61F06">
        <w:rPr>
          <w:sz w:val="28"/>
          <w:szCs w:val="28"/>
          <w:lang w:eastAsia="uk-UA"/>
        </w:rPr>
        <w:t>-орієнтованих дисциплін, здійснюється цільова підготовка студентів старших курсів у формі безкоштовних факультативних занять від компаній.</w:t>
      </w:r>
    </w:p>
    <w:p w14:paraId="10C08D6C" w14:textId="77777777" w:rsidR="00B67514" w:rsidRPr="00F61F06" w:rsidRDefault="00B67514" w:rsidP="00B67514">
      <w:pPr>
        <w:spacing w:line="360" w:lineRule="auto"/>
        <w:ind w:firstLine="700"/>
        <w:jc w:val="both"/>
        <w:rPr>
          <w:sz w:val="28"/>
          <w:szCs w:val="28"/>
          <w:lang w:eastAsia="uk-UA"/>
        </w:rPr>
      </w:pPr>
      <w:r w:rsidRPr="00F61F06">
        <w:rPr>
          <w:sz w:val="28"/>
          <w:szCs w:val="28"/>
          <w:lang w:eastAsia="uk-UA"/>
        </w:rPr>
        <w:t xml:space="preserve">Під час навчання студенти підвищують свій професійний рівень, беруть участь у роботі семінарів і гуртків, організованих на базі наукових лабораторій. Так, у гуртку «Програміст» студенти здобувають знання та навички з виконання завдань з програмування на різних олімпіадах, у лабораторії </w:t>
      </w:r>
      <w:proofErr w:type="spellStart"/>
      <w:r w:rsidRPr="00F61F06">
        <w:rPr>
          <w:sz w:val="28"/>
          <w:szCs w:val="28"/>
          <w:lang w:eastAsia="uk-UA"/>
        </w:rPr>
        <w:t>GameDev</w:t>
      </w:r>
      <w:proofErr w:type="spellEnd"/>
      <w:r w:rsidRPr="00F61F06">
        <w:rPr>
          <w:sz w:val="28"/>
          <w:szCs w:val="28"/>
          <w:lang w:eastAsia="uk-UA"/>
        </w:rPr>
        <w:t xml:space="preserve"> навчають студентів розробляти ігрові </w:t>
      </w:r>
      <w:proofErr w:type="spellStart"/>
      <w:r w:rsidRPr="00F61F06">
        <w:rPr>
          <w:sz w:val="28"/>
          <w:szCs w:val="28"/>
          <w:lang w:eastAsia="uk-UA"/>
        </w:rPr>
        <w:t>проекти</w:t>
      </w:r>
      <w:proofErr w:type="spellEnd"/>
      <w:r w:rsidRPr="00F61F06">
        <w:rPr>
          <w:sz w:val="28"/>
          <w:szCs w:val="28"/>
          <w:lang w:eastAsia="uk-UA"/>
        </w:rPr>
        <w:t xml:space="preserve">, а в </w:t>
      </w:r>
      <w:proofErr w:type="spellStart"/>
      <w:r w:rsidRPr="00F61F06">
        <w:rPr>
          <w:sz w:val="28"/>
          <w:szCs w:val="28"/>
          <w:lang w:eastAsia="uk-UA"/>
        </w:rPr>
        <w:t>проекті</w:t>
      </w:r>
      <w:proofErr w:type="spellEnd"/>
      <w:r w:rsidRPr="00F61F06">
        <w:rPr>
          <w:sz w:val="28"/>
          <w:szCs w:val="28"/>
          <w:lang w:eastAsia="uk-UA"/>
        </w:rPr>
        <w:t xml:space="preserve"> «IT </w:t>
      </w:r>
      <w:proofErr w:type="spellStart"/>
      <w:r w:rsidRPr="00F61F06">
        <w:rPr>
          <w:sz w:val="28"/>
          <w:szCs w:val="28"/>
          <w:lang w:eastAsia="uk-UA"/>
        </w:rPr>
        <w:t>Talents</w:t>
      </w:r>
      <w:proofErr w:type="spellEnd"/>
      <w:r w:rsidRPr="00F61F06">
        <w:rPr>
          <w:sz w:val="28"/>
          <w:szCs w:val="28"/>
          <w:lang w:eastAsia="uk-UA"/>
        </w:rPr>
        <w:t>» поглиблено вивчають складні алгоритми з практичним їх застосуванням у різних галузях ІТ.</w:t>
      </w:r>
    </w:p>
    <w:p w14:paraId="45FE272D" w14:textId="77777777" w:rsidR="00B67514" w:rsidRPr="00F61F06" w:rsidRDefault="00B67514" w:rsidP="00B67514">
      <w:pPr>
        <w:spacing w:line="360" w:lineRule="auto"/>
        <w:ind w:firstLine="700"/>
        <w:jc w:val="both"/>
        <w:rPr>
          <w:sz w:val="28"/>
          <w:szCs w:val="28"/>
          <w:lang w:eastAsia="uk-UA"/>
        </w:rPr>
      </w:pPr>
      <w:r w:rsidRPr="00F61F06">
        <w:rPr>
          <w:sz w:val="28"/>
          <w:szCs w:val="28"/>
          <w:lang w:eastAsia="uk-UA"/>
        </w:rPr>
        <w:t>Неодноразово студенти кафедри ПІ посідали призові місця на українських та міжнародних змаганнях з програмування, гідно представляли кафедру та університет на виставках, конкурсах, конференціях та форумах.</w:t>
      </w:r>
    </w:p>
    <w:p w14:paraId="4231B301" w14:textId="77777777" w:rsidR="00B67514" w:rsidRPr="00F61F06" w:rsidRDefault="00B67514" w:rsidP="00B67514">
      <w:pPr>
        <w:spacing w:line="360" w:lineRule="auto"/>
        <w:ind w:firstLine="700"/>
        <w:jc w:val="both"/>
        <w:rPr>
          <w:sz w:val="28"/>
          <w:szCs w:val="28"/>
          <w:lang w:eastAsia="uk-UA"/>
        </w:rPr>
      </w:pPr>
      <w:r w:rsidRPr="00F61F06">
        <w:rPr>
          <w:sz w:val="28"/>
          <w:szCs w:val="28"/>
          <w:lang w:eastAsia="uk-UA"/>
        </w:rPr>
        <w:lastRenderedPageBreak/>
        <w:t xml:space="preserve">У галузі освіти та науки кафедра ПІ співпрацює з </w:t>
      </w:r>
      <w:proofErr w:type="spellStart"/>
      <w:r w:rsidRPr="00F61F06">
        <w:rPr>
          <w:sz w:val="28"/>
          <w:szCs w:val="28"/>
          <w:lang w:eastAsia="uk-UA"/>
        </w:rPr>
        <w:t>Ліннеус</w:t>
      </w:r>
      <w:proofErr w:type="spellEnd"/>
      <w:r w:rsidRPr="00F61F06">
        <w:rPr>
          <w:sz w:val="28"/>
          <w:szCs w:val="28"/>
          <w:lang w:eastAsia="uk-UA"/>
        </w:rPr>
        <w:t xml:space="preserve"> університетом м. </w:t>
      </w:r>
      <w:proofErr w:type="spellStart"/>
      <w:r w:rsidRPr="00F61F06">
        <w:rPr>
          <w:sz w:val="28"/>
          <w:szCs w:val="28"/>
          <w:lang w:eastAsia="uk-UA"/>
        </w:rPr>
        <w:t>Вакхо</w:t>
      </w:r>
      <w:proofErr w:type="spellEnd"/>
      <w:r w:rsidRPr="00F61F06">
        <w:rPr>
          <w:sz w:val="28"/>
          <w:szCs w:val="28"/>
          <w:lang w:eastAsia="uk-UA"/>
        </w:rPr>
        <w:t xml:space="preserve"> (</w:t>
      </w:r>
      <w:proofErr w:type="spellStart"/>
      <w:r w:rsidRPr="00F61F06">
        <w:rPr>
          <w:sz w:val="28"/>
          <w:szCs w:val="28"/>
          <w:lang w:eastAsia="uk-UA"/>
        </w:rPr>
        <w:t>Linnaeus</w:t>
      </w:r>
      <w:proofErr w:type="spellEnd"/>
      <w:r w:rsidRPr="00F61F06">
        <w:rPr>
          <w:sz w:val="28"/>
          <w:szCs w:val="28"/>
          <w:lang w:eastAsia="uk-UA"/>
        </w:rPr>
        <w:t xml:space="preserve"> </w:t>
      </w:r>
      <w:proofErr w:type="spellStart"/>
      <w:r w:rsidRPr="00F61F06">
        <w:rPr>
          <w:sz w:val="28"/>
          <w:szCs w:val="28"/>
          <w:lang w:eastAsia="uk-UA"/>
        </w:rPr>
        <w:t>University</w:t>
      </w:r>
      <w:proofErr w:type="spellEnd"/>
      <w:r w:rsidRPr="00F61F06">
        <w:rPr>
          <w:sz w:val="28"/>
          <w:szCs w:val="28"/>
          <w:lang w:eastAsia="uk-UA"/>
        </w:rPr>
        <w:t xml:space="preserve">), Швеція, а також з Університетом Економіки (WSG) м. </w:t>
      </w:r>
      <w:proofErr w:type="spellStart"/>
      <w:r w:rsidRPr="00F61F06">
        <w:rPr>
          <w:sz w:val="28"/>
          <w:szCs w:val="28"/>
          <w:lang w:eastAsia="uk-UA"/>
        </w:rPr>
        <w:t>Бидгощ</w:t>
      </w:r>
      <w:proofErr w:type="spellEnd"/>
      <w:r w:rsidRPr="00F61F06">
        <w:rPr>
          <w:sz w:val="28"/>
          <w:szCs w:val="28"/>
          <w:lang w:eastAsia="uk-UA"/>
        </w:rPr>
        <w:t>, Польща. Студенти мають можливість отримати два дипломи – український і європейський рівнів бакалавра або магістра, а також проходити стажування та брати участь у літніх і зимових школах з програмування.</w:t>
      </w:r>
    </w:p>
    <w:p w14:paraId="07ACF60C" w14:textId="77777777" w:rsidR="00B67514" w:rsidRPr="00F61F06" w:rsidRDefault="00B67514" w:rsidP="00B67514">
      <w:pPr>
        <w:spacing w:line="360" w:lineRule="auto"/>
        <w:ind w:firstLine="700"/>
        <w:jc w:val="both"/>
        <w:rPr>
          <w:sz w:val="28"/>
          <w:szCs w:val="28"/>
          <w:lang w:eastAsia="uk-UA"/>
        </w:rPr>
      </w:pPr>
      <w:r w:rsidRPr="00F61F06">
        <w:rPr>
          <w:sz w:val="28"/>
          <w:szCs w:val="28"/>
          <w:lang w:eastAsia="uk-UA"/>
        </w:rPr>
        <w:t xml:space="preserve">Основні наукові дослідження кафедри виконуються за напрямами: </w:t>
      </w:r>
    </w:p>
    <w:p w14:paraId="1167E52E" w14:textId="77777777" w:rsidR="00B67514" w:rsidRPr="00F61F06" w:rsidRDefault="00B67514" w:rsidP="001C6C9C">
      <w:pPr>
        <w:numPr>
          <w:ilvl w:val="0"/>
          <w:numId w:val="3"/>
        </w:numPr>
        <w:spacing w:line="360" w:lineRule="auto"/>
        <w:ind w:left="993" w:hanging="283"/>
        <w:jc w:val="both"/>
        <w:rPr>
          <w:color w:val="000000"/>
          <w:sz w:val="28"/>
          <w:szCs w:val="28"/>
          <w:lang w:eastAsia="uk-UA"/>
        </w:rPr>
      </w:pPr>
      <w:r w:rsidRPr="00F61F06">
        <w:rPr>
          <w:color w:val="000000"/>
          <w:sz w:val="28"/>
          <w:szCs w:val="28"/>
          <w:lang w:eastAsia="uk-UA"/>
        </w:rPr>
        <w:t>створення нового покоління обчислювальних систем і технологій;</w:t>
      </w:r>
    </w:p>
    <w:p w14:paraId="59CFDFBD" w14:textId="77777777" w:rsidR="00B67514" w:rsidRPr="00F61F06" w:rsidRDefault="00B67514" w:rsidP="001C6C9C">
      <w:pPr>
        <w:numPr>
          <w:ilvl w:val="0"/>
          <w:numId w:val="3"/>
        </w:numPr>
        <w:spacing w:line="360" w:lineRule="auto"/>
        <w:ind w:left="993" w:hanging="283"/>
        <w:jc w:val="both"/>
        <w:rPr>
          <w:color w:val="000000"/>
          <w:sz w:val="28"/>
          <w:szCs w:val="28"/>
          <w:lang w:eastAsia="uk-UA"/>
        </w:rPr>
      </w:pPr>
      <w:r w:rsidRPr="00F61F06">
        <w:rPr>
          <w:color w:val="000000"/>
          <w:sz w:val="28"/>
          <w:szCs w:val="28"/>
          <w:lang w:eastAsia="uk-UA"/>
        </w:rPr>
        <w:t>педагогіка в нових освітніх середовищах, дистанційне навчання;</w:t>
      </w:r>
    </w:p>
    <w:p w14:paraId="16C7412F" w14:textId="77777777" w:rsidR="00B67514" w:rsidRPr="00F61F06" w:rsidRDefault="00B67514" w:rsidP="001C6C9C">
      <w:pPr>
        <w:numPr>
          <w:ilvl w:val="0"/>
          <w:numId w:val="3"/>
        </w:numPr>
        <w:spacing w:line="360" w:lineRule="auto"/>
        <w:ind w:left="993" w:hanging="283"/>
        <w:jc w:val="both"/>
        <w:rPr>
          <w:color w:val="000000"/>
          <w:sz w:val="28"/>
          <w:szCs w:val="28"/>
          <w:lang w:eastAsia="uk-UA"/>
        </w:rPr>
      </w:pPr>
      <w:proofErr w:type="spellStart"/>
      <w:r w:rsidRPr="00F61F06">
        <w:rPr>
          <w:color w:val="000000"/>
          <w:sz w:val="28"/>
          <w:szCs w:val="28"/>
          <w:lang w:eastAsia="uk-UA"/>
        </w:rPr>
        <w:t>проектування</w:t>
      </w:r>
      <w:proofErr w:type="spellEnd"/>
      <w:r w:rsidRPr="00F61F06">
        <w:rPr>
          <w:color w:val="000000"/>
          <w:sz w:val="28"/>
          <w:szCs w:val="28"/>
          <w:lang w:eastAsia="uk-UA"/>
        </w:rPr>
        <w:t xml:space="preserve"> систем штучного інтелекту;  </w:t>
      </w:r>
    </w:p>
    <w:p w14:paraId="751C74A6" w14:textId="77777777" w:rsidR="00B67514" w:rsidRPr="00F61F06" w:rsidRDefault="00B67514" w:rsidP="001C6C9C">
      <w:pPr>
        <w:numPr>
          <w:ilvl w:val="0"/>
          <w:numId w:val="3"/>
        </w:numPr>
        <w:spacing w:line="360" w:lineRule="auto"/>
        <w:ind w:left="993" w:hanging="283"/>
        <w:jc w:val="both"/>
        <w:rPr>
          <w:color w:val="000000"/>
          <w:sz w:val="28"/>
          <w:szCs w:val="28"/>
          <w:lang w:eastAsia="uk-UA"/>
        </w:rPr>
      </w:pPr>
      <w:r w:rsidRPr="00F61F06">
        <w:rPr>
          <w:color w:val="000000"/>
          <w:sz w:val="28"/>
          <w:szCs w:val="28"/>
          <w:lang w:eastAsia="uk-UA"/>
        </w:rPr>
        <w:t xml:space="preserve">розробка математичних моделей механізмів людського інтелекту; </w:t>
      </w:r>
    </w:p>
    <w:p w14:paraId="5FB3F692" w14:textId="77777777" w:rsidR="00B67514" w:rsidRPr="00F61F06" w:rsidRDefault="00B67514" w:rsidP="001C6C9C">
      <w:pPr>
        <w:numPr>
          <w:ilvl w:val="0"/>
          <w:numId w:val="3"/>
        </w:numPr>
        <w:spacing w:line="360" w:lineRule="auto"/>
        <w:ind w:left="993" w:hanging="283"/>
        <w:jc w:val="both"/>
        <w:rPr>
          <w:color w:val="000000"/>
          <w:sz w:val="28"/>
          <w:szCs w:val="28"/>
          <w:lang w:eastAsia="uk-UA"/>
        </w:rPr>
      </w:pPr>
      <w:r w:rsidRPr="00F61F06">
        <w:rPr>
          <w:color w:val="000000"/>
          <w:sz w:val="28"/>
          <w:szCs w:val="28"/>
          <w:lang w:eastAsia="uk-UA"/>
        </w:rPr>
        <w:t xml:space="preserve">розробка формального апарату методів логіки, алгебри, лінгвістичної алгебри і системи логічної підтримки </w:t>
      </w:r>
      <w:proofErr w:type="spellStart"/>
      <w:r w:rsidRPr="00F61F06">
        <w:rPr>
          <w:color w:val="000000"/>
          <w:sz w:val="28"/>
          <w:szCs w:val="28"/>
          <w:lang w:eastAsia="uk-UA"/>
        </w:rPr>
        <w:t>проектування</w:t>
      </w:r>
      <w:proofErr w:type="spellEnd"/>
      <w:r w:rsidRPr="00F61F06">
        <w:rPr>
          <w:color w:val="000000"/>
          <w:sz w:val="28"/>
          <w:szCs w:val="28"/>
          <w:lang w:eastAsia="uk-UA"/>
        </w:rPr>
        <w:t xml:space="preserve"> нових інформаційних технологій; </w:t>
      </w:r>
    </w:p>
    <w:p w14:paraId="16071908" w14:textId="77777777" w:rsidR="00B67514" w:rsidRPr="00F61F06" w:rsidRDefault="00B67514" w:rsidP="001C6C9C">
      <w:pPr>
        <w:numPr>
          <w:ilvl w:val="0"/>
          <w:numId w:val="3"/>
        </w:numPr>
        <w:spacing w:line="360" w:lineRule="auto"/>
        <w:ind w:left="993" w:hanging="283"/>
        <w:jc w:val="both"/>
        <w:rPr>
          <w:color w:val="000000"/>
          <w:sz w:val="28"/>
          <w:szCs w:val="28"/>
          <w:lang w:eastAsia="uk-UA"/>
        </w:rPr>
      </w:pPr>
      <w:r w:rsidRPr="00F61F06">
        <w:rPr>
          <w:color w:val="000000"/>
          <w:sz w:val="28"/>
          <w:szCs w:val="28"/>
          <w:lang w:eastAsia="uk-UA"/>
        </w:rPr>
        <w:t xml:space="preserve">сучасні технології інтеграції гетерогенних розподілених джерел даних і парадигма якості програмного забезпечення автоматизованих систем обробки інформації; </w:t>
      </w:r>
    </w:p>
    <w:p w14:paraId="29580127" w14:textId="77777777" w:rsidR="00B67514" w:rsidRPr="00F61F06" w:rsidRDefault="00B67514" w:rsidP="001C6C9C">
      <w:pPr>
        <w:numPr>
          <w:ilvl w:val="0"/>
          <w:numId w:val="3"/>
        </w:numPr>
        <w:spacing w:line="360" w:lineRule="auto"/>
        <w:ind w:left="993" w:hanging="283"/>
        <w:jc w:val="both"/>
        <w:rPr>
          <w:color w:val="000000"/>
          <w:sz w:val="28"/>
          <w:szCs w:val="28"/>
          <w:lang w:eastAsia="uk-UA"/>
        </w:rPr>
      </w:pPr>
      <w:r w:rsidRPr="00F61F06">
        <w:rPr>
          <w:color w:val="000000"/>
          <w:sz w:val="28"/>
          <w:szCs w:val="28"/>
          <w:lang w:eastAsia="uk-UA"/>
        </w:rPr>
        <w:t xml:space="preserve">програмні засоби автоматизованого формування інформаційного простору навчального процесу; </w:t>
      </w:r>
    </w:p>
    <w:p w14:paraId="30310651" w14:textId="77777777" w:rsidR="00B67514" w:rsidRPr="00F61F06" w:rsidRDefault="00B67514" w:rsidP="001C6C9C">
      <w:pPr>
        <w:numPr>
          <w:ilvl w:val="0"/>
          <w:numId w:val="3"/>
        </w:numPr>
        <w:spacing w:line="360" w:lineRule="auto"/>
        <w:ind w:left="993" w:hanging="283"/>
        <w:jc w:val="both"/>
        <w:rPr>
          <w:color w:val="000000"/>
          <w:sz w:val="28"/>
          <w:szCs w:val="28"/>
          <w:lang w:eastAsia="uk-UA"/>
        </w:rPr>
      </w:pPr>
      <w:r w:rsidRPr="00F61F06">
        <w:rPr>
          <w:color w:val="000000"/>
          <w:sz w:val="28"/>
          <w:szCs w:val="28"/>
          <w:lang w:eastAsia="uk-UA"/>
        </w:rPr>
        <w:t xml:space="preserve">інформаційні технології дистанційного навчання та електронної комерції; побудова, розробка і реалізації </w:t>
      </w:r>
      <w:proofErr w:type="spellStart"/>
      <w:r w:rsidRPr="00F61F06">
        <w:rPr>
          <w:color w:val="000000"/>
          <w:sz w:val="28"/>
          <w:szCs w:val="28"/>
          <w:lang w:eastAsia="uk-UA"/>
        </w:rPr>
        <w:t>білінгових</w:t>
      </w:r>
      <w:proofErr w:type="spellEnd"/>
      <w:r w:rsidRPr="00F61F06">
        <w:rPr>
          <w:color w:val="000000"/>
          <w:sz w:val="28"/>
          <w:szCs w:val="28"/>
          <w:lang w:eastAsia="uk-UA"/>
        </w:rPr>
        <w:t xml:space="preserve"> систем;</w:t>
      </w:r>
    </w:p>
    <w:p w14:paraId="63CC2066" w14:textId="77777777" w:rsidR="00B67514" w:rsidRPr="00F61F06" w:rsidRDefault="00B67514" w:rsidP="001C6C9C">
      <w:pPr>
        <w:numPr>
          <w:ilvl w:val="0"/>
          <w:numId w:val="3"/>
        </w:numPr>
        <w:spacing w:line="360" w:lineRule="auto"/>
        <w:ind w:left="993" w:hanging="283"/>
        <w:jc w:val="both"/>
        <w:rPr>
          <w:color w:val="000000"/>
          <w:sz w:val="28"/>
          <w:szCs w:val="28"/>
          <w:lang w:eastAsia="uk-UA"/>
        </w:rPr>
      </w:pPr>
      <w:r w:rsidRPr="00F61F06">
        <w:rPr>
          <w:color w:val="000000"/>
          <w:sz w:val="28"/>
          <w:szCs w:val="28"/>
          <w:lang w:eastAsia="uk-UA"/>
        </w:rPr>
        <w:t xml:space="preserve">інтелектуальний аналіз даних; </w:t>
      </w:r>
    </w:p>
    <w:p w14:paraId="2903D421" w14:textId="77777777" w:rsidR="00B67514" w:rsidRPr="00F61F06" w:rsidRDefault="00B67514" w:rsidP="001C6C9C">
      <w:pPr>
        <w:numPr>
          <w:ilvl w:val="0"/>
          <w:numId w:val="3"/>
        </w:numPr>
        <w:spacing w:line="360" w:lineRule="auto"/>
        <w:ind w:left="993" w:hanging="283"/>
        <w:jc w:val="both"/>
        <w:rPr>
          <w:color w:val="000000"/>
          <w:sz w:val="28"/>
          <w:szCs w:val="28"/>
          <w:lang w:eastAsia="uk-UA"/>
        </w:rPr>
      </w:pPr>
      <w:r w:rsidRPr="00F61F06">
        <w:rPr>
          <w:color w:val="000000"/>
          <w:sz w:val="28"/>
          <w:szCs w:val="28"/>
          <w:lang w:eastAsia="uk-UA"/>
        </w:rPr>
        <w:t xml:space="preserve">розвиток основ теорії сегментації та ідентифікації геометричних об’єктів у режимі реального часу для прикладних завдань обробки цифрової інформації; </w:t>
      </w:r>
    </w:p>
    <w:p w14:paraId="12EDBF1F" w14:textId="77777777" w:rsidR="00B67514" w:rsidRPr="00F61F06" w:rsidRDefault="00B67514" w:rsidP="001C6C9C">
      <w:pPr>
        <w:numPr>
          <w:ilvl w:val="0"/>
          <w:numId w:val="3"/>
        </w:numPr>
        <w:spacing w:line="360" w:lineRule="auto"/>
        <w:ind w:left="993" w:hanging="283"/>
        <w:jc w:val="both"/>
        <w:rPr>
          <w:color w:val="000000"/>
          <w:sz w:val="28"/>
          <w:szCs w:val="28"/>
          <w:lang w:eastAsia="uk-UA"/>
        </w:rPr>
      </w:pPr>
      <w:r w:rsidRPr="00F61F06">
        <w:rPr>
          <w:color w:val="000000"/>
          <w:sz w:val="28"/>
          <w:szCs w:val="28"/>
          <w:lang w:eastAsia="uk-UA"/>
        </w:rPr>
        <w:t xml:space="preserve">семантичний аналіз зображень; </w:t>
      </w:r>
    </w:p>
    <w:p w14:paraId="45C9C687" w14:textId="77777777" w:rsidR="00B67514" w:rsidRPr="00F61F06" w:rsidRDefault="00B67514" w:rsidP="001C6C9C">
      <w:pPr>
        <w:numPr>
          <w:ilvl w:val="0"/>
          <w:numId w:val="3"/>
        </w:numPr>
        <w:spacing w:line="360" w:lineRule="auto"/>
        <w:ind w:left="993" w:hanging="283"/>
        <w:jc w:val="both"/>
        <w:rPr>
          <w:color w:val="000000"/>
          <w:sz w:val="28"/>
          <w:szCs w:val="28"/>
          <w:lang w:eastAsia="uk-UA"/>
        </w:rPr>
      </w:pPr>
      <w:r w:rsidRPr="00F61F06">
        <w:rPr>
          <w:color w:val="000000"/>
          <w:sz w:val="28"/>
          <w:szCs w:val="28"/>
          <w:lang w:eastAsia="uk-UA"/>
        </w:rPr>
        <w:t xml:space="preserve">розробка моделей, методів і алгоритмів розпізнавання для біометричних систем; </w:t>
      </w:r>
    </w:p>
    <w:p w14:paraId="68D200B5" w14:textId="77777777" w:rsidR="00B67514" w:rsidRPr="00F61F06" w:rsidRDefault="00B67514" w:rsidP="001C6C9C">
      <w:pPr>
        <w:numPr>
          <w:ilvl w:val="0"/>
          <w:numId w:val="3"/>
        </w:numPr>
        <w:spacing w:line="360" w:lineRule="auto"/>
        <w:ind w:left="993" w:hanging="283"/>
        <w:jc w:val="both"/>
        <w:rPr>
          <w:color w:val="000000"/>
          <w:sz w:val="28"/>
          <w:szCs w:val="28"/>
          <w:lang w:eastAsia="uk-UA"/>
        </w:rPr>
      </w:pPr>
      <w:r w:rsidRPr="00F61F06">
        <w:rPr>
          <w:color w:val="000000"/>
          <w:sz w:val="28"/>
          <w:szCs w:val="28"/>
          <w:lang w:eastAsia="uk-UA"/>
        </w:rPr>
        <w:t xml:space="preserve">знання-орієнтовані технології класифікації, діагностики і прогнозування ситуацій; </w:t>
      </w:r>
    </w:p>
    <w:p w14:paraId="5B720D86" w14:textId="77777777" w:rsidR="00B67514" w:rsidRPr="00F61F06" w:rsidRDefault="00B67514" w:rsidP="001C6C9C">
      <w:pPr>
        <w:numPr>
          <w:ilvl w:val="0"/>
          <w:numId w:val="3"/>
        </w:numPr>
        <w:spacing w:line="360" w:lineRule="auto"/>
        <w:ind w:left="993" w:hanging="283"/>
        <w:jc w:val="both"/>
        <w:rPr>
          <w:color w:val="000000"/>
          <w:sz w:val="28"/>
          <w:szCs w:val="28"/>
          <w:lang w:eastAsia="uk-UA"/>
        </w:rPr>
      </w:pPr>
      <w:r w:rsidRPr="00F61F06">
        <w:rPr>
          <w:color w:val="000000"/>
          <w:sz w:val="28"/>
          <w:szCs w:val="28"/>
          <w:lang w:eastAsia="uk-UA"/>
        </w:rPr>
        <w:lastRenderedPageBreak/>
        <w:t xml:space="preserve">розробка підсистем аналізу зображень для системи обробки й аналізу технічної інформації в галузі медичного прогнозування; </w:t>
      </w:r>
    </w:p>
    <w:p w14:paraId="417DAB7D" w14:textId="77777777" w:rsidR="00B67514" w:rsidRPr="00F61F06" w:rsidRDefault="00B67514" w:rsidP="001C6C9C">
      <w:pPr>
        <w:numPr>
          <w:ilvl w:val="0"/>
          <w:numId w:val="3"/>
        </w:numPr>
        <w:spacing w:line="360" w:lineRule="auto"/>
        <w:ind w:left="993" w:hanging="283"/>
        <w:jc w:val="both"/>
        <w:rPr>
          <w:color w:val="000000"/>
          <w:sz w:val="28"/>
          <w:szCs w:val="28"/>
          <w:lang w:eastAsia="uk-UA"/>
        </w:rPr>
      </w:pPr>
      <w:r w:rsidRPr="00F61F06">
        <w:rPr>
          <w:color w:val="000000"/>
          <w:sz w:val="28"/>
          <w:szCs w:val="28"/>
          <w:lang w:eastAsia="uk-UA"/>
        </w:rPr>
        <w:t xml:space="preserve">розробка програмного забезпечення для систем </w:t>
      </w:r>
      <w:proofErr w:type="spellStart"/>
      <w:r w:rsidRPr="00F61F06">
        <w:rPr>
          <w:color w:val="000000"/>
          <w:sz w:val="28"/>
          <w:szCs w:val="28"/>
          <w:lang w:eastAsia="uk-UA"/>
        </w:rPr>
        <w:t>відеоконтролю</w:t>
      </w:r>
      <w:proofErr w:type="spellEnd"/>
      <w:r w:rsidRPr="00F61F06">
        <w:rPr>
          <w:color w:val="000000"/>
          <w:sz w:val="28"/>
          <w:szCs w:val="28"/>
          <w:lang w:eastAsia="uk-UA"/>
        </w:rPr>
        <w:t xml:space="preserve">; </w:t>
      </w:r>
    </w:p>
    <w:p w14:paraId="0D28C423" w14:textId="77777777" w:rsidR="00B67514" w:rsidRPr="00F61F06" w:rsidRDefault="00B67514" w:rsidP="001C6C9C">
      <w:pPr>
        <w:numPr>
          <w:ilvl w:val="0"/>
          <w:numId w:val="3"/>
        </w:numPr>
        <w:spacing w:line="360" w:lineRule="auto"/>
        <w:ind w:left="993" w:hanging="283"/>
        <w:jc w:val="both"/>
        <w:rPr>
          <w:color w:val="000000"/>
          <w:sz w:val="28"/>
          <w:szCs w:val="28"/>
          <w:lang w:eastAsia="uk-UA"/>
        </w:rPr>
      </w:pPr>
      <w:r w:rsidRPr="00F61F06">
        <w:rPr>
          <w:color w:val="000000"/>
          <w:sz w:val="28"/>
          <w:szCs w:val="28"/>
          <w:lang w:eastAsia="uk-UA"/>
        </w:rPr>
        <w:t xml:space="preserve">розробка моделі навчання і програмного середовища для проведення навчання та перевірки знань у довільній предметній галузі; </w:t>
      </w:r>
    </w:p>
    <w:p w14:paraId="6FF93181" w14:textId="77777777" w:rsidR="00B67514" w:rsidRPr="00F61F06" w:rsidRDefault="00B67514" w:rsidP="001C6C9C">
      <w:pPr>
        <w:numPr>
          <w:ilvl w:val="0"/>
          <w:numId w:val="3"/>
        </w:numPr>
        <w:spacing w:line="360" w:lineRule="auto"/>
        <w:ind w:left="993" w:hanging="283"/>
        <w:jc w:val="both"/>
        <w:rPr>
          <w:color w:val="000000"/>
          <w:sz w:val="28"/>
          <w:szCs w:val="28"/>
          <w:lang w:eastAsia="uk-UA"/>
        </w:rPr>
      </w:pPr>
      <w:r w:rsidRPr="00F61F06">
        <w:rPr>
          <w:color w:val="000000"/>
          <w:sz w:val="28"/>
          <w:szCs w:val="28"/>
          <w:lang w:eastAsia="uk-UA"/>
        </w:rPr>
        <w:t>розробка систем мобільного навчання.</w:t>
      </w:r>
    </w:p>
    <w:p w14:paraId="45ED03F2" w14:textId="77777777" w:rsidR="00B67514" w:rsidRPr="00F61F06" w:rsidRDefault="00B67514" w:rsidP="00B67514">
      <w:pPr>
        <w:spacing w:line="360" w:lineRule="auto"/>
        <w:ind w:firstLine="700"/>
        <w:jc w:val="both"/>
        <w:rPr>
          <w:sz w:val="28"/>
          <w:szCs w:val="28"/>
          <w:lang w:eastAsia="uk-UA"/>
        </w:rPr>
      </w:pPr>
      <w:r w:rsidRPr="00F61F06">
        <w:rPr>
          <w:sz w:val="28"/>
          <w:szCs w:val="28"/>
          <w:lang w:eastAsia="uk-UA"/>
        </w:rPr>
        <w:t>Кафедра програмної інженерії існує вже 55 років, хоч і не завжди носила цю назву. На кафедрі працюють більше 60 викладачів, у числі яких 8 докторів наук, 14 професорів, 31 доцент, 39 кандидатів наук.</w:t>
      </w:r>
    </w:p>
    <w:p w14:paraId="30BD2BEA" w14:textId="77777777" w:rsidR="00B67514" w:rsidRPr="00F61F06" w:rsidRDefault="00B67514" w:rsidP="00B67514">
      <w:pPr>
        <w:spacing w:line="360" w:lineRule="auto"/>
        <w:ind w:firstLine="700"/>
        <w:jc w:val="both"/>
        <w:rPr>
          <w:sz w:val="28"/>
          <w:szCs w:val="28"/>
          <w:lang w:eastAsia="uk-UA"/>
        </w:rPr>
      </w:pPr>
      <w:r w:rsidRPr="00F61F06">
        <w:rPr>
          <w:sz w:val="28"/>
          <w:szCs w:val="28"/>
          <w:lang w:eastAsia="uk-UA"/>
        </w:rPr>
        <w:t>За час свого існування кафедра підготувала більше 500 кандидатів та докторів наук.</w:t>
      </w:r>
    </w:p>
    <w:p w14:paraId="644A710B" w14:textId="77777777" w:rsidR="00B67514" w:rsidRPr="00F61F06" w:rsidRDefault="00B67514" w:rsidP="00B67514">
      <w:pPr>
        <w:spacing w:line="360" w:lineRule="auto"/>
        <w:ind w:firstLine="700"/>
        <w:jc w:val="both"/>
        <w:rPr>
          <w:sz w:val="28"/>
          <w:szCs w:val="28"/>
          <w:lang w:eastAsia="uk-UA"/>
        </w:rPr>
      </w:pPr>
      <w:r w:rsidRPr="00F61F06">
        <w:rPr>
          <w:sz w:val="28"/>
          <w:szCs w:val="28"/>
          <w:lang w:eastAsia="uk-UA"/>
        </w:rPr>
        <w:t xml:space="preserve">Завідує кафедрою </w:t>
      </w:r>
      <w:proofErr w:type="spellStart"/>
      <w:r w:rsidRPr="00F61F06">
        <w:rPr>
          <w:sz w:val="28"/>
          <w:szCs w:val="28"/>
          <w:lang w:eastAsia="uk-UA"/>
        </w:rPr>
        <w:t>Смеляков</w:t>
      </w:r>
      <w:proofErr w:type="spellEnd"/>
      <w:r w:rsidRPr="00F61F06">
        <w:rPr>
          <w:sz w:val="28"/>
          <w:szCs w:val="28"/>
          <w:lang w:eastAsia="uk-UA"/>
        </w:rPr>
        <w:t xml:space="preserve"> К.С., </w:t>
      </w:r>
      <w:r w:rsidRPr="00F61F06">
        <w:rPr>
          <w:sz w:val="28"/>
          <w:szCs w:val="28"/>
          <w:highlight w:val="white"/>
          <w:lang w:eastAsia="uk-UA"/>
        </w:rPr>
        <w:t>член НТР, заступник голови секції 2 НТР, доктор технічних наук, професор</w:t>
      </w:r>
      <w:r w:rsidRPr="00F61F06">
        <w:rPr>
          <w:sz w:val="28"/>
          <w:szCs w:val="28"/>
          <w:lang w:eastAsia="uk-UA"/>
        </w:rPr>
        <w:t>.</w:t>
      </w:r>
    </w:p>
    <w:p w14:paraId="16DFA650" w14:textId="77777777" w:rsidR="00B67514" w:rsidRPr="00F61F06" w:rsidRDefault="00B67514" w:rsidP="00B67514">
      <w:pPr>
        <w:spacing w:line="360" w:lineRule="auto"/>
        <w:ind w:firstLine="700"/>
        <w:jc w:val="both"/>
        <w:rPr>
          <w:sz w:val="28"/>
          <w:szCs w:val="28"/>
          <w:lang w:eastAsia="uk-UA"/>
        </w:rPr>
      </w:pPr>
      <w:r w:rsidRPr="00F61F06">
        <w:rPr>
          <w:sz w:val="28"/>
          <w:szCs w:val="28"/>
          <w:lang w:eastAsia="uk-UA"/>
        </w:rPr>
        <w:t>У 1963 році Харківський гірничий інститут було реорганізовано у Інститут гірничого машинобудування, автоматики та обчислювальної техніки. У цей період створюється кафедра автоматики та телемеханіки, завідувачем якої стає Іванченко Є.Я.</w:t>
      </w:r>
    </w:p>
    <w:p w14:paraId="1CFC1372" w14:textId="77777777" w:rsidR="00B67514" w:rsidRPr="00F61F06" w:rsidRDefault="00B67514" w:rsidP="00B67514">
      <w:pPr>
        <w:spacing w:line="360" w:lineRule="auto"/>
        <w:ind w:firstLine="700"/>
        <w:jc w:val="both"/>
        <w:rPr>
          <w:sz w:val="28"/>
          <w:szCs w:val="28"/>
          <w:lang w:eastAsia="uk-UA"/>
        </w:rPr>
      </w:pPr>
      <w:r w:rsidRPr="00F61F06">
        <w:rPr>
          <w:sz w:val="28"/>
          <w:szCs w:val="28"/>
          <w:lang w:eastAsia="uk-UA"/>
        </w:rPr>
        <w:t xml:space="preserve">У цьому ж році кафедра автоматики та телемеханіки була перетворена у кафедру промислової електроніки та обчислювальної техніки, завідувачем був назначений доцент Волков А.А. Відокремившись від цієї кафедри, згідно з наказом №62 від 20 вересня 1963 р. </w:t>
      </w:r>
      <w:proofErr w:type="spellStart"/>
      <w:r w:rsidRPr="00F61F06">
        <w:rPr>
          <w:sz w:val="28"/>
          <w:szCs w:val="28"/>
          <w:lang w:eastAsia="uk-UA"/>
        </w:rPr>
        <w:t>ХІГМАОТа</w:t>
      </w:r>
      <w:proofErr w:type="spellEnd"/>
      <w:r w:rsidRPr="00F61F06">
        <w:rPr>
          <w:sz w:val="28"/>
          <w:szCs w:val="28"/>
          <w:lang w:eastAsia="uk-UA"/>
        </w:rPr>
        <w:t xml:space="preserve"> створюється кафедра Обчислювальної техніки.</w:t>
      </w:r>
    </w:p>
    <w:p w14:paraId="0D82C1BA" w14:textId="77777777" w:rsidR="00B67514" w:rsidRPr="00F61F06" w:rsidRDefault="00B67514" w:rsidP="00B67514">
      <w:pPr>
        <w:spacing w:line="360" w:lineRule="auto"/>
        <w:ind w:firstLine="700"/>
        <w:jc w:val="both"/>
        <w:rPr>
          <w:sz w:val="28"/>
          <w:szCs w:val="28"/>
          <w:lang w:eastAsia="uk-UA"/>
        </w:rPr>
      </w:pPr>
      <w:r w:rsidRPr="00F61F06">
        <w:rPr>
          <w:sz w:val="28"/>
          <w:szCs w:val="28"/>
          <w:lang w:eastAsia="uk-UA"/>
        </w:rPr>
        <w:t xml:space="preserve">Першим завідувачем кафедри став </w:t>
      </w:r>
      <w:proofErr w:type="spellStart"/>
      <w:r w:rsidRPr="00F61F06">
        <w:rPr>
          <w:sz w:val="28"/>
          <w:szCs w:val="28"/>
          <w:lang w:eastAsia="uk-UA"/>
        </w:rPr>
        <w:t>Рвачов</w:t>
      </w:r>
      <w:proofErr w:type="spellEnd"/>
      <w:r w:rsidRPr="00F61F06">
        <w:rPr>
          <w:sz w:val="28"/>
          <w:szCs w:val="28"/>
          <w:lang w:eastAsia="uk-UA"/>
        </w:rPr>
        <w:t xml:space="preserve"> Володимир Логвинович. Разом із ним на кафедру прийшли працювати </w:t>
      </w:r>
      <w:proofErr w:type="spellStart"/>
      <w:r w:rsidRPr="00F61F06">
        <w:rPr>
          <w:sz w:val="28"/>
          <w:szCs w:val="28"/>
          <w:lang w:eastAsia="uk-UA"/>
        </w:rPr>
        <w:t>Шабанов-Кушнаренко</w:t>
      </w:r>
      <w:proofErr w:type="spellEnd"/>
      <w:r w:rsidRPr="00F61F06">
        <w:rPr>
          <w:sz w:val="28"/>
          <w:szCs w:val="28"/>
          <w:lang w:eastAsia="uk-UA"/>
        </w:rPr>
        <w:t xml:space="preserve"> Юрій Петрович, Мурашко Анрі Гаврилович, </w:t>
      </w:r>
      <w:proofErr w:type="spellStart"/>
      <w:r w:rsidRPr="00F61F06">
        <w:rPr>
          <w:sz w:val="28"/>
          <w:szCs w:val="28"/>
          <w:lang w:eastAsia="uk-UA"/>
        </w:rPr>
        <w:t>Шкляров</w:t>
      </w:r>
      <w:proofErr w:type="spellEnd"/>
      <w:r w:rsidRPr="00F61F06">
        <w:rPr>
          <w:sz w:val="28"/>
          <w:szCs w:val="28"/>
          <w:lang w:eastAsia="uk-UA"/>
        </w:rPr>
        <w:t xml:space="preserve"> Леонід Йосипович, </w:t>
      </w:r>
      <w:proofErr w:type="spellStart"/>
      <w:r w:rsidRPr="00F61F06">
        <w:rPr>
          <w:sz w:val="28"/>
          <w:szCs w:val="28"/>
          <w:lang w:eastAsia="uk-UA"/>
        </w:rPr>
        <w:t>Путятін</w:t>
      </w:r>
      <w:proofErr w:type="spellEnd"/>
      <w:r w:rsidRPr="00F61F06">
        <w:rPr>
          <w:sz w:val="28"/>
          <w:szCs w:val="28"/>
          <w:lang w:eastAsia="uk-UA"/>
        </w:rPr>
        <w:t xml:space="preserve"> Євген Петрович та Тищенко Володимир Володимирович. Кафедра Обчислювальної техніки здійснювала підготовку інженерів зі спеціальності Математичні та лічильно-вирішальні прилади та пристрої. У науковому плані кафедра займалася розробкою засобів обчислювальної техніки (ОТ), нових методів обчислень, математичним моделюванням властивостей зору людини..</w:t>
      </w:r>
    </w:p>
    <w:p w14:paraId="6C4EB0B8" w14:textId="77777777" w:rsidR="00B67514" w:rsidRPr="00F61F06" w:rsidRDefault="00B67514" w:rsidP="00B67514">
      <w:pPr>
        <w:spacing w:line="360" w:lineRule="auto"/>
        <w:ind w:firstLine="700"/>
        <w:jc w:val="both"/>
        <w:rPr>
          <w:sz w:val="28"/>
          <w:szCs w:val="28"/>
          <w:lang w:eastAsia="uk-UA"/>
        </w:rPr>
      </w:pPr>
      <w:r w:rsidRPr="00F61F06">
        <w:rPr>
          <w:sz w:val="28"/>
          <w:szCs w:val="28"/>
          <w:lang w:eastAsia="uk-UA"/>
        </w:rPr>
        <w:lastRenderedPageBreak/>
        <w:t>У 1964 г. стався перший розподіл кафедри ОТ. З’являється кафедра Математичного програмування та моделювання та кафедра Математичних машин.</w:t>
      </w:r>
    </w:p>
    <w:p w14:paraId="21DE6CDF" w14:textId="77777777" w:rsidR="00B67514" w:rsidRPr="00F61F06" w:rsidRDefault="00B67514" w:rsidP="00B67514">
      <w:pPr>
        <w:spacing w:line="360" w:lineRule="auto"/>
        <w:ind w:firstLine="700"/>
        <w:jc w:val="both"/>
        <w:rPr>
          <w:sz w:val="28"/>
          <w:szCs w:val="28"/>
          <w:lang w:eastAsia="uk-UA"/>
        </w:rPr>
      </w:pPr>
      <w:r w:rsidRPr="00F61F06">
        <w:rPr>
          <w:sz w:val="28"/>
          <w:szCs w:val="28"/>
          <w:lang w:eastAsia="uk-UA"/>
        </w:rPr>
        <w:t xml:space="preserve">У 1966 г. кафедра Математичного програмування та моделювання розділилася на кафедри Математичного моделювання (ММ) та кафедру Обчислювальної математики. Завідуючим кафедри ММ стає </w:t>
      </w:r>
      <w:proofErr w:type="spellStart"/>
      <w:r w:rsidRPr="00F61F06">
        <w:rPr>
          <w:sz w:val="28"/>
          <w:szCs w:val="28"/>
          <w:lang w:eastAsia="uk-UA"/>
        </w:rPr>
        <w:t>Шабанов-Кушнаренко</w:t>
      </w:r>
      <w:proofErr w:type="spellEnd"/>
      <w:r w:rsidRPr="00F61F06">
        <w:rPr>
          <w:sz w:val="28"/>
          <w:szCs w:val="28"/>
          <w:lang w:eastAsia="uk-UA"/>
        </w:rPr>
        <w:t xml:space="preserve"> Ю.П. У цей час поширюється тематика математичного моделювання психічних функцій людини та приходять на кафедру такі фахівці як </w:t>
      </w:r>
      <w:proofErr w:type="spellStart"/>
      <w:r w:rsidRPr="00F61F06">
        <w:rPr>
          <w:sz w:val="28"/>
          <w:szCs w:val="28"/>
          <w:lang w:eastAsia="uk-UA"/>
        </w:rPr>
        <w:t>Дюбко</w:t>
      </w:r>
      <w:proofErr w:type="spellEnd"/>
      <w:r w:rsidRPr="00F61F06">
        <w:rPr>
          <w:sz w:val="28"/>
          <w:szCs w:val="28"/>
          <w:lang w:eastAsia="uk-UA"/>
        </w:rPr>
        <w:t xml:space="preserve"> Геннадій Федорович, Качко Олена Григорівна, Марченко Юрій Сергійович, </w:t>
      </w:r>
      <w:proofErr w:type="spellStart"/>
      <w:r w:rsidRPr="00F61F06">
        <w:rPr>
          <w:sz w:val="28"/>
          <w:szCs w:val="28"/>
          <w:lang w:eastAsia="uk-UA"/>
        </w:rPr>
        <w:t>Ловицький</w:t>
      </w:r>
      <w:proofErr w:type="spellEnd"/>
      <w:r w:rsidRPr="00F61F06">
        <w:rPr>
          <w:sz w:val="28"/>
          <w:szCs w:val="28"/>
          <w:lang w:eastAsia="uk-UA"/>
        </w:rPr>
        <w:t xml:space="preserve"> Володимир Адріанович.</w:t>
      </w:r>
    </w:p>
    <w:p w14:paraId="6D035B62" w14:textId="77777777" w:rsidR="00B67514" w:rsidRPr="00F61F06" w:rsidRDefault="00B67514" w:rsidP="00B67514">
      <w:pPr>
        <w:spacing w:line="360" w:lineRule="auto"/>
        <w:ind w:firstLine="700"/>
        <w:jc w:val="both"/>
        <w:rPr>
          <w:sz w:val="28"/>
          <w:szCs w:val="28"/>
          <w:lang w:eastAsia="uk-UA"/>
        </w:rPr>
      </w:pPr>
      <w:r w:rsidRPr="00F61F06">
        <w:rPr>
          <w:sz w:val="28"/>
          <w:szCs w:val="28"/>
          <w:lang w:eastAsia="uk-UA"/>
        </w:rPr>
        <w:t>Починаючи з 1969 року кафедра Математичного моделювання здійснює підготовку спеціалістів зі спеціальності Прикладна математика, спеціалізація – математичне забезпечення ЕОМ і АСУ.</w:t>
      </w:r>
    </w:p>
    <w:p w14:paraId="34D5BD88" w14:textId="77777777" w:rsidR="00B67514" w:rsidRPr="00F61F06" w:rsidRDefault="00B67514" w:rsidP="00B67514">
      <w:pPr>
        <w:spacing w:line="360" w:lineRule="auto"/>
        <w:ind w:firstLine="700"/>
        <w:jc w:val="both"/>
        <w:rPr>
          <w:sz w:val="28"/>
          <w:szCs w:val="28"/>
          <w:lang w:eastAsia="uk-UA"/>
        </w:rPr>
      </w:pPr>
      <w:r w:rsidRPr="00F61F06">
        <w:rPr>
          <w:sz w:val="28"/>
          <w:szCs w:val="28"/>
          <w:lang w:eastAsia="uk-UA"/>
        </w:rPr>
        <w:t>У 1975 р. наказом №86 від 15 травня 1975 р. ХІРЕ кафедру Математичного моделювання перейменовано у кафедру Програмного забезпечення ЕОМ (ПЗ ЕОМ). Період 1969-1984 рр. можна охарактеризувати як період розвитку нових наукових напрямків на кафедрі: розпізнавання зорових образів, реалізація біонічних моделей засобами обчислювальної техніки, паралельні обчислення. З’являються такі кафедри як кафедра Застосування ЕОМ та кафедра Обчислювальної техніки.</w:t>
      </w:r>
    </w:p>
    <w:p w14:paraId="06D4D8DC" w14:textId="77777777" w:rsidR="00B67514" w:rsidRPr="00F61F06" w:rsidRDefault="00B67514" w:rsidP="00B67514">
      <w:pPr>
        <w:spacing w:line="360" w:lineRule="auto"/>
        <w:ind w:firstLine="700"/>
        <w:jc w:val="both"/>
        <w:rPr>
          <w:sz w:val="28"/>
          <w:szCs w:val="28"/>
          <w:lang w:eastAsia="uk-UA"/>
        </w:rPr>
      </w:pPr>
      <w:r w:rsidRPr="00F61F06">
        <w:rPr>
          <w:sz w:val="28"/>
          <w:szCs w:val="28"/>
          <w:lang w:eastAsia="uk-UA"/>
        </w:rPr>
        <w:t>З 1974 по 1984 г. кафедрою завідував Мурашко А.Г.</w:t>
      </w:r>
    </w:p>
    <w:p w14:paraId="2E902A38" w14:textId="77777777" w:rsidR="00B67514" w:rsidRPr="00F61F06" w:rsidRDefault="00B67514" w:rsidP="00B67514">
      <w:pPr>
        <w:spacing w:line="360" w:lineRule="auto"/>
        <w:ind w:firstLine="700"/>
        <w:jc w:val="both"/>
        <w:rPr>
          <w:sz w:val="28"/>
          <w:szCs w:val="28"/>
          <w:lang w:eastAsia="uk-UA"/>
        </w:rPr>
      </w:pPr>
      <w:r w:rsidRPr="00F61F06">
        <w:rPr>
          <w:sz w:val="28"/>
          <w:szCs w:val="28"/>
          <w:lang w:eastAsia="uk-UA"/>
        </w:rPr>
        <w:t xml:space="preserve">З 1984 по 1987 г. кафедрою завідував </w:t>
      </w:r>
      <w:proofErr w:type="spellStart"/>
      <w:r w:rsidRPr="00F61F06">
        <w:rPr>
          <w:sz w:val="28"/>
          <w:szCs w:val="28"/>
          <w:lang w:eastAsia="uk-UA"/>
        </w:rPr>
        <w:t>Дюбко</w:t>
      </w:r>
      <w:proofErr w:type="spellEnd"/>
      <w:r w:rsidRPr="00F61F06">
        <w:rPr>
          <w:sz w:val="28"/>
          <w:szCs w:val="28"/>
          <w:lang w:eastAsia="uk-UA"/>
        </w:rPr>
        <w:t xml:space="preserve"> Г.Ф.</w:t>
      </w:r>
    </w:p>
    <w:p w14:paraId="6BB065F5" w14:textId="77777777" w:rsidR="00B67514" w:rsidRPr="00F61F06" w:rsidRDefault="00B67514" w:rsidP="00B67514">
      <w:pPr>
        <w:spacing w:line="360" w:lineRule="auto"/>
        <w:ind w:firstLine="700"/>
        <w:jc w:val="both"/>
        <w:rPr>
          <w:sz w:val="28"/>
          <w:szCs w:val="28"/>
          <w:lang w:eastAsia="uk-UA"/>
        </w:rPr>
      </w:pPr>
      <w:r w:rsidRPr="00F61F06">
        <w:rPr>
          <w:sz w:val="28"/>
          <w:szCs w:val="28"/>
          <w:lang w:eastAsia="uk-UA"/>
        </w:rPr>
        <w:t xml:space="preserve">У 1987 р. знову відбувається реорганізація. Кафедри ПЗ ЕОМ та ОТ об’єднуються під назвою ПЗ ЕОМ, завідувачем кафедри стає </w:t>
      </w:r>
      <w:hyperlink r:id="rId9" w:history="1">
        <w:r w:rsidRPr="00F61F06">
          <w:rPr>
            <w:sz w:val="28"/>
            <w:szCs w:val="28"/>
            <w:lang w:eastAsia="uk-UA"/>
          </w:rPr>
          <w:t>Бондаренко Михайло Федорович</w:t>
        </w:r>
      </w:hyperlink>
      <w:r w:rsidRPr="00F61F06">
        <w:rPr>
          <w:sz w:val="28"/>
          <w:szCs w:val="28"/>
          <w:lang w:eastAsia="uk-UA"/>
        </w:rPr>
        <w:t>. У 1994 році Бондаренко М.Ф. був назначений ректором ХІРЕ, і його замісником і вірним помічником стала Дудар Зоя Володимирівна.</w:t>
      </w:r>
    </w:p>
    <w:p w14:paraId="69444A02" w14:textId="77777777" w:rsidR="00B67514" w:rsidRPr="00F61F06" w:rsidRDefault="00B67514" w:rsidP="00B67514">
      <w:pPr>
        <w:spacing w:line="360" w:lineRule="auto"/>
        <w:ind w:firstLine="700"/>
        <w:jc w:val="both"/>
        <w:rPr>
          <w:sz w:val="28"/>
          <w:szCs w:val="28"/>
          <w:lang w:eastAsia="uk-UA"/>
        </w:rPr>
      </w:pPr>
      <w:r w:rsidRPr="00F61F06">
        <w:rPr>
          <w:sz w:val="28"/>
          <w:szCs w:val="28"/>
          <w:lang w:eastAsia="uk-UA"/>
        </w:rPr>
        <w:t xml:space="preserve">У 2001 г. за ініціативою ХНУРЕ створюється Українська асоціація дистанційної освіти, Михайло Федорович стає її президентом. При центрі післядипломної освіти (директор Дудар Зоя Володимирівна) кафедрою вперше в університеті розпочато підготовку кадрів по дистанційній формі навчання </w:t>
      </w:r>
      <w:r w:rsidRPr="00F61F06">
        <w:rPr>
          <w:sz w:val="28"/>
          <w:szCs w:val="28"/>
          <w:lang w:eastAsia="uk-UA"/>
        </w:rPr>
        <w:lastRenderedPageBreak/>
        <w:t>(спеціальність ПЗАС), за ініціативою кафедри (</w:t>
      </w:r>
      <w:proofErr w:type="spellStart"/>
      <w:r w:rsidRPr="00F61F06">
        <w:rPr>
          <w:sz w:val="28"/>
          <w:szCs w:val="28"/>
          <w:lang w:eastAsia="uk-UA"/>
        </w:rPr>
        <w:t>Каук</w:t>
      </w:r>
      <w:proofErr w:type="spellEnd"/>
      <w:r w:rsidRPr="00F61F06">
        <w:rPr>
          <w:sz w:val="28"/>
          <w:szCs w:val="28"/>
          <w:lang w:eastAsia="uk-UA"/>
        </w:rPr>
        <w:t xml:space="preserve"> В.І.) у 2002 р. в ХНУРЕ створюється Центр технологій дистанційної освіти.</w:t>
      </w:r>
    </w:p>
    <w:p w14:paraId="7BD81F0A" w14:textId="77777777" w:rsidR="00B67514" w:rsidRPr="00F61F06" w:rsidRDefault="00B67514" w:rsidP="00B67514">
      <w:pPr>
        <w:spacing w:line="360" w:lineRule="auto"/>
        <w:ind w:firstLine="700"/>
        <w:jc w:val="both"/>
        <w:rPr>
          <w:sz w:val="28"/>
          <w:szCs w:val="28"/>
          <w:lang w:eastAsia="uk-UA"/>
        </w:rPr>
      </w:pPr>
      <w:r w:rsidRPr="00F61F06">
        <w:rPr>
          <w:sz w:val="28"/>
          <w:szCs w:val="28"/>
          <w:lang w:eastAsia="uk-UA"/>
        </w:rPr>
        <w:t>У 2003 р. знову відбувається розділення кафедри: з’являється кафедра Соціальної інформатики, що влилася у напрямок підготовки Прикладна математика, завідуючою якої стала Соловйова Катерина Олександрівна.</w:t>
      </w:r>
    </w:p>
    <w:p w14:paraId="2D2BCD8D" w14:textId="77777777" w:rsidR="00B67514" w:rsidRPr="00F61F06" w:rsidRDefault="00B67514" w:rsidP="00B67514">
      <w:pPr>
        <w:spacing w:line="360" w:lineRule="auto"/>
        <w:ind w:firstLine="700"/>
        <w:jc w:val="both"/>
        <w:rPr>
          <w:sz w:val="28"/>
          <w:szCs w:val="28"/>
          <w:lang w:eastAsia="uk-UA"/>
        </w:rPr>
      </w:pPr>
      <w:r w:rsidRPr="00F61F06">
        <w:rPr>
          <w:sz w:val="28"/>
          <w:szCs w:val="28"/>
          <w:lang w:eastAsia="uk-UA"/>
        </w:rPr>
        <w:t xml:space="preserve">У теперішній час кафедра займається як науковою діяльністю, так і готує бакалаврів за напрямком «Програмна інженерія» (ПІ), магістрів та спеціалістів зі спеціальності «Інженерія програмного забезпечення» (ІПЗ) та «Програмне забезпечення систем» (ПЗС). Напрям «Програмна інженерія» - єдиний напрямок у ХНУРЕ, який повністю відповідає європейському стандарту </w:t>
      </w:r>
      <w:proofErr w:type="spellStart"/>
      <w:r w:rsidRPr="00F61F06">
        <w:rPr>
          <w:sz w:val="28"/>
          <w:szCs w:val="28"/>
          <w:lang w:eastAsia="uk-UA"/>
        </w:rPr>
        <w:t>Software</w:t>
      </w:r>
      <w:proofErr w:type="spellEnd"/>
      <w:r w:rsidRPr="00F61F06">
        <w:rPr>
          <w:sz w:val="28"/>
          <w:szCs w:val="28"/>
          <w:lang w:eastAsia="uk-UA"/>
        </w:rPr>
        <w:t xml:space="preserve"> </w:t>
      </w:r>
      <w:proofErr w:type="spellStart"/>
      <w:r w:rsidRPr="00F61F06">
        <w:rPr>
          <w:sz w:val="28"/>
          <w:szCs w:val="28"/>
          <w:lang w:eastAsia="uk-UA"/>
        </w:rPr>
        <w:t>Engineering</w:t>
      </w:r>
      <w:proofErr w:type="spellEnd"/>
      <w:r w:rsidRPr="00F61F06">
        <w:rPr>
          <w:sz w:val="28"/>
          <w:szCs w:val="28"/>
          <w:lang w:eastAsia="uk-UA"/>
        </w:rPr>
        <w:t>.</w:t>
      </w:r>
    </w:p>
    <w:p w14:paraId="04796B13" w14:textId="77777777" w:rsidR="00B67514" w:rsidRPr="00F61F06" w:rsidRDefault="00B67514" w:rsidP="00B67514">
      <w:pPr>
        <w:spacing w:line="360" w:lineRule="auto"/>
        <w:ind w:firstLine="700"/>
        <w:jc w:val="both"/>
        <w:rPr>
          <w:sz w:val="28"/>
          <w:szCs w:val="28"/>
          <w:lang w:eastAsia="uk-UA"/>
        </w:rPr>
      </w:pPr>
      <w:r w:rsidRPr="00F61F06">
        <w:rPr>
          <w:sz w:val="28"/>
          <w:szCs w:val="28"/>
          <w:lang w:eastAsia="uk-UA"/>
        </w:rPr>
        <w:t>З 11 грудня 2011 кафедра ПЗ ЕОМ була перейменована у кафедру Програмної інженерії.</w:t>
      </w:r>
    </w:p>
    <w:p w14:paraId="410D6B01" w14:textId="77777777" w:rsidR="00B67514" w:rsidRPr="00F61F06" w:rsidRDefault="00B67514" w:rsidP="00B67514">
      <w:pPr>
        <w:spacing w:line="360" w:lineRule="auto"/>
        <w:ind w:firstLine="700"/>
        <w:jc w:val="both"/>
        <w:rPr>
          <w:sz w:val="28"/>
          <w:szCs w:val="28"/>
          <w:lang w:eastAsia="uk-UA"/>
        </w:rPr>
      </w:pPr>
      <w:r w:rsidRPr="00F61F06">
        <w:rPr>
          <w:sz w:val="28"/>
          <w:szCs w:val="28"/>
          <w:lang w:eastAsia="uk-UA"/>
        </w:rPr>
        <w:t xml:space="preserve">Ось вже понад 15 років студенти кафедри беруть активну участь у командних та особистих </w:t>
      </w:r>
      <w:proofErr w:type="spellStart"/>
      <w:r w:rsidRPr="00F61F06">
        <w:rPr>
          <w:sz w:val="28"/>
          <w:szCs w:val="28"/>
          <w:lang w:eastAsia="uk-UA"/>
        </w:rPr>
        <w:t>першостях</w:t>
      </w:r>
      <w:proofErr w:type="spellEnd"/>
      <w:r w:rsidRPr="00F61F06">
        <w:rPr>
          <w:sz w:val="28"/>
          <w:szCs w:val="28"/>
          <w:lang w:eastAsia="uk-UA"/>
        </w:rPr>
        <w:t xml:space="preserve"> та олімпіадах з програмування (тренер – </w:t>
      </w:r>
      <w:proofErr w:type="spellStart"/>
      <w:r w:rsidRPr="00F61F06">
        <w:rPr>
          <w:sz w:val="28"/>
          <w:szCs w:val="28"/>
          <w:lang w:eastAsia="uk-UA"/>
        </w:rPr>
        <w:t>Вечур</w:t>
      </w:r>
      <w:proofErr w:type="spellEnd"/>
      <w:r w:rsidRPr="00F61F06">
        <w:rPr>
          <w:sz w:val="28"/>
          <w:szCs w:val="28"/>
          <w:lang w:eastAsia="uk-UA"/>
        </w:rPr>
        <w:t xml:space="preserve"> О.В.), де часто стають переможцями, або займають призові місця: півфінал України (Донецьк, Харків), фінал України (Вінниця), Кубок України з програмування (</w:t>
      </w:r>
      <w:proofErr w:type="spellStart"/>
      <w:r w:rsidRPr="00F61F06">
        <w:rPr>
          <w:sz w:val="28"/>
          <w:szCs w:val="28"/>
          <w:lang w:eastAsia="uk-UA"/>
        </w:rPr>
        <w:t>м.Одеса</w:t>
      </w:r>
      <w:proofErr w:type="spellEnd"/>
      <w:r w:rsidRPr="00F61F06">
        <w:rPr>
          <w:sz w:val="28"/>
          <w:szCs w:val="28"/>
          <w:lang w:eastAsia="uk-UA"/>
        </w:rPr>
        <w:t>), півфінал Світу з програмування (Румунія, м. Бухарест), відкрита особиста командна першість Південного Кавказу (Грузія, м. Батумі).</w:t>
      </w:r>
    </w:p>
    <w:p w14:paraId="3ACEDA8F" w14:textId="77777777" w:rsidR="00B67514" w:rsidRPr="00F61F06" w:rsidRDefault="00B67514" w:rsidP="00B67514">
      <w:pPr>
        <w:spacing w:line="360" w:lineRule="auto"/>
        <w:ind w:firstLine="700"/>
        <w:jc w:val="both"/>
        <w:rPr>
          <w:sz w:val="28"/>
          <w:szCs w:val="28"/>
          <w:lang w:eastAsia="uk-UA"/>
        </w:rPr>
      </w:pPr>
      <w:r w:rsidRPr="00F61F06">
        <w:rPr>
          <w:sz w:val="28"/>
          <w:szCs w:val="28"/>
          <w:lang w:eastAsia="uk-UA"/>
        </w:rPr>
        <w:t xml:space="preserve">Щороку кафедра Програмної інженерії ХНУРЕ запрошує на навчання велику кількість абітурієнтів, з першого дня занурюючи їх у атмосферу професіоналізму та невпинного самовдосконалення. Щоб відповідати власним високим стандартам, кафедра залучає провідних спеціалістів до викладання </w:t>
      </w:r>
      <w:proofErr w:type="spellStart"/>
      <w:r w:rsidRPr="00F61F06">
        <w:rPr>
          <w:sz w:val="28"/>
          <w:szCs w:val="28"/>
          <w:lang w:eastAsia="uk-UA"/>
        </w:rPr>
        <w:t>професійно</w:t>
      </w:r>
      <w:proofErr w:type="spellEnd"/>
      <w:r w:rsidRPr="00F61F06">
        <w:rPr>
          <w:sz w:val="28"/>
          <w:szCs w:val="28"/>
          <w:lang w:eastAsia="uk-UA"/>
        </w:rPr>
        <w:t>-орієнтованих дисциплін, організовує факультативи на базі наукових лабораторій та надає безліч інших можливостей підвищити свій професійний рівень.</w:t>
      </w:r>
    </w:p>
    <w:p w14:paraId="2CA36795" w14:textId="77777777" w:rsidR="00B67514" w:rsidRPr="00F61F06" w:rsidRDefault="00B67514" w:rsidP="00B67514">
      <w:pPr>
        <w:spacing w:line="360" w:lineRule="auto"/>
        <w:ind w:firstLine="700"/>
        <w:jc w:val="both"/>
        <w:rPr>
          <w:sz w:val="28"/>
          <w:szCs w:val="28"/>
          <w:lang w:eastAsia="uk-UA"/>
        </w:rPr>
      </w:pPr>
      <w:r w:rsidRPr="00F61F06">
        <w:rPr>
          <w:sz w:val="28"/>
          <w:szCs w:val="28"/>
          <w:lang w:eastAsia="uk-UA"/>
        </w:rPr>
        <w:t>Кафедра Програмної інженерії готовить програмістів з 1988 року. Впродовж історії розвитку спеціальність мала декілька поступово змінених назв – ПЗОТАС – ПЗАС – ПІ – ІПЗ.</w:t>
      </w:r>
    </w:p>
    <w:p w14:paraId="13C98B7C" w14:textId="77777777" w:rsidR="00B67514" w:rsidRPr="00F61F06" w:rsidRDefault="00B67514" w:rsidP="00B67514">
      <w:pPr>
        <w:spacing w:line="360" w:lineRule="auto"/>
        <w:ind w:firstLine="700"/>
        <w:jc w:val="both"/>
        <w:rPr>
          <w:sz w:val="28"/>
          <w:szCs w:val="28"/>
          <w:lang w:eastAsia="uk-UA"/>
        </w:rPr>
      </w:pPr>
      <w:r w:rsidRPr="00F61F06">
        <w:rPr>
          <w:sz w:val="28"/>
          <w:szCs w:val="28"/>
          <w:lang w:eastAsia="uk-UA"/>
        </w:rPr>
        <w:t xml:space="preserve">Інженерія програмного забезпечення – це інженерна дисципліна, яка пов’язана зі всіма аспектами виробництва програмного забезпечення від </w:t>
      </w:r>
      <w:r w:rsidRPr="00F61F06">
        <w:rPr>
          <w:sz w:val="28"/>
          <w:szCs w:val="28"/>
          <w:lang w:eastAsia="uk-UA"/>
        </w:rPr>
        <w:lastRenderedPageBreak/>
        <w:t>початкових стадій створення специфікації до підтримки системи після здачі в експлуатацію.</w:t>
      </w:r>
    </w:p>
    <w:p w14:paraId="35F8CB0C" w14:textId="77777777" w:rsidR="00B67514" w:rsidRPr="00F61F06" w:rsidRDefault="00B67514" w:rsidP="00B67514">
      <w:pPr>
        <w:spacing w:line="360" w:lineRule="auto"/>
        <w:ind w:firstLine="700"/>
        <w:jc w:val="both"/>
        <w:rPr>
          <w:sz w:val="28"/>
          <w:szCs w:val="28"/>
          <w:lang w:eastAsia="uk-UA"/>
        </w:rPr>
      </w:pPr>
      <w:r w:rsidRPr="00F61F06">
        <w:rPr>
          <w:sz w:val="28"/>
          <w:szCs w:val="28"/>
          <w:lang w:eastAsia="uk-UA"/>
        </w:rPr>
        <w:t xml:space="preserve">Індустрія програмування – одна з найбільш перспективних і динамічних галузей. Сучасні ІТ- компанії забезпечують цікаві </w:t>
      </w:r>
      <w:proofErr w:type="spellStart"/>
      <w:r w:rsidRPr="00F61F06">
        <w:rPr>
          <w:sz w:val="28"/>
          <w:szCs w:val="28"/>
          <w:lang w:eastAsia="uk-UA"/>
        </w:rPr>
        <w:t>проекти</w:t>
      </w:r>
      <w:proofErr w:type="spellEnd"/>
      <w:r w:rsidRPr="00F61F06">
        <w:rPr>
          <w:sz w:val="28"/>
          <w:szCs w:val="28"/>
          <w:lang w:eastAsia="uk-UA"/>
        </w:rPr>
        <w:t>, професійне зростання та гідну зарплату. Прогнози економічного розвитку галузі в нашій країні стримуються дефіцитом кваліфікованих кадрів.</w:t>
      </w:r>
    </w:p>
    <w:p w14:paraId="24924B46" w14:textId="77777777" w:rsidR="00B67514" w:rsidRPr="00F61F06" w:rsidRDefault="00B67514" w:rsidP="00B67514">
      <w:pPr>
        <w:spacing w:line="360" w:lineRule="auto"/>
        <w:ind w:firstLine="700"/>
        <w:jc w:val="both"/>
        <w:rPr>
          <w:sz w:val="28"/>
          <w:szCs w:val="28"/>
          <w:lang w:eastAsia="uk-UA"/>
        </w:rPr>
      </w:pPr>
      <w:r w:rsidRPr="00F61F06">
        <w:rPr>
          <w:sz w:val="28"/>
          <w:szCs w:val="28"/>
          <w:lang w:eastAsia="uk-UA"/>
        </w:rPr>
        <w:t>Під час навчання студенти опановують різні технологічні підходи до інженерії програмного забезпечення, платформи, операційні системи, середовища та мови програмування для систем різного призначення. Опановують навички роботи в команді та навчаються володіти інструментами колективної розробки програмного забезпечення.</w:t>
      </w:r>
    </w:p>
    <w:p w14:paraId="1B5E93F3" w14:textId="77777777" w:rsidR="00B67514" w:rsidRPr="00F61F06" w:rsidRDefault="00B67514" w:rsidP="00B67514">
      <w:pPr>
        <w:spacing w:line="360" w:lineRule="auto"/>
        <w:ind w:firstLine="700"/>
        <w:jc w:val="both"/>
        <w:rPr>
          <w:sz w:val="28"/>
          <w:szCs w:val="28"/>
          <w:lang w:eastAsia="uk-UA"/>
        </w:rPr>
      </w:pPr>
      <w:r w:rsidRPr="00F61F06">
        <w:rPr>
          <w:sz w:val="28"/>
          <w:szCs w:val="28"/>
          <w:lang w:eastAsia="uk-UA"/>
        </w:rPr>
        <w:t>Але якнайкраще про якість здобутої освіти говорять професійні успіхи й досягнення її випускників. Вони – успішні та висококваліфіковані спеціалісти у найрізноманітніших галузях комп’ютерних наук, що мають попит на Батьківщині та за кордоном.</w:t>
      </w:r>
    </w:p>
    <w:p w14:paraId="165E8AC0" w14:textId="77777777" w:rsidR="00BB340E" w:rsidRPr="001C6C9C" w:rsidRDefault="00BB340E" w:rsidP="00891B03">
      <w:pPr>
        <w:spacing w:line="360" w:lineRule="auto"/>
        <w:jc w:val="center"/>
        <w:outlineLvl w:val="0"/>
        <w:rPr>
          <w:b/>
          <w:sz w:val="28"/>
          <w:szCs w:val="28"/>
          <w:lang w:val="ru-RU" w:eastAsia="uk-UA"/>
        </w:rPr>
      </w:pPr>
      <w:r w:rsidRPr="00D67A27">
        <w:rPr>
          <w:sz w:val="28"/>
          <w:szCs w:val="28"/>
          <w:lang w:eastAsia="uk-UA"/>
        </w:rPr>
        <w:br w:type="page"/>
      </w:r>
      <w:bookmarkStart w:id="5" w:name="_Toc229927117"/>
      <w:r w:rsidRPr="001C6C9C">
        <w:rPr>
          <w:b/>
          <w:sz w:val="28"/>
          <w:szCs w:val="28"/>
          <w:lang w:val="ru-RU" w:eastAsia="uk-UA"/>
        </w:rPr>
        <w:lastRenderedPageBreak/>
        <w:t xml:space="preserve">2 АНАЛІЗ </w:t>
      </w:r>
      <w:r w:rsidRPr="00891B03">
        <w:rPr>
          <w:b/>
          <w:bCs/>
          <w:sz w:val="28"/>
          <w:szCs w:val="28"/>
          <w:lang w:val="ru-RU" w:eastAsia="uk-UA"/>
        </w:rPr>
        <w:t>ПРЕДМЕТНОЇ</w:t>
      </w:r>
      <w:r w:rsidRPr="001C6C9C">
        <w:rPr>
          <w:b/>
          <w:sz w:val="28"/>
          <w:szCs w:val="28"/>
          <w:lang w:val="ru-RU" w:eastAsia="uk-UA"/>
        </w:rPr>
        <w:t xml:space="preserve"> ГАЛУЗІ</w:t>
      </w:r>
      <w:bookmarkEnd w:id="5"/>
    </w:p>
    <w:p w14:paraId="43FDA770" w14:textId="77777777" w:rsidR="0029300D" w:rsidRPr="00A8538F" w:rsidRDefault="0029300D" w:rsidP="00891B03">
      <w:pPr>
        <w:spacing w:after="240" w:line="360" w:lineRule="auto"/>
        <w:ind w:firstLine="709"/>
        <w:jc w:val="both"/>
        <w:outlineLvl w:val="1"/>
        <w:rPr>
          <w:sz w:val="28"/>
          <w:szCs w:val="28"/>
        </w:rPr>
      </w:pPr>
      <w:bookmarkStart w:id="6" w:name="_Toc229927118"/>
      <w:r>
        <w:rPr>
          <w:sz w:val="28"/>
        </w:rPr>
        <w:t>2.1 Аналіз предметної галузі</w:t>
      </w:r>
      <w:bookmarkEnd w:id="6"/>
    </w:p>
    <w:p w14:paraId="750D5CA9" w14:textId="77777777" w:rsidR="0029300D" w:rsidRPr="00A37052" w:rsidRDefault="0029300D" w:rsidP="00A37052">
      <w:pPr>
        <w:spacing w:line="360" w:lineRule="auto"/>
        <w:ind w:firstLine="700"/>
        <w:jc w:val="both"/>
        <w:rPr>
          <w:sz w:val="28"/>
          <w:szCs w:val="28"/>
        </w:rPr>
      </w:pPr>
      <w:r w:rsidRPr="00A37052">
        <w:rPr>
          <w:sz w:val="28"/>
          <w:szCs w:val="28"/>
        </w:rPr>
        <w:t xml:space="preserve">Управління мікрокліматом у закритих приміщеннях належить до міждисциплінарної галузі, що поєднує знання з будівельної фізики, інженерії систем опалення та вентиляції, а також сучасних інформаційних технологій. З одного боку, системи вентиляції традиційно покликані забезпечувати приплив свіжого повітря, контроль температури та вологості, а з іншого </w:t>
      </w:r>
      <w:r w:rsidR="001B6F50">
        <w:rPr>
          <w:sz w:val="28"/>
          <w:szCs w:val="28"/>
        </w:rPr>
        <w:t>–</w:t>
      </w:r>
      <w:r w:rsidRPr="00A37052">
        <w:rPr>
          <w:sz w:val="28"/>
          <w:szCs w:val="28"/>
        </w:rPr>
        <w:t xml:space="preserve"> стрімкий розвиток </w:t>
      </w:r>
      <w:proofErr w:type="spellStart"/>
      <w:r w:rsidRPr="00A37052">
        <w:rPr>
          <w:sz w:val="28"/>
          <w:szCs w:val="28"/>
        </w:rPr>
        <w:t>IoT</w:t>
      </w:r>
      <w:proofErr w:type="spellEnd"/>
      <w:r w:rsidRPr="00A37052">
        <w:rPr>
          <w:sz w:val="28"/>
          <w:szCs w:val="28"/>
        </w:rPr>
        <w:t xml:space="preserve"> та хмарних обчислень відкриває нові можливості для автоматизації, моніторингу й аналізу даних у реальному часі. У контексті «розумних будівель» концепція автоматизованого клімат-контролю стає центральним елементом підвищення енергоефективності, економії ресурсів і збереження здоров’я користувачів.</w:t>
      </w:r>
    </w:p>
    <w:p w14:paraId="1CA8AB98" w14:textId="77777777" w:rsidR="0029300D" w:rsidRPr="00A37052" w:rsidRDefault="0029300D" w:rsidP="00A37052">
      <w:pPr>
        <w:spacing w:line="360" w:lineRule="auto"/>
        <w:ind w:firstLine="700"/>
        <w:jc w:val="both"/>
        <w:rPr>
          <w:sz w:val="28"/>
          <w:szCs w:val="28"/>
        </w:rPr>
      </w:pPr>
      <w:r w:rsidRPr="00A37052">
        <w:rPr>
          <w:sz w:val="28"/>
          <w:szCs w:val="28"/>
        </w:rPr>
        <w:t>Загальна структура галузі включає виробників вентиляційного обладнання, постачальників датчиків (температури, вологості, CO₂), розробників програмного забезпечення для управління та аналітики, а також інтеграторів, які забезпечують взаємодію компонентів. Важливою складовою є нормативна база: ДСТУ та європейські стандарти EN 15251, EN 16798 регламентують допустимі рівні параметрів мікроклімату й методи їх контролю. Крім того, існують галузеві рекомендації щодо енергоефективності (ISO 50001) і безпеки експлуатації (ISO 45001).</w:t>
      </w:r>
    </w:p>
    <w:p w14:paraId="0DCBA4CA" w14:textId="77777777" w:rsidR="0029300D" w:rsidRPr="00A37052" w:rsidRDefault="0029300D" w:rsidP="00A37052">
      <w:pPr>
        <w:spacing w:line="360" w:lineRule="auto"/>
        <w:ind w:firstLine="700"/>
        <w:jc w:val="both"/>
        <w:rPr>
          <w:sz w:val="28"/>
          <w:szCs w:val="28"/>
        </w:rPr>
      </w:pPr>
      <w:r w:rsidRPr="00A37052">
        <w:rPr>
          <w:sz w:val="28"/>
          <w:szCs w:val="28"/>
        </w:rPr>
        <w:t xml:space="preserve">Ринок автоматизованих рішень для контролю мікроклімату поступово зростає під впливом кількох факторів: підвищення вартості енергоресурсів, зростаючий попит на «зелені» технології та прагнення до комфорту у комерційних офісах, навчальних і медичних закладах. За даними аналітичного звіту </w:t>
      </w:r>
      <w:proofErr w:type="spellStart"/>
      <w:r w:rsidRPr="00A37052">
        <w:rPr>
          <w:sz w:val="28"/>
          <w:szCs w:val="28"/>
        </w:rPr>
        <w:t>ResearchAndMarkets</w:t>
      </w:r>
      <w:proofErr w:type="spellEnd"/>
      <w:r>
        <w:rPr>
          <w:sz w:val="28"/>
          <w:szCs w:val="28"/>
        </w:rPr>
        <w:t xml:space="preserve"> </w:t>
      </w:r>
      <w:r w:rsidRPr="008D489D">
        <w:rPr>
          <w:sz w:val="28"/>
          <w:szCs w:val="28"/>
        </w:rPr>
        <w:t>[4]</w:t>
      </w:r>
      <w:r w:rsidRPr="00A37052">
        <w:rPr>
          <w:sz w:val="28"/>
          <w:szCs w:val="28"/>
        </w:rPr>
        <w:t>, до 2027 року обсяг світового ринку систем «</w:t>
      </w:r>
      <w:proofErr w:type="spellStart"/>
      <w:r w:rsidRPr="00A37052">
        <w:rPr>
          <w:sz w:val="28"/>
          <w:szCs w:val="28"/>
        </w:rPr>
        <w:t>Smart</w:t>
      </w:r>
      <w:proofErr w:type="spellEnd"/>
      <w:r w:rsidRPr="00A37052">
        <w:rPr>
          <w:sz w:val="28"/>
          <w:szCs w:val="28"/>
        </w:rPr>
        <w:t xml:space="preserve"> HVAC» сягне 20 млрд USD, демонструючи середньорічний темп зростання близько 12 % (2022–2027). Конкурентне середовище представлено як великими гравцями (</w:t>
      </w:r>
      <w:proofErr w:type="spellStart"/>
      <w:r w:rsidRPr="00A37052">
        <w:rPr>
          <w:sz w:val="28"/>
          <w:szCs w:val="28"/>
        </w:rPr>
        <w:t>JohnsonControls</w:t>
      </w:r>
      <w:proofErr w:type="spellEnd"/>
      <w:r w:rsidRPr="00A37052">
        <w:rPr>
          <w:sz w:val="28"/>
          <w:szCs w:val="28"/>
        </w:rPr>
        <w:t xml:space="preserve">, </w:t>
      </w:r>
      <w:proofErr w:type="spellStart"/>
      <w:r w:rsidRPr="00A37052">
        <w:rPr>
          <w:sz w:val="28"/>
          <w:szCs w:val="28"/>
        </w:rPr>
        <w:t>Schneider</w:t>
      </w:r>
      <w:proofErr w:type="spellEnd"/>
      <w:r w:rsidRPr="00A37052">
        <w:rPr>
          <w:sz w:val="28"/>
          <w:szCs w:val="28"/>
        </w:rPr>
        <w:t xml:space="preserve"> </w:t>
      </w:r>
      <w:proofErr w:type="spellStart"/>
      <w:r w:rsidRPr="00A37052">
        <w:rPr>
          <w:sz w:val="28"/>
          <w:szCs w:val="28"/>
        </w:rPr>
        <w:t>Electric</w:t>
      </w:r>
      <w:proofErr w:type="spellEnd"/>
      <w:r w:rsidRPr="00A37052">
        <w:rPr>
          <w:sz w:val="28"/>
          <w:szCs w:val="28"/>
        </w:rPr>
        <w:t xml:space="preserve">), так і стартапами, що пропонують вузькопрофільні рішення на базі відкритих протоколів (MQTT, </w:t>
      </w:r>
      <w:proofErr w:type="spellStart"/>
      <w:r w:rsidRPr="00A37052">
        <w:rPr>
          <w:sz w:val="28"/>
          <w:szCs w:val="28"/>
        </w:rPr>
        <w:t>BACnet</w:t>
      </w:r>
      <w:proofErr w:type="spellEnd"/>
      <w:r w:rsidRPr="00A37052">
        <w:rPr>
          <w:sz w:val="28"/>
          <w:szCs w:val="28"/>
        </w:rPr>
        <w:t>).</w:t>
      </w:r>
    </w:p>
    <w:p w14:paraId="587D8032" w14:textId="77777777" w:rsidR="0029300D" w:rsidRPr="00A37052" w:rsidRDefault="0029300D" w:rsidP="00A37052">
      <w:pPr>
        <w:spacing w:line="360" w:lineRule="auto"/>
        <w:ind w:firstLine="700"/>
        <w:jc w:val="both"/>
        <w:rPr>
          <w:sz w:val="28"/>
          <w:szCs w:val="28"/>
        </w:rPr>
      </w:pPr>
      <w:r w:rsidRPr="00A37052">
        <w:rPr>
          <w:sz w:val="28"/>
          <w:szCs w:val="28"/>
        </w:rPr>
        <w:lastRenderedPageBreak/>
        <w:t xml:space="preserve">Аналіз існуючих систем показує, що частина продуктів фокусується на моніторингу з віддаленим вивантаженням даних без можливості безпосереднього впливу на обладнання в реальному часі. Інші рішення інтегрують складну бізнес-логіку, але потребують дорогого професійного обслуговування та не завжди адаптуються до малого й середнього бізнесу. Це створює простір для розробки універсального програмного комплексу, який би з’єднував переваги гнучкого </w:t>
      </w:r>
      <w:proofErr w:type="spellStart"/>
      <w:r w:rsidRPr="00A37052">
        <w:rPr>
          <w:sz w:val="28"/>
          <w:szCs w:val="28"/>
        </w:rPr>
        <w:t>IoT</w:t>
      </w:r>
      <w:proofErr w:type="spellEnd"/>
      <w:r w:rsidRPr="00A37052">
        <w:rPr>
          <w:sz w:val="28"/>
          <w:szCs w:val="28"/>
        </w:rPr>
        <w:noBreakHyphen/>
        <w:t>підходу, відкритих стандартів передачі даних і доступного інтерфейсу для кінцевого користувача.</w:t>
      </w:r>
    </w:p>
    <w:p w14:paraId="61ABDB73" w14:textId="77777777" w:rsidR="0029300D" w:rsidRPr="00A37052" w:rsidRDefault="0029300D" w:rsidP="00A37052">
      <w:pPr>
        <w:spacing w:line="360" w:lineRule="auto"/>
        <w:ind w:firstLine="700"/>
        <w:jc w:val="both"/>
        <w:rPr>
          <w:sz w:val="28"/>
          <w:szCs w:val="28"/>
        </w:rPr>
      </w:pPr>
      <w:r w:rsidRPr="00A37052">
        <w:rPr>
          <w:sz w:val="28"/>
          <w:szCs w:val="28"/>
        </w:rPr>
        <w:t>Таким чином, предметна галузь містить як технологічні, так і організаційні виклики: необхідність стандартизації комунікацій між різнорідними сенсорами, забезпечення захищеного каналу передачі даних, а також інтеграції з існуючими будівельними автоматизованими системами</w:t>
      </w:r>
      <w:r w:rsidRPr="00393B87">
        <w:rPr>
          <w:sz w:val="28"/>
          <w:szCs w:val="28"/>
        </w:rPr>
        <w:t xml:space="preserve">. </w:t>
      </w:r>
      <w:r w:rsidRPr="00A37052">
        <w:rPr>
          <w:sz w:val="28"/>
          <w:szCs w:val="28"/>
        </w:rPr>
        <w:t>Поглиблений аналіз цих аспектів стане підґрунтям для формування завдань і технічного завдання майбутньої розробки.</w:t>
      </w:r>
    </w:p>
    <w:p w14:paraId="190EAA17" w14:textId="77777777" w:rsidR="0029300D" w:rsidRPr="004E375D" w:rsidRDefault="0029300D" w:rsidP="00891B03">
      <w:pPr>
        <w:spacing w:before="240" w:after="240" w:line="360" w:lineRule="auto"/>
        <w:ind w:firstLine="709"/>
        <w:jc w:val="both"/>
        <w:outlineLvl w:val="1"/>
        <w:rPr>
          <w:sz w:val="28"/>
          <w:szCs w:val="28"/>
        </w:rPr>
      </w:pPr>
      <w:bookmarkStart w:id="7" w:name="_Toc229927119"/>
      <w:r>
        <w:rPr>
          <w:sz w:val="28"/>
        </w:rPr>
        <w:t xml:space="preserve">2.2 </w:t>
      </w:r>
      <w:r w:rsidRPr="00891B03">
        <w:rPr>
          <w:rFonts w:eastAsiaTheme="minorHAnsi"/>
          <w:sz w:val="28"/>
          <w:szCs w:val="28"/>
          <w:lang w:eastAsia="en-US"/>
        </w:rPr>
        <w:t>Виявлення</w:t>
      </w:r>
      <w:r>
        <w:rPr>
          <w:sz w:val="28"/>
        </w:rPr>
        <w:t xml:space="preserve"> та вирішення проблем</w:t>
      </w:r>
      <w:bookmarkEnd w:id="7"/>
    </w:p>
    <w:p w14:paraId="629FE9A1" w14:textId="77777777" w:rsidR="0029300D" w:rsidRPr="00B65844" w:rsidRDefault="0029300D" w:rsidP="00B65844">
      <w:pPr>
        <w:spacing w:line="360" w:lineRule="auto"/>
        <w:ind w:firstLine="700"/>
        <w:jc w:val="both"/>
        <w:rPr>
          <w:sz w:val="28"/>
          <w:szCs w:val="28"/>
        </w:rPr>
      </w:pPr>
      <w:r w:rsidRPr="00B65844">
        <w:rPr>
          <w:sz w:val="28"/>
          <w:szCs w:val="28"/>
        </w:rPr>
        <w:t>Під час аналізу предметної галузі виявлено наступні основні проблемні аспекти сучасних рішень для автоматизації мікроклімату. По-перше, більшість систем обмежуються виключно збором та відображенням даних із датчиків без можливості безпосереднього керування вентиляційним обладнанням. Унаслідок цього налаштування параметрів здійснюється вручну, що сповільнює реакцію на відхилення та може викликати надмірне енергоспоживання або небезпечне накопичення CO₂.</w:t>
      </w:r>
    </w:p>
    <w:p w14:paraId="2BD2A4F3" w14:textId="77777777" w:rsidR="0029300D" w:rsidRPr="00B65844" w:rsidRDefault="0029300D" w:rsidP="00B65844">
      <w:pPr>
        <w:spacing w:line="360" w:lineRule="auto"/>
        <w:ind w:firstLine="700"/>
        <w:jc w:val="both"/>
        <w:rPr>
          <w:sz w:val="28"/>
          <w:szCs w:val="28"/>
        </w:rPr>
      </w:pPr>
      <w:r w:rsidRPr="00B65844">
        <w:rPr>
          <w:sz w:val="28"/>
          <w:szCs w:val="28"/>
        </w:rPr>
        <w:t>По-друге, застосування різноманітних протоколів зв’язку (</w:t>
      </w:r>
      <w:proofErr w:type="spellStart"/>
      <w:r w:rsidRPr="00B65844">
        <w:rPr>
          <w:sz w:val="28"/>
          <w:szCs w:val="28"/>
        </w:rPr>
        <w:t>BACnet</w:t>
      </w:r>
      <w:proofErr w:type="spellEnd"/>
      <w:r w:rsidRPr="00B65844">
        <w:rPr>
          <w:sz w:val="28"/>
          <w:szCs w:val="28"/>
        </w:rPr>
        <w:t xml:space="preserve">, </w:t>
      </w:r>
      <w:proofErr w:type="spellStart"/>
      <w:r w:rsidRPr="00B65844">
        <w:rPr>
          <w:sz w:val="28"/>
          <w:szCs w:val="28"/>
        </w:rPr>
        <w:t>Modbus</w:t>
      </w:r>
      <w:proofErr w:type="spellEnd"/>
      <w:r w:rsidRPr="00B65844">
        <w:rPr>
          <w:sz w:val="28"/>
          <w:szCs w:val="28"/>
        </w:rPr>
        <w:t xml:space="preserve"> тощо) ускладнює інтеграцію з апаратними компонентами та збільшує витрати на розробку </w:t>
      </w:r>
      <w:proofErr w:type="spellStart"/>
      <w:r w:rsidRPr="00B65844">
        <w:rPr>
          <w:sz w:val="28"/>
          <w:szCs w:val="28"/>
        </w:rPr>
        <w:t>конекторів</w:t>
      </w:r>
      <w:proofErr w:type="spellEnd"/>
      <w:r w:rsidRPr="00B65844">
        <w:rPr>
          <w:sz w:val="28"/>
          <w:szCs w:val="28"/>
        </w:rPr>
        <w:t xml:space="preserve"> і адаптерів.</w:t>
      </w:r>
    </w:p>
    <w:p w14:paraId="4B0EC17D" w14:textId="77777777" w:rsidR="0029300D" w:rsidRPr="00B65844" w:rsidRDefault="0029300D" w:rsidP="00B65844">
      <w:pPr>
        <w:spacing w:line="360" w:lineRule="auto"/>
        <w:ind w:firstLine="700"/>
        <w:jc w:val="both"/>
        <w:rPr>
          <w:sz w:val="28"/>
          <w:szCs w:val="28"/>
        </w:rPr>
      </w:pPr>
      <w:r w:rsidRPr="00B65844">
        <w:rPr>
          <w:sz w:val="28"/>
          <w:szCs w:val="28"/>
        </w:rPr>
        <w:t>По-третє, традиційні рішення пропонують здебільшого внутрішні повідомлення через веб-інтерфейс або електронну пошту, що не гарантує своєчасного інформування користувачів при віддаленому моніторингу.</w:t>
      </w:r>
    </w:p>
    <w:p w14:paraId="1021AFA1" w14:textId="77777777" w:rsidR="0029300D" w:rsidRPr="00B65844" w:rsidRDefault="0029300D" w:rsidP="00B65844">
      <w:pPr>
        <w:spacing w:line="360" w:lineRule="auto"/>
        <w:ind w:firstLine="700"/>
        <w:jc w:val="both"/>
        <w:rPr>
          <w:sz w:val="28"/>
          <w:szCs w:val="28"/>
        </w:rPr>
      </w:pPr>
      <w:r w:rsidRPr="00B65844">
        <w:rPr>
          <w:sz w:val="28"/>
          <w:szCs w:val="28"/>
        </w:rPr>
        <w:lastRenderedPageBreak/>
        <w:t xml:space="preserve">Для подолання виявлених недоліків у нашій системі обрана єдина технологія зв’язку </w:t>
      </w:r>
      <w:r w:rsidR="001B6F50">
        <w:rPr>
          <w:sz w:val="28"/>
          <w:szCs w:val="28"/>
        </w:rPr>
        <w:t>–</w:t>
      </w:r>
      <w:r w:rsidRPr="00B65844">
        <w:rPr>
          <w:sz w:val="28"/>
          <w:szCs w:val="28"/>
        </w:rPr>
        <w:t xml:space="preserve"> MQTT, що спрощує встановлення з’єднання з усіма </w:t>
      </w:r>
      <w:proofErr w:type="spellStart"/>
      <w:r w:rsidRPr="00B65844">
        <w:rPr>
          <w:sz w:val="28"/>
          <w:szCs w:val="28"/>
        </w:rPr>
        <w:t>IoT</w:t>
      </w:r>
      <w:proofErr w:type="spellEnd"/>
      <w:r w:rsidRPr="00B65844">
        <w:rPr>
          <w:sz w:val="28"/>
          <w:szCs w:val="28"/>
        </w:rPr>
        <w:noBreakHyphen/>
        <w:t xml:space="preserve">пристроями. Відповідний канал керування обладнанням реалізовано через MQTT як двосторонній потік команд і телеметрії. Щодо інформування, система використовує лише </w:t>
      </w:r>
      <w:proofErr w:type="spellStart"/>
      <w:r w:rsidRPr="00B65844">
        <w:rPr>
          <w:sz w:val="28"/>
          <w:szCs w:val="28"/>
        </w:rPr>
        <w:t>push</w:t>
      </w:r>
      <w:proofErr w:type="spellEnd"/>
      <w:r w:rsidRPr="00B65844">
        <w:rPr>
          <w:sz w:val="28"/>
          <w:szCs w:val="28"/>
        </w:rPr>
        <w:noBreakHyphen/>
        <w:t>повідомлення, які гарантують миттєве інформування користувача незалежно від місцезнаходження та стану веб-інтерфейсу.</w:t>
      </w:r>
    </w:p>
    <w:p w14:paraId="775B7772" w14:textId="77777777" w:rsidR="0029300D" w:rsidRDefault="0029300D" w:rsidP="00B65844">
      <w:pPr>
        <w:spacing w:line="360" w:lineRule="auto"/>
        <w:ind w:firstLine="700"/>
        <w:jc w:val="both"/>
        <w:rPr>
          <w:sz w:val="28"/>
          <w:szCs w:val="28"/>
        </w:rPr>
      </w:pPr>
      <w:r w:rsidRPr="00B65844">
        <w:rPr>
          <w:sz w:val="28"/>
          <w:szCs w:val="28"/>
        </w:rPr>
        <w:t xml:space="preserve">Завдяки єдиному протоколу MQTT та каналу </w:t>
      </w:r>
      <w:proofErr w:type="spellStart"/>
      <w:r w:rsidRPr="00B65844">
        <w:rPr>
          <w:sz w:val="28"/>
          <w:szCs w:val="28"/>
        </w:rPr>
        <w:t>push</w:t>
      </w:r>
      <w:proofErr w:type="spellEnd"/>
      <w:r w:rsidRPr="00B65844">
        <w:rPr>
          <w:sz w:val="28"/>
          <w:szCs w:val="28"/>
        </w:rPr>
        <w:noBreakHyphen/>
        <w:t>повідомлень розроблена платформа забезпечує оперативне реагування, спрощену інтеграцію та високу надійність керування вентиляцією в режимі реального часу.</w:t>
      </w:r>
    </w:p>
    <w:p w14:paraId="0B0246F4" w14:textId="77777777" w:rsidR="0029300D" w:rsidRPr="00653EC3" w:rsidRDefault="0029300D" w:rsidP="00891B03">
      <w:pPr>
        <w:spacing w:before="240" w:after="240" w:line="360" w:lineRule="auto"/>
        <w:ind w:firstLine="709"/>
        <w:jc w:val="both"/>
        <w:outlineLvl w:val="1"/>
        <w:rPr>
          <w:sz w:val="28"/>
          <w:szCs w:val="28"/>
        </w:rPr>
      </w:pPr>
      <w:bookmarkStart w:id="8" w:name="_Toc229927120"/>
      <w:r>
        <w:rPr>
          <w:sz w:val="28"/>
        </w:rPr>
        <w:t xml:space="preserve">2.3 Аналіз </w:t>
      </w:r>
      <w:r w:rsidRPr="00891B03">
        <w:rPr>
          <w:rFonts w:eastAsiaTheme="minorHAnsi"/>
          <w:sz w:val="28"/>
          <w:szCs w:val="28"/>
          <w:lang w:eastAsia="en-US"/>
        </w:rPr>
        <w:t>аналогів</w:t>
      </w:r>
      <w:r>
        <w:rPr>
          <w:sz w:val="28"/>
        </w:rPr>
        <w:t xml:space="preserve"> програмного забезпечення</w:t>
      </w:r>
      <w:bookmarkEnd w:id="8"/>
    </w:p>
    <w:p w14:paraId="7168BFE7" w14:textId="77777777" w:rsidR="0029300D" w:rsidRPr="00403FB8" w:rsidRDefault="0029300D" w:rsidP="00403FB8">
      <w:pPr>
        <w:spacing w:line="360" w:lineRule="auto"/>
        <w:ind w:firstLine="700"/>
        <w:jc w:val="both"/>
        <w:rPr>
          <w:rFonts w:eastAsia="Calibri"/>
          <w:sz w:val="28"/>
          <w:szCs w:val="28"/>
        </w:rPr>
      </w:pPr>
      <w:r w:rsidRPr="00403FB8">
        <w:rPr>
          <w:rFonts w:eastAsia="Calibri"/>
          <w:sz w:val="28"/>
          <w:szCs w:val="28"/>
        </w:rPr>
        <w:t xml:space="preserve">Для оцінки конкурентного середовища виконано порівняльний аналіз декількох популярних рішень у сфері автоматизації домашніх та комерційних систем вентиляції й клімат-контролю. Серед найбільш відомих продуктів виділяються платформи </w:t>
      </w:r>
      <w:proofErr w:type="spellStart"/>
      <w:r w:rsidRPr="00403FB8">
        <w:rPr>
          <w:rFonts w:eastAsia="Calibri"/>
          <w:sz w:val="28"/>
          <w:szCs w:val="28"/>
        </w:rPr>
        <w:t>Google</w:t>
      </w:r>
      <w:proofErr w:type="spellEnd"/>
      <w:r w:rsidRPr="00403FB8">
        <w:rPr>
          <w:rFonts w:eastAsia="Calibri"/>
          <w:sz w:val="28"/>
          <w:szCs w:val="28"/>
        </w:rPr>
        <w:t xml:space="preserve"> </w:t>
      </w:r>
      <w:proofErr w:type="spellStart"/>
      <w:r w:rsidRPr="00403FB8">
        <w:rPr>
          <w:rFonts w:eastAsia="Calibri"/>
          <w:sz w:val="28"/>
          <w:szCs w:val="28"/>
        </w:rPr>
        <w:t>Nest</w:t>
      </w:r>
      <w:proofErr w:type="spellEnd"/>
      <w:r w:rsidRPr="00403FB8">
        <w:rPr>
          <w:rFonts w:eastAsia="Calibri"/>
          <w:sz w:val="28"/>
          <w:szCs w:val="28"/>
        </w:rPr>
        <w:t xml:space="preserve"> та </w:t>
      </w:r>
      <w:proofErr w:type="spellStart"/>
      <w:r w:rsidRPr="00403FB8">
        <w:rPr>
          <w:rFonts w:eastAsia="Calibri"/>
          <w:sz w:val="28"/>
          <w:szCs w:val="28"/>
        </w:rPr>
        <w:t>Ecobee</w:t>
      </w:r>
      <w:proofErr w:type="spellEnd"/>
      <w:r w:rsidRPr="00403FB8">
        <w:rPr>
          <w:rFonts w:eastAsia="Calibri"/>
          <w:sz w:val="28"/>
          <w:szCs w:val="28"/>
        </w:rPr>
        <w:t xml:space="preserve">, рішення промислового рівня від </w:t>
      </w:r>
      <w:proofErr w:type="spellStart"/>
      <w:r w:rsidRPr="00403FB8">
        <w:rPr>
          <w:rFonts w:eastAsia="Calibri"/>
          <w:sz w:val="28"/>
          <w:szCs w:val="28"/>
        </w:rPr>
        <w:t>Johnson</w:t>
      </w:r>
      <w:proofErr w:type="spellEnd"/>
      <w:r w:rsidRPr="00403FB8">
        <w:rPr>
          <w:rFonts w:eastAsia="Calibri"/>
          <w:sz w:val="28"/>
          <w:szCs w:val="28"/>
        </w:rPr>
        <w:t xml:space="preserve"> </w:t>
      </w:r>
      <w:proofErr w:type="spellStart"/>
      <w:r w:rsidRPr="00403FB8">
        <w:rPr>
          <w:rFonts w:eastAsia="Calibri"/>
          <w:sz w:val="28"/>
          <w:szCs w:val="28"/>
        </w:rPr>
        <w:t>Controls</w:t>
      </w:r>
      <w:proofErr w:type="spellEnd"/>
      <w:r w:rsidRPr="00403FB8">
        <w:rPr>
          <w:rFonts w:eastAsia="Calibri"/>
          <w:sz w:val="28"/>
          <w:szCs w:val="28"/>
        </w:rPr>
        <w:t xml:space="preserve"> і </w:t>
      </w:r>
      <w:proofErr w:type="spellStart"/>
      <w:r w:rsidRPr="00403FB8">
        <w:rPr>
          <w:rFonts w:eastAsia="Calibri"/>
          <w:sz w:val="28"/>
          <w:szCs w:val="28"/>
        </w:rPr>
        <w:t>Schneider</w:t>
      </w:r>
      <w:proofErr w:type="spellEnd"/>
      <w:r w:rsidRPr="00403FB8">
        <w:rPr>
          <w:rFonts w:eastAsia="Calibri"/>
          <w:sz w:val="28"/>
          <w:szCs w:val="28"/>
        </w:rPr>
        <w:t xml:space="preserve"> </w:t>
      </w:r>
      <w:proofErr w:type="spellStart"/>
      <w:r w:rsidRPr="00403FB8">
        <w:rPr>
          <w:rFonts w:eastAsia="Calibri"/>
          <w:sz w:val="28"/>
          <w:szCs w:val="28"/>
        </w:rPr>
        <w:t>Electric</w:t>
      </w:r>
      <w:proofErr w:type="spellEnd"/>
      <w:r w:rsidRPr="00403FB8">
        <w:rPr>
          <w:rFonts w:eastAsia="Calibri"/>
          <w:sz w:val="28"/>
          <w:szCs w:val="28"/>
        </w:rPr>
        <w:t xml:space="preserve">, а також відкриті програмні </w:t>
      </w:r>
      <w:proofErr w:type="spellStart"/>
      <w:r w:rsidRPr="00403FB8">
        <w:rPr>
          <w:rFonts w:eastAsia="Calibri"/>
          <w:sz w:val="28"/>
          <w:szCs w:val="28"/>
        </w:rPr>
        <w:t>проекти</w:t>
      </w:r>
      <w:proofErr w:type="spellEnd"/>
      <w:r w:rsidRPr="00403FB8">
        <w:rPr>
          <w:rFonts w:eastAsia="Calibri"/>
          <w:sz w:val="28"/>
          <w:szCs w:val="28"/>
        </w:rPr>
        <w:t xml:space="preserve"> </w:t>
      </w:r>
      <w:proofErr w:type="spellStart"/>
      <w:r w:rsidRPr="00403FB8">
        <w:rPr>
          <w:rFonts w:eastAsia="Calibri"/>
          <w:sz w:val="28"/>
          <w:szCs w:val="28"/>
        </w:rPr>
        <w:t>Home</w:t>
      </w:r>
      <w:proofErr w:type="spellEnd"/>
      <w:r w:rsidRPr="00403FB8">
        <w:rPr>
          <w:rFonts w:eastAsia="Calibri"/>
          <w:sz w:val="28"/>
          <w:szCs w:val="28"/>
        </w:rPr>
        <w:t xml:space="preserve"> </w:t>
      </w:r>
      <w:proofErr w:type="spellStart"/>
      <w:r w:rsidRPr="00403FB8">
        <w:rPr>
          <w:rFonts w:eastAsia="Calibri"/>
          <w:sz w:val="28"/>
          <w:szCs w:val="28"/>
        </w:rPr>
        <w:t>Assistant</w:t>
      </w:r>
      <w:proofErr w:type="spellEnd"/>
      <w:r w:rsidRPr="00403FB8">
        <w:rPr>
          <w:rFonts w:eastAsia="Calibri"/>
          <w:sz w:val="28"/>
          <w:szCs w:val="28"/>
        </w:rPr>
        <w:t xml:space="preserve"> та </w:t>
      </w:r>
      <w:proofErr w:type="spellStart"/>
      <w:r w:rsidRPr="00403FB8">
        <w:rPr>
          <w:rFonts w:eastAsia="Calibri"/>
          <w:sz w:val="28"/>
          <w:szCs w:val="28"/>
        </w:rPr>
        <w:t>OpenHAB</w:t>
      </w:r>
      <w:proofErr w:type="spellEnd"/>
      <w:r w:rsidRPr="00403FB8">
        <w:rPr>
          <w:rFonts w:eastAsia="Calibri"/>
          <w:sz w:val="28"/>
          <w:szCs w:val="28"/>
        </w:rPr>
        <w:t>.</w:t>
      </w:r>
    </w:p>
    <w:p w14:paraId="5A96E2C6" w14:textId="77777777" w:rsidR="0029300D" w:rsidRPr="00403FB8" w:rsidRDefault="0029300D" w:rsidP="00403FB8">
      <w:pPr>
        <w:spacing w:line="360" w:lineRule="auto"/>
        <w:ind w:firstLine="700"/>
        <w:jc w:val="both"/>
        <w:rPr>
          <w:rFonts w:eastAsia="Calibri"/>
          <w:sz w:val="28"/>
          <w:szCs w:val="28"/>
        </w:rPr>
      </w:pPr>
      <w:r w:rsidRPr="00403FB8">
        <w:rPr>
          <w:rFonts w:eastAsia="Calibri"/>
          <w:sz w:val="28"/>
          <w:szCs w:val="28"/>
        </w:rPr>
        <w:t xml:space="preserve">Платформи </w:t>
      </w:r>
      <w:proofErr w:type="spellStart"/>
      <w:r w:rsidRPr="00403FB8">
        <w:rPr>
          <w:rFonts w:eastAsia="Calibri"/>
          <w:sz w:val="28"/>
          <w:szCs w:val="28"/>
        </w:rPr>
        <w:t>Nest</w:t>
      </w:r>
      <w:proofErr w:type="spellEnd"/>
      <w:r w:rsidRPr="00403FB8">
        <w:rPr>
          <w:rFonts w:eastAsia="Calibri"/>
          <w:sz w:val="28"/>
          <w:szCs w:val="28"/>
        </w:rPr>
        <w:t xml:space="preserve"> і </w:t>
      </w:r>
      <w:proofErr w:type="spellStart"/>
      <w:r w:rsidRPr="00403FB8">
        <w:rPr>
          <w:rFonts w:eastAsia="Calibri"/>
          <w:sz w:val="28"/>
          <w:szCs w:val="28"/>
        </w:rPr>
        <w:t>Ecobee</w:t>
      </w:r>
      <w:proofErr w:type="spellEnd"/>
      <w:r w:rsidRPr="00403FB8">
        <w:rPr>
          <w:rFonts w:eastAsia="Calibri"/>
          <w:sz w:val="28"/>
          <w:szCs w:val="28"/>
        </w:rPr>
        <w:t xml:space="preserve"> сфокусовані на побутовому сегменті. Вони пропонують інтуїтивний інтерфейс, віддалене керування та базову аналітику в хмарі. Проте автоматизація обмежена вбудованими правилами (зміна температури за графіком або вручну) і не передбачає прямої інтеграції з вентиляційними системами промислового рівня чи сторонніми сенсорами без додаткових </w:t>
      </w:r>
      <w:proofErr w:type="spellStart"/>
      <w:r w:rsidRPr="00403FB8">
        <w:rPr>
          <w:rFonts w:eastAsia="Calibri"/>
          <w:sz w:val="28"/>
          <w:szCs w:val="28"/>
        </w:rPr>
        <w:t>конекторів</w:t>
      </w:r>
      <w:proofErr w:type="spellEnd"/>
      <w:r w:rsidRPr="00403FB8">
        <w:rPr>
          <w:rFonts w:eastAsia="Calibri"/>
          <w:sz w:val="28"/>
          <w:szCs w:val="28"/>
        </w:rPr>
        <w:t>.</w:t>
      </w:r>
    </w:p>
    <w:p w14:paraId="6986A875" w14:textId="77777777" w:rsidR="0029300D" w:rsidRPr="00403FB8" w:rsidRDefault="0029300D" w:rsidP="00403FB8">
      <w:pPr>
        <w:spacing w:line="360" w:lineRule="auto"/>
        <w:ind w:firstLine="700"/>
        <w:jc w:val="both"/>
        <w:rPr>
          <w:rFonts w:eastAsia="Calibri"/>
          <w:sz w:val="28"/>
          <w:szCs w:val="28"/>
        </w:rPr>
      </w:pPr>
      <w:r w:rsidRPr="00403FB8">
        <w:rPr>
          <w:rFonts w:eastAsia="Calibri"/>
          <w:sz w:val="28"/>
          <w:szCs w:val="28"/>
        </w:rPr>
        <w:t xml:space="preserve">Інженерні рішення </w:t>
      </w:r>
      <w:proofErr w:type="spellStart"/>
      <w:r w:rsidRPr="00403FB8">
        <w:rPr>
          <w:rFonts w:eastAsia="Calibri"/>
          <w:sz w:val="28"/>
          <w:szCs w:val="28"/>
        </w:rPr>
        <w:t>Johnson</w:t>
      </w:r>
      <w:proofErr w:type="spellEnd"/>
      <w:r w:rsidRPr="00403FB8">
        <w:rPr>
          <w:rFonts w:eastAsia="Calibri"/>
          <w:sz w:val="28"/>
          <w:szCs w:val="28"/>
        </w:rPr>
        <w:t xml:space="preserve"> </w:t>
      </w:r>
      <w:proofErr w:type="spellStart"/>
      <w:r w:rsidRPr="00403FB8">
        <w:rPr>
          <w:rFonts w:eastAsia="Calibri"/>
          <w:sz w:val="28"/>
          <w:szCs w:val="28"/>
        </w:rPr>
        <w:t>Controls</w:t>
      </w:r>
      <w:proofErr w:type="spellEnd"/>
      <w:r w:rsidRPr="00403FB8">
        <w:rPr>
          <w:rFonts w:eastAsia="Calibri"/>
          <w:sz w:val="28"/>
          <w:szCs w:val="28"/>
        </w:rPr>
        <w:t xml:space="preserve"> і </w:t>
      </w:r>
      <w:proofErr w:type="spellStart"/>
      <w:r w:rsidRPr="00403FB8">
        <w:rPr>
          <w:rFonts w:eastAsia="Calibri"/>
          <w:sz w:val="28"/>
          <w:szCs w:val="28"/>
        </w:rPr>
        <w:t>Schneider</w:t>
      </w:r>
      <w:proofErr w:type="spellEnd"/>
      <w:r w:rsidRPr="00403FB8">
        <w:rPr>
          <w:rFonts w:eastAsia="Calibri"/>
          <w:sz w:val="28"/>
          <w:szCs w:val="28"/>
        </w:rPr>
        <w:t xml:space="preserve"> </w:t>
      </w:r>
      <w:proofErr w:type="spellStart"/>
      <w:r w:rsidRPr="00403FB8">
        <w:rPr>
          <w:rFonts w:eastAsia="Calibri"/>
          <w:sz w:val="28"/>
          <w:szCs w:val="28"/>
        </w:rPr>
        <w:t>Electric</w:t>
      </w:r>
      <w:proofErr w:type="spellEnd"/>
      <w:r w:rsidRPr="00403FB8">
        <w:rPr>
          <w:rFonts w:eastAsia="Calibri"/>
          <w:sz w:val="28"/>
          <w:szCs w:val="28"/>
        </w:rPr>
        <w:t xml:space="preserve"> адресовані великим об’єктам з наявним BMS. Ці системи забезпечують розширені можливості моніторингу, прогнозної аналітики та інтеграції з складними протоколами (</w:t>
      </w:r>
      <w:proofErr w:type="spellStart"/>
      <w:r w:rsidRPr="00403FB8">
        <w:rPr>
          <w:rFonts w:eastAsia="Calibri"/>
          <w:sz w:val="28"/>
          <w:szCs w:val="28"/>
        </w:rPr>
        <w:t>BACnet</w:t>
      </w:r>
      <w:proofErr w:type="spellEnd"/>
      <w:r w:rsidRPr="00403FB8">
        <w:rPr>
          <w:rFonts w:eastAsia="Calibri"/>
          <w:sz w:val="28"/>
          <w:szCs w:val="28"/>
        </w:rPr>
        <w:t xml:space="preserve">, </w:t>
      </w:r>
      <w:proofErr w:type="spellStart"/>
      <w:r w:rsidRPr="00403FB8">
        <w:rPr>
          <w:rFonts w:eastAsia="Calibri"/>
          <w:sz w:val="28"/>
          <w:szCs w:val="28"/>
        </w:rPr>
        <w:t>Modbus</w:t>
      </w:r>
      <w:proofErr w:type="spellEnd"/>
      <w:r w:rsidRPr="00403FB8">
        <w:rPr>
          <w:rFonts w:eastAsia="Calibri"/>
          <w:sz w:val="28"/>
          <w:szCs w:val="28"/>
        </w:rPr>
        <w:t xml:space="preserve">, </w:t>
      </w:r>
      <w:proofErr w:type="spellStart"/>
      <w:r w:rsidRPr="00403FB8">
        <w:rPr>
          <w:rFonts w:eastAsia="Calibri"/>
          <w:sz w:val="28"/>
          <w:szCs w:val="28"/>
        </w:rPr>
        <w:t>LonWorks</w:t>
      </w:r>
      <w:proofErr w:type="spellEnd"/>
      <w:r w:rsidRPr="00403FB8">
        <w:rPr>
          <w:rFonts w:eastAsia="Calibri"/>
          <w:sz w:val="28"/>
          <w:szCs w:val="28"/>
        </w:rPr>
        <w:t>). Попри високий функціонал, впровадження та обслуговування таких платформ потребує значних капіталовкладень, спеціалізованого обладнання та кваліфікованого персоналу.</w:t>
      </w:r>
    </w:p>
    <w:p w14:paraId="6DF98B3C" w14:textId="4DEBB788" w:rsidR="0029300D" w:rsidRDefault="0029300D" w:rsidP="00403FB8">
      <w:pPr>
        <w:spacing w:line="360" w:lineRule="auto"/>
        <w:ind w:firstLine="700"/>
        <w:jc w:val="both"/>
        <w:rPr>
          <w:rFonts w:eastAsia="Calibri"/>
          <w:sz w:val="28"/>
          <w:szCs w:val="28"/>
        </w:rPr>
      </w:pPr>
      <w:r w:rsidRPr="00403FB8">
        <w:rPr>
          <w:rFonts w:eastAsia="Calibri"/>
          <w:sz w:val="28"/>
          <w:szCs w:val="28"/>
        </w:rPr>
        <w:lastRenderedPageBreak/>
        <w:t xml:space="preserve">З відкритих проєктів </w:t>
      </w:r>
      <w:proofErr w:type="spellStart"/>
      <w:r w:rsidRPr="00403FB8">
        <w:rPr>
          <w:rFonts w:eastAsia="Calibri"/>
          <w:sz w:val="28"/>
          <w:szCs w:val="28"/>
        </w:rPr>
        <w:t>Home</w:t>
      </w:r>
      <w:proofErr w:type="spellEnd"/>
      <w:r w:rsidRPr="00403FB8">
        <w:rPr>
          <w:rFonts w:eastAsia="Calibri"/>
          <w:sz w:val="28"/>
          <w:szCs w:val="28"/>
        </w:rPr>
        <w:t xml:space="preserve"> </w:t>
      </w:r>
      <w:proofErr w:type="spellStart"/>
      <w:r w:rsidRPr="00403FB8">
        <w:rPr>
          <w:rFonts w:eastAsia="Calibri"/>
          <w:sz w:val="28"/>
          <w:szCs w:val="28"/>
        </w:rPr>
        <w:t>Assistant</w:t>
      </w:r>
      <w:proofErr w:type="spellEnd"/>
      <w:r w:rsidRPr="00CE480D">
        <w:rPr>
          <w:rFonts w:eastAsia="Calibri"/>
          <w:sz w:val="28"/>
          <w:szCs w:val="28"/>
        </w:rPr>
        <w:t xml:space="preserve"> (</w:t>
      </w:r>
      <w:r>
        <w:rPr>
          <w:rFonts w:eastAsia="Calibri"/>
          <w:sz w:val="28"/>
          <w:szCs w:val="28"/>
        </w:rPr>
        <w:t>див. рис. 2.1</w:t>
      </w:r>
      <w:r w:rsidRPr="00CE480D">
        <w:rPr>
          <w:rFonts w:eastAsia="Calibri"/>
          <w:sz w:val="28"/>
          <w:szCs w:val="28"/>
        </w:rPr>
        <w:t>)</w:t>
      </w:r>
      <w:r>
        <w:rPr>
          <w:rFonts w:eastAsia="Calibri"/>
          <w:sz w:val="28"/>
          <w:szCs w:val="28"/>
        </w:rPr>
        <w:t xml:space="preserve"> </w:t>
      </w:r>
      <w:r w:rsidRPr="00403FB8">
        <w:rPr>
          <w:rFonts w:eastAsia="Calibri"/>
          <w:sz w:val="28"/>
          <w:szCs w:val="28"/>
        </w:rPr>
        <w:t xml:space="preserve">та </w:t>
      </w:r>
      <w:proofErr w:type="spellStart"/>
      <w:r w:rsidRPr="00403FB8">
        <w:rPr>
          <w:rFonts w:eastAsia="Calibri"/>
          <w:sz w:val="28"/>
          <w:szCs w:val="28"/>
        </w:rPr>
        <w:t>OpenHAB</w:t>
      </w:r>
      <w:proofErr w:type="spellEnd"/>
      <w:r w:rsidRPr="00403FB8">
        <w:rPr>
          <w:rFonts w:eastAsia="Calibri"/>
          <w:sz w:val="28"/>
          <w:szCs w:val="28"/>
        </w:rPr>
        <w:t xml:space="preserve"> </w:t>
      </w:r>
      <w:r>
        <w:rPr>
          <w:rFonts w:eastAsia="Calibri"/>
          <w:sz w:val="28"/>
          <w:szCs w:val="28"/>
        </w:rPr>
        <w:t>(див. рис.</w:t>
      </w:r>
      <w:r w:rsidR="00F24162">
        <w:rPr>
          <w:rFonts w:eastAsia="Calibri"/>
          <w:sz w:val="28"/>
          <w:szCs w:val="28"/>
          <w:lang w:val="ru-RU"/>
        </w:rPr>
        <w:t> </w:t>
      </w:r>
      <w:r>
        <w:rPr>
          <w:rFonts w:eastAsia="Calibri"/>
          <w:sz w:val="28"/>
          <w:szCs w:val="28"/>
        </w:rPr>
        <w:t xml:space="preserve">2.2) </w:t>
      </w:r>
      <w:r w:rsidRPr="00403FB8">
        <w:rPr>
          <w:rFonts w:eastAsia="Calibri"/>
          <w:sz w:val="28"/>
          <w:szCs w:val="28"/>
        </w:rPr>
        <w:t xml:space="preserve">демонструють високу гнучкість завдяки підтримці великої кількості драйверів та протоколів передачі даних, включаючи MQTT. Вони дозволяють створювати індивідуальні сценарії автоматизації та інтегруватися з різними </w:t>
      </w:r>
      <w:proofErr w:type="spellStart"/>
      <w:r w:rsidRPr="00403FB8">
        <w:rPr>
          <w:rFonts w:eastAsia="Calibri"/>
          <w:sz w:val="28"/>
          <w:szCs w:val="28"/>
        </w:rPr>
        <w:t>IoT</w:t>
      </w:r>
      <w:proofErr w:type="spellEnd"/>
      <w:r w:rsidRPr="00403FB8">
        <w:rPr>
          <w:rFonts w:eastAsia="Calibri"/>
          <w:sz w:val="28"/>
          <w:szCs w:val="28"/>
        </w:rPr>
        <w:t>-пристроями. Однак для комерційного використання часто бракує готових модулів для промислових сенсорів і вентиляційного обладнання, а технічна підтримка покладається здебільшого на спільноту.</w:t>
      </w:r>
    </w:p>
    <w:p w14:paraId="195F6ADF" w14:textId="77777777" w:rsidR="0029300D" w:rsidRDefault="0029300D" w:rsidP="00321999">
      <w:pPr>
        <w:spacing w:before="240" w:line="360" w:lineRule="auto"/>
        <w:jc w:val="center"/>
        <w:rPr>
          <w:sz w:val="28"/>
          <w:szCs w:val="28"/>
        </w:rPr>
      </w:pPr>
      <w:r>
        <w:rPr>
          <w:noProof/>
          <w:sz w:val="28"/>
          <w:szCs w:val="28"/>
          <w:lang w:eastAsia="ru-RU"/>
        </w:rPr>
        <w:drawing>
          <wp:inline distT="0" distB="0" distL="0" distR="0" wp14:anchorId="1B367CF9" wp14:editId="7A2EE223">
            <wp:extent cx="5551366" cy="4343944"/>
            <wp:effectExtent l="19050" t="19050" r="11430" b="19050"/>
            <wp:docPr id="107828795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87956" name="Рисунок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551366" cy="4343944"/>
                    </a:xfrm>
                    <a:prstGeom prst="rect">
                      <a:avLst/>
                    </a:prstGeom>
                    <a:noFill/>
                    <a:ln>
                      <a:solidFill>
                        <a:schemeClr val="tx1"/>
                      </a:solidFill>
                    </a:ln>
                  </pic:spPr>
                </pic:pic>
              </a:graphicData>
            </a:graphic>
          </wp:inline>
        </w:drawing>
      </w:r>
    </w:p>
    <w:p w14:paraId="7C939A0A" w14:textId="77777777" w:rsidR="0029300D" w:rsidRPr="00F46A82" w:rsidRDefault="0029300D" w:rsidP="00D46352">
      <w:pPr>
        <w:spacing w:line="360" w:lineRule="auto"/>
        <w:ind w:firstLine="700"/>
        <w:jc w:val="center"/>
        <w:rPr>
          <w:sz w:val="28"/>
          <w:szCs w:val="28"/>
        </w:rPr>
      </w:pPr>
      <w:r>
        <w:rPr>
          <w:sz w:val="28"/>
        </w:rPr>
        <w:t xml:space="preserve">Рисунок 2.1 – Вигляд головної панелі </w:t>
      </w:r>
      <w:proofErr w:type="spellStart"/>
      <w:r>
        <w:rPr>
          <w:sz w:val="28"/>
        </w:rPr>
        <w:t>Home</w:t>
      </w:r>
      <w:proofErr w:type="spellEnd"/>
      <w:r>
        <w:rPr>
          <w:sz w:val="28"/>
        </w:rPr>
        <w:t xml:space="preserve"> </w:t>
      </w:r>
      <w:proofErr w:type="spellStart"/>
      <w:r>
        <w:rPr>
          <w:sz w:val="28"/>
        </w:rPr>
        <w:t>Assistant</w:t>
      </w:r>
      <w:proofErr w:type="spellEnd"/>
      <w:r>
        <w:rPr>
          <w:sz w:val="28"/>
        </w:rPr>
        <w:t xml:space="preserve"> (за даними [5])</w:t>
      </w:r>
    </w:p>
    <w:p w14:paraId="45897834" w14:textId="77777777" w:rsidR="0029300D" w:rsidRDefault="0029300D" w:rsidP="00403FB8">
      <w:pPr>
        <w:spacing w:line="360" w:lineRule="auto"/>
        <w:ind w:firstLine="709"/>
        <w:jc w:val="both"/>
        <w:rPr>
          <w:rFonts w:eastAsia="Calibri"/>
          <w:sz w:val="28"/>
          <w:szCs w:val="28"/>
        </w:rPr>
      </w:pPr>
    </w:p>
    <w:p w14:paraId="45D5456C" w14:textId="77777777" w:rsidR="0029300D" w:rsidRDefault="0029300D" w:rsidP="00403FB8">
      <w:pPr>
        <w:spacing w:line="360" w:lineRule="auto"/>
        <w:ind w:firstLine="709"/>
        <w:jc w:val="both"/>
        <w:rPr>
          <w:rFonts w:eastAsia="Calibri"/>
          <w:sz w:val="28"/>
          <w:szCs w:val="28"/>
        </w:rPr>
      </w:pPr>
    </w:p>
    <w:p w14:paraId="21D5149B" w14:textId="77777777" w:rsidR="0029300D" w:rsidRDefault="0029300D" w:rsidP="00403FB8">
      <w:pPr>
        <w:spacing w:line="360" w:lineRule="auto"/>
        <w:ind w:firstLine="709"/>
        <w:jc w:val="both"/>
        <w:rPr>
          <w:rFonts w:eastAsia="Calibri"/>
          <w:sz w:val="28"/>
          <w:szCs w:val="28"/>
        </w:rPr>
      </w:pPr>
    </w:p>
    <w:p w14:paraId="06844605" w14:textId="77777777" w:rsidR="0029300D" w:rsidRDefault="0029300D" w:rsidP="00403FB8">
      <w:pPr>
        <w:spacing w:line="360" w:lineRule="auto"/>
        <w:ind w:firstLine="709"/>
        <w:jc w:val="both"/>
        <w:rPr>
          <w:rFonts w:eastAsia="Calibri"/>
          <w:sz w:val="28"/>
          <w:szCs w:val="28"/>
        </w:rPr>
      </w:pPr>
    </w:p>
    <w:p w14:paraId="1B7EDAC7" w14:textId="77777777" w:rsidR="0029300D" w:rsidRDefault="0029300D" w:rsidP="00403FB8">
      <w:pPr>
        <w:spacing w:line="360" w:lineRule="auto"/>
        <w:ind w:firstLine="709"/>
        <w:jc w:val="both"/>
        <w:rPr>
          <w:rFonts w:eastAsia="Calibri"/>
          <w:sz w:val="28"/>
          <w:szCs w:val="28"/>
        </w:rPr>
      </w:pPr>
    </w:p>
    <w:p w14:paraId="6C9BB72B" w14:textId="77777777" w:rsidR="0029300D" w:rsidRDefault="0029300D" w:rsidP="00403FB8">
      <w:pPr>
        <w:spacing w:line="360" w:lineRule="auto"/>
        <w:ind w:firstLine="709"/>
        <w:jc w:val="both"/>
        <w:rPr>
          <w:rFonts w:eastAsia="Calibri"/>
          <w:sz w:val="28"/>
          <w:szCs w:val="28"/>
        </w:rPr>
      </w:pPr>
    </w:p>
    <w:p w14:paraId="2CCED346" w14:textId="77777777" w:rsidR="0029300D" w:rsidRDefault="0029300D" w:rsidP="00F9682C">
      <w:pPr>
        <w:spacing w:line="360" w:lineRule="auto"/>
        <w:jc w:val="center"/>
        <w:rPr>
          <w:sz w:val="28"/>
          <w:szCs w:val="28"/>
        </w:rPr>
      </w:pPr>
      <w:r>
        <w:rPr>
          <w:noProof/>
          <w:sz w:val="28"/>
          <w:szCs w:val="28"/>
          <w:lang w:eastAsia="ru-RU"/>
        </w:rPr>
        <w:lastRenderedPageBreak/>
        <w:drawing>
          <wp:inline distT="0" distB="0" distL="0" distR="0" wp14:anchorId="03FD7C8F" wp14:editId="1198EA69">
            <wp:extent cx="4789228" cy="4368247"/>
            <wp:effectExtent l="19050" t="19050" r="11430" b="13335"/>
            <wp:docPr id="80430430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04307" name="Рисунок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789228" cy="4368247"/>
                    </a:xfrm>
                    <a:prstGeom prst="rect">
                      <a:avLst/>
                    </a:prstGeom>
                    <a:noFill/>
                    <a:ln>
                      <a:solidFill>
                        <a:schemeClr val="tx1"/>
                      </a:solidFill>
                    </a:ln>
                  </pic:spPr>
                </pic:pic>
              </a:graphicData>
            </a:graphic>
          </wp:inline>
        </w:drawing>
      </w:r>
    </w:p>
    <w:p w14:paraId="158BF894" w14:textId="77777777" w:rsidR="0029300D" w:rsidRPr="00D46352" w:rsidRDefault="0029300D" w:rsidP="00D46352">
      <w:pPr>
        <w:spacing w:line="360" w:lineRule="auto"/>
        <w:ind w:firstLine="700"/>
        <w:jc w:val="center"/>
        <w:rPr>
          <w:sz w:val="28"/>
          <w:szCs w:val="28"/>
        </w:rPr>
      </w:pPr>
      <w:r>
        <w:rPr>
          <w:sz w:val="28"/>
        </w:rPr>
        <w:t xml:space="preserve">Рисунок 2.2 – Вигляд головної панелі </w:t>
      </w:r>
      <w:proofErr w:type="spellStart"/>
      <w:r>
        <w:rPr>
          <w:sz w:val="28"/>
        </w:rPr>
        <w:t>OpenHAB</w:t>
      </w:r>
      <w:proofErr w:type="spellEnd"/>
      <w:r>
        <w:rPr>
          <w:sz w:val="28"/>
        </w:rPr>
        <w:t xml:space="preserve"> (за даними [6])</w:t>
      </w:r>
    </w:p>
    <w:p w14:paraId="35CBF891" w14:textId="77777777" w:rsidR="0029300D" w:rsidRPr="00D46352" w:rsidRDefault="0029300D" w:rsidP="00403FB8">
      <w:pPr>
        <w:spacing w:line="360" w:lineRule="auto"/>
        <w:ind w:firstLine="709"/>
        <w:jc w:val="both"/>
        <w:rPr>
          <w:rFonts w:eastAsia="Calibri"/>
          <w:sz w:val="28"/>
          <w:szCs w:val="28"/>
        </w:rPr>
      </w:pPr>
    </w:p>
    <w:p w14:paraId="6D0BB25B" w14:textId="77777777" w:rsidR="0029300D" w:rsidRPr="00403FB8" w:rsidRDefault="0029300D" w:rsidP="00403FB8">
      <w:pPr>
        <w:spacing w:line="360" w:lineRule="auto"/>
        <w:ind w:firstLine="700"/>
        <w:jc w:val="both"/>
        <w:rPr>
          <w:rFonts w:eastAsia="Calibri"/>
          <w:sz w:val="28"/>
          <w:szCs w:val="28"/>
        </w:rPr>
      </w:pPr>
      <w:r w:rsidRPr="00403FB8">
        <w:rPr>
          <w:rFonts w:eastAsia="Calibri"/>
          <w:sz w:val="28"/>
          <w:szCs w:val="28"/>
        </w:rPr>
        <w:t>Усі розглянуті аналоги мають свої переваги: зручність використання в побуті, широкі аналітичні можливості або гнучкість налаштувань. Проте відсутні рішення, які одночасно поєднують простоту конфігурації, доступність для малого та середнього бізнесу, пряме автоматизоване керування вентиляційним обладнанням у режимі реального часу та використання єдиного стандарту MQTT без необхідності розгортати складні BMS чи адаптери.</w:t>
      </w:r>
    </w:p>
    <w:p w14:paraId="74C64B89" w14:textId="77777777" w:rsidR="0029300D" w:rsidRPr="00403FB8" w:rsidRDefault="0029300D" w:rsidP="00403FB8">
      <w:pPr>
        <w:spacing w:line="360" w:lineRule="auto"/>
        <w:ind w:firstLine="700"/>
        <w:jc w:val="both"/>
        <w:rPr>
          <w:rFonts w:eastAsia="Calibri"/>
          <w:sz w:val="28"/>
          <w:szCs w:val="28"/>
        </w:rPr>
      </w:pPr>
      <w:r w:rsidRPr="00403FB8">
        <w:rPr>
          <w:rFonts w:eastAsia="Calibri"/>
          <w:sz w:val="28"/>
          <w:szCs w:val="28"/>
        </w:rPr>
        <w:t xml:space="preserve">Отже, розроблена в рамках цієї роботи система заповнює існуючу прогалину, об’єднавши найкращі практики із зазначених платформ: простий і зрозумілий інтерфейс, розширені можливості автоматизації, підтримку MQTT для швидкої інтеграції та відсутність необхідності у дорогому професійному обладнанні чи спеціалізованих </w:t>
      </w:r>
      <w:proofErr w:type="spellStart"/>
      <w:r w:rsidRPr="00403FB8">
        <w:rPr>
          <w:rFonts w:eastAsia="Calibri"/>
          <w:sz w:val="28"/>
          <w:szCs w:val="28"/>
        </w:rPr>
        <w:t>конекторах</w:t>
      </w:r>
      <w:proofErr w:type="spellEnd"/>
      <w:r w:rsidRPr="00403FB8">
        <w:rPr>
          <w:rFonts w:eastAsia="Calibri"/>
          <w:sz w:val="28"/>
          <w:szCs w:val="28"/>
        </w:rPr>
        <w:t>.</w:t>
      </w:r>
      <w:r>
        <w:rPr>
          <w:sz w:val="28"/>
          <w:szCs w:val="28"/>
        </w:rPr>
        <w:br w:type="page"/>
      </w:r>
    </w:p>
    <w:p w14:paraId="764CB7FC" w14:textId="77777777" w:rsidR="00EB14E8" w:rsidRPr="000D3F2E" w:rsidRDefault="00EB14E8" w:rsidP="00891B03">
      <w:pPr>
        <w:spacing w:after="200" w:line="360" w:lineRule="auto"/>
        <w:jc w:val="center"/>
        <w:outlineLvl w:val="0"/>
        <w:rPr>
          <w:b/>
          <w:sz w:val="28"/>
          <w:szCs w:val="28"/>
          <w:lang w:eastAsia="uk-UA"/>
        </w:rPr>
      </w:pPr>
      <w:bookmarkStart w:id="9" w:name="_Toc229927121"/>
      <w:r w:rsidRPr="000D3F2E">
        <w:rPr>
          <w:b/>
          <w:sz w:val="28"/>
          <w:szCs w:val="28"/>
          <w:lang w:val="ru-RU" w:eastAsia="uk-UA"/>
        </w:rPr>
        <w:lastRenderedPageBreak/>
        <w:t xml:space="preserve">3 </w:t>
      </w:r>
      <w:r w:rsidRPr="00891B03">
        <w:rPr>
          <w:rFonts w:eastAsia="Calibri"/>
          <w:b/>
          <w:sz w:val="28"/>
          <w:szCs w:val="28"/>
          <w:lang w:eastAsia="ru-RU"/>
        </w:rPr>
        <w:t>ПОСТАНОВКА</w:t>
      </w:r>
      <w:r w:rsidRPr="000D3F2E">
        <w:rPr>
          <w:b/>
          <w:sz w:val="28"/>
          <w:szCs w:val="28"/>
          <w:lang w:eastAsia="uk-UA"/>
        </w:rPr>
        <w:t xml:space="preserve"> ЗАДАЧІ</w:t>
      </w:r>
      <w:bookmarkEnd w:id="9"/>
    </w:p>
    <w:p w14:paraId="783B2A11" w14:textId="77777777" w:rsidR="0029300D" w:rsidRPr="00AE0772" w:rsidRDefault="0029300D" w:rsidP="00AE0772">
      <w:pPr>
        <w:spacing w:line="360" w:lineRule="auto"/>
        <w:ind w:firstLine="700"/>
        <w:jc w:val="both"/>
        <w:rPr>
          <w:sz w:val="28"/>
          <w:szCs w:val="28"/>
        </w:rPr>
      </w:pPr>
      <w:r>
        <w:rPr>
          <w:sz w:val="28"/>
        </w:rPr>
        <w:t xml:space="preserve">Метою цієї роботи є розробка </w:t>
      </w:r>
      <w:proofErr w:type="spellStart"/>
      <w:r>
        <w:rPr>
          <w:sz w:val="28"/>
        </w:rPr>
        <w:t>сервісно</w:t>
      </w:r>
      <w:proofErr w:type="spellEnd"/>
      <w:r>
        <w:rPr>
          <w:sz w:val="28"/>
        </w:rPr>
        <w:t xml:space="preserve">-орієнтованого програмного комплексу для автоматизованого управління вентиляційними системами на основі даних </w:t>
      </w:r>
      <w:proofErr w:type="spellStart"/>
      <w:r>
        <w:rPr>
          <w:sz w:val="28"/>
        </w:rPr>
        <w:t>IoT</w:t>
      </w:r>
      <w:proofErr w:type="spellEnd"/>
      <w:r>
        <w:rPr>
          <w:sz w:val="28"/>
        </w:rPr>
        <w:t xml:space="preserve">-сенсорів та протоколу MQTT. Серверна частина системи побудована як сукупність </w:t>
      </w:r>
      <w:proofErr w:type="spellStart"/>
      <w:r>
        <w:rPr>
          <w:sz w:val="28"/>
        </w:rPr>
        <w:t>контейнеризованих</w:t>
      </w:r>
      <w:proofErr w:type="spellEnd"/>
      <w:r>
        <w:rPr>
          <w:sz w:val="28"/>
        </w:rPr>
        <w:t xml:space="preserve"> сервісів на платформі ASP.NET </w:t>
      </w:r>
      <w:proofErr w:type="spellStart"/>
      <w:r>
        <w:rPr>
          <w:sz w:val="28"/>
        </w:rPr>
        <w:t>Core</w:t>
      </w:r>
      <w:proofErr w:type="spellEnd"/>
      <w:r>
        <w:rPr>
          <w:sz w:val="28"/>
        </w:rPr>
        <w:t xml:space="preserve"> 8.0 (.NET 8): API </w:t>
      </w:r>
      <w:proofErr w:type="spellStart"/>
      <w:r>
        <w:rPr>
          <w:sz w:val="28"/>
        </w:rPr>
        <w:t>Service</w:t>
      </w:r>
      <w:proofErr w:type="spellEnd"/>
      <w:r>
        <w:rPr>
          <w:sz w:val="28"/>
        </w:rPr>
        <w:t xml:space="preserve">, </w:t>
      </w:r>
      <w:proofErr w:type="spellStart"/>
      <w:r>
        <w:rPr>
          <w:sz w:val="28"/>
        </w:rPr>
        <w:t>Telemetry</w:t>
      </w:r>
      <w:proofErr w:type="spellEnd"/>
      <w:r>
        <w:rPr>
          <w:sz w:val="28"/>
        </w:rPr>
        <w:t xml:space="preserve"> </w:t>
      </w:r>
      <w:proofErr w:type="spellStart"/>
      <w:r>
        <w:rPr>
          <w:sz w:val="28"/>
        </w:rPr>
        <w:t>Ingestion</w:t>
      </w:r>
      <w:proofErr w:type="spellEnd"/>
      <w:r>
        <w:rPr>
          <w:sz w:val="28"/>
        </w:rPr>
        <w:t xml:space="preserve"> </w:t>
      </w:r>
      <w:proofErr w:type="spellStart"/>
      <w:r>
        <w:rPr>
          <w:sz w:val="28"/>
        </w:rPr>
        <w:t>Service</w:t>
      </w:r>
      <w:proofErr w:type="spellEnd"/>
      <w:r>
        <w:rPr>
          <w:sz w:val="28"/>
        </w:rPr>
        <w:t xml:space="preserve">, </w:t>
      </w:r>
      <w:proofErr w:type="spellStart"/>
      <w:r>
        <w:rPr>
          <w:sz w:val="28"/>
        </w:rPr>
        <w:t>Automation</w:t>
      </w:r>
      <w:proofErr w:type="spellEnd"/>
      <w:r>
        <w:rPr>
          <w:sz w:val="28"/>
        </w:rPr>
        <w:t xml:space="preserve"> </w:t>
      </w:r>
      <w:proofErr w:type="spellStart"/>
      <w:r>
        <w:rPr>
          <w:sz w:val="28"/>
        </w:rPr>
        <w:t>Service</w:t>
      </w:r>
      <w:proofErr w:type="spellEnd"/>
      <w:r>
        <w:rPr>
          <w:sz w:val="28"/>
        </w:rPr>
        <w:t xml:space="preserve"> та </w:t>
      </w:r>
      <w:proofErr w:type="spellStart"/>
      <w:r>
        <w:rPr>
          <w:sz w:val="28"/>
        </w:rPr>
        <w:t>Notification</w:t>
      </w:r>
      <w:proofErr w:type="spellEnd"/>
      <w:r>
        <w:rPr>
          <w:sz w:val="28"/>
        </w:rPr>
        <w:t xml:space="preserve"> </w:t>
      </w:r>
      <w:proofErr w:type="spellStart"/>
      <w:r>
        <w:rPr>
          <w:sz w:val="28"/>
        </w:rPr>
        <w:t>Service</w:t>
      </w:r>
      <w:proofErr w:type="spellEnd"/>
      <w:r>
        <w:rPr>
          <w:sz w:val="28"/>
        </w:rPr>
        <w:t>. Такий поділ дає змогу окремо масштабувати обробку клієнтських запитів, приймання телеметрії, виконання правил автоматизації та надсилання сповіщень.</w:t>
      </w:r>
    </w:p>
    <w:p w14:paraId="10C9C132" w14:textId="77777777" w:rsidR="0029300D" w:rsidRPr="00AE0772" w:rsidRDefault="0029300D" w:rsidP="00AE0772">
      <w:pPr>
        <w:spacing w:line="360" w:lineRule="auto"/>
        <w:ind w:firstLine="700"/>
        <w:jc w:val="both"/>
        <w:rPr>
          <w:sz w:val="28"/>
          <w:szCs w:val="28"/>
        </w:rPr>
      </w:pPr>
      <w:r>
        <w:rPr>
          <w:sz w:val="28"/>
        </w:rPr>
        <w:t xml:space="preserve">Взаємодія веб- і мобільного клієнтів із системою виконується через </w:t>
      </w:r>
      <w:proofErr w:type="spellStart"/>
      <w:r>
        <w:rPr>
          <w:sz w:val="28"/>
        </w:rPr>
        <w:t>RESTful</w:t>
      </w:r>
      <w:proofErr w:type="spellEnd"/>
      <w:r>
        <w:rPr>
          <w:sz w:val="28"/>
        </w:rPr>
        <w:t xml:space="preserve"> API, який надає функції автентифікації, керування середовищами, кімнатами, сенсорами, вентиляційними пристроями, порогами спрацьовування та переглядом історичних даних. Телеметрія від пристроїв надходить через MQTT-брокер до </w:t>
      </w:r>
      <w:proofErr w:type="spellStart"/>
      <w:r>
        <w:rPr>
          <w:sz w:val="28"/>
        </w:rPr>
        <w:t>Telemetry</w:t>
      </w:r>
      <w:proofErr w:type="spellEnd"/>
      <w:r>
        <w:rPr>
          <w:sz w:val="28"/>
        </w:rPr>
        <w:t xml:space="preserve"> </w:t>
      </w:r>
      <w:proofErr w:type="spellStart"/>
      <w:r>
        <w:rPr>
          <w:sz w:val="28"/>
        </w:rPr>
        <w:t>Ingestion</w:t>
      </w:r>
      <w:proofErr w:type="spellEnd"/>
      <w:r>
        <w:rPr>
          <w:sz w:val="28"/>
        </w:rPr>
        <w:t xml:space="preserve"> </w:t>
      </w:r>
      <w:proofErr w:type="spellStart"/>
      <w:r>
        <w:rPr>
          <w:sz w:val="28"/>
        </w:rPr>
        <w:t>Service</w:t>
      </w:r>
      <w:proofErr w:type="spellEnd"/>
      <w:r>
        <w:rPr>
          <w:sz w:val="28"/>
        </w:rPr>
        <w:t xml:space="preserve">, після чого зберігається у </w:t>
      </w:r>
      <w:proofErr w:type="spellStart"/>
      <w:r>
        <w:rPr>
          <w:sz w:val="28"/>
        </w:rPr>
        <w:t>PostgreSQL</w:t>
      </w:r>
      <w:proofErr w:type="spellEnd"/>
      <w:r>
        <w:rPr>
          <w:sz w:val="28"/>
        </w:rPr>
        <w:t xml:space="preserve"> та оновлюється в </w:t>
      </w:r>
      <w:proofErr w:type="spellStart"/>
      <w:r>
        <w:rPr>
          <w:sz w:val="28"/>
        </w:rPr>
        <w:t>Redis</w:t>
      </w:r>
      <w:proofErr w:type="spellEnd"/>
      <w:r>
        <w:rPr>
          <w:sz w:val="28"/>
        </w:rPr>
        <w:t xml:space="preserve"> для швидкого доступу до актуальних показників. Для миттєвого інформування користувачів про критичні відхилення використовується </w:t>
      </w:r>
      <w:proofErr w:type="spellStart"/>
      <w:r>
        <w:rPr>
          <w:sz w:val="28"/>
        </w:rPr>
        <w:t>Notification</w:t>
      </w:r>
      <w:proofErr w:type="spellEnd"/>
      <w:r>
        <w:rPr>
          <w:sz w:val="28"/>
        </w:rPr>
        <w:t xml:space="preserve"> </w:t>
      </w:r>
      <w:proofErr w:type="spellStart"/>
      <w:r>
        <w:rPr>
          <w:sz w:val="28"/>
        </w:rPr>
        <w:t>Service</w:t>
      </w:r>
      <w:proofErr w:type="spellEnd"/>
      <w:r>
        <w:rPr>
          <w:sz w:val="28"/>
        </w:rPr>
        <w:t xml:space="preserve">, інтегрований із </w:t>
      </w:r>
      <w:proofErr w:type="spellStart"/>
      <w:r>
        <w:rPr>
          <w:sz w:val="28"/>
        </w:rPr>
        <w:t>Firebase</w:t>
      </w:r>
      <w:proofErr w:type="spellEnd"/>
      <w:r>
        <w:rPr>
          <w:sz w:val="28"/>
        </w:rPr>
        <w:t xml:space="preserve"> </w:t>
      </w:r>
      <w:proofErr w:type="spellStart"/>
      <w:r>
        <w:rPr>
          <w:sz w:val="28"/>
        </w:rPr>
        <w:t>Cloud</w:t>
      </w:r>
      <w:proofErr w:type="spellEnd"/>
      <w:r>
        <w:rPr>
          <w:sz w:val="28"/>
        </w:rPr>
        <w:t xml:space="preserve"> </w:t>
      </w:r>
      <w:proofErr w:type="spellStart"/>
      <w:r>
        <w:rPr>
          <w:sz w:val="28"/>
        </w:rPr>
        <w:t>Messaging</w:t>
      </w:r>
      <w:proofErr w:type="spellEnd"/>
      <w:r>
        <w:rPr>
          <w:sz w:val="28"/>
        </w:rPr>
        <w:t>.</w:t>
      </w:r>
    </w:p>
    <w:p w14:paraId="270547C0" w14:textId="77777777" w:rsidR="0029300D" w:rsidRPr="00AE0772" w:rsidRDefault="0029300D" w:rsidP="00AE0772">
      <w:pPr>
        <w:spacing w:line="360" w:lineRule="auto"/>
        <w:ind w:firstLine="700"/>
        <w:jc w:val="both"/>
        <w:rPr>
          <w:sz w:val="28"/>
          <w:szCs w:val="28"/>
        </w:rPr>
      </w:pPr>
      <w:r>
        <w:rPr>
          <w:sz w:val="28"/>
        </w:rPr>
        <w:t xml:space="preserve">Веб-інтерфейс створено на базі Vue.js та </w:t>
      </w:r>
      <w:proofErr w:type="spellStart"/>
      <w:r>
        <w:rPr>
          <w:sz w:val="28"/>
        </w:rPr>
        <w:t>Tailwind</w:t>
      </w:r>
      <w:proofErr w:type="spellEnd"/>
      <w:r>
        <w:rPr>
          <w:sz w:val="28"/>
        </w:rPr>
        <w:t xml:space="preserve"> CSS із забезпеченням сумісності з останніми стабільними версіями браузерів </w:t>
      </w:r>
      <w:proofErr w:type="spellStart"/>
      <w:r>
        <w:rPr>
          <w:sz w:val="28"/>
        </w:rPr>
        <w:t>Chrome</w:t>
      </w:r>
      <w:proofErr w:type="spellEnd"/>
      <w:r>
        <w:rPr>
          <w:sz w:val="28"/>
        </w:rPr>
        <w:t xml:space="preserve">, </w:t>
      </w:r>
      <w:proofErr w:type="spellStart"/>
      <w:r>
        <w:rPr>
          <w:sz w:val="28"/>
        </w:rPr>
        <w:t>Firefox</w:t>
      </w:r>
      <w:proofErr w:type="spellEnd"/>
      <w:r>
        <w:rPr>
          <w:sz w:val="28"/>
        </w:rPr>
        <w:t xml:space="preserve"> і </w:t>
      </w:r>
      <w:proofErr w:type="spellStart"/>
      <w:r>
        <w:rPr>
          <w:sz w:val="28"/>
        </w:rPr>
        <w:t>Edge</w:t>
      </w:r>
      <w:proofErr w:type="spellEnd"/>
      <w:r>
        <w:rPr>
          <w:sz w:val="28"/>
        </w:rPr>
        <w:t>. Він відображає поточний стан системи в реальному часі, надає можливості налаштування порогів та перегляду історії змін, а також адаптується під різні розміри екранів.</w:t>
      </w:r>
    </w:p>
    <w:p w14:paraId="109E4727" w14:textId="77777777" w:rsidR="0029300D" w:rsidRPr="00AE0772" w:rsidRDefault="0029300D" w:rsidP="00AE0772">
      <w:pPr>
        <w:spacing w:line="360" w:lineRule="auto"/>
        <w:ind w:firstLine="700"/>
        <w:jc w:val="both"/>
        <w:rPr>
          <w:sz w:val="28"/>
          <w:szCs w:val="28"/>
        </w:rPr>
      </w:pPr>
      <w:r>
        <w:rPr>
          <w:sz w:val="28"/>
        </w:rPr>
        <w:t xml:space="preserve">Мобільний застосунок для </w:t>
      </w:r>
      <w:proofErr w:type="spellStart"/>
      <w:r>
        <w:rPr>
          <w:sz w:val="28"/>
        </w:rPr>
        <w:t>Android</w:t>
      </w:r>
      <w:proofErr w:type="spellEnd"/>
      <w:r>
        <w:rPr>
          <w:sz w:val="28"/>
        </w:rPr>
        <w:t xml:space="preserve"> розроблено з використанням </w:t>
      </w:r>
      <w:proofErr w:type="spellStart"/>
      <w:r>
        <w:rPr>
          <w:sz w:val="28"/>
        </w:rPr>
        <w:t>Kotlin</w:t>
      </w:r>
      <w:proofErr w:type="spellEnd"/>
      <w:r>
        <w:rPr>
          <w:sz w:val="28"/>
        </w:rPr>
        <w:t xml:space="preserve"> </w:t>
      </w:r>
      <w:proofErr w:type="spellStart"/>
      <w:r>
        <w:rPr>
          <w:sz w:val="28"/>
        </w:rPr>
        <w:t>Compose</w:t>
      </w:r>
      <w:proofErr w:type="spellEnd"/>
      <w:r>
        <w:rPr>
          <w:sz w:val="28"/>
        </w:rPr>
        <w:t xml:space="preserve"> і орієнтовано на пристрої з API 30 (</w:t>
      </w:r>
      <w:proofErr w:type="spellStart"/>
      <w:r>
        <w:rPr>
          <w:sz w:val="28"/>
        </w:rPr>
        <w:t>Android</w:t>
      </w:r>
      <w:proofErr w:type="spellEnd"/>
      <w:r>
        <w:rPr>
          <w:sz w:val="28"/>
        </w:rPr>
        <w:t xml:space="preserve"> 11) і вище. Додаток приймає </w:t>
      </w:r>
      <w:proofErr w:type="spellStart"/>
      <w:r>
        <w:rPr>
          <w:sz w:val="28"/>
        </w:rPr>
        <w:t>push</w:t>
      </w:r>
      <w:proofErr w:type="spellEnd"/>
      <w:r>
        <w:rPr>
          <w:sz w:val="28"/>
        </w:rPr>
        <w:t xml:space="preserve">-повідомлення, відображає дані, отримані через API </w:t>
      </w:r>
      <w:proofErr w:type="spellStart"/>
      <w:r>
        <w:rPr>
          <w:sz w:val="28"/>
        </w:rPr>
        <w:t>Service</w:t>
      </w:r>
      <w:proofErr w:type="spellEnd"/>
      <w:r>
        <w:rPr>
          <w:sz w:val="28"/>
        </w:rPr>
        <w:t>, та дозволяє змінювати налаштування системи безпосередньо зі смартфона.</w:t>
      </w:r>
    </w:p>
    <w:p w14:paraId="231C51B3" w14:textId="77777777" w:rsidR="0029300D" w:rsidRPr="00AE0772" w:rsidRDefault="0029300D" w:rsidP="00AE0772">
      <w:pPr>
        <w:spacing w:line="360" w:lineRule="auto"/>
        <w:ind w:firstLine="700"/>
        <w:jc w:val="both"/>
        <w:rPr>
          <w:sz w:val="28"/>
          <w:szCs w:val="28"/>
        </w:rPr>
      </w:pPr>
      <w:r>
        <w:rPr>
          <w:sz w:val="28"/>
        </w:rPr>
        <w:t xml:space="preserve">Для комунікації з </w:t>
      </w:r>
      <w:proofErr w:type="spellStart"/>
      <w:r>
        <w:rPr>
          <w:sz w:val="28"/>
        </w:rPr>
        <w:t>IoT</w:t>
      </w:r>
      <w:proofErr w:type="spellEnd"/>
      <w:r>
        <w:rPr>
          <w:sz w:val="28"/>
        </w:rPr>
        <w:t xml:space="preserve">-пристроями на </w:t>
      </w:r>
      <w:proofErr w:type="spellStart"/>
      <w:r>
        <w:rPr>
          <w:sz w:val="28"/>
        </w:rPr>
        <w:t>Raspberry</w:t>
      </w:r>
      <w:proofErr w:type="spellEnd"/>
      <w:r>
        <w:rPr>
          <w:sz w:val="28"/>
        </w:rPr>
        <w:t xml:space="preserve"> </w:t>
      </w:r>
      <w:proofErr w:type="spellStart"/>
      <w:r>
        <w:rPr>
          <w:sz w:val="28"/>
        </w:rPr>
        <w:t>Pi</w:t>
      </w:r>
      <w:proofErr w:type="spellEnd"/>
      <w:r>
        <w:rPr>
          <w:sz w:val="28"/>
        </w:rPr>
        <w:t xml:space="preserve"> налаштовано MQTT-інтеграцію: сенсори публікують телеметрію до </w:t>
      </w:r>
      <w:proofErr w:type="spellStart"/>
      <w:r>
        <w:rPr>
          <w:sz w:val="28"/>
        </w:rPr>
        <w:t>топіків</w:t>
      </w:r>
      <w:proofErr w:type="spellEnd"/>
      <w:r>
        <w:rPr>
          <w:sz w:val="28"/>
        </w:rPr>
        <w:t xml:space="preserve"> </w:t>
      </w:r>
      <w:proofErr w:type="spellStart"/>
      <w:r>
        <w:rPr>
          <w:sz w:val="28"/>
        </w:rPr>
        <w:t>sensors</w:t>
      </w:r>
      <w:proofErr w:type="spellEnd"/>
      <w:r>
        <w:rPr>
          <w:sz w:val="28"/>
        </w:rPr>
        <w:t>/{</w:t>
      </w:r>
      <w:proofErr w:type="spellStart"/>
      <w:r>
        <w:rPr>
          <w:sz w:val="28"/>
        </w:rPr>
        <w:t>roomId</w:t>
      </w:r>
      <w:proofErr w:type="spellEnd"/>
      <w:r>
        <w:rPr>
          <w:sz w:val="28"/>
        </w:rPr>
        <w:t>}/</w:t>
      </w:r>
      <w:proofErr w:type="spellStart"/>
      <w:r>
        <w:rPr>
          <w:sz w:val="28"/>
        </w:rPr>
        <w:t>telemetry</w:t>
      </w:r>
      <w:proofErr w:type="spellEnd"/>
      <w:r>
        <w:rPr>
          <w:sz w:val="28"/>
        </w:rPr>
        <w:t xml:space="preserve">, а вентиляційні пристрої отримують команди керування з </w:t>
      </w:r>
      <w:proofErr w:type="spellStart"/>
      <w:r>
        <w:rPr>
          <w:sz w:val="28"/>
        </w:rPr>
        <w:t>топіків</w:t>
      </w:r>
      <w:proofErr w:type="spellEnd"/>
      <w:r>
        <w:rPr>
          <w:sz w:val="28"/>
        </w:rPr>
        <w:t xml:space="preserve"> </w:t>
      </w:r>
      <w:proofErr w:type="spellStart"/>
      <w:r>
        <w:rPr>
          <w:sz w:val="28"/>
        </w:rPr>
        <w:t>devices</w:t>
      </w:r>
      <w:proofErr w:type="spellEnd"/>
      <w:r>
        <w:rPr>
          <w:sz w:val="28"/>
        </w:rPr>
        <w:t>/{</w:t>
      </w:r>
      <w:proofErr w:type="spellStart"/>
      <w:r>
        <w:rPr>
          <w:sz w:val="28"/>
        </w:rPr>
        <w:t>deviceId</w:t>
      </w:r>
      <w:proofErr w:type="spellEnd"/>
      <w:r>
        <w:rPr>
          <w:sz w:val="28"/>
        </w:rPr>
        <w:t>}/</w:t>
      </w:r>
      <w:proofErr w:type="spellStart"/>
      <w:r>
        <w:rPr>
          <w:sz w:val="28"/>
        </w:rPr>
        <w:t>control</w:t>
      </w:r>
      <w:proofErr w:type="spellEnd"/>
      <w:r>
        <w:rPr>
          <w:sz w:val="28"/>
        </w:rPr>
        <w:t xml:space="preserve">. У взаємодії враховано рівень якості обслуговування </w:t>
      </w:r>
      <w:r>
        <w:rPr>
          <w:sz w:val="28"/>
        </w:rPr>
        <w:lastRenderedPageBreak/>
        <w:t>(</w:t>
      </w:r>
      <w:proofErr w:type="spellStart"/>
      <w:r>
        <w:rPr>
          <w:sz w:val="28"/>
        </w:rPr>
        <w:t>QoS</w:t>
      </w:r>
      <w:proofErr w:type="spellEnd"/>
      <w:r>
        <w:rPr>
          <w:sz w:val="28"/>
        </w:rPr>
        <w:t xml:space="preserve">), обробку помилок, </w:t>
      </w:r>
      <w:proofErr w:type="spellStart"/>
      <w:r>
        <w:rPr>
          <w:sz w:val="28"/>
        </w:rPr>
        <w:t>журналювання</w:t>
      </w:r>
      <w:proofErr w:type="spellEnd"/>
      <w:r>
        <w:rPr>
          <w:sz w:val="28"/>
        </w:rPr>
        <w:t xml:space="preserve"> та захищені з’єднання TLS для MQTT і HTTPS для API.</w:t>
      </w:r>
    </w:p>
    <w:p w14:paraId="10771227" w14:textId="77777777" w:rsidR="0029300D" w:rsidRDefault="0029300D" w:rsidP="00AE0772">
      <w:pPr>
        <w:spacing w:line="360" w:lineRule="auto"/>
        <w:ind w:firstLine="700"/>
        <w:jc w:val="both"/>
        <w:rPr>
          <w:sz w:val="28"/>
          <w:szCs w:val="28"/>
        </w:rPr>
      </w:pPr>
      <w:r>
        <w:rPr>
          <w:sz w:val="28"/>
        </w:rPr>
        <w:t xml:space="preserve">Цільове серверне оточення розгортається в </w:t>
      </w:r>
      <w:proofErr w:type="spellStart"/>
      <w:r>
        <w:rPr>
          <w:sz w:val="28"/>
        </w:rPr>
        <w:t>Kubernetes</w:t>
      </w:r>
      <w:proofErr w:type="spellEnd"/>
      <w:r>
        <w:rPr>
          <w:sz w:val="28"/>
        </w:rPr>
        <w:t xml:space="preserve">. Для сервісних компонентів використовуються </w:t>
      </w:r>
      <w:proofErr w:type="spellStart"/>
      <w:r>
        <w:rPr>
          <w:sz w:val="28"/>
        </w:rPr>
        <w:t>Deployment</w:t>
      </w:r>
      <w:proofErr w:type="spellEnd"/>
      <w:r>
        <w:rPr>
          <w:sz w:val="28"/>
        </w:rPr>
        <w:t xml:space="preserve"> і </w:t>
      </w:r>
      <w:proofErr w:type="spellStart"/>
      <w:r>
        <w:rPr>
          <w:sz w:val="28"/>
        </w:rPr>
        <w:t>Service</w:t>
      </w:r>
      <w:proofErr w:type="spellEnd"/>
      <w:r>
        <w:rPr>
          <w:sz w:val="28"/>
        </w:rPr>
        <w:t xml:space="preserve">, для зовнішнього доступу </w:t>
      </w:r>
      <w:r w:rsidR="001B6F50">
        <w:rPr>
          <w:sz w:val="28"/>
        </w:rPr>
        <w:t>–</w:t>
      </w:r>
      <w:r>
        <w:rPr>
          <w:sz w:val="28"/>
        </w:rPr>
        <w:t xml:space="preserve"> </w:t>
      </w:r>
      <w:proofErr w:type="spellStart"/>
      <w:r>
        <w:rPr>
          <w:sz w:val="28"/>
        </w:rPr>
        <w:t>Ingress</w:t>
      </w:r>
      <w:proofErr w:type="spellEnd"/>
      <w:r>
        <w:rPr>
          <w:sz w:val="28"/>
        </w:rPr>
        <w:t xml:space="preserve">, для конфігурації </w:t>
      </w:r>
      <w:r w:rsidR="001B6F50">
        <w:rPr>
          <w:sz w:val="28"/>
        </w:rPr>
        <w:t>–</w:t>
      </w:r>
      <w:r>
        <w:rPr>
          <w:sz w:val="28"/>
        </w:rPr>
        <w:t xml:space="preserve"> </w:t>
      </w:r>
      <w:proofErr w:type="spellStart"/>
      <w:r>
        <w:rPr>
          <w:sz w:val="28"/>
        </w:rPr>
        <w:t>ConfigMap</w:t>
      </w:r>
      <w:proofErr w:type="spellEnd"/>
      <w:r>
        <w:rPr>
          <w:sz w:val="28"/>
        </w:rPr>
        <w:t xml:space="preserve"> і </w:t>
      </w:r>
      <w:proofErr w:type="spellStart"/>
      <w:r>
        <w:rPr>
          <w:sz w:val="28"/>
        </w:rPr>
        <w:t>Secret</w:t>
      </w:r>
      <w:proofErr w:type="spellEnd"/>
      <w:r>
        <w:rPr>
          <w:sz w:val="28"/>
        </w:rPr>
        <w:t xml:space="preserve">, а для API </w:t>
      </w:r>
      <w:proofErr w:type="spellStart"/>
      <w:r>
        <w:rPr>
          <w:sz w:val="28"/>
        </w:rPr>
        <w:t>Service</w:t>
      </w:r>
      <w:proofErr w:type="spellEnd"/>
      <w:r>
        <w:rPr>
          <w:sz w:val="28"/>
        </w:rPr>
        <w:t xml:space="preserve"> та </w:t>
      </w:r>
      <w:proofErr w:type="spellStart"/>
      <w:r>
        <w:rPr>
          <w:sz w:val="28"/>
        </w:rPr>
        <w:t>Telemetry</w:t>
      </w:r>
      <w:proofErr w:type="spellEnd"/>
      <w:r>
        <w:rPr>
          <w:sz w:val="28"/>
        </w:rPr>
        <w:t xml:space="preserve"> </w:t>
      </w:r>
      <w:proofErr w:type="spellStart"/>
      <w:r>
        <w:rPr>
          <w:sz w:val="28"/>
        </w:rPr>
        <w:t>Ingestion</w:t>
      </w:r>
      <w:proofErr w:type="spellEnd"/>
      <w:r>
        <w:rPr>
          <w:sz w:val="28"/>
        </w:rPr>
        <w:t xml:space="preserve"> </w:t>
      </w:r>
      <w:proofErr w:type="spellStart"/>
      <w:r>
        <w:rPr>
          <w:sz w:val="28"/>
        </w:rPr>
        <w:t>Service</w:t>
      </w:r>
      <w:proofErr w:type="spellEnd"/>
      <w:r>
        <w:rPr>
          <w:sz w:val="28"/>
        </w:rPr>
        <w:t xml:space="preserve"> передбачено </w:t>
      </w:r>
      <w:proofErr w:type="spellStart"/>
      <w:r>
        <w:rPr>
          <w:sz w:val="28"/>
        </w:rPr>
        <w:t>HorizontalPodAutoscaler</w:t>
      </w:r>
      <w:proofErr w:type="spellEnd"/>
      <w:r>
        <w:rPr>
          <w:sz w:val="28"/>
        </w:rPr>
        <w:t xml:space="preserve">. </w:t>
      </w:r>
      <w:proofErr w:type="spellStart"/>
      <w:r>
        <w:rPr>
          <w:sz w:val="28"/>
        </w:rPr>
        <w:t>PostgreSQL</w:t>
      </w:r>
      <w:proofErr w:type="spellEnd"/>
      <w:r>
        <w:rPr>
          <w:sz w:val="28"/>
        </w:rPr>
        <w:t xml:space="preserve">, </w:t>
      </w:r>
      <w:proofErr w:type="spellStart"/>
      <w:r>
        <w:rPr>
          <w:sz w:val="28"/>
        </w:rPr>
        <w:t>Redis</w:t>
      </w:r>
      <w:proofErr w:type="spellEnd"/>
      <w:r>
        <w:rPr>
          <w:sz w:val="28"/>
        </w:rPr>
        <w:t xml:space="preserve"> і MQTT-брокер EMQX розглядаються як </w:t>
      </w:r>
      <w:proofErr w:type="spellStart"/>
      <w:r>
        <w:rPr>
          <w:sz w:val="28"/>
        </w:rPr>
        <w:t>stateful</w:t>
      </w:r>
      <w:proofErr w:type="spellEnd"/>
      <w:r>
        <w:rPr>
          <w:sz w:val="28"/>
        </w:rPr>
        <w:t xml:space="preserve">-компоненти або керовані інфраструктурні сервіси, що забезпечують зберігання даних, </w:t>
      </w:r>
      <w:proofErr w:type="spellStart"/>
      <w:r>
        <w:rPr>
          <w:sz w:val="28"/>
        </w:rPr>
        <w:t>кешування</w:t>
      </w:r>
      <w:proofErr w:type="spellEnd"/>
      <w:r>
        <w:rPr>
          <w:sz w:val="28"/>
        </w:rPr>
        <w:t xml:space="preserve"> актуальних станів і маршрутизацію MQTT-повідомлень.</w:t>
      </w:r>
    </w:p>
    <w:p w14:paraId="430018A4" w14:textId="77777777" w:rsidR="005A3B51" w:rsidRDefault="005A3B51">
      <w:pPr>
        <w:spacing w:after="160" w:line="259" w:lineRule="auto"/>
        <w:rPr>
          <w:bCs/>
          <w:sz w:val="28"/>
          <w:szCs w:val="28"/>
          <w:lang w:val="ru-RU" w:eastAsia="uk-UA"/>
        </w:rPr>
      </w:pPr>
      <w:r>
        <w:rPr>
          <w:bCs/>
          <w:sz w:val="28"/>
          <w:szCs w:val="28"/>
          <w:lang w:val="ru-RU" w:eastAsia="uk-UA"/>
        </w:rPr>
        <w:br w:type="page"/>
      </w:r>
    </w:p>
    <w:p w14:paraId="75BE2770" w14:textId="77777777" w:rsidR="0013430B" w:rsidRPr="008F43F4" w:rsidRDefault="006F7C76" w:rsidP="00891B03">
      <w:pPr>
        <w:spacing w:line="360" w:lineRule="auto"/>
        <w:jc w:val="center"/>
        <w:outlineLvl w:val="0"/>
        <w:rPr>
          <w:b/>
          <w:sz w:val="28"/>
          <w:szCs w:val="28"/>
          <w:lang w:val="ru-RU" w:eastAsia="uk-UA"/>
        </w:rPr>
      </w:pPr>
      <w:bookmarkStart w:id="10" w:name="_Toc229927122"/>
      <w:r w:rsidRPr="008F43F4">
        <w:rPr>
          <w:b/>
          <w:sz w:val="28"/>
          <w:szCs w:val="28"/>
          <w:lang w:val="ru-RU" w:eastAsia="uk-UA"/>
        </w:rPr>
        <w:lastRenderedPageBreak/>
        <w:t xml:space="preserve">4 </w:t>
      </w:r>
      <w:r w:rsidRPr="00891B03">
        <w:rPr>
          <w:rFonts w:eastAsia="Calibri"/>
          <w:b/>
          <w:sz w:val="28"/>
          <w:szCs w:val="28"/>
          <w:lang w:eastAsia="ru-RU"/>
        </w:rPr>
        <w:t>ФОРМУВАННЯ</w:t>
      </w:r>
      <w:r w:rsidRPr="008F43F4">
        <w:rPr>
          <w:b/>
          <w:sz w:val="28"/>
          <w:szCs w:val="28"/>
          <w:lang w:val="ru-RU" w:eastAsia="uk-UA"/>
        </w:rPr>
        <w:t xml:space="preserve"> ВИМОГ ДО ПРОГРАМНОЇ СИСТЕМИ</w:t>
      </w:r>
      <w:bookmarkEnd w:id="10"/>
    </w:p>
    <w:p w14:paraId="1AFBE80E" w14:textId="77777777" w:rsidR="00A05436" w:rsidRDefault="0029300D" w:rsidP="00891B03">
      <w:pPr>
        <w:spacing w:after="240" w:line="360" w:lineRule="auto"/>
        <w:ind w:firstLine="709"/>
        <w:jc w:val="both"/>
        <w:outlineLvl w:val="1"/>
      </w:pPr>
      <w:bookmarkStart w:id="11" w:name="_Toc229927123"/>
      <w:r>
        <w:rPr>
          <w:sz w:val="28"/>
        </w:rPr>
        <w:t xml:space="preserve">4.1 </w:t>
      </w:r>
      <w:r w:rsidRPr="00891B03">
        <w:rPr>
          <w:rFonts w:eastAsiaTheme="minorHAnsi"/>
          <w:sz w:val="28"/>
          <w:szCs w:val="28"/>
          <w:lang w:eastAsia="en-US"/>
        </w:rPr>
        <w:t>Функціональні</w:t>
      </w:r>
      <w:r>
        <w:rPr>
          <w:sz w:val="28"/>
        </w:rPr>
        <w:t xml:space="preserve"> вимоги до програмної системи</w:t>
      </w:r>
      <w:bookmarkEnd w:id="11"/>
    </w:p>
    <w:p w14:paraId="4D021802" w14:textId="77777777" w:rsidR="00A05436" w:rsidRDefault="0029300D" w:rsidP="009E0BFF">
      <w:pPr>
        <w:spacing w:line="360" w:lineRule="auto"/>
        <w:ind w:firstLine="700"/>
        <w:jc w:val="both"/>
      </w:pPr>
      <w:r>
        <w:rPr>
          <w:sz w:val="28"/>
        </w:rPr>
        <w:t>Система має забезпечувати роботу з користувачами, середовищами, кімнатами, сенсорами, вентиляційними пристроями, телеметрією та сповіщеннями.</w:t>
      </w:r>
    </w:p>
    <w:p w14:paraId="645FE409" w14:textId="77777777" w:rsidR="00453B4C" w:rsidRPr="00E54BD1" w:rsidRDefault="00453B4C" w:rsidP="00E54BD1">
      <w:pPr>
        <w:spacing w:line="360" w:lineRule="auto"/>
        <w:ind w:firstLine="700"/>
        <w:jc w:val="both"/>
        <w:rPr>
          <w:bCs/>
          <w:sz w:val="28"/>
          <w:szCs w:val="28"/>
        </w:rPr>
      </w:pPr>
      <w:r w:rsidRPr="00E54BD1">
        <w:rPr>
          <w:bCs/>
          <w:sz w:val="28"/>
          <w:szCs w:val="28"/>
        </w:rPr>
        <w:t>Функціональні вимоги до програмної системи охоплюють повний цикл роботи користувача з вентиляційною системою: від реєстрації та автентифікації до перегляду поточних параметрів мікроклімату, налаштування правил автоматизації та отримання сповіщень. У системі передбачено розмежування прав доступу між власником середовища, адміністратором середовища та звичайним користувачем, що дозволяє контролювати доступ до кімнат, сенсорів, вентиляційних пристроїв і параметрів керування.</w:t>
      </w:r>
    </w:p>
    <w:p w14:paraId="4DBC08E8" w14:textId="77777777" w:rsidR="00453B4C" w:rsidRPr="00E54BD1" w:rsidRDefault="00453B4C" w:rsidP="00E54BD1">
      <w:pPr>
        <w:spacing w:line="360" w:lineRule="auto"/>
        <w:ind w:firstLine="700"/>
        <w:jc w:val="both"/>
        <w:rPr>
          <w:bCs/>
          <w:sz w:val="28"/>
          <w:szCs w:val="28"/>
        </w:rPr>
      </w:pPr>
      <w:r w:rsidRPr="00E54BD1">
        <w:rPr>
          <w:bCs/>
          <w:sz w:val="28"/>
          <w:szCs w:val="28"/>
        </w:rPr>
        <w:t xml:space="preserve">Користувач повинен мати можливість створювати середовища, додавати до них кімнати, прикріплювати сенсори й вентиляційні пристрої до конкретних зон, а також переглядати склад обладнання в межах обраного середовища. Для кожної кімнати система має підтримувати відображення актуальних значень температури, вологості, рівня CO2 та інших параметрів, що надходять від </w:t>
      </w:r>
      <w:proofErr w:type="spellStart"/>
      <w:r w:rsidRPr="00E54BD1">
        <w:rPr>
          <w:bCs/>
          <w:sz w:val="28"/>
          <w:szCs w:val="28"/>
        </w:rPr>
        <w:t>IoT</w:t>
      </w:r>
      <w:proofErr w:type="spellEnd"/>
      <w:r w:rsidRPr="00E54BD1">
        <w:rPr>
          <w:bCs/>
          <w:sz w:val="28"/>
          <w:szCs w:val="28"/>
        </w:rPr>
        <w:t>-сенсорів через MQTT. Окрім поточних показників, користувачеві має бути доступна історія телеметрії, необхідна для аналізу змін мікроклімату в часі.</w:t>
      </w:r>
    </w:p>
    <w:p w14:paraId="41AE8BBD" w14:textId="77777777" w:rsidR="00453B4C" w:rsidRPr="00E54BD1" w:rsidRDefault="00453B4C" w:rsidP="00E54BD1">
      <w:pPr>
        <w:spacing w:line="360" w:lineRule="auto"/>
        <w:ind w:firstLine="700"/>
        <w:jc w:val="both"/>
        <w:rPr>
          <w:bCs/>
          <w:sz w:val="28"/>
          <w:szCs w:val="28"/>
        </w:rPr>
      </w:pPr>
      <w:r w:rsidRPr="00E54BD1">
        <w:rPr>
          <w:bCs/>
          <w:sz w:val="28"/>
          <w:szCs w:val="28"/>
        </w:rPr>
        <w:t>Окрему групу функціональних вимог становить керування вентиляційним обладнанням. Система повинна дозволяти налаштовувати порогові значення параметрів, задавати криві регулювання швидкості вентиляції та автоматично формувати команди для пристроїв у разі зміни умов у приміщенні. Такий підхід забезпечує не лише ручне налаштування, а й автоматизовану реакцію на погіршення показників мікроклімату.</w:t>
      </w:r>
    </w:p>
    <w:p w14:paraId="6033BB3C" w14:textId="77777777" w:rsidR="00453B4C" w:rsidRPr="00E54BD1" w:rsidRDefault="00453B4C" w:rsidP="00E54BD1">
      <w:pPr>
        <w:spacing w:line="360" w:lineRule="auto"/>
        <w:ind w:firstLine="700"/>
        <w:jc w:val="both"/>
        <w:rPr>
          <w:bCs/>
          <w:sz w:val="28"/>
          <w:szCs w:val="28"/>
        </w:rPr>
      </w:pPr>
      <w:r w:rsidRPr="00E54BD1">
        <w:rPr>
          <w:bCs/>
          <w:sz w:val="28"/>
          <w:szCs w:val="28"/>
        </w:rPr>
        <w:t xml:space="preserve">Функція сповіщень має забезпечувати оперативне інформування користувачів про критичні відхилення, перевищення заданих порогів або втрату підключення до пристроїв. Для цього система формує події на основі результатів аналізу телеметрії та передає їх до сервісу сповіщень, який надсилає </w:t>
      </w:r>
      <w:proofErr w:type="spellStart"/>
      <w:r w:rsidRPr="00E54BD1">
        <w:rPr>
          <w:bCs/>
          <w:sz w:val="28"/>
          <w:szCs w:val="28"/>
        </w:rPr>
        <w:t>push</w:t>
      </w:r>
      <w:proofErr w:type="spellEnd"/>
      <w:r w:rsidRPr="00E54BD1">
        <w:rPr>
          <w:bCs/>
          <w:sz w:val="28"/>
          <w:szCs w:val="28"/>
        </w:rPr>
        <w:t xml:space="preserve">-повідомлення на мобільний застосунок через </w:t>
      </w:r>
      <w:proofErr w:type="spellStart"/>
      <w:r w:rsidRPr="00E54BD1">
        <w:rPr>
          <w:bCs/>
          <w:sz w:val="28"/>
          <w:szCs w:val="28"/>
        </w:rPr>
        <w:t>Firebase</w:t>
      </w:r>
      <w:proofErr w:type="spellEnd"/>
      <w:r w:rsidRPr="00E54BD1">
        <w:rPr>
          <w:bCs/>
          <w:sz w:val="28"/>
          <w:szCs w:val="28"/>
        </w:rPr>
        <w:t xml:space="preserve"> </w:t>
      </w:r>
      <w:proofErr w:type="spellStart"/>
      <w:r w:rsidRPr="00E54BD1">
        <w:rPr>
          <w:bCs/>
          <w:sz w:val="28"/>
          <w:szCs w:val="28"/>
        </w:rPr>
        <w:t>Cloud</w:t>
      </w:r>
      <w:proofErr w:type="spellEnd"/>
      <w:r w:rsidRPr="00E54BD1">
        <w:rPr>
          <w:bCs/>
          <w:sz w:val="28"/>
          <w:szCs w:val="28"/>
        </w:rPr>
        <w:t xml:space="preserve"> </w:t>
      </w:r>
      <w:proofErr w:type="spellStart"/>
      <w:r w:rsidRPr="00E54BD1">
        <w:rPr>
          <w:bCs/>
          <w:sz w:val="28"/>
          <w:szCs w:val="28"/>
        </w:rPr>
        <w:t>Messaging</w:t>
      </w:r>
      <w:proofErr w:type="spellEnd"/>
      <w:r w:rsidRPr="00E54BD1">
        <w:rPr>
          <w:bCs/>
          <w:sz w:val="28"/>
          <w:szCs w:val="28"/>
        </w:rPr>
        <w:t>.</w:t>
      </w:r>
    </w:p>
    <w:p w14:paraId="3BA2C404" w14:textId="77777777" w:rsidR="00A05436" w:rsidRDefault="0029300D" w:rsidP="00891B03">
      <w:pPr>
        <w:spacing w:before="240" w:after="240" w:line="360" w:lineRule="auto"/>
        <w:ind w:firstLine="709"/>
        <w:jc w:val="both"/>
        <w:outlineLvl w:val="1"/>
      </w:pPr>
      <w:bookmarkStart w:id="12" w:name="_Toc229927124"/>
      <w:r>
        <w:rPr>
          <w:sz w:val="28"/>
        </w:rPr>
        <w:lastRenderedPageBreak/>
        <w:t xml:space="preserve">4.2 </w:t>
      </w:r>
      <w:r w:rsidRPr="00891B03">
        <w:rPr>
          <w:rFonts w:eastAsiaTheme="minorHAnsi"/>
          <w:sz w:val="28"/>
          <w:szCs w:val="28"/>
          <w:lang w:eastAsia="en-US"/>
        </w:rPr>
        <w:t>Нефункціональні</w:t>
      </w:r>
      <w:r>
        <w:rPr>
          <w:sz w:val="28"/>
        </w:rPr>
        <w:t xml:space="preserve"> вимоги до </w:t>
      </w:r>
      <w:r w:rsidRPr="00891B03">
        <w:rPr>
          <w:rFonts w:eastAsiaTheme="minorHAnsi"/>
          <w:sz w:val="28"/>
          <w:szCs w:val="28"/>
          <w:lang w:eastAsia="en-US"/>
        </w:rPr>
        <w:t>програмної</w:t>
      </w:r>
      <w:r>
        <w:rPr>
          <w:sz w:val="28"/>
        </w:rPr>
        <w:t xml:space="preserve"> системи</w:t>
      </w:r>
      <w:bookmarkEnd w:id="12"/>
    </w:p>
    <w:p w14:paraId="6E469169" w14:textId="77777777" w:rsidR="00453B4C" w:rsidRPr="00E54BD1" w:rsidRDefault="00453B4C" w:rsidP="00E54BD1">
      <w:pPr>
        <w:spacing w:line="360" w:lineRule="auto"/>
        <w:ind w:firstLine="700"/>
        <w:jc w:val="both"/>
        <w:rPr>
          <w:sz w:val="28"/>
        </w:rPr>
      </w:pPr>
      <w:r w:rsidRPr="00E54BD1">
        <w:rPr>
          <w:sz w:val="28"/>
        </w:rPr>
        <w:t>Нефункціональні вимоги визначають якісні характеристики системи, що впливають на стабільність її роботи, зручність супроводу та можливість подальшого розвитку. Передусім система повинна залишатися надійною при тимчасовій недоступності окремих пристроїв або сервісів. Втрата підключення до сенсора чи вентиляційного пристрою не повинна призводити до зупинки всієї системи: такі ситуації мають фіксуватися, оброблятися та, за необхідності, передаватися користувачеві у вигляді сповіщення.</w:t>
      </w:r>
    </w:p>
    <w:p w14:paraId="24455FAF" w14:textId="77777777" w:rsidR="00453B4C" w:rsidRPr="00E54BD1" w:rsidRDefault="00453B4C" w:rsidP="00E54BD1">
      <w:pPr>
        <w:spacing w:line="360" w:lineRule="auto"/>
        <w:ind w:firstLine="700"/>
        <w:jc w:val="both"/>
        <w:rPr>
          <w:sz w:val="28"/>
        </w:rPr>
      </w:pPr>
      <w:r w:rsidRPr="00E54BD1">
        <w:rPr>
          <w:sz w:val="28"/>
        </w:rPr>
        <w:t xml:space="preserve">Продуктивність системи має забезпечувати швидку відповідь клієнтських застосунків під час перегляду поточних показників і виконання основних операцій керування. Для зменшення навантаження на </w:t>
      </w:r>
      <w:proofErr w:type="spellStart"/>
      <w:r w:rsidRPr="00E54BD1">
        <w:rPr>
          <w:sz w:val="28"/>
        </w:rPr>
        <w:t>PostgreSQL</w:t>
      </w:r>
      <w:proofErr w:type="spellEnd"/>
      <w:r w:rsidRPr="00E54BD1">
        <w:rPr>
          <w:sz w:val="28"/>
        </w:rPr>
        <w:t xml:space="preserve"> останні значення телеметрії зберігаються в </w:t>
      </w:r>
      <w:proofErr w:type="spellStart"/>
      <w:r w:rsidRPr="00E54BD1">
        <w:rPr>
          <w:sz w:val="28"/>
        </w:rPr>
        <w:t>Redis</w:t>
      </w:r>
      <w:proofErr w:type="spellEnd"/>
      <w:r w:rsidRPr="00E54BD1">
        <w:rPr>
          <w:sz w:val="28"/>
        </w:rPr>
        <w:t xml:space="preserve">, що дозволяє швидко отримувати актуальний стан кімнат без постійного звернення до історичного сховища. Обробка MQTT-повідомлень має виконуватися окремо від користувацького API, оскільки потік телеметрії залежить від кількості підключених </w:t>
      </w:r>
      <w:proofErr w:type="spellStart"/>
      <w:r w:rsidRPr="00E54BD1">
        <w:rPr>
          <w:sz w:val="28"/>
        </w:rPr>
        <w:t>IoT</w:t>
      </w:r>
      <w:proofErr w:type="spellEnd"/>
      <w:r w:rsidRPr="00E54BD1">
        <w:rPr>
          <w:sz w:val="28"/>
        </w:rPr>
        <w:t>-пристроїв.</w:t>
      </w:r>
    </w:p>
    <w:p w14:paraId="14747DD7" w14:textId="77777777" w:rsidR="00453B4C" w:rsidRPr="00E54BD1" w:rsidRDefault="00453B4C" w:rsidP="00E54BD1">
      <w:pPr>
        <w:spacing w:line="360" w:lineRule="auto"/>
        <w:ind w:firstLine="700"/>
        <w:jc w:val="both"/>
        <w:rPr>
          <w:sz w:val="28"/>
        </w:rPr>
      </w:pPr>
      <w:r w:rsidRPr="00E54BD1">
        <w:rPr>
          <w:sz w:val="28"/>
        </w:rPr>
        <w:t>Вимоги безпеки передбачають автентифікацію користувачів, авторизацію доступу до середовищ і кімнат, захист зовнішніх HTTP-запитів через HTTPS та контроль доступу до MQTT-</w:t>
      </w:r>
      <w:proofErr w:type="spellStart"/>
      <w:r w:rsidRPr="00E54BD1">
        <w:rPr>
          <w:sz w:val="28"/>
        </w:rPr>
        <w:t>топіків</w:t>
      </w:r>
      <w:proofErr w:type="spellEnd"/>
      <w:r w:rsidRPr="00E54BD1">
        <w:rPr>
          <w:sz w:val="28"/>
        </w:rPr>
        <w:t>. Секретні параметри, зокрема ключі доступу, рядки підключення до бази даних і налаштування зовнішніх сервісів, не повинні зберігатися у відкритому вигляді в коді або конфігураційних файлах застосунку.</w:t>
      </w:r>
    </w:p>
    <w:p w14:paraId="540C5C99" w14:textId="77777777" w:rsidR="00453B4C" w:rsidRPr="00E54BD1" w:rsidRDefault="00453B4C" w:rsidP="00E54BD1">
      <w:pPr>
        <w:spacing w:line="360" w:lineRule="auto"/>
        <w:ind w:firstLine="700"/>
        <w:jc w:val="both"/>
        <w:rPr>
          <w:sz w:val="28"/>
        </w:rPr>
      </w:pPr>
      <w:r w:rsidRPr="00E54BD1">
        <w:rPr>
          <w:sz w:val="28"/>
        </w:rPr>
        <w:t xml:space="preserve">Масштабованість і </w:t>
      </w:r>
      <w:proofErr w:type="spellStart"/>
      <w:r w:rsidRPr="00E54BD1">
        <w:rPr>
          <w:sz w:val="28"/>
        </w:rPr>
        <w:t>супроводжуваність</w:t>
      </w:r>
      <w:proofErr w:type="spellEnd"/>
      <w:r w:rsidRPr="00E54BD1">
        <w:rPr>
          <w:sz w:val="28"/>
        </w:rPr>
        <w:t xml:space="preserve"> забезпечуються поділом системи на компоненти з чітко визначеною відповідальністю. API </w:t>
      </w:r>
      <w:proofErr w:type="spellStart"/>
      <w:r w:rsidRPr="00E54BD1">
        <w:rPr>
          <w:sz w:val="28"/>
        </w:rPr>
        <w:t>Service</w:t>
      </w:r>
      <w:proofErr w:type="spellEnd"/>
      <w:r w:rsidRPr="00E54BD1">
        <w:rPr>
          <w:sz w:val="28"/>
        </w:rPr>
        <w:t xml:space="preserve">, </w:t>
      </w:r>
      <w:proofErr w:type="spellStart"/>
      <w:r w:rsidRPr="00E54BD1">
        <w:rPr>
          <w:sz w:val="28"/>
        </w:rPr>
        <w:t>Telemetry</w:t>
      </w:r>
      <w:proofErr w:type="spellEnd"/>
      <w:r w:rsidRPr="00E54BD1">
        <w:rPr>
          <w:sz w:val="28"/>
        </w:rPr>
        <w:t xml:space="preserve"> </w:t>
      </w:r>
      <w:proofErr w:type="spellStart"/>
      <w:r w:rsidRPr="00E54BD1">
        <w:rPr>
          <w:sz w:val="28"/>
        </w:rPr>
        <w:t>Ingestion</w:t>
      </w:r>
      <w:proofErr w:type="spellEnd"/>
      <w:r w:rsidRPr="00E54BD1">
        <w:rPr>
          <w:sz w:val="28"/>
        </w:rPr>
        <w:t xml:space="preserve"> </w:t>
      </w:r>
      <w:proofErr w:type="spellStart"/>
      <w:r w:rsidRPr="00E54BD1">
        <w:rPr>
          <w:sz w:val="28"/>
        </w:rPr>
        <w:t>Service</w:t>
      </w:r>
      <w:proofErr w:type="spellEnd"/>
      <w:r w:rsidRPr="00E54BD1">
        <w:rPr>
          <w:sz w:val="28"/>
        </w:rPr>
        <w:t xml:space="preserve">, </w:t>
      </w:r>
      <w:proofErr w:type="spellStart"/>
      <w:r w:rsidRPr="00E54BD1">
        <w:rPr>
          <w:sz w:val="28"/>
        </w:rPr>
        <w:t>Automation</w:t>
      </w:r>
      <w:proofErr w:type="spellEnd"/>
      <w:r w:rsidRPr="00E54BD1">
        <w:rPr>
          <w:sz w:val="28"/>
        </w:rPr>
        <w:t xml:space="preserve"> </w:t>
      </w:r>
      <w:proofErr w:type="spellStart"/>
      <w:r w:rsidRPr="00E54BD1">
        <w:rPr>
          <w:sz w:val="28"/>
        </w:rPr>
        <w:t>Service</w:t>
      </w:r>
      <w:proofErr w:type="spellEnd"/>
      <w:r w:rsidRPr="00E54BD1">
        <w:rPr>
          <w:sz w:val="28"/>
        </w:rPr>
        <w:t xml:space="preserve"> та </w:t>
      </w:r>
      <w:proofErr w:type="spellStart"/>
      <w:r w:rsidRPr="00E54BD1">
        <w:rPr>
          <w:sz w:val="28"/>
        </w:rPr>
        <w:t>Notification</w:t>
      </w:r>
      <w:proofErr w:type="spellEnd"/>
      <w:r w:rsidRPr="00E54BD1">
        <w:rPr>
          <w:sz w:val="28"/>
        </w:rPr>
        <w:t xml:space="preserve"> </w:t>
      </w:r>
      <w:proofErr w:type="spellStart"/>
      <w:r w:rsidRPr="00E54BD1">
        <w:rPr>
          <w:sz w:val="28"/>
        </w:rPr>
        <w:t>Service</w:t>
      </w:r>
      <w:proofErr w:type="spellEnd"/>
      <w:r w:rsidRPr="00E54BD1">
        <w:rPr>
          <w:sz w:val="28"/>
        </w:rPr>
        <w:t xml:space="preserve"> можуть розвиватися й масштабуватися незалежно, що зменшує ризик впливу змін одного компонента на інші частини системи. Контейнеризація та </w:t>
      </w:r>
      <w:proofErr w:type="spellStart"/>
      <w:r w:rsidRPr="00E54BD1">
        <w:rPr>
          <w:sz w:val="28"/>
        </w:rPr>
        <w:t>Kubernetes</w:t>
      </w:r>
      <w:proofErr w:type="spellEnd"/>
      <w:r w:rsidRPr="00E54BD1">
        <w:rPr>
          <w:sz w:val="28"/>
        </w:rPr>
        <w:t>-розгортання спрощують повторюваний запуск сервісів, контроль їхнього стану, оновлення та горизонтальне масштабування компонентів з найбільшим навантаженням.</w:t>
      </w:r>
    </w:p>
    <w:p w14:paraId="79493BF6" w14:textId="77777777" w:rsidR="00A05436" w:rsidRDefault="0029300D" w:rsidP="00891B03">
      <w:pPr>
        <w:spacing w:before="240" w:after="240" w:line="360" w:lineRule="auto"/>
        <w:ind w:firstLine="709"/>
        <w:jc w:val="both"/>
        <w:outlineLvl w:val="1"/>
      </w:pPr>
      <w:bookmarkStart w:id="13" w:name="_Toc229927125"/>
      <w:r>
        <w:rPr>
          <w:sz w:val="28"/>
        </w:rPr>
        <w:t xml:space="preserve">4.3 </w:t>
      </w:r>
      <w:r w:rsidRPr="00891B03">
        <w:rPr>
          <w:rFonts w:eastAsiaTheme="minorHAnsi"/>
          <w:sz w:val="28"/>
          <w:szCs w:val="28"/>
          <w:lang w:eastAsia="en-US"/>
        </w:rPr>
        <w:t>Технологічні</w:t>
      </w:r>
      <w:r>
        <w:rPr>
          <w:sz w:val="28"/>
        </w:rPr>
        <w:t xml:space="preserve"> вимоги до програмної системи</w:t>
      </w:r>
      <w:bookmarkEnd w:id="13"/>
    </w:p>
    <w:p w14:paraId="098E392B" w14:textId="77777777" w:rsidR="00A05436" w:rsidRDefault="0029300D" w:rsidP="000704FA">
      <w:pPr>
        <w:spacing w:line="360" w:lineRule="auto"/>
        <w:ind w:firstLine="700"/>
        <w:jc w:val="both"/>
      </w:pPr>
      <w:r>
        <w:rPr>
          <w:sz w:val="28"/>
        </w:rPr>
        <w:lastRenderedPageBreak/>
        <w:t xml:space="preserve">Серверна частина реалізована як набір сервісів на ASP.NET </w:t>
      </w:r>
      <w:proofErr w:type="spellStart"/>
      <w:r>
        <w:rPr>
          <w:sz w:val="28"/>
        </w:rPr>
        <w:t>Core</w:t>
      </w:r>
      <w:proofErr w:type="spellEnd"/>
      <w:r>
        <w:rPr>
          <w:sz w:val="28"/>
        </w:rPr>
        <w:t xml:space="preserve"> з використанням </w:t>
      </w:r>
      <w:proofErr w:type="spellStart"/>
      <w:r>
        <w:rPr>
          <w:sz w:val="28"/>
        </w:rPr>
        <w:t>PostgreSQL</w:t>
      </w:r>
      <w:proofErr w:type="spellEnd"/>
      <w:r>
        <w:rPr>
          <w:sz w:val="28"/>
        </w:rPr>
        <w:t xml:space="preserve"> як основного сховища даних і </w:t>
      </w:r>
      <w:proofErr w:type="spellStart"/>
      <w:r>
        <w:rPr>
          <w:sz w:val="28"/>
        </w:rPr>
        <w:t>Redis</w:t>
      </w:r>
      <w:proofErr w:type="spellEnd"/>
      <w:r>
        <w:rPr>
          <w:sz w:val="28"/>
        </w:rPr>
        <w:t xml:space="preserve"> для </w:t>
      </w:r>
      <w:proofErr w:type="spellStart"/>
      <w:r>
        <w:rPr>
          <w:sz w:val="28"/>
        </w:rPr>
        <w:t>кешування</w:t>
      </w:r>
      <w:proofErr w:type="spellEnd"/>
      <w:r>
        <w:rPr>
          <w:sz w:val="28"/>
        </w:rPr>
        <w:t xml:space="preserve"> актуальних показників. Для взаємодії з </w:t>
      </w:r>
      <w:proofErr w:type="spellStart"/>
      <w:r>
        <w:rPr>
          <w:sz w:val="28"/>
        </w:rPr>
        <w:t>IoT</w:t>
      </w:r>
      <w:proofErr w:type="spellEnd"/>
      <w:r>
        <w:rPr>
          <w:sz w:val="28"/>
        </w:rPr>
        <w:t xml:space="preserve">-пристроями використовується MQTT-брокер EMQX, а розгортання серверних компонентів описується через </w:t>
      </w:r>
      <w:proofErr w:type="spellStart"/>
      <w:r>
        <w:rPr>
          <w:sz w:val="28"/>
        </w:rPr>
        <w:t>Kubernetes</w:t>
      </w:r>
      <w:proofErr w:type="spellEnd"/>
      <w:r>
        <w:rPr>
          <w:sz w:val="28"/>
        </w:rPr>
        <w:t xml:space="preserve">; </w:t>
      </w:r>
      <w:proofErr w:type="spellStart"/>
      <w:r>
        <w:rPr>
          <w:sz w:val="28"/>
        </w:rPr>
        <w:t>Docker</w:t>
      </w:r>
      <w:proofErr w:type="spellEnd"/>
      <w:r>
        <w:rPr>
          <w:sz w:val="28"/>
        </w:rPr>
        <w:t xml:space="preserve"> </w:t>
      </w:r>
      <w:proofErr w:type="spellStart"/>
      <w:r>
        <w:rPr>
          <w:sz w:val="28"/>
        </w:rPr>
        <w:t>Compose</w:t>
      </w:r>
      <w:proofErr w:type="spellEnd"/>
      <w:r>
        <w:rPr>
          <w:sz w:val="28"/>
        </w:rPr>
        <w:t xml:space="preserve"> може використовуватися лише як локальне середовище для запуску окремих інфраструктурних </w:t>
      </w:r>
      <w:proofErr w:type="spellStart"/>
      <w:r>
        <w:rPr>
          <w:sz w:val="28"/>
        </w:rPr>
        <w:t>залежностей</w:t>
      </w:r>
      <w:proofErr w:type="spellEnd"/>
      <w:r>
        <w:rPr>
          <w:sz w:val="28"/>
        </w:rPr>
        <w:t>.</w:t>
      </w:r>
    </w:p>
    <w:p w14:paraId="3033D035" w14:textId="77777777" w:rsidR="00A05436" w:rsidRDefault="0029300D" w:rsidP="000704FA">
      <w:pPr>
        <w:spacing w:line="360" w:lineRule="auto"/>
        <w:ind w:firstLine="700"/>
        <w:jc w:val="both"/>
      </w:pPr>
      <w:r>
        <w:rPr>
          <w:sz w:val="28"/>
        </w:rPr>
        <w:t xml:space="preserve">Клієнтська частина складається з </w:t>
      </w:r>
      <w:proofErr w:type="spellStart"/>
      <w:r>
        <w:rPr>
          <w:sz w:val="28"/>
        </w:rPr>
        <w:t>вебінтерфейсу</w:t>
      </w:r>
      <w:proofErr w:type="spellEnd"/>
      <w:r>
        <w:rPr>
          <w:sz w:val="28"/>
        </w:rPr>
        <w:t xml:space="preserve"> на Vue.js та мобільного застосунку на </w:t>
      </w:r>
      <w:proofErr w:type="spellStart"/>
      <w:r>
        <w:rPr>
          <w:sz w:val="28"/>
        </w:rPr>
        <w:t>Kotlin</w:t>
      </w:r>
      <w:proofErr w:type="spellEnd"/>
      <w:r>
        <w:rPr>
          <w:sz w:val="28"/>
        </w:rPr>
        <w:t xml:space="preserve"> </w:t>
      </w:r>
      <w:proofErr w:type="spellStart"/>
      <w:r>
        <w:rPr>
          <w:sz w:val="28"/>
        </w:rPr>
        <w:t>Compose</w:t>
      </w:r>
      <w:proofErr w:type="spellEnd"/>
      <w:r>
        <w:rPr>
          <w:sz w:val="28"/>
        </w:rPr>
        <w:t xml:space="preserve">. Для автентифікації та </w:t>
      </w:r>
      <w:proofErr w:type="spellStart"/>
      <w:r>
        <w:rPr>
          <w:sz w:val="28"/>
        </w:rPr>
        <w:t>push</w:t>
      </w:r>
      <w:proofErr w:type="spellEnd"/>
      <w:r>
        <w:rPr>
          <w:sz w:val="28"/>
        </w:rPr>
        <w:t xml:space="preserve">-сповіщень передбачено використання </w:t>
      </w:r>
      <w:proofErr w:type="spellStart"/>
      <w:r>
        <w:rPr>
          <w:sz w:val="28"/>
        </w:rPr>
        <w:t>Firebase</w:t>
      </w:r>
      <w:proofErr w:type="spellEnd"/>
      <w:r>
        <w:rPr>
          <w:sz w:val="28"/>
        </w:rPr>
        <w:t xml:space="preserve"> </w:t>
      </w:r>
      <w:proofErr w:type="spellStart"/>
      <w:r>
        <w:rPr>
          <w:sz w:val="28"/>
        </w:rPr>
        <w:t>Authentication</w:t>
      </w:r>
      <w:proofErr w:type="spellEnd"/>
      <w:r>
        <w:rPr>
          <w:sz w:val="28"/>
        </w:rPr>
        <w:t xml:space="preserve"> і </w:t>
      </w:r>
      <w:proofErr w:type="spellStart"/>
      <w:r>
        <w:rPr>
          <w:sz w:val="28"/>
        </w:rPr>
        <w:t>Firebase</w:t>
      </w:r>
      <w:proofErr w:type="spellEnd"/>
      <w:r>
        <w:rPr>
          <w:sz w:val="28"/>
        </w:rPr>
        <w:t xml:space="preserve"> </w:t>
      </w:r>
      <w:proofErr w:type="spellStart"/>
      <w:r>
        <w:rPr>
          <w:sz w:val="28"/>
        </w:rPr>
        <w:t>Cloud</w:t>
      </w:r>
      <w:proofErr w:type="spellEnd"/>
      <w:r>
        <w:rPr>
          <w:sz w:val="28"/>
        </w:rPr>
        <w:t xml:space="preserve"> </w:t>
      </w:r>
      <w:proofErr w:type="spellStart"/>
      <w:r>
        <w:rPr>
          <w:sz w:val="28"/>
        </w:rPr>
        <w:t>Messaging</w:t>
      </w:r>
      <w:proofErr w:type="spellEnd"/>
      <w:r>
        <w:rPr>
          <w:sz w:val="28"/>
        </w:rPr>
        <w:t>.</w:t>
      </w:r>
    </w:p>
    <w:p w14:paraId="4EC753D3" w14:textId="77777777" w:rsidR="00A05436" w:rsidRDefault="0029300D" w:rsidP="00891B03">
      <w:pPr>
        <w:spacing w:before="240" w:after="240" w:line="360" w:lineRule="auto"/>
        <w:ind w:firstLine="709"/>
        <w:jc w:val="both"/>
        <w:outlineLvl w:val="1"/>
      </w:pPr>
      <w:bookmarkStart w:id="14" w:name="_Toc229927126"/>
      <w:r>
        <w:rPr>
          <w:sz w:val="28"/>
        </w:rPr>
        <w:t xml:space="preserve">4.4 Вимоги до сервісної архітектури та </w:t>
      </w:r>
      <w:proofErr w:type="spellStart"/>
      <w:r>
        <w:rPr>
          <w:sz w:val="28"/>
        </w:rPr>
        <w:t>Kubernetes</w:t>
      </w:r>
      <w:proofErr w:type="spellEnd"/>
      <w:r>
        <w:rPr>
          <w:sz w:val="28"/>
        </w:rPr>
        <w:t>-розгортання</w:t>
      </w:r>
      <w:bookmarkEnd w:id="14"/>
    </w:p>
    <w:p w14:paraId="4FE7A5EF" w14:textId="77777777" w:rsidR="00A05436" w:rsidRDefault="0029300D" w:rsidP="000704FA">
      <w:pPr>
        <w:spacing w:line="360" w:lineRule="auto"/>
        <w:ind w:firstLine="700"/>
        <w:jc w:val="both"/>
      </w:pPr>
      <w:r>
        <w:rPr>
          <w:sz w:val="28"/>
        </w:rPr>
        <w:t xml:space="preserve">У межах проєкту система описується як </w:t>
      </w:r>
      <w:proofErr w:type="spellStart"/>
      <w:r>
        <w:rPr>
          <w:sz w:val="28"/>
        </w:rPr>
        <w:t>сервісно</w:t>
      </w:r>
      <w:proofErr w:type="spellEnd"/>
      <w:r>
        <w:rPr>
          <w:sz w:val="28"/>
        </w:rPr>
        <w:t xml:space="preserve">-орієнтована архітектура з </w:t>
      </w:r>
      <w:proofErr w:type="spellStart"/>
      <w:r>
        <w:rPr>
          <w:sz w:val="28"/>
        </w:rPr>
        <w:t>Kubernetes</w:t>
      </w:r>
      <w:proofErr w:type="spellEnd"/>
      <w:r>
        <w:rPr>
          <w:sz w:val="28"/>
        </w:rPr>
        <w:t xml:space="preserve">-розгортанням. Такий підхід не передбачає штучного поділу кожної сутності на окремий </w:t>
      </w:r>
      <w:proofErr w:type="spellStart"/>
      <w:r>
        <w:rPr>
          <w:sz w:val="28"/>
        </w:rPr>
        <w:t>мікросервіс</w:t>
      </w:r>
      <w:proofErr w:type="spellEnd"/>
      <w:r>
        <w:rPr>
          <w:sz w:val="28"/>
        </w:rPr>
        <w:t>, а фіксує виділення тих компонентів, які мають різний характер навантаження, окрему відповідальність і власні вимоги до масштабування.</w:t>
      </w:r>
    </w:p>
    <w:p w14:paraId="04D5AB54" w14:textId="77777777" w:rsidR="00A05436" w:rsidRDefault="0029300D" w:rsidP="000704FA">
      <w:pPr>
        <w:spacing w:line="360" w:lineRule="auto"/>
        <w:ind w:firstLine="700"/>
        <w:jc w:val="both"/>
      </w:pPr>
      <w:r>
        <w:rPr>
          <w:sz w:val="28"/>
        </w:rPr>
        <w:t xml:space="preserve">Основними вимогами до архітектури є стабільна робота доменної моделі, сумісність REST API з веб- і мобільним клієнтами, підтримка MQTT-обміну з </w:t>
      </w:r>
      <w:proofErr w:type="spellStart"/>
      <w:r>
        <w:rPr>
          <w:sz w:val="28"/>
        </w:rPr>
        <w:t>IoT</w:t>
      </w:r>
      <w:proofErr w:type="spellEnd"/>
      <w:r>
        <w:rPr>
          <w:sz w:val="28"/>
        </w:rPr>
        <w:t xml:space="preserve">-пристроями, окреме масштабування обробки телеметрії та автоматизації, а також централізоване керування конфігурацією через </w:t>
      </w:r>
      <w:proofErr w:type="spellStart"/>
      <w:r>
        <w:rPr>
          <w:sz w:val="28"/>
        </w:rPr>
        <w:t>ConfigMap</w:t>
      </w:r>
      <w:proofErr w:type="spellEnd"/>
      <w:r>
        <w:rPr>
          <w:sz w:val="28"/>
        </w:rPr>
        <w:t xml:space="preserve"> і </w:t>
      </w:r>
      <w:proofErr w:type="spellStart"/>
      <w:r>
        <w:rPr>
          <w:sz w:val="28"/>
        </w:rPr>
        <w:t>Secret</w:t>
      </w:r>
      <w:proofErr w:type="spellEnd"/>
      <w:r>
        <w:rPr>
          <w:sz w:val="28"/>
        </w:rPr>
        <w:t xml:space="preserve"> у </w:t>
      </w:r>
      <w:proofErr w:type="spellStart"/>
      <w:r>
        <w:rPr>
          <w:sz w:val="28"/>
        </w:rPr>
        <w:t>Kubernetes</w:t>
      </w:r>
      <w:proofErr w:type="spellEnd"/>
      <w:r>
        <w:rPr>
          <w:sz w:val="28"/>
        </w:rPr>
        <w:t>.</w:t>
      </w:r>
    </w:p>
    <w:p w14:paraId="141A5F67" w14:textId="77777777" w:rsidR="00062309" w:rsidRDefault="00062309">
      <w:pPr>
        <w:spacing w:after="160" w:line="259" w:lineRule="auto"/>
        <w:rPr>
          <w:b/>
          <w:sz w:val="28"/>
          <w:szCs w:val="28"/>
          <w:lang w:eastAsia="uk-UA"/>
        </w:rPr>
      </w:pPr>
      <w:r>
        <w:rPr>
          <w:b/>
          <w:sz w:val="28"/>
          <w:szCs w:val="28"/>
          <w:lang w:eastAsia="uk-UA"/>
        </w:rPr>
        <w:br w:type="page"/>
      </w:r>
    </w:p>
    <w:p w14:paraId="52CABA80" w14:textId="77777777" w:rsidR="00F878AA" w:rsidRPr="001F7892" w:rsidRDefault="0013430B" w:rsidP="00891B03">
      <w:pPr>
        <w:spacing w:line="360" w:lineRule="auto"/>
        <w:jc w:val="center"/>
        <w:outlineLvl w:val="0"/>
        <w:rPr>
          <w:b/>
          <w:sz w:val="28"/>
          <w:szCs w:val="28"/>
          <w:lang w:eastAsia="uk-UA"/>
        </w:rPr>
      </w:pPr>
      <w:bookmarkStart w:id="15" w:name="_Toc229927127"/>
      <w:r w:rsidRPr="001F7892">
        <w:rPr>
          <w:b/>
          <w:sz w:val="28"/>
          <w:szCs w:val="28"/>
          <w:lang w:eastAsia="uk-UA"/>
        </w:rPr>
        <w:lastRenderedPageBreak/>
        <w:t xml:space="preserve">5 АРХІТЕКТУРА ТА </w:t>
      </w:r>
      <w:r w:rsidRPr="00891B03">
        <w:rPr>
          <w:rFonts w:eastAsia="Calibri"/>
          <w:b/>
          <w:sz w:val="28"/>
          <w:szCs w:val="28"/>
          <w:lang w:eastAsia="ru-RU"/>
        </w:rPr>
        <w:t>ПРОЕКТУВАННЯ</w:t>
      </w:r>
      <w:bookmarkEnd w:id="15"/>
    </w:p>
    <w:p w14:paraId="4661904C" w14:textId="77777777" w:rsidR="0029300D" w:rsidRPr="00F46A82" w:rsidRDefault="0029300D" w:rsidP="00891B03">
      <w:pPr>
        <w:spacing w:after="240" w:line="360" w:lineRule="auto"/>
        <w:ind w:firstLine="709"/>
        <w:jc w:val="both"/>
        <w:outlineLvl w:val="1"/>
        <w:rPr>
          <w:sz w:val="28"/>
          <w:szCs w:val="28"/>
        </w:rPr>
      </w:pPr>
      <w:bookmarkStart w:id="16" w:name="_Toc229927128"/>
      <w:r>
        <w:rPr>
          <w:sz w:val="28"/>
        </w:rPr>
        <w:t xml:space="preserve">5.1 UML </w:t>
      </w:r>
      <w:r w:rsidRPr="00891B03">
        <w:rPr>
          <w:rFonts w:eastAsiaTheme="minorHAnsi"/>
          <w:sz w:val="28"/>
          <w:szCs w:val="28"/>
          <w:lang w:eastAsia="en-US"/>
        </w:rPr>
        <w:t>проєктування</w:t>
      </w:r>
      <w:r>
        <w:rPr>
          <w:sz w:val="28"/>
        </w:rPr>
        <w:t xml:space="preserve"> ПЗ</w:t>
      </w:r>
      <w:bookmarkEnd w:id="16"/>
    </w:p>
    <w:p w14:paraId="27E99E9C" w14:textId="77777777" w:rsidR="0029300D" w:rsidRPr="008924C7" w:rsidRDefault="0029300D" w:rsidP="00C76890">
      <w:pPr>
        <w:spacing w:line="360" w:lineRule="auto"/>
        <w:ind w:firstLine="700"/>
        <w:jc w:val="both"/>
        <w:rPr>
          <w:sz w:val="28"/>
          <w:szCs w:val="28"/>
        </w:rPr>
      </w:pPr>
      <w:r>
        <w:rPr>
          <w:sz w:val="28"/>
        </w:rPr>
        <w:t>У цьому підрозділі представлено три UML-моделі, які ілюструють різні аспекти розробки системи. Початковим результатом є діаграма прецедентів (</w:t>
      </w:r>
      <w:proofErr w:type="spellStart"/>
      <w:r>
        <w:rPr>
          <w:sz w:val="28"/>
        </w:rPr>
        <w:t>Use</w:t>
      </w:r>
      <w:proofErr w:type="spellEnd"/>
      <w:r>
        <w:rPr>
          <w:sz w:val="28"/>
        </w:rPr>
        <w:t xml:space="preserve"> </w:t>
      </w:r>
      <w:proofErr w:type="spellStart"/>
      <w:r>
        <w:rPr>
          <w:sz w:val="28"/>
        </w:rPr>
        <w:t>Case</w:t>
      </w:r>
      <w:proofErr w:type="spellEnd"/>
      <w:r>
        <w:rPr>
          <w:sz w:val="28"/>
        </w:rPr>
        <w:t>) (див. рис. 5.1), яка демонструє ієрархію ролей і їхні права. На найнижчому рівні знаходиться неавторизований користувач, здатний лише пройти реєстрацію та вхід у систему. Після успішного входу користувач системи може створювати власні середовища та переглядати ті, які він створив. Звичайний користувач середовища успадковує попередні можливості й отримує доступ до перегляду переліку кімнат та їхніх поточних параметрів. Адміністратор середовища, у свою чергу, розширює цей набір функцій правами на створення, редагування й видалення кімнат, керування сенсорами й вентиляційними пристроями, призначення ролей іншим користувачам та перегляд історії й поточних даних телеметрії. Найвища роль власника середовища включає всі описані права адміністратора з додатковою можливістю призначення та видалення адміністраторів.</w:t>
      </w:r>
    </w:p>
    <w:p w14:paraId="487688D5" w14:textId="77777777" w:rsidR="0029300D" w:rsidRDefault="0029300D" w:rsidP="00F46A82">
      <w:pPr>
        <w:spacing w:line="360" w:lineRule="auto"/>
        <w:ind w:firstLine="709"/>
        <w:jc w:val="both"/>
        <w:rPr>
          <w:sz w:val="28"/>
          <w:szCs w:val="28"/>
        </w:rPr>
      </w:pPr>
    </w:p>
    <w:p w14:paraId="066C3C22" w14:textId="77777777" w:rsidR="0029300D" w:rsidRDefault="0029300D" w:rsidP="00F46A82">
      <w:pPr>
        <w:spacing w:line="360" w:lineRule="auto"/>
        <w:jc w:val="center"/>
        <w:rPr>
          <w:sz w:val="28"/>
          <w:szCs w:val="28"/>
        </w:rPr>
      </w:pPr>
      <w:r>
        <w:rPr>
          <w:noProof/>
          <w:sz w:val="28"/>
          <w:szCs w:val="28"/>
          <w:lang w:eastAsia="ru-RU"/>
        </w:rPr>
        <w:lastRenderedPageBreak/>
        <w:drawing>
          <wp:inline distT="0" distB="0" distL="0" distR="0" wp14:anchorId="5DD5FC73" wp14:editId="55599093">
            <wp:extent cx="5955936" cy="4747485"/>
            <wp:effectExtent l="19050" t="19050" r="26035" b="152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955936" cy="4747485"/>
                    </a:xfrm>
                    <a:prstGeom prst="rect">
                      <a:avLst/>
                    </a:prstGeom>
                    <a:noFill/>
                    <a:ln>
                      <a:solidFill>
                        <a:schemeClr val="tx1"/>
                      </a:solidFill>
                    </a:ln>
                  </pic:spPr>
                </pic:pic>
              </a:graphicData>
            </a:graphic>
          </wp:inline>
        </w:drawing>
      </w:r>
    </w:p>
    <w:p w14:paraId="014B9549" w14:textId="77777777" w:rsidR="0029300D" w:rsidRPr="00F46A82" w:rsidRDefault="0029300D" w:rsidP="00F46A82">
      <w:pPr>
        <w:spacing w:line="360" w:lineRule="auto"/>
        <w:ind w:firstLine="700"/>
        <w:jc w:val="center"/>
        <w:rPr>
          <w:sz w:val="28"/>
          <w:szCs w:val="28"/>
        </w:rPr>
      </w:pPr>
      <w:r>
        <w:rPr>
          <w:sz w:val="28"/>
        </w:rPr>
        <w:t xml:space="preserve">Рисунок 5.1 – </w:t>
      </w:r>
      <w:proofErr w:type="spellStart"/>
      <w:r>
        <w:rPr>
          <w:sz w:val="28"/>
        </w:rPr>
        <w:t>Use-case</w:t>
      </w:r>
      <w:proofErr w:type="spellEnd"/>
      <w:r>
        <w:rPr>
          <w:sz w:val="28"/>
        </w:rPr>
        <w:t xml:space="preserve"> діаграма системи (рисунок виконаний самостійно)</w:t>
      </w:r>
    </w:p>
    <w:p w14:paraId="4BAAB616" w14:textId="77777777" w:rsidR="0029300D" w:rsidRPr="00F46A82" w:rsidRDefault="0029300D" w:rsidP="00F46A82">
      <w:pPr>
        <w:spacing w:line="360" w:lineRule="auto"/>
        <w:ind w:firstLine="709"/>
        <w:jc w:val="both"/>
        <w:rPr>
          <w:sz w:val="28"/>
          <w:szCs w:val="28"/>
        </w:rPr>
      </w:pPr>
    </w:p>
    <w:p w14:paraId="6F18360B" w14:textId="77777777" w:rsidR="0029300D" w:rsidRDefault="0029300D" w:rsidP="00C76890">
      <w:pPr>
        <w:spacing w:line="360" w:lineRule="auto"/>
        <w:ind w:firstLine="700"/>
        <w:jc w:val="both"/>
        <w:rPr>
          <w:sz w:val="28"/>
          <w:szCs w:val="28"/>
        </w:rPr>
      </w:pPr>
      <w:r>
        <w:rPr>
          <w:sz w:val="28"/>
        </w:rPr>
        <w:t xml:space="preserve">Другим інструментом аналізу є діаграма </w:t>
      </w:r>
      <w:proofErr w:type="spellStart"/>
      <w:r>
        <w:rPr>
          <w:sz w:val="28"/>
        </w:rPr>
        <w:t>активностей</w:t>
      </w:r>
      <w:proofErr w:type="spellEnd"/>
      <w:r>
        <w:rPr>
          <w:sz w:val="28"/>
        </w:rPr>
        <w:t xml:space="preserve"> (</w:t>
      </w:r>
      <w:proofErr w:type="spellStart"/>
      <w:r>
        <w:rPr>
          <w:sz w:val="28"/>
        </w:rPr>
        <w:t>Activity</w:t>
      </w:r>
      <w:proofErr w:type="spellEnd"/>
      <w:r>
        <w:rPr>
          <w:sz w:val="28"/>
        </w:rPr>
        <w:t xml:space="preserve"> </w:t>
      </w:r>
      <w:proofErr w:type="spellStart"/>
      <w:r>
        <w:rPr>
          <w:sz w:val="28"/>
        </w:rPr>
        <w:t>Diagram</w:t>
      </w:r>
      <w:proofErr w:type="spellEnd"/>
      <w:r>
        <w:rPr>
          <w:sz w:val="28"/>
        </w:rPr>
        <w:t xml:space="preserve">) (див. рис. 5.2), що зображує покроковий процес налаштування порогів вентиляції. Спочатку система перевіряє авторизацію користувача, потім пропонує обрати середовище і конкретну кімнату, після чого відкриває інтерфейс налаштувань порогів. Користувач вибирає параметр (температурний, </w:t>
      </w:r>
      <w:proofErr w:type="spellStart"/>
      <w:r>
        <w:rPr>
          <w:sz w:val="28"/>
        </w:rPr>
        <w:t>вологісний</w:t>
      </w:r>
      <w:proofErr w:type="spellEnd"/>
      <w:r>
        <w:rPr>
          <w:sz w:val="28"/>
        </w:rPr>
        <w:t xml:space="preserve"> чи CO₂), налаштовує криву вентиляції та задає критичне значення. Якщо введені значення не проходять </w:t>
      </w:r>
      <w:proofErr w:type="spellStart"/>
      <w:r>
        <w:rPr>
          <w:sz w:val="28"/>
        </w:rPr>
        <w:t>валідацію</w:t>
      </w:r>
      <w:proofErr w:type="spellEnd"/>
      <w:r>
        <w:rPr>
          <w:sz w:val="28"/>
        </w:rPr>
        <w:t xml:space="preserve">, цикл повертає користувача на етап корекції даних. Після успішної </w:t>
      </w:r>
      <w:proofErr w:type="spellStart"/>
      <w:r>
        <w:rPr>
          <w:sz w:val="28"/>
        </w:rPr>
        <w:t>валідації</w:t>
      </w:r>
      <w:proofErr w:type="spellEnd"/>
      <w:r>
        <w:rPr>
          <w:sz w:val="28"/>
        </w:rPr>
        <w:t xml:space="preserve"> система надсилає запит на сервер і очікує підтвердження збереження.</w:t>
      </w:r>
    </w:p>
    <w:p w14:paraId="0EDE3750" w14:textId="77777777" w:rsidR="0029300D" w:rsidRDefault="0029300D" w:rsidP="00C76890">
      <w:pPr>
        <w:spacing w:line="360" w:lineRule="auto"/>
        <w:jc w:val="center"/>
        <w:rPr>
          <w:sz w:val="28"/>
          <w:szCs w:val="28"/>
        </w:rPr>
      </w:pPr>
      <w:r>
        <w:rPr>
          <w:noProof/>
          <w:sz w:val="28"/>
          <w:szCs w:val="28"/>
          <w:lang w:eastAsia="ru-RU"/>
        </w:rPr>
        <w:lastRenderedPageBreak/>
        <w:drawing>
          <wp:inline distT="0" distB="0" distL="0" distR="0" wp14:anchorId="61F41541" wp14:editId="64450F31">
            <wp:extent cx="3912506" cy="5631746"/>
            <wp:effectExtent l="19050" t="19050" r="12065" b="26670"/>
            <wp:docPr id="200454486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44860" name="Рисунок 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917234" cy="5638552"/>
                    </a:xfrm>
                    <a:prstGeom prst="rect">
                      <a:avLst/>
                    </a:prstGeom>
                    <a:noFill/>
                    <a:ln>
                      <a:solidFill>
                        <a:schemeClr val="tx1"/>
                      </a:solidFill>
                    </a:ln>
                  </pic:spPr>
                </pic:pic>
              </a:graphicData>
            </a:graphic>
          </wp:inline>
        </w:drawing>
      </w:r>
    </w:p>
    <w:p w14:paraId="7DFCC084" w14:textId="77777777" w:rsidR="0029300D" w:rsidRDefault="0029300D" w:rsidP="00C76890">
      <w:pPr>
        <w:spacing w:line="360" w:lineRule="auto"/>
        <w:ind w:firstLine="700"/>
        <w:jc w:val="center"/>
        <w:rPr>
          <w:sz w:val="28"/>
          <w:szCs w:val="28"/>
        </w:rPr>
      </w:pPr>
      <w:r>
        <w:rPr>
          <w:sz w:val="28"/>
        </w:rPr>
        <w:t xml:space="preserve">Рисунок 5.2 – </w:t>
      </w:r>
      <w:proofErr w:type="spellStart"/>
      <w:r>
        <w:rPr>
          <w:sz w:val="28"/>
        </w:rPr>
        <w:t>Activity</w:t>
      </w:r>
      <w:proofErr w:type="spellEnd"/>
      <w:r>
        <w:rPr>
          <w:sz w:val="28"/>
        </w:rPr>
        <w:t xml:space="preserve"> </w:t>
      </w:r>
      <w:proofErr w:type="spellStart"/>
      <w:r>
        <w:rPr>
          <w:sz w:val="28"/>
        </w:rPr>
        <w:t>Diagram</w:t>
      </w:r>
      <w:proofErr w:type="spellEnd"/>
      <w:r>
        <w:rPr>
          <w:sz w:val="28"/>
        </w:rPr>
        <w:t xml:space="preserve"> налаштування порогів вентиляції</w:t>
      </w:r>
    </w:p>
    <w:p w14:paraId="64727A97" w14:textId="77777777" w:rsidR="0029300D" w:rsidRPr="00F46A82" w:rsidRDefault="0029300D" w:rsidP="00C76890">
      <w:pPr>
        <w:spacing w:line="360" w:lineRule="auto"/>
        <w:ind w:firstLine="700"/>
        <w:jc w:val="center"/>
        <w:rPr>
          <w:sz w:val="28"/>
          <w:szCs w:val="28"/>
        </w:rPr>
      </w:pPr>
      <w:r w:rsidRPr="00C36721">
        <w:rPr>
          <w:sz w:val="28"/>
          <w:szCs w:val="28"/>
        </w:rPr>
        <w:t>(рисунок виконаний самостійно)</w:t>
      </w:r>
    </w:p>
    <w:p w14:paraId="16D5EFC4" w14:textId="77777777" w:rsidR="0029300D" w:rsidRDefault="0029300D" w:rsidP="00C76890">
      <w:pPr>
        <w:spacing w:line="360" w:lineRule="auto"/>
        <w:ind w:firstLine="709"/>
        <w:jc w:val="both"/>
        <w:rPr>
          <w:sz w:val="28"/>
          <w:szCs w:val="28"/>
        </w:rPr>
      </w:pPr>
    </w:p>
    <w:p w14:paraId="285BDDD0" w14:textId="77777777" w:rsidR="0029300D" w:rsidRDefault="0029300D" w:rsidP="00C76890">
      <w:pPr>
        <w:spacing w:line="360" w:lineRule="auto"/>
        <w:ind w:firstLine="700"/>
        <w:jc w:val="both"/>
        <w:rPr>
          <w:sz w:val="28"/>
          <w:szCs w:val="28"/>
        </w:rPr>
      </w:pPr>
      <w:r>
        <w:rPr>
          <w:sz w:val="28"/>
        </w:rPr>
        <w:t>Третім елементом моделювання є діаграма послідовності (</w:t>
      </w:r>
      <w:proofErr w:type="spellStart"/>
      <w:r>
        <w:rPr>
          <w:sz w:val="28"/>
        </w:rPr>
        <w:t>Sequence</w:t>
      </w:r>
      <w:proofErr w:type="spellEnd"/>
      <w:r>
        <w:rPr>
          <w:sz w:val="28"/>
        </w:rPr>
        <w:t xml:space="preserve"> </w:t>
      </w:r>
      <w:proofErr w:type="spellStart"/>
      <w:r>
        <w:rPr>
          <w:sz w:val="28"/>
        </w:rPr>
        <w:t>Diagram</w:t>
      </w:r>
      <w:proofErr w:type="spellEnd"/>
      <w:r>
        <w:rPr>
          <w:sz w:val="28"/>
        </w:rPr>
        <w:t xml:space="preserve">) (див. рис. 5.3), яка показує обмін повідомленнями між </w:t>
      </w:r>
      <w:proofErr w:type="spellStart"/>
      <w:r>
        <w:rPr>
          <w:sz w:val="28"/>
        </w:rPr>
        <w:t>IoT</w:t>
      </w:r>
      <w:proofErr w:type="spellEnd"/>
      <w:r>
        <w:rPr>
          <w:sz w:val="28"/>
        </w:rPr>
        <w:t xml:space="preserve">-сенсором, MQTT-брокером EMQX, </w:t>
      </w:r>
      <w:proofErr w:type="spellStart"/>
      <w:r>
        <w:rPr>
          <w:sz w:val="28"/>
        </w:rPr>
        <w:t>Telemetry</w:t>
      </w:r>
      <w:proofErr w:type="spellEnd"/>
      <w:r>
        <w:rPr>
          <w:sz w:val="28"/>
        </w:rPr>
        <w:t xml:space="preserve"> </w:t>
      </w:r>
      <w:proofErr w:type="spellStart"/>
      <w:r>
        <w:rPr>
          <w:sz w:val="28"/>
        </w:rPr>
        <w:t>Ingestion</w:t>
      </w:r>
      <w:proofErr w:type="spellEnd"/>
      <w:r>
        <w:rPr>
          <w:sz w:val="28"/>
        </w:rPr>
        <w:t xml:space="preserve"> </w:t>
      </w:r>
      <w:proofErr w:type="spellStart"/>
      <w:r>
        <w:rPr>
          <w:sz w:val="28"/>
        </w:rPr>
        <w:t>Service</w:t>
      </w:r>
      <w:proofErr w:type="spellEnd"/>
      <w:r>
        <w:rPr>
          <w:sz w:val="28"/>
        </w:rPr>
        <w:t xml:space="preserve">, </w:t>
      </w:r>
      <w:proofErr w:type="spellStart"/>
      <w:r>
        <w:rPr>
          <w:sz w:val="28"/>
        </w:rPr>
        <w:t>Automation</w:t>
      </w:r>
      <w:proofErr w:type="spellEnd"/>
      <w:r>
        <w:rPr>
          <w:sz w:val="28"/>
        </w:rPr>
        <w:t xml:space="preserve"> </w:t>
      </w:r>
      <w:proofErr w:type="spellStart"/>
      <w:r>
        <w:rPr>
          <w:sz w:val="28"/>
        </w:rPr>
        <w:t>Service</w:t>
      </w:r>
      <w:proofErr w:type="spellEnd"/>
      <w:r>
        <w:rPr>
          <w:sz w:val="28"/>
        </w:rPr>
        <w:t xml:space="preserve">, вентиляційним пристроєм і </w:t>
      </w:r>
      <w:proofErr w:type="spellStart"/>
      <w:r>
        <w:rPr>
          <w:sz w:val="28"/>
        </w:rPr>
        <w:t>Notification</w:t>
      </w:r>
      <w:proofErr w:type="spellEnd"/>
      <w:r>
        <w:rPr>
          <w:sz w:val="28"/>
        </w:rPr>
        <w:t xml:space="preserve"> </w:t>
      </w:r>
      <w:proofErr w:type="spellStart"/>
      <w:r>
        <w:rPr>
          <w:sz w:val="28"/>
        </w:rPr>
        <w:t>Service</w:t>
      </w:r>
      <w:proofErr w:type="spellEnd"/>
      <w:r>
        <w:rPr>
          <w:sz w:val="28"/>
        </w:rPr>
        <w:t xml:space="preserve">. Після надходження телеметрії брокер передає її сервісу приймання даних, який виконує перевірку, зберігає історичний запис у </w:t>
      </w:r>
      <w:proofErr w:type="spellStart"/>
      <w:r>
        <w:rPr>
          <w:sz w:val="28"/>
        </w:rPr>
        <w:t>PostgreSQL</w:t>
      </w:r>
      <w:proofErr w:type="spellEnd"/>
      <w:r>
        <w:rPr>
          <w:sz w:val="28"/>
        </w:rPr>
        <w:t xml:space="preserve"> і оновлює актуальний стан у </w:t>
      </w:r>
      <w:proofErr w:type="spellStart"/>
      <w:r>
        <w:rPr>
          <w:sz w:val="28"/>
        </w:rPr>
        <w:t>Redis</w:t>
      </w:r>
      <w:proofErr w:type="spellEnd"/>
      <w:r>
        <w:rPr>
          <w:sz w:val="28"/>
        </w:rPr>
        <w:t xml:space="preserve">. </w:t>
      </w:r>
      <w:proofErr w:type="spellStart"/>
      <w:r>
        <w:rPr>
          <w:sz w:val="28"/>
        </w:rPr>
        <w:t>Automation</w:t>
      </w:r>
      <w:proofErr w:type="spellEnd"/>
      <w:r>
        <w:rPr>
          <w:sz w:val="28"/>
        </w:rPr>
        <w:t xml:space="preserve"> </w:t>
      </w:r>
      <w:proofErr w:type="spellStart"/>
      <w:r>
        <w:rPr>
          <w:sz w:val="28"/>
        </w:rPr>
        <w:t>Service</w:t>
      </w:r>
      <w:proofErr w:type="spellEnd"/>
      <w:r>
        <w:rPr>
          <w:sz w:val="28"/>
        </w:rPr>
        <w:t xml:space="preserve"> аналізує значення, формує команду керування вентиляцією та публікує її у відповідний </w:t>
      </w:r>
      <w:r>
        <w:rPr>
          <w:sz w:val="28"/>
        </w:rPr>
        <w:lastRenderedPageBreak/>
        <w:t>MQTT-</w:t>
      </w:r>
      <w:proofErr w:type="spellStart"/>
      <w:r>
        <w:rPr>
          <w:sz w:val="28"/>
        </w:rPr>
        <w:t>топік</w:t>
      </w:r>
      <w:proofErr w:type="spellEnd"/>
      <w:r>
        <w:rPr>
          <w:sz w:val="28"/>
        </w:rPr>
        <w:t xml:space="preserve">. У разі критичного відхилення </w:t>
      </w:r>
      <w:proofErr w:type="spellStart"/>
      <w:r>
        <w:rPr>
          <w:sz w:val="28"/>
        </w:rPr>
        <w:t>Notification</w:t>
      </w:r>
      <w:proofErr w:type="spellEnd"/>
      <w:r>
        <w:rPr>
          <w:sz w:val="28"/>
        </w:rPr>
        <w:t xml:space="preserve"> </w:t>
      </w:r>
      <w:proofErr w:type="spellStart"/>
      <w:r>
        <w:rPr>
          <w:sz w:val="28"/>
        </w:rPr>
        <w:t>Service</w:t>
      </w:r>
      <w:proofErr w:type="spellEnd"/>
      <w:r>
        <w:rPr>
          <w:sz w:val="28"/>
        </w:rPr>
        <w:t xml:space="preserve"> ініціює доставку </w:t>
      </w:r>
      <w:proofErr w:type="spellStart"/>
      <w:r>
        <w:rPr>
          <w:sz w:val="28"/>
        </w:rPr>
        <w:t>push</w:t>
      </w:r>
      <w:proofErr w:type="spellEnd"/>
      <w:r>
        <w:rPr>
          <w:sz w:val="28"/>
        </w:rPr>
        <w:t>-повідомлення користувачу.</w:t>
      </w:r>
    </w:p>
    <w:p w14:paraId="67594376" w14:textId="77777777" w:rsidR="0029300D" w:rsidRDefault="0029300D" w:rsidP="00C76890">
      <w:pPr>
        <w:spacing w:line="360" w:lineRule="auto"/>
        <w:jc w:val="center"/>
        <w:rPr>
          <w:sz w:val="28"/>
          <w:szCs w:val="28"/>
        </w:rPr>
      </w:pPr>
      <w:r>
        <w:rPr>
          <w:noProof/>
        </w:rPr>
        <w:drawing>
          <wp:inline distT="0" distB="0" distL="0" distR="0" wp14:anchorId="0C44843A" wp14:editId="6621E97E">
            <wp:extent cx="6279289" cy="2468352"/>
            <wp:effectExtent l="0" t="0" r="0" b="0"/>
            <wp:docPr id="2004544865" name="Picture 2004544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messages.png"/>
                    <pic:cNvPicPr/>
                  </pic:nvPicPr>
                  <pic:blipFill rotWithShape="1">
                    <a:blip r:embed="rId14"/>
                    <a:srcRect l="839" t="9603" b="20791"/>
                    <a:stretch>
                      <a:fillRect/>
                    </a:stretch>
                  </pic:blipFill>
                  <pic:spPr bwMode="auto">
                    <a:xfrm>
                      <a:off x="0" y="0"/>
                      <a:ext cx="6310835" cy="2480753"/>
                    </a:xfrm>
                    <a:prstGeom prst="rect">
                      <a:avLst/>
                    </a:prstGeom>
                    <a:ln>
                      <a:noFill/>
                    </a:ln>
                    <a:extLst>
                      <a:ext uri="{53640926-AAD7-44D8-BBD7-CCE9431645EC}">
                        <a14:shadowObscured xmlns:a14="http://schemas.microsoft.com/office/drawing/2010/main"/>
                      </a:ext>
                    </a:extLst>
                  </pic:spPr>
                </pic:pic>
              </a:graphicData>
            </a:graphic>
          </wp:inline>
        </w:drawing>
      </w:r>
    </w:p>
    <w:p w14:paraId="667DE9F8" w14:textId="77777777" w:rsidR="0029300D" w:rsidRDefault="0029300D" w:rsidP="00C76890">
      <w:pPr>
        <w:spacing w:line="360" w:lineRule="auto"/>
        <w:ind w:firstLine="700"/>
        <w:jc w:val="center"/>
        <w:rPr>
          <w:sz w:val="28"/>
          <w:szCs w:val="28"/>
        </w:rPr>
      </w:pPr>
      <w:r>
        <w:rPr>
          <w:sz w:val="28"/>
        </w:rPr>
        <w:t xml:space="preserve">Рисунок 5.3 – </w:t>
      </w:r>
      <w:proofErr w:type="spellStart"/>
      <w:r>
        <w:rPr>
          <w:sz w:val="28"/>
        </w:rPr>
        <w:t>Sequence</w:t>
      </w:r>
      <w:proofErr w:type="spellEnd"/>
      <w:r>
        <w:rPr>
          <w:sz w:val="28"/>
        </w:rPr>
        <w:t xml:space="preserve"> </w:t>
      </w:r>
      <w:proofErr w:type="spellStart"/>
      <w:r>
        <w:rPr>
          <w:sz w:val="28"/>
        </w:rPr>
        <w:t>Diagram</w:t>
      </w:r>
      <w:proofErr w:type="spellEnd"/>
      <w:r>
        <w:rPr>
          <w:sz w:val="28"/>
        </w:rPr>
        <w:t xml:space="preserve"> обміну повідомленнями</w:t>
      </w:r>
    </w:p>
    <w:p w14:paraId="0785C2B6" w14:textId="77777777" w:rsidR="0029300D" w:rsidRPr="00F46A82" w:rsidRDefault="0029300D" w:rsidP="00C76890">
      <w:pPr>
        <w:spacing w:line="360" w:lineRule="auto"/>
        <w:ind w:firstLine="700"/>
        <w:jc w:val="center"/>
        <w:rPr>
          <w:sz w:val="28"/>
          <w:szCs w:val="28"/>
        </w:rPr>
      </w:pPr>
      <w:r w:rsidRPr="00C36721">
        <w:rPr>
          <w:sz w:val="28"/>
          <w:szCs w:val="28"/>
        </w:rPr>
        <w:t>(рисунок виконаний самостійно)</w:t>
      </w:r>
    </w:p>
    <w:p w14:paraId="318B7E02" w14:textId="77777777" w:rsidR="0029300D" w:rsidRDefault="0029300D" w:rsidP="00C76890">
      <w:pPr>
        <w:spacing w:line="360" w:lineRule="auto"/>
        <w:ind w:firstLine="709"/>
        <w:jc w:val="both"/>
        <w:rPr>
          <w:sz w:val="28"/>
          <w:szCs w:val="28"/>
        </w:rPr>
      </w:pPr>
    </w:p>
    <w:p w14:paraId="4F6DEDEA" w14:textId="77777777" w:rsidR="0029300D" w:rsidRPr="001F1AD9" w:rsidRDefault="0029300D" w:rsidP="00C76890">
      <w:pPr>
        <w:spacing w:line="360" w:lineRule="auto"/>
        <w:ind w:firstLine="700"/>
        <w:jc w:val="both"/>
        <w:rPr>
          <w:sz w:val="28"/>
          <w:szCs w:val="28"/>
        </w:rPr>
      </w:pPr>
      <w:r w:rsidRPr="001F1AD9">
        <w:rPr>
          <w:sz w:val="28"/>
          <w:szCs w:val="28"/>
        </w:rPr>
        <w:t>Усі ці моделі разом забезпечують повний спектр уявлення про функціональні вимоги, взаємодію ролей, динаміку процесів та комунікацію між компонентами системи.</w:t>
      </w:r>
    </w:p>
    <w:p w14:paraId="474D0605" w14:textId="77777777" w:rsidR="0029300D" w:rsidRPr="00653EC3" w:rsidRDefault="0029300D" w:rsidP="00891B03">
      <w:pPr>
        <w:spacing w:before="240" w:after="240" w:line="360" w:lineRule="auto"/>
        <w:ind w:firstLine="709"/>
        <w:jc w:val="both"/>
        <w:outlineLvl w:val="1"/>
        <w:rPr>
          <w:sz w:val="28"/>
          <w:szCs w:val="28"/>
        </w:rPr>
      </w:pPr>
      <w:bookmarkStart w:id="17" w:name="_Toc229927129"/>
      <w:r>
        <w:rPr>
          <w:sz w:val="28"/>
        </w:rPr>
        <w:t xml:space="preserve">5.2 Проєктування </w:t>
      </w:r>
      <w:r w:rsidRPr="00891B03">
        <w:rPr>
          <w:rFonts w:eastAsiaTheme="minorHAnsi"/>
          <w:sz w:val="28"/>
          <w:szCs w:val="28"/>
          <w:lang w:eastAsia="en-US"/>
        </w:rPr>
        <w:t>архітектури</w:t>
      </w:r>
      <w:r>
        <w:rPr>
          <w:sz w:val="28"/>
        </w:rPr>
        <w:t xml:space="preserve"> ПЗ</w:t>
      </w:r>
      <w:bookmarkEnd w:id="17"/>
    </w:p>
    <w:p w14:paraId="70ECC9C0" w14:textId="77777777" w:rsidR="0029300D" w:rsidRPr="00BC4081" w:rsidRDefault="0029300D" w:rsidP="00BC4081">
      <w:pPr>
        <w:spacing w:line="360" w:lineRule="auto"/>
        <w:ind w:firstLine="700"/>
        <w:jc w:val="both"/>
        <w:rPr>
          <w:sz w:val="28"/>
          <w:szCs w:val="28"/>
        </w:rPr>
      </w:pPr>
      <w:r>
        <w:rPr>
          <w:sz w:val="28"/>
        </w:rPr>
        <w:t xml:space="preserve">Система автоматизованого керування вентиляцією реалізована як </w:t>
      </w:r>
      <w:proofErr w:type="spellStart"/>
      <w:r>
        <w:rPr>
          <w:sz w:val="28"/>
        </w:rPr>
        <w:t>сервісно</w:t>
      </w:r>
      <w:proofErr w:type="spellEnd"/>
      <w:r>
        <w:rPr>
          <w:sz w:val="28"/>
        </w:rPr>
        <w:t xml:space="preserve">-орієнтована архітектура з </w:t>
      </w:r>
      <w:proofErr w:type="spellStart"/>
      <w:r>
        <w:rPr>
          <w:sz w:val="28"/>
        </w:rPr>
        <w:t>Kubernetes</w:t>
      </w:r>
      <w:proofErr w:type="spellEnd"/>
      <w:r>
        <w:rPr>
          <w:sz w:val="28"/>
        </w:rPr>
        <w:t xml:space="preserve">-розгортанням. Клієнтські застосунки взаємодіють із API </w:t>
      </w:r>
      <w:proofErr w:type="spellStart"/>
      <w:r>
        <w:rPr>
          <w:sz w:val="28"/>
        </w:rPr>
        <w:t>Service</w:t>
      </w:r>
      <w:proofErr w:type="spellEnd"/>
      <w:r>
        <w:rPr>
          <w:sz w:val="28"/>
        </w:rPr>
        <w:t xml:space="preserve"> через захищені HTTPS-запити, а маршрутизація зовнішнього трафіку у </w:t>
      </w:r>
      <w:proofErr w:type="spellStart"/>
      <w:r>
        <w:rPr>
          <w:sz w:val="28"/>
        </w:rPr>
        <w:t>Kubernetes</w:t>
      </w:r>
      <w:proofErr w:type="spellEnd"/>
      <w:r>
        <w:rPr>
          <w:sz w:val="28"/>
        </w:rPr>
        <w:t xml:space="preserve">-контурі виконується через </w:t>
      </w:r>
      <w:proofErr w:type="spellStart"/>
      <w:r>
        <w:rPr>
          <w:sz w:val="28"/>
        </w:rPr>
        <w:t>Ingress</w:t>
      </w:r>
      <w:proofErr w:type="spellEnd"/>
      <w:r>
        <w:rPr>
          <w:sz w:val="28"/>
        </w:rPr>
        <w:t xml:space="preserve"> </w:t>
      </w:r>
      <w:proofErr w:type="spellStart"/>
      <w:r>
        <w:rPr>
          <w:sz w:val="28"/>
        </w:rPr>
        <w:t>Controller</w:t>
      </w:r>
      <w:proofErr w:type="spellEnd"/>
      <w:r>
        <w:rPr>
          <w:sz w:val="28"/>
        </w:rPr>
        <w:t xml:space="preserve">. Обробка телеметрії, автоматизація керування вентиляцією та надсилання </w:t>
      </w:r>
      <w:proofErr w:type="spellStart"/>
      <w:r>
        <w:rPr>
          <w:sz w:val="28"/>
        </w:rPr>
        <w:t>push</w:t>
      </w:r>
      <w:proofErr w:type="spellEnd"/>
      <w:r>
        <w:rPr>
          <w:sz w:val="28"/>
        </w:rPr>
        <w:t>-сповіщень виділені в окремі сервіси, що дозволяє масштабувати їх незалежно від користувацького API.</w:t>
      </w:r>
    </w:p>
    <w:p w14:paraId="4704C615" w14:textId="77777777" w:rsidR="0029300D" w:rsidRPr="00BC4081" w:rsidRDefault="0029300D" w:rsidP="00BC4081">
      <w:pPr>
        <w:spacing w:line="360" w:lineRule="auto"/>
        <w:ind w:firstLine="700"/>
        <w:jc w:val="both"/>
        <w:rPr>
          <w:sz w:val="28"/>
          <w:szCs w:val="28"/>
        </w:rPr>
      </w:pPr>
      <w:r>
        <w:rPr>
          <w:sz w:val="28"/>
        </w:rPr>
        <w:t xml:space="preserve">Загальна архітектурна модель включає веб-клієнт і мобільний клієнт, API </w:t>
      </w:r>
      <w:proofErr w:type="spellStart"/>
      <w:r>
        <w:rPr>
          <w:sz w:val="28"/>
        </w:rPr>
        <w:t>Service</w:t>
      </w:r>
      <w:proofErr w:type="spellEnd"/>
      <w:r>
        <w:rPr>
          <w:sz w:val="28"/>
        </w:rPr>
        <w:t xml:space="preserve"> на базі ASP.NET </w:t>
      </w:r>
      <w:proofErr w:type="spellStart"/>
      <w:r>
        <w:rPr>
          <w:sz w:val="28"/>
        </w:rPr>
        <w:t>Core</w:t>
      </w:r>
      <w:proofErr w:type="spellEnd"/>
      <w:r>
        <w:rPr>
          <w:sz w:val="28"/>
        </w:rPr>
        <w:t xml:space="preserve"> 8.0, </w:t>
      </w:r>
      <w:proofErr w:type="spellStart"/>
      <w:r>
        <w:rPr>
          <w:sz w:val="28"/>
        </w:rPr>
        <w:t>Telemetry</w:t>
      </w:r>
      <w:proofErr w:type="spellEnd"/>
      <w:r>
        <w:rPr>
          <w:sz w:val="28"/>
        </w:rPr>
        <w:t xml:space="preserve"> </w:t>
      </w:r>
      <w:proofErr w:type="spellStart"/>
      <w:r>
        <w:rPr>
          <w:sz w:val="28"/>
        </w:rPr>
        <w:t>Ingestion</w:t>
      </w:r>
      <w:proofErr w:type="spellEnd"/>
      <w:r>
        <w:rPr>
          <w:sz w:val="28"/>
        </w:rPr>
        <w:t xml:space="preserve"> </w:t>
      </w:r>
      <w:proofErr w:type="spellStart"/>
      <w:r>
        <w:rPr>
          <w:sz w:val="28"/>
        </w:rPr>
        <w:t>Service</w:t>
      </w:r>
      <w:proofErr w:type="spellEnd"/>
      <w:r>
        <w:rPr>
          <w:sz w:val="28"/>
        </w:rPr>
        <w:t xml:space="preserve"> для приймання MQTT-повідомлень, </w:t>
      </w:r>
      <w:proofErr w:type="spellStart"/>
      <w:r>
        <w:rPr>
          <w:sz w:val="28"/>
        </w:rPr>
        <w:t>Automation</w:t>
      </w:r>
      <w:proofErr w:type="spellEnd"/>
      <w:r>
        <w:rPr>
          <w:sz w:val="28"/>
        </w:rPr>
        <w:t xml:space="preserve"> </w:t>
      </w:r>
      <w:proofErr w:type="spellStart"/>
      <w:r>
        <w:rPr>
          <w:sz w:val="28"/>
        </w:rPr>
        <w:t>Service</w:t>
      </w:r>
      <w:proofErr w:type="spellEnd"/>
      <w:r>
        <w:rPr>
          <w:sz w:val="28"/>
        </w:rPr>
        <w:t xml:space="preserve"> для застосування правил керування вентиляцією, </w:t>
      </w:r>
      <w:proofErr w:type="spellStart"/>
      <w:r>
        <w:rPr>
          <w:sz w:val="28"/>
        </w:rPr>
        <w:t>Notification</w:t>
      </w:r>
      <w:proofErr w:type="spellEnd"/>
      <w:r>
        <w:rPr>
          <w:sz w:val="28"/>
        </w:rPr>
        <w:t xml:space="preserve"> </w:t>
      </w:r>
      <w:proofErr w:type="spellStart"/>
      <w:r>
        <w:rPr>
          <w:sz w:val="28"/>
        </w:rPr>
        <w:t>Service</w:t>
      </w:r>
      <w:proofErr w:type="spellEnd"/>
      <w:r>
        <w:rPr>
          <w:sz w:val="28"/>
        </w:rPr>
        <w:t xml:space="preserve"> для взаємодії з </w:t>
      </w:r>
      <w:proofErr w:type="spellStart"/>
      <w:r>
        <w:rPr>
          <w:sz w:val="28"/>
        </w:rPr>
        <w:t>Firebase</w:t>
      </w:r>
      <w:proofErr w:type="spellEnd"/>
      <w:r>
        <w:rPr>
          <w:sz w:val="28"/>
        </w:rPr>
        <w:t xml:space="preserve"> </w:t>
      </w:r>
      <w:proofErr w:type="spellStart"/>
      <w:r>
        <w:rPr>
          <w:sz w:val="28"/>
        </w:rPr>
        <w:t>Cloud</w:t>
      </w:r>
      <w:proofErr w:type="spellEnd"/>
      <w:r>
        <w:rPr>
          <w:sz w:val="28"/>
        </w:rPr>
        <w:t xml:space="preserve"> </w:t>
      </w:r>
      <w:proofErr w:type="spellStart"/>
      <w:r>
        <w:rPr>
          <w:sz w:val="28"/>
        </w:rPr>
        <w:t>Messaging</w:t>
      </w:r>
      <w:proofErr w:type="spellEnd"/>
      <w:r>
        <w:rPr>
          <w:sz w:val="28"/>
        </w:rPr>
        <w:t xml:space="preserve">, </w:t>
      </w:r>
      <w:proofErr w:type="spellStart"/>
      <w:r>
        <w:rPr>
          <w:sz w:val="28"/>
        </w:rPr>
        <w:t>PostgreSQL</w:t>
      </w:r>
      <w:proofErr w:type="spellEnd"/>
      <w:r>
        <w:rPr>
          <w:sz w:val="28"/>
        </w:rPr>
        <w:t xml:space="preserve"> 15 як </w:t>
      </w:r>
      <w:r>
        <w:rPr>
          <w:sz w:val="28"/>
        </w:rPr>
        <w:lastRenderedPageBreak/>
        <w:t xml:space="preserve">основне сховище даних, </w:t>
      </w:r>
      <w:proofErr w:type="spellStart"/>
      <w:r>
        <w:rPr>
          <w:sz w:val="28"/>
        </w:rPr>
        <w:t>Redis</w:t>
      </w:r>
      <w:proofErr w:type="spellEnd"/>
      <w:r>
        <w:rPr>
          <w:sz w:val="28"/>
        </w:rPr>
        <w:t xml:space="preserve"> 6.0 як кеш актуальних показників і EMQX як MQTT-брокер для обміну з </w:t>
      </w:r>
      <w:proofErr w:type="spellStart"/>
      <w:r>
        <w:rPr>
          <w:sz w:val="28"/>
        </w:rPr>
        <w:t>IoT</w:t>
      </w:r>
      <w:proofErr w:type="spellEnd"/>
      <w:r>
        <w:rPr>
          <w:sz w:val="28"/>
        </w:rPr>
        <w:t>-пристроями.</w:t>
      </w:r>
    </w:p>
    <w:p w14:paraId="1D2FECDF" w14:textId="77777777" w:rsidR="0029300D" w:rsidRPr="00615268" w:rsidRDefault="0029300D" w:rsidP="00BC4081">
      <w:pPr>
        <w:spacing w:line="360" w:lineRule="auto"/>
        <w:ind w:firstLine="700"/>
        <w:jc w:val="both"/>
        <w:rPr>
          <w:sz w:val="28"/>
          <w:szCs w:val="28"/>
        </w:rPr>
      </w:pPr>
      <w:r>
        <w:rPr>
          <w:sz w:val="28"/>
        </w:rPr>
        <w:t xml:space="preserve">Комунікація клієнтів із системою відбувається через API </w:t>
      </w:r>
      <w:proofErr w:type="spellStart"/>
      <w:r>
        <w:rPr>
          <w:sz w:val="28"/>
        </w:rPr>
        <w:t>Service</w:t>
      </w:r>
      <w:proofErr w:type="spellEnd"/>
      <w:r>
        <w:rPr>
          <w:sz w:val="28"/>
        </w:rPr>
        <w:t xml:space="preserve">, який перевіряє права доступу та повертає дані про середовища, кімнати, пристрої, поточні показники й історію телеметрії. Потік сенсорних даних проходить через MQTT-брокер до </w:t>
      </w:r>
      <w:proofErr w:type="spellStart"/>
      <w:r>
        <w:rPr>
          <w:sz w:val="28"/>
        </w:rPr>
        <w:t>Telemetry</w:t>
      </w:r>
      <w:proofErr w:type="spellEnd"/>
      <w:r>
        <w:rPr>
          <w:sz w:val="28"/>
        </w:rPr>
        <w:t xml:space="preserve"> </w:t>
      </w:r>
      <w:proofErr w:type="spellStart"/>
      <w:r>
        <w:rPr>
          <w:sz w:val="28"/>
        </w:rPr>
        <w:t>Ingestion</w:t>
      </w:r>
      <w:proofErr w:type="spellEnd"/>
      <w:r>
        <w:rPr>
          <w:sz w:val="28"/>
        </w:rPr>
        <w:t xml:space="preserve"> </w:t>
      </w:r>
      <w:proofErr w:type="spellStart"/>
      <w:r>
        <w:rPr>
          <w:sz w:val="28"/>
        </w:rPr>
        <w:t>Service</w:t>
      </w:r>
      <w:proofErr w:type="spellEnd"/>
      <w:r>
        <w:rPr>
          <w:sz w:val="28"/>
        </w:rPr>
        <w:t xml:space="preserve">, після чого зберігається у </w:t>
      </w:r>
      <w:proofErr w:type="spellStart"/>
      <w:r>
        <w:rPr>
          <w:sz w:val="28"/>
        </w:rPr>
        <w:t>PostgreSQL</w:t>
      </w:r>
      <w:proofErr w:type="spellEnd"/>
      <w:r>
        <w:rPr>
          <w:sz w:val="28"/>
        </w:rPr>
        <w:t xml:space="preserve"> і </w:t>
      </w:r>
      <w:proofErr w:type="spellStart"/>
      <w:r>
        <w:rPr>
          <w:sz w:val="28"/>
        </w:rPr>
        <w:t>Redis</w:t>
      </w:r>
      <w:proofErr w:type="spellEnd"/>
      <w:r>
        <w:rPr>
          <w:sz w:val="28"/>
        </w:rPr>
        <w:t xml:space="preserve">. </w:t>
      </w:r>
      <w:proofErr w:type="spellStart"/>
      <w:r>
        <w:rPr>
          <w:sz w:val="28"/>
        </w:rPr>
        <w:t>Automation</w:t>
      </w:r>
      <w:proofErr w:type="spellEnd"/>
      <w:r>
        <w:rPr>
          <w:sz w:val="28"/>
        </w:rPr>
        <w:t xml:space="preserve"> </w:t>
      </w:r>
      <w:proofErr w:type="spellStart"/>
      <w:r>
        <w:rPr>
          <w:sz w:val="28"/>
        </w:rPr>
        <w:t>Service</w:t>
      </w:r>
      <w:proofErr w:type="spellEnd"/>
      <w:r>
        <w:rPr>
          <w:sz w:val="28"/>
        </w:rPr>
        <w:t xml:space="preserve"> використовує ці дані для формування команд керування, а </w:t>
      </w:r>
      <w:proofErr w:type="spellStart"/>
      <w:r>
        <w:rPr>
          <w:sz w:val="28"/>
        </w:rPr>
        <w:t>Notification</w:t>
      </w:r>
      <w:proofErr w:type="spellEnd"/>
      <w:r>
        <w:rPr>
          <w:sz w:val="28"/>
        </w:rPr>
        <w:t xml:space="preserve"> </w:t>
      </w:r>
      <w:proofErr w:type="spellStart"/>
      <w:r>
        <w:rPr>
          <w:sz w:val="28"/>
        </w:rPr>
        <w:t>Service</w:t>
      </w:r>
      <w:proofErr w:type="spellEnd"/>
      <w:r>
        <w:rPr>
          <w:sz w:val="28"/>
        </w:rPr>
        <w:t xml:space="preserve"> надсилає повідомлення користувачам у разі критичних відхилень.</w:t>
      </w:r>
    </w:p>
    <w:p w14:paraId="220644B2" w14:textId="03BF5107" w:rsidR="00891B03" w:rsidRPr="00891B03" w:rsidRDefault="0029300D" w:rsidP="00891B03">
      <w:pPr>
        <w:spacing w:line="360" w:lineRule="auto"/>
        <w:ind w:firstLine="700"/>
        <w:jc w:val="both"/>
        <w:rPr>
          <w:sz w:val="28"/>
        </w:rPr>
      </w:pPr>
      <w:r>
        <w:rPr>
          <w:sz w:val="28"/>
        </w:rPr>
        <w:t xml:space="preserve">UML діаграма компонентів (див. рис. 5.4) відображає актуальний поділ системи на зовнішні клієнтські застосунки, </w:t>
      </w:r>
      <w:proofErr w:type="spellStart"/>
      <w:r>
        <w:rPr>
          <w:sz w:val="28"/>
        </w:rPr>
        <w:t>IoT</w:t>
      </w:r>
      <w:proofErr w:type="spellEnd"/>
      <w:r>
        <w:rPr>
          <w:sz w:val="28"/>
        </w:rPr>
        <w:t xml:space="preserve">-пристрої, зовнішній сервіс </w:t>
      </w:r>
      <w:proofErr w:type="spellStart"/>
      <w:r>
        <w:rPr>
          <w:sz w:val="28"/>
        </w:rPr>
        <w:t>Firebase</w:t>
      </w:r>
      <w:proofErr w:type="spellEnd"/>
      <w:r>
        <w:rPr>
          <w:sz w:val="28"/>
        </w:rPr>
        <w:t xml:space="preserve"> </w:t>
      </w:r>
      <w:proofErr w:type="spellStart"/>
      <w:r>
        <w:rPr>
          <w:sz w:val="28"/>
        </w:rPr>
        <w:t>Cloud</w:t>
      </w:r>
      <w:proofErr w:type="spellEnd"/>
      <w:r>
        <w:rPr>
          <w:sz w:val="28"/>
        </w:rPr>
        <w:t xml:space="preserve"> </w:t>
      </w:r>
      <w:proofErr w:type="spellStart"/>
      <w:r>
        <w:rPr>
          <w:sz w:val="28"/>
        </w:rPr>
        <w:t>Messaging</w:t>
      </w:r>
      <w:proofErr w:type="spellEnd"/>
      <w:r>
        <w:rPr>
          <w:sz w:val="28"/>
        </w:rPr>
        <w:t xml:space="preserve"> та компоненти, що розміщуються у </w:t>
      </w:r>
      <w:proofErr w:type="spellStart"/>
      <w:r>
        <w:rPr>
          <w:sz w:val="28"/>
        </w:rPr>
        <w:t>Kubernetes</w:t>
      </w:r>
      <w:proofErr w:type="spellEnd"/>
      <w:r>
        <w:rPr>
          <w:sz w:val="28"/>
        </w:rPr>
        <w:t>-контурі.</w:t>
      </w:r>
    </w:p>
    <w:p w14:paraId="351C48F8" w14:textId="77777777" w:rsidR="0029300D" w:rsidRDefault="0029300D" w:rsidP="00A94BC6">
      <w:pPr>
        <w:spacing w:before="240" w:line="360" w:lineRule="auto"/>
        <w:jc w:val="center"/>
        <w:rPr>
          <w:sz w:val="28"/>
          <w:szCs w:val="28"/>
        </w:rPr>
      </w:pPr>
      <w:r>
        <w:rPr>
          <w:noProof/>
        </w:rPr>
        <w:drawing>
          <wp:inline distT="0" distB="0" distL="0" distR="0" wp14:anchorId="232558C2" wp14:editId="72E73ACC">
            <wp:extent cx="6030182" cy="2943225"/>
            <wp:effectExtent l="0" t="0" r="0" b="0"/>
            <wp:docPr id="2004544869" name="Picture 2004544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kubernetes_boundary.png"/>
                    <pic:cNvPicPr/>
                  </pic:nvPicPr>
                  <pic:blipFill rotWithShape="1">
                    <a:blip r:embed="rId15"/>
                    <a:srcRect l="4034" t="9803" r="3356" b="14862"/>
                    <a:stretch>
                      <a:fillRect/>
                    </a:stretch>
                  </pic:blipFill>
                  <pic:spPr bwMode="auto">
                    <a:xfrm>
                      <a:off x="0" y="0"/>
                      <a:ext cx="6039456" cy="2947752"/>
                    </a:xfrm>
                    <a:prstGeom prst="rect">
                      <a:avLst/>
                    </a:prstGeom>
                    <a:ln>
                      <a:noFill/>
                    </a:ln>
                    <a:extLst>
                      <a:ext uri="{53640926-AAD7-44D8-BBD7-CCE9431645EC}">
                        <a14:shadowObscured xmlns:a14="http://schemas.microsoft.com/office/drawing/2010/main"/>
                      </a:ext>
                    </a:extLst>
                  </pic:spPr>
                </pic:pic>
              </a:graphicData>
            </a:graphic>
          </wp:inline>
        </w:drawing>
      </w:r>
    </w:p>
    <w:p w14:paraId="19281D53" w14:textId="77777777" w:rsidR="0029300D" w:rsidRDefault="0029300D" w:rsidP="00B163AA">
      <w:pPr>
        <w:spacing w:line="360" w:lineRule="auto"/>
        <w:ind w:firstLine="700"/>
        <w:jc w:val="center"/>
        <w:rPr>
          <w:sz w:val="28"/>
          <w:szCs w:val="28"/>
        </w:rPr>
      </w:pPr>
      <w:r>
        <w:rPr>
          <w:sz w:val="28"/>
        </w:rPr>
        <w:t xml:space="preserve">Рисунок 5.4 – </w:t>
      </w:r>
      <w:proofErr w:type="spellStart"/>
      <w:r>
        <w:rPr>
          <w:sz w:val="28"/>
        </w:rPr>
        <w:t>Component</w:t>
      </w:r>
      <w:proofErr w:type="spellEnd"/>
      <w:r>
        <w:rPr>
          <w:sz w:val="28"/>
        </w:rPr>
        <w:t xml:space="preserve"> </w:t>
      </w:r>
      <w:proofErr w:type="spellStart"/>
      <w:r>
        <w:rPr>
          <w:sz w:val="28"/>
        </w:rPr>
        <w:t>Diagram</w:t>
      </w:r>
      <w:proofErr w:type="spellEnd"/>
      <w:r>
        <w:rPr>
          <w:sz w:val="28"/>
        </w:rPr>
        <w:t xml:space="preserve"> системи (рисунок виконаний самостійно)</w:t>
      </w:r>
    </w:p>
    <w:p w14:paraId="32F9BAB7" w14:textId="77777777" w:rsidR="0029300D" w:rsidRDefault="0029300D" w:rsidP="00197007">
      <w:pPr>
        <w:spacing w:line="360" w:lineRule="auto"/>
        <w:ind w:firstLine="709"/>
        <w:jc w:val="both"/>
        <w:rPr>
          <w:sz w:val="28"/>
          <w:szCs w:val="28"/>
        </w:rPr>
      </w:pPr>
    </w:p>
    <w:p w14:paraId="317CD5D9" w14:textId="77777777" w:rsidR="0029300D" w:rsidRPr="00615268" w:rsidRDefault="0029300D" w:rsidP="00197007">
      <w:pPr>
        <w:spacing w:line="360" w:lineRule="auto"/>
        <w:ind w:firstLine="700"/>
        <w:jc w:val="both"/>
        <w:rPr>
          <w:sz w:val="28"/>
          <w:szCs w:val="28"/>
        </w:rPr>
      </w:pPr>
      <w:r>
        <w:rPr>
          <w:sz w:val="28"/>
        </w:rPr>
        <w:t xml:space="preserve">UML діаграма розгортання (див. рис. 5.5) демонструє фізичне розміщення компонентів на вузлах </w:t>
      </w:r>
      <w:proofErr w:type="spellStart"/>
      <w:r>
        <w:rPr>
          <w:sz w:val="28"/>
        </w:rPr>
        <w:t>Kubernetes</w:t>
      </w:r>
      <w:proofErr w:type="spellEnd"/>
      <w:r>
        <w:rPr>
          <w:sz w:val="28"/>
        </w:rPr>
        <w:t>-інфраструктури.</w:t>
      </w:r>
    </w:p>
    <w:p w14:paraId="1D24B7BB" w14:textId="77777777" w:rsidR="00AD1D3F" w:rsidRDefault="00AD1D3F" w:rsidP="00F5236F">
      <w:pPr>
        <w:spacing w:line="360" w:lineRule="auto"/>
        <w:jc w:val="center"/>
        <w:rPr>
          <w:noProof/>
        </w:rPr>
      </w:pPr>
    </w:p>
    <w:p w14:paraId="24A948DE" w14:textId="77777777" w:rsidR="0029300D" w:rsidRDefault="0029300D" w:rsidP="00F5236F">
      <w:pPr>
        <w:spacing w:line="360" w:lineRule="auto"/>
        <w:jc w:val="center"/>
        <w:rPr>
          <w:sz w:val="28"/>
          <w:szCs w:val="28"/>
        </w:rPr>
      </w:pPr>
      <w:r>
        <w:rPr>
          <w:noProof/>
        </w:rPr>
        <w:lastRenderedPageBreak/>
        <w:drawing>
          <wp:inline distT="0" distB="0" distL="0" distR="0" wp14:anchorId="7F480BDC" wp14:editId="77E14FCD">
            <wp:extent cx="5667334" cy="2829464"/>
            <wp:effectExtent l="0" t="0" r="0" b="0"/>
            <wp:docPr id="2004544867" name="Picture 2004544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diagram.png"/>
                    <pic:cNvPicPr/>
                  </pic:nvPicPr>
                  <pic:blipFill rotWithShape="1">
                    <a:blip r:embed="rId16"/>
                    <a:srcRect t="9131" b="7660"/>
                    <a:stretch>
                      <a:fillRect/>
                    </a:stretch>
                  </pic:blipFill>
                  <pic:spPr bwMode="auto">
                    <a:xfrm>
                      <a:off x="0" y="0"/>
                      <a:ext cx="5669280" cy="2830436"/>
                    </a:xfrm>
                    <a:prstGeom prst="rect">
                      <a:avLst/>
                    </a:prstGeom>
                    <a:ln>
                      <a:noFill/>
                    </a:ln>
                    <a:extLst>
                      <a:ext uri="{53640926-AAD7-44D8-BBD7-CCE9431645EC}">
                        <a14:shadowObscured xmlns:a14="http://schemas.microsoft.com/office/drawing/2010/main"/>
                      </a:ext>
                    </a:extLst>
                  </pic:spPr>
                </pic:pic>
              </a:graphicData>
            </a:graphic>
          </wp:inline>
        </w:drawing>
      </w:r>
    </w:p>
    <w:p w14:paraId="4ACE2477" w14:textId="373EBAE1" w:rsidR="0029300D" w:rsidRPr="00F5236F" w:rsidRDefault="0029300D" w:rsidP="00C22799">
      <w:pPr>
        <w:spacing w:line="360" w:lineRule="auto"/>
        <w:ind w:firstLine="700"/>
        <w:jc w:val="center"/>
        <w:rPr>
          <w:sz w:val="28"/>
          <w:szCs w:val="28"/>
        </w:rPr>
      </w:pPr>
      <w:r>
        <w:rPr>
          <w:sz w:val="28"/>
        </w:rPr>
        <w:t xml:space="preserve">Рисунок 5.5 – </w:t>
      </w:r>
      <w:proofErr w:type="spellStart"/>
      <w:r>
        <w:rPr>
          <w:sz w:val="28"/>
        </w:rPr>
        <w:t>Deployment</w:t>
      </w:r>
      <w:proofErr w:type="spellEnd"/>
      <w:r>
        <w:rPr>
          <w:sz w:val="28"/>
        </w:rPr>
        <w:t xml:space="preserve"> </w:t>
      </w:r>
      <w:proofErr w:type="spellStart"/>
      <w:r>
        <w:rPr>
          <w:sz w:val="28"/>
        </w:rPr>
        <w:t>Diagram</w:t>
      </w:r>
      <w:proofErr w:type="spellEnd"/>
      <w:r>
        <w:rPr>
          <w:sz w:val="28"/>
        </w:rPr>
        <w:t xml:space="preserve"> системи (рисунок виконаний самостійно)</w:t>
      </w:r>
    </w:p>
    <w:p w14:paraId="3A057622" w14:textId="77777777" w:rsidR="00570EF2" w:rsidRDefault="00570EF2" w:rsidP="00197007">
      <w:pPr>
        <w:spacing w:line="360" w:lineRule="auto"/>
        <w:ind w:firstLine="700"/>
        <w:jc w:val="both"/>
        <w:rPr>
          <w:sz w:val="28"/>
        </w:rPr>
      </w:pPr>
    </w:p>
    <w:p w14:paraId="6159D101" w14:textId="6BFBE823" w:rsidR="0029300D" w:rsidRPr="00197007" w:rsidRDefault="0029300D" w:rsidP="00197007">
      <w:pPr>
        <w:spacing w:line="360" w:lineRule="auto"/>
        <w:ind w:firstLine="700"/>
        <w:jc w:val="both"/>
        <w:rPr>
          <w:sz w:val="28"/>
          <w:szCs w:val="28"/>
        </w:rPr>
      </w:pPr>
      <w:r>
        <w:rPr>
          <w:sz w:val="28"/>
        </w:rPr>
        <w:t xml:space="preserve">Нефункціональні вимоги охоплюють час відповіді API менше за 200 мс при типовому навантаженні, горизонтальне масштабування API </w:t>
      </w:r>
      <w:proofErr w:type="spellStart"/>
      <w:r>
        <w:rPr>
          <w:sz w:val="28"/>
        </w:rPr>
        <w:t>Service</w:t>
      </w:r>
      <w:proofErr w:type="spellEnd"/>
      <w:r>
        <w:rPr>
          <w:sz w:val="28"/>
        </w:rPr>
        <w:t xml:space="preserve"> і </w:t>
      </w:r>
      <w:proofErr w:type="spellStart"/>
      <w:r>
        <w:rPr>
          <w:sz w:val="28"/>
        </w:rPr>
        <w:t>Telemetry</w:t>
      </w:r>
      <w:proofErr w:type="spellEnd"/>
      <w:r>
        <w:rPr>
          <w:sz w:val="28"/>
        </w:rPr>
        <w:t xml:space="preserve"> </w:t>
      </w:r>
      <w:proofErr w:type="spellStart"/>
      <w:r>
        <w:rPr>
          <w:sz w:val="28"/>
        </w:rPr>
        <w:t>Ingestion</w:t>
      </w:r>
      <w:proofErr w:type="spellEnd"/>
      <w:r>
        <w:rPr>
          <w:sz w:val="28"/>
        </w:rPr>
        <w:t xml:space="preserve"> </w:t>
      </w:r>
      <w:proofErr w:type="spellStart"/>
      <w:r>
        <w:rPr>
          <w:sz w:val="28"/>
        </w:rPr>
        <w:t>Service</w:t>
      </w:r>
      <w:proofErr w:type="spellEnd"/>
      <w:r>
        <w:rPr>
          <w:sz w:val="28"/>
        </w:rPr>
        <w:t>, резервне копіювання бази даних, TLS-шифрування зовнішніх каналів та рівень доступності не нижче ніж 9</w:t>
      </w:r>
      <w:r w:rsidR="00CC65D9" w:rsidRPr="00A873E0">
        <w:rPr>
          <w:sz w:val="28"/>
        </w:rPr>
        <w:t>5</w:t>
      </w:r>
      <w:r>
        <w:rPr>
          <w:sz w:val="28"/>
        </w:rPr>
        <w:t xml:space="preserve">%. Аналіз ризиків виявив необхідність контролю стану сервісів, </w:t>
      </w:r>
      <w:proofErr w:type="spellStart"/>
      <w:r>
        <w:rPr>
          <w:sz w:val="28"/>
        </w:rPr>
        <w:t>автоскейлінгу</w:t>
      </w:r>
      <w:proofErr w:type="spellEnd"/>
      <w:r>
        <w:rPr>
          <w:sz w:val="28"/>
        </w:rPr>
        <w:t>, захищеного зберігання секретів і регулярного аудиту безпеки.</w:t>
      </w:r>
    </w:p>
    <w:p w14:paraId="4DB40328" w14:textId="77777777" w:rsidR="0029300D" w:rsidRPr="00197007" w:rsidRDefault="0029300D" w:rsidP="00197007">
      <w:pPr>
        <w:spacing w:line="360" w:lineRule="auto"/>
        <w:ind w:firstLine="700"/>
        <w:jc w:val="both"/>
        <w:rPr>
          <w:sz w:val="28"/>
          <w:szCs w:val="28"/>
        </w:rPr>
      </w:pPr>
      <w:r w:rsidRPr="00197007">
        <w:rPr>
          <w:sz w:val="28"/>
          <w:szCs w:val="28"/>
        </w:rPr>
        <w:t xml:space="preserve">Підсумовуючи, запропонована архітектурна модель забезпечує чітку модульність, надійність та відповідність вимогам проєкту. </w:t>
      </w:r>
    </w:p>
    <w:p w14:paraId="0DE9EFAC" w14:textId="77777777" w:rsidR="0029300D" w:rsidRPr="00653EC3" w:rsidRDefault="0029300D" w:rsidP="00891B03">
      <w:pPr>
        <w:spacing w:before="240" w:after="240" w:line="360" w:lineRule="auto"/>
        <w:ind w:firstLine="709"/>
        <w:jc w:val="both"/>
        <w:outlineLvl w:val="1"/>
        <w:rPr>
          <w:sz w:val="28"/>
          <w:szCs w:val="28"/>
        </w:rPr>
      </w:pPr>
      <w:bookmarkStart w:id="18" w:name="_Toc229927130"/>
      <w:r>
        <w:rPr>
          <w:sz w:val="28"/>
        </w:rPr>
        <w:t xml:space="preserve">5.3 </w:t>
      </w:r>
      <w:r w:rsidRPr="00891B03">
        <w:rPr>
          <w:rFonts w:eastAsiaTheme="minorHAnsi"/>
          <w:sz w:val="28"/>
          <w:szCs w:val="28"/>
          <w:lang w:eastAsia="en-US"/>
        </w:rPr>
        <w:t>Проєктування</w:t>
      </w:r>
      <w:r>
        <w:rPr>
          <w:sz w:val="28"/>
        </w:rPr>
        <w:t xml:space="preserve"> структури зберігання даних</w:t>
      </w:r>
      <w:bookmarkEnd w:id="18"/>
    </w:p>
    <w:p w14:paraId="629C60AA" w14:textId="77777777" w:rsidR="0029300D" w:rsidRDefault="0029300D" w:rsidP="00197007">
      <w:pPr>
        <w:spacing w:line="360" w:lineRule="auto"/>
        <w:ind w:firstLine="700"/>
        <w:jc w:val="both"/>
        <w:rPr>
          <w:sz w:val="28"/>
          <w:szCs w:val="28"/>
        </w:rPr>
      </w:pPr>
      <w:r w:rsidRPr="00834D27">
        <w:rPr>
          <w:sz w:val="28"/>
          <w:szCs w:val="28"/>
        </w:rPr>
        <w:t xml:space="preserve">У якості основного сховища використовується реляційна база даних </w:t>
      </w:r>
      <w:proofErr w:type="spellStart"/>
      <w:r w:rsidRPr="00834D27">
        <w:rPr>
          <w:sz w:val="28"/>
          <w:szCs w:val="28"/>
        </w:rPr>
        <w:t>PostgreSQL</w:t>
      </w:r>
      <w:proofErr w:type="spellEnd"/>
      <w:r w:rsidRPr="00834D27">
        <w:rPr>
          <w:sz w:val="28"/>
          <w:szCs w:val="28"/>
        </w:rPr>
        <w:t xml:space="preserve">, де кожна таблиця супроводжується чітко визначеними первинними та зовнішніми ключами, що гарантують цілісність і коректність </w:t>
      </w:r>
      <w:proofErr w:type="spellStart"/>
      <w:r w:rsidRPr="00834D27">
        <w:rPr>
          <w:sz w:val="28"/>
          <w:szCs w:val="28"/>
        </w:rPr>
        <w:t>зв’язків</w:t>
      </w:r>
      <w:proofErr w:type="spellEnd"/>
      <w:r w:rsidRPr="00834D27">
        <w:rPr>
          <w:sz w:val="28"/>
          <w:szCs w:val="28"/>
        </w:rPr>
        <w:t>. Схема структури реляційної бази даних наведена на рис. 5.6.</w:t>
      </w:r>
    </w:p>
    <w:p w14:paraId="24354907" w14:textId="77777777" w:rsidR="0029300D" w:rsidRPr="00E81176" w:rsidRDefault="0029300D" w:rsidP="00834D27">
      <w:pPr>
        <w:spacing w:line="360" w:lineRule="auto"/>
        <w:jc w:val="center"/>
        <w:rPr>
          <w:sz w:val="28"/>
          <w:szCs w:val="28"/>
          <w:lang w:val="en-US"/>
        </w:rPr>
      </w:pPr>
      <w:r>
        <w:rPr>
          <w:noProof/>
          <w:sz w:val="28"/>
          <w:szCs w:val="28"/>
          <w:lang w:eastAsia="ru-RU"/>
        </w:rPr>
        <w:lastRenderedPageBreak/>
        <w:drawing>
          <wp:inline distT="0" distB="0" distL="0" distR="0" wp14:anchorId="11A45D38" wp14:editId="2B43B072">
            <wp:extent cx="6002780" cy="4312623"/>
            <wp:effectExtent l="19050" t="19050" r="17145" b="12065"/>
            <wp:docPr id="93418955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89556" name="Рисунок 2"/>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002780" cy="4312623"/>
                    </a:xfrm>
                    <a:prstGeom prst="rect">
                      <a:avLst/>
                    </a:prstGeom>
                    <a:noFill/>
                    <a:ln>
                      <a:solidFill>
                        <a:schemeClr val="tx1"/>
                      </a:solidFill>
                    </a:ln>
                  </pic:spPr>
                </pic:pic>
              </a:graphicData>
            </a:graphic>
          </wp:inline>
        </w:drawing>
      </w:r>
    </w:p>
    <w:p w14:paraId="2B3F6145" w14:textId="77777777" w:rsidR="0029300D" w:rsidRDefault="0029300D" w:rsidP="00834D27">
      <w:pPr>
        <w:spacing w:line="360" w:lineRule="auto"/>
        <w:ind w:firstLine="700"/>
        <w:jc w:val="center"/>
        <w:rPr>
          <w:sz w:val="28"/>
          <w:szCs w:val="28"/>
        </w:rPr>
      </w:pPr>
      <w:r>
        <w:rPr>
          <w:sz w:val="28"/>
        </w:rPr>
        <w:t>Рисунок 5.6 – Схема даних (рисунок виконаний самостійно)</w:t>
      </w:r>
    </w:p>
    <w:p w14:paraId="398351BC" w14:textId="77777777" w:rsidR="0029300D" w:rsidRPr="00197007" w:rsidRDefault="0029300D" w:rsidP="00197007">
      <w:pPr>
        <w:spacing w:line="360" w:lineRule="auto"/>
        <w:ind w:firstLine="709"/>
        <w:jc w:val="both"/>
        <w:rPr>
          <w:sz w:val="28"/>
          <w:szCs w:val="28"/>
        </w:rPr>
      </w:pPr>
    </w:p>
    <w:p w14:paraId="7DE35F93" w14:textId="77777777" w:rsidR="0029300D" w:rsidRPr="00615268" w:rsidRDefault="0029300D" w:rsidP="00E81176">
      <w:pPr>
        <w:spacing w:line="360" w:lineRule="auto"/>
        <w:ind w:firstLine="700"/>
        <w:jc w:val="both"/>
        <w:rPr>
          <w:sz w:val="28"/>
          <w:szCs w:val="28"/>
        </w:rPr>
      </w:pPr>
      <w:r w:rsidRPr="00E81176">
        <w:rPr>
          <w:sz w:val="28"/>
          <w:szCs w:val="28"/>
        </w:rPr>
        <w:t xml:space="preserve">Сутність </w:t>
      </w:r>
      <w:proofErr w:type="spellStart"/>
      <w:r w:rsidRPr="00E81176">
        <w:rPr>
          <w:sz w:val="28"/>
          <w:szCs w:val="28"/>
        </w:rPr>
        <w:t>users</w:t>
      </w:r>
      <w:proofErr w:type="spellEnd"/>
      <w:r w:rsidRPr="00E81176">
        <w:rPr>
          <w:sz w:val="28"/>
          <w:szCs w:val="28"/>
        </w:rPr>
        <w:t xml:space="preserve"> виділяється за первинним ключем </w:t>
      </w:r>
      <w:proofErr w:type="spellStart"/>
      <w:r w:rsidRPr="00E81176">
        <w:rPr>
          <w:sz w:val="28"/>
          <w:szCs w:val="28"/>
        </w:rPr>
        <w:t>id</w:t>
      </w:r>
      <w:proofErr w:type="spellEnd"/>
      <w:r w:rsidRPr="00E81176">
        <w:rPr>
          <w:sz w:val="28"/>
          <w:szCs w:val="28"/>
        </w:rPr>
        <w:t xml:space="preserve"> та містить унікальні поля </w:t>
      </w:r>
      <w:proofErr w:type="spellStart"/>
      <w:r w:rsidRPr="00E81176">
        <w:rPr>
          <w:sz w:val="28"/>
          <w:szCs w:val="28"/>
        </w:rPr>
        <w:t>uid</w:t>
      </w:r>
      <w:proofErr w:type="spellEnd"/>
      <w:r w:rsidRPr="00E81176">
        <w:rPr>
          <w:sz w:val="28"/>
          <w:szCs w:val="28"/>
        </w:rPr>
        <w:t xml:space="preserve"> і </w:t>
      </w:r>
      <w:proofErr w:type="spellStart"/>
      <w:r w:rsidRPr="00E81176">
        <w:rPr>
          <w:sz w:val="28"/>
          <w:szCs w:val="28"/>
        </w:rPr>
        <w:t>email</w:t>
      </w:r>
      <w:proofErr w:type="spellEnd"/>
      <w:r w:rsidRPr="00E81176">
        <w:rPr>
          <w:sz w:val="28"/>
          <w:szCs w:val="28"/>
        </w:rPr>
        <w:t xml:space="preserve"> для забезпечення надійної автентифікації та обміну повідомленнями. Таблиця </w:t>
      </w:r>
      <w:proofErr w:type="spellStart"/>
      <w:r w:rsidRPr="00E81176">
        <w:rPr>
          <w:sz w:val="28"/>
          <w:szCs w:val="28"/>
        </w:rPr>
        <w:t>environments</w:t>
      </w:r>
      <w:proofErr w:type="spellEnd"/>
      <w:r w:rsidRPr="00E81176">
        <w:rPr>
          <w:sz w:val="28"/>
          <w:szCs w:val="28"/>
        </w:rPr>
        <w:t xml:space="preserve"> групує простори, у межах яких функціонують приміщення, а зв’язок один до багатьох із таблицею </w:t>
      </w:r>
      <w:proofErr w:type="spellStart"/>
      <w:r w:rsidRPr="00E81176">
        <w:rPr>
          <w:sz w:val="28"/>
          <w:szCs w:val="28"/>
        </w:rPr>
        <w:t>rooms</w:t>
      </w:r>
      <w:proofErr w:type="spellEnd"/>
      <w:r w:rsidRPr="00E81176">
        <w:rPr>
          <w:sz w:val="28"/>
          <w:szCs w:val="28"/>
        </w:rPr>
        <w:t xml:space="preserve"> реалізується через поле </w:t>
      </w:r>
      <w:proofErr w:type="spellStart"/>
      <w:r w:rsidRPr="00E81176">
        <w:rPr>
          <w:sz w:val="28"/>
          <w:szCs w:val="28"/>
        </w:rPr>
        <w:t>environment_id</w:t>
      </w:r>
      <w:proofErr w:type="spellEnd"/>
      <w:r w:rsidRPr="00E81176">
        <w:rPr>
          <w:sz w:val="28"/>
          <w:szCs w:val="28"/>
        </w:rPr>
        <w:t>.</w:t>
      </w:r>
    </w:p>
    <w:p w14:paraId="16D69925" w14:textId="77777777" w:rsidR="0029300D" w:rsidRPr="00615268" w:rsidRDefault="0029300D" w:rsidP="00E81176">
      <w:pPr>
        <w:spacing w:line="360" w:lineRule="auto"/>
        <w:ind w:firstLine="700"/>
        <w:jc w:val="both"/>
        <w:rPr>
          <w:sz w:val="28"/>
          <w:szCs w:val="28"/>
        </w:rPr>
      </w:pPr>
      <w:r w:rsidRPr="00E81176">
        <w:rPr>
          <w:sz w:val="28"/>
          <w:szCs w:val="28"/>
        </w:rPr>
        <w:t xml:space="preserve">Асоціація користувачів із середовищами формується через проміжну таблицю </w:t>
      </w:r>
      <w:proofErr w:type="spellStart"/>
      <w:r w:rsidRPr="00E81176">
        <w:rPr>
          <w:sz w:val="28"/>
          <w:szCs w:val="28"/>
        </w:rPr>
        <w:t>environment_members</w:t>
      </w:r>
      <w:proofErr w:type="spellEnd"/>
      <w:r w:rsidRPr="00E81176">
        <w:rPr>
          <w:sz w:val="28"/>
          <w:szCs w:val="28"/>
        </w:rPr>
        <w:t>, яка має складений первинний ключ (</w:t>
      </w:r>
      <w:proofErr w:type="spellStart"/>
      <w:r w:rsidRPr="00E81176">
        <w:rPr>
          <w:sz w:val="28"/>
          <w:szCs w:val="28"/>
        </w:rPr>
        <w:t>member_id</w:t>
      </w:r>
      <w:proofErr w:type="spellEnd"/>
      <w:r w:rsidRPr="00E81176">
        <w:rPr>
          <w:sz w:val="28"/>
          <w:szCs w:val="28"/>
        </w:rPr>
        <w:t xml:space="preserve">, </w:t>
      </w:r>
      <w:proofErr w:type="spellStart"/>
      <w:r w:rsidRPr="00E81176">
        <w:rPr>
          <w:sz w:val="28"/>
          <w:szCs w:val="28"/>
        </w:rPr>
        <w:t>environment_id</w:t>
      </w:r>
      <w:proofErr w:type="spellEnd"/>
      <w:r w:rsidRPr="00E81176">
        <w:rPr>
          <w:sz w:val="28"/>
          <w:szCs w:val="28"/>
        </w:rPr>
        <w:t xml:space="preserve">) і фіксує роль кожного учасника. Конфігурація порогів для конкретних кімнат відображається в таблиці </w:t>
      </w:r>
      <w:proofErr w:type="spellStart"/>
      <w:r w:rsidRPr="00E81176">
        <w:rPr>
          <w:sz w:val="28"/>
          <w:szCs w:val="28"/>
        </w:rPr>
        <w:t>settings</w:t>
      </w:r>
      <w:proofErr w:type="spellEnd"/>
      <w:r w:rsidRPr="00E81176">
        <w:rPr>
          <w:sz w:val="28"/>
          <w:szCs w:val="28"/>
        </w:rPr>
        <w:t xml:space="preserve">, де комбінація </w:t>
      </w:r>
      <w:proofErr w:type="spellStart"/>
      <w:r w:rsidRPr="00E81176">
        <w:rPr>
          <w:sz w:val="28"/>
          <w:szCs w:val="28"/>
        </w:rPr>
        <w:t>room_id</w:t>
      </w:r>
      <w:proofErr w:type="spellEnd"/>
      <w:r w:rsidRPr="00E81176">
        <w:rPr>
          <w:sz w:val="28"/>
          <w:szCs w:val="28"/>
        </w:rPr>
        <w:t xml:space="preserve"> і </w:t>
      </w:r>
      <w:proofErr w:type="spellStart"/>
      <w:r w:rsidRPr="00E81176">
        <w:rPr>
          <w:sz w:val="28"/>
          <w:szCs w:val="28"/>
        </w:rPr>
        <w:t>parameter_id</w:t>
      </w:r>
      <w:proofErr w:type="spellEnd"/>
      <w:r w:rsidRPr="00E81176">
        <w:rPr>
          <w:sz w:val="28"/>
          <w:szCs w:val="28"/>
        </w:rPr>
        <w:t xml:space="preserve"> визначає унікальність запису та зберігає криву регулювання у форматі JSON.</w:t>
      </w:r>
    </w:p>
    <w:p w14:paraId="41BDD4F7" w14:textId="77777777" w:rsidR="0029300D" w:rsidRPr="00615268" w:rsidRDefault="0029300D" w:rsidP="00E81176">
      <w:pPr>
        <w:spacing w:line="360" w:lineRule="auto"/>
        <w:ind w:firstLine="700"/>
        <w:jc w:val="both"/>
        <w:rPr>
          <w:sz w:val="28"/>
          <w:szCs w:val="28"/>
        </w:rPr>
      </w:pPr>
      <w:r w:rsidRPr="00E81176">
        <w:rPr>
          <w:sz w:val="28"/>
          <w:szCs w:val="28"/>
        </w:rPr>
        <w:t xml:space="preserve">Сутність </w:t>
      </w:r>
      <w:proofErr w:type="spellStart"/>
      <w:r w:rsidRPr="00E81176">
        <w:rPr>
          <w:sz w:val="28"/>
          <w:szCs w:val="28"/>
        </w:rPr>
        <w:t>parameters</w:t>
      </w:r>
      <w:proofErr w:type="spellEnd"/>
      <w:r w:rsidRPr="00E81176">
        <w:rPr>
          <w:sz w:val="28"/>
          <w:szCs w:val="28"/>
        </w:rPr>
        <w:t xml:space="preserve"> описує список моніторингових характеристик (температура, вологість, CO₂ тощо) із зазначенням одиниць вимірювання та допустимих меж, тоді як таблиця </w:t>
      </w:r>
      <w:proofErr w:type="spellStart"/>
      <w:r w:rsidRPr="00E81176">
        <w:rPr>
          <w:sz w:val="28"/>
          <w:szCs w:val="28"/>
        </w:rPr>
        <w:t>sensor_types</w:t>
      </w:r>
      <w:proofErr w:type="spellEnd"/>
      <w:r w:rsidRPr="00E81176">
        <w:rPr>
          <w:sz w:val="28"/>
          <w:szCs w:val="28"/>
        </w:rPr>
        <w:t xml:space="preserve"> перераховує класи пристроїв, а </w:t>
      </w:r>
      <w:r w:rsidRPr="00E81176">
        <w:rPr>
          <w:sz w:val="28"/>
          <w:szCs w:val="28"/>
        </w:rPr>
        <w:lastRenderedPageBreak/>
        <w:t xml:space="preserve">зв’язок «багато-до-багатьох» між типами сенсорів і параметрами реалізовано через таблицю </w:t>
      </w:r>
      <w:proofErr w:type="spellStart"/>
      <w:r w:rsidRPr="00E81176">
        <w:rPr>
          <w:sz w:val="28"/>
          <w:szCs w:val="28"/>
        </w:rPr>
        <w:t>sensor_type_parameters</w:t>
      </w:r>
      <w:proofErr w:type="spellEnd"/>
      <w:r w:rsidRPr="00E81176">
        <w:rPr>
          <w:sz w:val="28"/>
          <w:szCs w:val="28"/>
        </w:rPr>
        <w:t>.</w:t>
      </w:r>
    </w:p>
    <w:p w14:paraId="2A9FEE3C" w14:textId="77777777" w:rsidR="0029300D" w:rsidRPr="00615268" w:rsidRDefault="0029300D" w:rsidP="00E81176">
      <w:pPr>
        <w:spacing w:line="360" w:lineRule="auto"/>
        <w:ind w:firstLine="700"/>
        <w:jc w:val="both"/>
        <w:rPr>
          <w:sz w:val="28"/>
          <w:szCs w:val="28"/>
        </w:rPr>
      </w:pPr>
      <w:r w:rsidRPr="00E81176">
        <w:rPr>
          <w:sz w:val="28"/>
          <w:szCs w:val="28"/>
        </w:rPr>
        <w:t xml:space="preserve">Фізичні пристрої представлені таблицями </w:t>
      </w:r>
      <w:proofErr w:type="spellStart"/>
      <w:r w:rsidRPr="00E81176">
        <w:rPr>
          <w:sz w:val="28"/>
          <w:szCs w:val="28"/>
        </w:rPr>
        <w:t>sensors</w:t>
      </w:r>
      <w:proofErr w:type="spellEnd"/>
      <w:r w:rsidRPr="00E81176">
        <w:rPr>
          <w:sz w:val="28"/>
          <w:szCs w:val="28"/>
        </w:rPr>
        <w:t xml:space="preserve"> і </w:t>
      </w:r>
      <w:proofErr w:type="spellStart"/>
      <w:r w:rsidRPr="00E81176">
        <w:rPr>
          <w:sz w:val="28"/>
          <w:szCs w:val="28"/>
        </w:rPr>
        <w:t>devices</w:t>
      </w:r>
      <w:proofErr w:type="spellEnd"/>
      <w:r w:rsidRPr="00E81176">
        <w:rPr>
          <w:sz w:val="28"/>
          <w:szCs w:val="28"/>
        </w:rPr>
        <w:t xml:space="preserve">, які містять серійні номери та зовнішній ключ на </w:t>
      </w:r>
      <w:proofErr w:type="spellStart"/>
      <w:r w:rsidRPr="00E81176">
        <w:rPr>
          <w:sz w:val="28"/>
          <w:szCs w:val="28"/>
        </w:rPr>
        <w:t>rooms</w:t>
      </w:r>
      <w:proofErr w:type="spellEnd"/>
      <w:r w:rsidRPr="00E81176">
        <w:rPr>
          <w:sz w:val="28"/>
          <w:szCs w:val="28"/>
        </w:rPr>
        <w:t xml:space="preserve">. Для збереження історії вимірювань і стану обладнання служать таблиці </w:t>
      </w:r>
      <w:proofErr w:type="spellStart"/>
      <w:r w:rsidRPr="00E81176">
        <w:rPr>
          <w:sz w:val="28"/>
          <w:szCs w:val="28"/>
        </w:rPr>
        <w:t>sensor_data</w:t>
      </w:r>
      <w:proofErr w:type="spellEnd"/>
      <w:r w:rsidRPr="00E81176">
        <w:rPr>
          <w:sz w:val="28"/>
          <w:szCs w:val="28"/>
        </w:rPr>
        <w:t xml:space="preserve"> й </w:t>
      </w:r>
      <w:proofErr w:type="spellStart"/>
      <w:r w:rsidRPr="00E81176">
        <w:rPr>
          <w:sz w:val="28"/>
          <w:szCs w:val="28"/>
        </w:rPr>
        <w:t>device_data</w:t>
      </w:r>
      <w:proofErr w:type="spellEnd"/>
      <w:r w:rsidRPr="00E81176">
        <w:rPr>
          <w:sz w:val="28"/>
          <w:szCs w:val="28"/>
        </w:rPr>
        <w:t xml:space="preserve"> відповідно, де кожен запис пов’язаний із датчиком або пристроєм (зв’язок один до багатьох) і містить мітку часу та значення.</w:t>
      </w:r>
    </w:p>
    <w:p w14:paraId="548339DB" w14:textId="77777777" w:rsidR="0029300D" w:rsidRDefault="0029300D" w:rsidP="00E81176">
      <w:pPr>
        <w:spacing w:line="360" w:lineRule="auto"/>
        <w:ind w:firstLine="700"/>
        <w:jc w:val="both"/>
        <w:rPr>
          <w:sz w:val="28"/>
          <w:szCs w:val="28"/>
        </w:rPr>
      </w:pPr>
      <w:r w:rsidRPr="00E81176">
        <w:rPr>
          <w:sz w:val="28"/>
          <w:szCs w:val="28"/>
        </w:rPr>
        <w:t xml:space="preserve">Додатково система використовує кеш </w:t>
      </w:r>
      <w:proofErr w:type="spellStart"/>
      <w:r w:rsidRPr="00E81176">
        <w:rPr>
          <w:sz w:val="28"/>
          <w:szCs w:val="28"/>
        </w:rPr>
        <w:t>Redis</w:t>
      </w:r>
      <w:proofErr w:type="spellEnd"/>
      <w:r w:rsidRPr="00E81176">
        <w:rPr>
          <w:sz w:val="28"/>
          <w:szCs w:val="28"/>
        </w:rPr>
        <w:t xml:space="preserve"> для оптимізації операцій читання, що підвищує продуктивність без шкоди для узгодженості даних. Запропонована структура забезпечує гнучкість </w:t>
      </w:r>
      <w:proofErr w:type="spellStart"/>
      <w:r w:rsidRPr="00E81176">
        <w:rPr>
          <w:sz w:val="28"/>
          <w:szCs w:val="28"/>
        </w:rPr>
        <w:t>моделізації</w:t>
      </w:r>
      <w:proofErr w:type="spellEnd"/>
      <w:r w:rsidRPr="00E81176">
        <w:rPr>
          <w:sz w:val="28"/>
          <w:szCs w:val="28"/>
        </w:rPr>
        <w:t>, високу пропускну здатність та надійну підтримку бізнес-логіки при масштабуванні.</w:t>
      </w:r>
    </w:p>
    <w:p w14:paraId="494F5A07" w14:textId="77777777" w:rsidR="0029300D" w:rsidRPr="00653EC3" w:rsidRDefault="0029300D" w:rsidP="00C43C76">
      <w:pPr>
        <w:spacing w:before="240" w:after="240" w:line="360" w:lineRule="auto"/>
        <w:ind w:firstLine="709"/>
        <w:jc w:val="both"/>
        <w:outlineLvl w:val="1"/>
        <w:rPr>
          <w:sz w:val="28"/>
          <w:szCs w:val="28"/>
        </w:rPr>
      </w:pPr>
      <w:bookmarkStart w:id="19" w:name="_Toc229927131"/>
      <w:r>
        <w:rPr>
          <w:sz w:val="28"/>
        </w:rPr>
        <w:t xml:space="preserve">5.4 </w:t>
      </w:r>
      <w:r w:rsidRPr="00C43C76">
        <w:rPr>
          <w:rFonts w:eastAsiaTheme="minorHAnsi"/>
          <w:sz w:val="28"/>
          <w:szCs w:val="28"/>
          <w:lang w:eastAsia="en-US"/>
        </w:rPr>
        <w:t>Приклади</w:t>
      </w:r>
      <w:r>
        <w:rPr>
          <w:sz w:val="28"/>
        </w:rPr>
        <w:t xml:space="preserve"> використаних алгоритмів та методів</w:t>
      </w:r>
      <w:bookmarkEnd w:id="19"/>
    </w:p>
    <w:p w14:paraId="043DA5B9" w14:textId="77777777" w:rsidR="0029300D" w:rsidRPr="006C1952" w:rsidRDefault="0029300D" w:rsidP="00353ABA">
      <w:pPr>
        <w:spacing w:line="360" w:lineRule="auto"/>
        <w:ind w:firstLine="700"/>
        <w:jc w:val="both"/>
        <w:rPr>
          <w:sz w:val="28"/>
          <w:szCs w:val="28"/>
        </w:rPr>
      </w:pPr>
      <w:r w:rsidRPr="00353ABA">
        <w:rPr>
          <w:sz w:val="28"/>
          <w:szCs w:val="28"/>
        </w:rPr>
        <w:t>Було проведено аналіз алгоритмів та методів, що забезпечують основні функціональні сценарії системи керування вентиляцією. Відповідно до поставленої задачі, особлива увага зосереджена на реалізації адаптивного регулювання роботи обладнання та моделюванні його поведінки. Для глибшого розуміння внутрішніх процесів розроблено діаграми послідовності та станів, що дозволило виявити ключові точки прийняття рішень у системі.</w:t>
      </w:r>
    </w:p>
    <w:p w14:paraId="4C0B6241" w14:textId="77777777" w:rsidR="0029300D" w:rsidRPr="00353ABA" w:rsidRDefault="0029300D" w:rsidP="00353ABA">
      <w:pPr>
        <w:spacing w:line="360" w:lineRule="auto"/>
        <w:ind w:firstLine="700"/>
        <w:jc w:val="both"/>
        <w:rPr>
          <w:sz w:val="28"/>
          <w:szCs w:val="28"/>
        </w:rPr>
      </w:pPr>
      <w:r>
        <w:rPr>
          <w:sz w:val="28"/>
        </w:rPr>
        <w:t xml:space="preserve">У системі реалізовано механізм адаптивного регулювання швидкості вентиляції за допомогою кривої налаштувань. Спочатку набір опорних точок </w:t>
      </w:r>
      <w:r w:rsidR="001B6F50">
        <w:rPr>
          <w:sz w:val="28"/>
        </w:rPr>
        <w:t>–</w:t>
      </w:r>
      <w:r>
        <w:rPr>
          <w:sz w:val="28"/>
        </w:rPr>
        <w:t xml:space="preserve"> зв’язок між величиною вимірюваного параметра та бажаною швидкістю вентилятора </w:t>
      </w:r>
      <w:r w:rsidR="001B6F50">
        <w:rPr>
          <w:sz w:val="28"/>
        </w:rPr>
        <w:t>–</w:t>
      </w:r>
      <w:r>
        <w:rPr>
          <w:sz w:val="28"/>
        </w:rPr>
        <w:t xml:space="preserve"> сортується за зростанням величини. Якщо отримане значення виходить за межі діапазону, застосовується екстремальна швидкість з кромок кривої. У випадку розміщення показника між двома опорними значеннями алгоритм виконує лінійну інтерполяцію, забезпечуючи плавний перехід між рівнями швидкості. Динаміку цього процесу ілюструє діаграма послідовності (див. рис. 5.7), де показано отримання телеметрії через </w:t>
      </w:r>
      <w:proofErr w:type="spellStart"/>
      <w:r>
        <w:rPr>
          <w:sz w:val="28"/>
        </w:rPr>
        <w:t>Telemetry</w:t>
      </w:r>
      <w:proofErr w:type="spellEnd"/>
      <w:r>
        <w:rPr>
          <w:sz w:val="28"/>
        </w:rPr>
        <w:t xml:space="preserve"> </w:t>
      </w:r>
      <w:proofErr w:type="spellStart"/>
      <w:r>
        <w:rPr>
          <w:sz w:val="28"/>
        </w:rPr>
        <w:t>Ingestion</w:t>
      </w:r>
      <w:proofErr w:type="spellEnd"/>
      <w:r>
        <w:rPr>
          <w:sz w:val="28"/>
        </w:rPr>
        <w:t xml:space="preserve"> </w:t>
      </w:r>
      <w:proofErr w:type="spellStart"/>
      <w:r>
        <w:rPr>
          <w:sz w:val="28"/>
        </w:rPr>
        <w:t>Service</w:t>
      </w:r>
      <w:proofErr w:type="spellEnd"/>
      <w:r>
        <w:rPr>
          <w:sz w:val="28"/>
        </w:rPr>
        <w:t xml:space="preserve">, розрахунок швидкості в </w:t>
      </w:r>
      <w:proofErr w:type="spellStart"/>
      <w:r>
        <w:rPr>
          <w:sz w:val="28"/>
        </w:rPr>
        <w:t>Automation</w:t>
      </w:r>
      <w:proofErr w:type="spellEnd"/>
      <w:r>
        <w:rPr>
          <w:sz w:val="28"/>
        </w:rPr>
        <w:t xml:space="preserve"> </w:t>
      </w:r>
      <w:proofErr w:type="spellStart"/>
      <w:r>
        <w:rPr>
          <w:sz w:val="28"/>
        </w:rPr>
        <w:t>Service</w:t>
      </w:r>
      <w:proofErr w:type="spellEnd"/>
      <w:r>
        <w:rPr>
          <w:sz w:val="28"/>
        </w:rPr>
        <w:t xml:space="preserve"> та відправку команди вентиляційному пристрою через MQTT.</w:t>
      </w:r>
    </w:p>
    <w:p w14:paraId="6BC52C5B" w14:textId="77777777" w:rsidR="0029300D" w:rsidRPr="00E81176" w:rsidRDefault="0029300D" w:rsidP="00353ABA">
      <w:pPr>
        <w:spacing w:line="360" w:lineRule="auto"/>
        <w:jc w:val="center"/>
        <w:rPr>
          <w:sz w:val="28"/>
          <w:szCs w:val="28"/>
          <w:lang w:val="en-US"/>
        </w:rPr>
      </w:pPr>
      <w:r>
        <w:rPr>
          <w:noProof/>
        </w:rPr>
        <w:lastRenderedPageBreak/>
        <w:drawing>
          <wp:inline distT="0" distB="0" distL="0" distR="0" wp14:anchorId="248EBDFE" wp14:editId="381A40D6">
            <wp:extent cx="5949732" cy="2907102"/>
            <wp:effectExtent l="0" t="0" r="0" b="0"/>
            <wp:docPr id="2004544868" name="Picture 2004544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ive_sequence.png"/>
                    <pic:cNvPicPr/>
                  </pic:nvPicPr>
                  <pic:blipFill rotWithShape="1">
                    <a:blip r:embed="rId18"/>
                    <a:srcRect t="10458" r="6237" b="8804"/>
                    <a:stretch>
                      <a:fillRect/>
                    </a:stretch>
                  </pic:blipFill>
                  <pic:spPr bwMode="auto">
                    <a:xfrm>
                      <a:off x="0" y="0"/>
                      <a:ext cx="5960563" cy="2912394"/>
                    </a:xfrm>
                    <a:prstGeom prst="rect">
                      <a:avLst/>
                    </a:prstGeom>
                    <a:ln>
                      <a:noFill/>
                    </a:ln>
                    <a:extLst>
                      <a:ext uri="{53640926-AAD7-44D8-BBD7-CCE9431645EC}">
                        <a14:shadowObscured xmlns:a14="http://schemas.microsoft.com/office/drawing/2010/main"/>
                      </a:ext>
                    </a:extLst>
                  </pic:spPr>
                </pic:pic>
              </a:graphicData>
            </a:graphic>
          </wp:inline>
        </w:drawing>
      </w:r>
    </w:p>
    <w:p w14:paraId="0643899C" w14:textId="77777777" w:rsidR="0029300D" w:rsidRPr="006C1952" w:rsidRDefault="0029300D" w:rsidP="00353ABA">
      <w:pPr>
        <w:spacing w:line="360" w:lineRule="auto"/>
        <w:ind w:firstLine="700"/>
        <w:jc w:val="center"/>
        <w:rPr>
          <w:sz w:val="28"/>
          <w:szCs w:val="28"/>
        </w:rPr>
      </w:pPr>
      <w:r>
        <w:rPr>
          <w:sz w:val="28"/>
        </w:rPr>
        <w:t>Рисунок 5.7 – Діаграма послідовності адаптивного регулювання вентиляції (рисунок виконаний самостійно)</w:t>
      </w:r>
    </w:p>
    <w:p w14:paraId="6802E489" w14:textId="77777777" w:rsidR="0029300D" w:rsidRPr="006C1952" w:rsidRDefault="0029300D" w:rsidP="00353ABA">
      <w:pPr>
        <w:spacing w:line="360" w:lineRule="auto"/>
        <w:jc w:val="center"/>
        <w:rPr>
          <w:sz w:val="28"/>
          <w:szCs w:val="28"/>
        </w:rPr>
      </w:pPr>
    </w:p>
    <w:p w14:paraId="520644D1" w14:textId="77777777" w:rsidR="0029300D" w:rsidRDefault="0029300D" w:rsidP="00353ABA">
      <w:pPr>
        <w:spacing w:line="360" w:lineRule="auto"/>
        <w:ind w:firstLine="700"/>
        <w:jc w:val="both"/>
        <w:rPr>
          <w:sz w:val="28"/>
          <w:szCs w:val="28"/>
        </w:rPr>
      </w:pPr>
      <w:r>
        <w:rPr>
          <w:sz w:val="28"/>
        </w:rPr>
        <w:t xml:space="preserve">Другий алгоритмічний компонент відповідає за фільтрацію та агрегацію вхідних даних із сенсорів для зниження рівня шуму та відсіву раптових сплесків. Вхідні показники накопичуються у буфері ковзного вікна фіксованої довжини, після чого застосовується </w:t>
      </w:r>
      <w:proofErr w:type="spellStart"/>
      <w:r>
        <w:rPr>
          <w:sz w:val="28"/>
        </w:rPr>
        <w:t>експоненційне</w:t>
      </w:r>
      <w:proofErr w:type="spellEnd"/>
      <w:r>
        <w:rPr>
          <w:sz w:val="28"/>
        </w:rPr>
        <w:t xml:space="preserve"> згладжування або середнє значення вікна, залежно від критерію стабільності потоку даних. Цей підхід гарантує надійність показників перед передачею в механізм керування та мінімізує ризик хибних спрацювань через короткочасні стрибки. Роботу фільтрації можна прослідкувати на діаграмі </w:t>
      </w:r>
      <w:proofErr w:type="spellStart"/>
      <w:r>
        <w:rPr>
          <w:sz w:val="28"/>
        </w:rPr>
        <w:t>активностей</w:t>
      </w:r>
      <w:proofErr w:type="spellEnd"/>
      <w:r>
        <w:rPr>
          <w:sz w:val="28"/>
        </w:rPr>
        <w:t xml:space="preserve"> (див. рис. 5.8), де відображено послідовність збору, обробки та передачі відфільтрованих даних до </w:t>
      </w:r>
      <w:proofErr w:type="spellStart"/>
      <w:r>
        <w:rPr>
          <w:sz w:val="28"/>
        </w:rPr>
        <w:t>Telemetry</w:t>
      </w:r>
      <w:proofErr w:type="spellEnd"/>
      <w:r>
        <w:rPr>
          <w:sz w:val="28"/>
        </w:rPr>
        <w:t xml:space="preserve"> </w:t>
      </w:r>
      <w:proofErr w:type="spellStart"/>
      <w:r>
        <w:rPr>
          <w:sz w:val="28"/>
        </w:rPr>
        <w:t>Ingestion</w:t>
      </w:r>
      <w:proofErr w:type="spellEnd"/>
      <w:r>
        <w:rPr>
          <w:sz w:val="28"/>
        </w:rPr>
        <w:t xml:space="preserve"> </w:t>
      </w:r>
      <w:proofErr w:type="spellStart"/>
      <w:r>
        <w:rPr>
          <w:sz w:val="28"/>
        </w:rPr>
        <w:t>Service</w:t>
      </w:r>
      <w:proofErr w:type="spellEnd"/>
      <w:r>
        <w:rPr>
          <w:sz w:val="28"/>
        </w:rPr>
        <w:t>.</w:t>
      </w:r>
    </w:p>
    <w:p w14:paraId="558AF917" w14:textId="77777777" w:rsidR="0029300D" w:rsidRPr="006C1952" w:rsidRDefault="0029300D" w:rsidP="00353ABA">
      <w:pPr>
        <w:spacing w:line="360" w:lineRule="auto"/>
        <w:ind w:firstLine="709"/>
        <w:jc w:val="both"/>
        <w:rPr>
          <w:sz w:val="28"/>
          <w:szCs w:val="28"/>
        </w:rPr>
      </w:pPr>
    </w:p>
    <w:p w14:paraId="4F82C82A" w14:textId="77777777" w:rsidR="0029300D" w:rsidRPr="006C1952" w:rsidRDefault="0029300D" w:rsidP="00353ABA">
      <w:pPr>
        <w:spacing w:line="360" w:lineRule="auto"/>
        <w:ind w:firstLine="709"/>
        <w:jc w:val="both"/>
        <w:rPr>
          <w:sz w:val="28"/>
          <w:szCs w:val="28"/>
        </w:rPr>
      </w:pPr>
    </w:p>
    <w:p w14:paraId="6745C0CE" w14:textId="77777777" w:rsidR="0029300D" w:rsidRPr="006C1952" w:rsidRDefault="0029300D" w:rsidP="00353ABA">
      <w:pPr>
        <w:spacing w:line="360" w:lineRule="auto"/>
        <w:ind w:firstLine="709"/>
        <w:jc w:val="both"/>
        <w:rPr>
          <w:sz w:val="28"/>
          <w:szCs w:val="28"/>
        </w:rPr>
      </w:pPr>
    </w:p>
    <w:p w14:paraId="7A029EF6" w14:textId="77777777" w:rsidR="0029300D" w:rsidRPr="00E81176" w:rsidRDefault="0029300D" w:rsidP="00353ABA">
      <w:pPr>
        <w:spacing w:line="360" w:lineRule="auto"/>
        <w:jc w:val="center"/>
        <w:rPr>
          <w:sz w:val="28"/>
          <w:szCs w:val="28"/>
          <w:lang w:val="en-US"/>
        </w:rPr>
      </w:pPr>
      <w:r>
        <w:rPr>
          <w:noProof/>
          <w:sz w:val="28"/>
          <w:szCs w:val="28"/>
          <w:lang w:eastAsia="ru-RU"/>
        </w:rPr>
        <w:lastRenderedPageBreak/>
        <w:drawing>
          <wp:inline distT="0" distB="0" distL="0" distR="0" wp14:anchorId="3A387882" wp14:editId="0A9B8342">
            <wp:extent cx="4388560" cy="5020084"/>
            <wp:effectExtent l="19050" t="19050" r="12065" b="28575"/>
            <wp:docPr id="164568855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88552" name="Рисунок 2"/>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4408307" cy="5042673"/>
                    </a:xfrm>
                    <a:prstGeom prst="rect">
                      <a:avLst/>
                    </a:prstGeom>
                    <a:noFill/>
                    <a:ln>
                      <a:solidFill>
                        <a:schemeClr val="tx1"/>
                      </a:solidFill>
                    </a:ln>
                  </pic:spPr>
                </pic:pic>
              </a:graphicData>
            </a:graphic>
          </wp:inline>
        </w:drawing>
      </w:r>
    </w:p>
    <w:p w14:paraId="5199346F" w14:textId="77777777" w:rsidR="0029300D" w:rsidRPr="00353ABA" w:rsidRDefault="0029300D" w:rsidP="00353ABA">
      <w:pPr>
        <w:spacing w:line="360" w:lineRule="auto"/>
        <w:ind w:firstLine="700"/>
        <w:jc w:val="center"/>
        <w:rPr>
          <w:sz w:val="28"/>
          <w:szCs w:val="28"/>
        </w:rPr>
      </w:pPr>
      <w:r>
        <w:rPr>
          <w:sz w:val="28"/>
        </w:rPr>
        <w:t xml:space="preserve">Рисунок 5.8 – Діаграма </w:t>
      </w:r>
      <w:proofErr w:type="spellStart"/>
      <w:r>
        <w:rPr>
          <w:sz w:val="28"/>
        </w:rPr>
        <w:t>активностей</w:t>
      </w:r>
      <w:proofErr w:type="spellEnd"/>
      <w:r>
        <w:rPr>
          <w:sz w:val="28"/>
        </w:rPr>
        <w:t xml:space="preserve"> фільтрації та агрегації даних (рисунок виконаний самостійно)</w:t>
      </w:r>
    </w:p>
    <w:p w14:paraId="7D7D63E8" w14:textId="77777777" w:rsidR="0029300D" w:rsidRPr="00FB12F1" w:rsidRDefault="0029300D" w:rsidP="00BD5A41">
      <w:pPr>
        <w:spacing w:line="360" w:lineRule="auto"/>
        <w:jc w:val="both"/>
        <w:rPr>
          <w:sz w:val="28"/>
          <w:szCs w:val="28"/>
        </w:rPr>
      </w:pPr>
    </w:p>
    <w:p w14:paraId="4E6EB676" w14:textId="77777777" w:rsidR="0029300D" w:rsidRPr="00BD5A41" w:rsidRDefault="0029300D" w:rsidP="00BD5A41">
      <w:pPr>
        <w:spacing w:line="360" w:lineRule="auto"/>
        <w:ind w:firstLine="700"/>
        <w:jc w:val="both"/>
        <w:rPr>
          <w:sz w:val="28"/>
          <w:szCs w:val="28"/>
        </w:rPr>
      </w:pPr>
      <w:r w:rsidRPr="00BD5A41">
        <w:rPr>
          <w:sz w:val="28"/>
          <w:szCs w:val="28"/>
        </w:rPr>
        <w:t xml:space="preserve">Реалізовані алгоритмічні рішення забезпечують гнучкість та надійність системи. Адаптивне регулювання гарантує плавне налаштування обладнання відповідно до поточних значень параметрів, а механізми фільтрації та агрегації даних підвищують точність і стійкість до шуму. Використання діаграм послідовності та </w:t>
      </w:r>
      <w:proofErr w:type="spellStart"/>
      <w:r w:rsidRPr="00BD5A41">
        <w:rPr>
          <w:sz w:val="28"/>
          <w:szCs w:val="28"/>
        </w:rPr>
        <w:t>активностей</w:t>
      </w:r>
      <w:proofErr w:type="spellEnd"/>
      <w:r w:rsidRPr="00BD5A41">
        <w:rPr>
          <w:sz w:val="28"/>
          <w:szCs w:val="28"/>
        </w:rPr>
        <w:t xml:space="preserve"> дозволяє чітко простежити внутрішню логіку та оптимізувати процеси подальшої розробки.</w:t>
      </w:r>
      <w:r>
        <w:rPr>
          <w:sz w:val="28"/>
          <w:szCs w:val="28"/>
        </w:rPr>
        <w:br w:type="page"/>
      </w:r>
    </w:p>
    <w:p w14:paraId="085ABE63" w14:textId="77777777" w:rsidR="00A05436" w:rsidRDefault="0029300D" w:rsidP="00C43C76">
      <w:pPr>
        <w:spacing w:before="240" w:after="240" w:line="360" w:lineRule="auto"/>
        <w:ind w:firstLine="709"/>
        <w:jc w:val="both"/>
        <w:outlineLvl w:val="1"/>
      </w:pPr>
      <w:bookmarkStart w:id="20" w:name="_Toc229927132"/>
      <w:r>
        <w:rPr>
          <w:sz w:val="28"/>
        </w:rPr>
        <w:lastRenderedPageBreak/>
        <w:t xml:space="preserve">5.5 </w:t>
      </w:r>
      <w:proofErr w:type="spellStart"/>
      <w:r>
        <w:rPr>
          <w:sz w:val="28"/>
        </w:rPr>
        <w:t>Сервісно</w:t>
      </w:r>
      <w:proofErr w:type="spellEnd"/>
      <w:r>
        <w:rPr>
          <w:sz w:val="28"/>
        </w:rPr>
        <w:t>-</w:t>
      </w:r>
      <w:r w:rsidRPr="00C43C76">
        <w:rPr>
          <w:rFonts w:eastAsiaTheme="minorHAnsi"/>
          <w:sz w:val="28"/>
          <w:szCs w:val="28"/>
          <w:lang w:eastAsia="en-US"/>
        </w:rPr>
        <w:t>орієнтована</w:t>
      </w:r>
      <w:r>
        <w:rPr>
          <w:sz w:val="28"/>
        </w:rPr>
        <w:t xml:space="preserve"> архітектура та </w:t>
      </w:r>
      <w:proofErr w:type="spellStart"/>
      <w:r>
        <w:rPr>
          <w:sz w:val="28"/>
        </w:rPr>
        <w:t>Kubernetes</w:t>
      </w:r>
      <w:proofErr w:type="spellEnd"/>
      <w:r>
        <w:rPr>
          <w:sz w:val="28"/>
        </w:rPr>
        <w:t>-розгортання</w:t>
      </w:r>
      <w:bookmarkEnd w:id="20"/>
    </w:p>
    <w:p w14:paraId="1C469690" w14:textId="77777777" w:rsidR="00A05436" w:rsidRDefault="0029300D" w:rsidP="00D67A27">
      <w:pPr>
        <w:spacing w:line="360" w:lineRule="auto"/>
        <w:ind w:firstLine="700"/>
        <w:jc w:val="both"/>
      </w:pPr>
      <w:r>
        <w:rPr>
          <w:sz w:val="28"/>
        </w:rPr>
        <w:t xml:space="preserve">Розроблена система побудована як </w:t>
      </w:r>
      <w:proofErr w:type="spellStart"/>
      <w:r>
        <w:rPr>
          <w:sz w:val="28"/>
        </w:rPr>
        <w:t>сервісно</w:t>
      </w:r>
      <w:proofErr w:type="spellEnd"/>
      <w:r>
        <w:rPr>
          <w:sz w:val="28"/>
        </w:rPr>
        <w:t xml:space="preserve">-орієнтоване рішення, у якому компоненти розділено за відповідальністю та характером навантаження. Метою такого архітектурного підходу є підвищення масштабованості, </w:t>
      </w:r>
      <w:proofErr w:type="spellStart"/>
      <w:r>
        <w:rPr>
          <w:sz w:val="28"/>
        </w:rPr>
        <w:t>відмовостійкості</w:t>
      </w:r>
      <w:proofErr w:type="spellEnd"/>
      <w:r>
        <w:rPr>
          <w:sz w:val="28"/>
        </w:rPr>
        <w:t xml:space="preserve"> та </w:t>
      </w:r>
      <w:proofErr w:type="spellStart"/>
      <w:r>
        <w:rPr>
          <w:sz w:val="28"/>
        </w:rPr>
        <w:t>супроводжуваності</w:t>
      </w:r>
      <w:proofErr w:type="spellEnd"/>
      <w:r>
        <w:rPr>
          <w:sz w:val="28"/>
        </w:rPr>
        <w:t xml:space="preserve"> без надмірного дроблення доменної моделі.</w:t>
      </w:r>
    </w:p>
    <w:p w14:paraId="5B0AC76F" w14:textId="77777777" w:rsidR="00A05436" w:rsidRDefault="0029300D" w:rsidP="00D67A27">
      <w:pPr>
        <w:spacing w:line="360" w:lineRule="auto"/>
        <w:ind w:firstLine="700"/>
        <w:jc w:val="both"/>
      </w:pPr>
      <w:r>
        <w:rPr>
          <w:sz w:val="28"/>
        </w:rPr>
        <w:t xml:space="preserve">Архітектура системи спирається на </w:t>
      </w:r>
      <w:proofErr w:type="spellStart"/>
      <w:r>
        <w:rPr>
          <w:sz w:val="28"/>
        </w:rPr>
        <w:t>контейнеризовані</w:t>
      </w:r>
      <w:proofErr w:type="spellEnd"/>
      <w:r>
        <w:rPr>
          <w:sz w:val="28"/>
        </w:rPr>
        <w:t xml:space="preserve"> серверні компоненти, MQTT-рівень взаємодії з </w:t>
      </w:r>
      <w:proofErr w:type="spellStart"/>
      <w:r>
        <w:rPr>
          <w:sz w:val="28"/>
        </w:rPr>
        <w:t>IoT</w:t>
      </w:r>
      <w:proofErr w:type="spellEnd"/>
      <w:r>
        <w:rPr>
          <w:sz w:val="28"/>
        </w:rPr>
        <w:t xml:space="preserve">-пристроями, </w:t>
      </w:r>
      <w:proofErr w:type="spellStart"/>
      <w:r>
        <w:rPr>
          <w:sz w:val="28"/>
        </w:rPr>
        <w:t>PostgreSQL</w:t>
      </w:r>
      <w:proofErr w:type="spellEnd"/>
      <w:r>
        <w:rPr>
          <w:sz w:val="28"/>
        </w:rPr>
        <w:t xml:space="preserve"> як основне сховище, </w:t>
      </w:r>
      <w:proofErr w:type="spellStart"/>
      <w:r>
        <w:rPr>
          <w:sz w:val="28"/>
        </w:rPr>
        <w:t>Redis</w:t>
      </w:r>
      <w:proofErr w:type="spellEnd"/>
      <w:r>
        <w:rPr>
          <w:sz w:val="28"/>
        </w:rPr>
        <w:t xml:space="preserve"> як кеш актуальних значень і </w:t>
      </w:r>
      <w:proofErr w:type="spellStart"/>
      <w:r>
        <w:rPr>
          <w:sz w:val="28"/>
        </w:rPr>
        <w:t>Firebase</w:t>
      </w:r>
      <w:proofErr w:type="spellEnd"/>
      <w:r>
        <w:rPr>
          <w:sz w:val="28"/>
        </w:rPr>
        <w:t xml:space="preserve"> </w:t>
      </w:r>
      <w:proofErr w:type="spellStart"/>
      <w:r>
        <w:rPr>
          <w:sz w:val="28"/>
        </w:rPr>
        <w:t>Cloud</w:t>
      </w:r>
      <w:proofErr w:type="spellEnd"/>
      <w:r>
        <w:rPr>
          <w:sz w:val="28"/>
        </w:rPr>
        <w:t xml:space="preserve"> </w:t>
      </w:r>
      <w:proofErr w:type="spellStart"/>
      <w:r>
        <w:rPr>
          <w:sz w:val="28"/>
        </w:rPr>
        <w:t>Messaging</w:t>
      </w:r>
      <w:proofErr w:type="spellEnd"/>
      <w:r>
        <w:rPr>
          <w:sz w:val="28"/>
        </w:rPr>
        <w:t xml:space="preserve"> як зовнішній сервіс </w:t>
      </w:r>
      <w:proofErr w:type="spellStart"/>
      <w:r>
        <w:rPr>
          <w:sz w:val="28"/>
        </w:rPr>
        <w:t>push</w:t>
      </w:r>
      <w:proofErr w:type="spellEnd"/>
      <w:r>
        <w:rPr>
          <w:sz w:val="28"/>
        </w:rPr>
        <w:t xml:space="preserve">-сповіщень. </w:t>
      </w:r>
      <w:proofErr w:type="spellStart"/>
      <w:r>
        <w:rPr>
          <w:sz w:val="28"/>
        </w:rPr>
        <w:t>Kubernetes</w:t>
      </w:r>
      <w:proofErr w:type="spellEnd"/>
      <w:r>
        <w:rPr>
          <w:sz w:val="28"/>
        </w:rPr>
        <w:t xml:space="preserve"> використовується як цільова модель розгортання, що формалізує масштабування, конфігурацію та контроль стану сервісів. Загальна контейнерна структура системи наведена на рис. 5.9.</w:t>
      </w:r>
    </w:p>
    <w:p w14:paraId="4791E536" w14:textId="77777777" w:rsidR="00C51BCC" w:rsidRDefault="00000000">
      <w:pPr>
        <w:jc w:val="center"/>
      </w:pPr>
      <w:r>
        <w:rPr>
          <w:noProof/>
        </w:rPr>
        <w:drawing>
          <wp:inline distT="0" distB="0" distL="0" distR="0" wp14:anchorId="1FA0627C" wp14:editId="31810B22">
            <wp:extent cx="6208321" cy="2475781"/>
            <wp:effectExtent l="0" t="0" r="0" b="0"/>
            <wp:docPr id="2004544861" name="Picture 2004544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container.png"/>
                    <pic:cNvPicPr/>
                  </pic:nvPicPr>
                  <pic:blipFill rotWithShape="1">
                    <a:blip r:embed="rId20"/>
                    <a:srcRect t="9488" b="25087"/>
                    <a:stretch>
                      <a:fillRect/>
                    </a:stretch>
                  </pic:blipFill>
                  <pic:spPr bwMode="auto">
                    <a:xfrm>
                      <a:off x="0" y="0"/>
                      <a:ext cx="6223355" cy="2481776"/>
                    </a:xfrm>
                    <a:prstGeom prst="rect">
                      <a:avLst/>
                    </a:prstGeom>
                    <a:ln>
                      <a:noFill/>
                    </a:ln>
                    <a:extLst>
                      <a:ext uri="{53640926-AAD7-44D8-BBD7-CCE9431645EC}">
                        <a14:shadowObscured xmlns:a14="http://schemas.microsoft.com/office/drawing/2010/main"/>
                      </a:ext>
                    </a:extLst>
                  </pic:spPr>
                </pic:pic>
              </a:graphicData>
            </a:graphic>
          </wp:inline>
        </w:drawing>
      </w:r>
    </w:p>
    <w:p w14:paraId="43131412" w14:textId="75A68CE2" w:rsidR="00C51BCC" w:rsidRDefault="00000000">
      <w:pPr>
        <w:jc w:val="center"/>
      </w:pPr>
      <w:r>
        <w:rPr>
          <w:sz w:val="28"/>
        </w:rPr>
        <w:t xml:space="preserve">Рисунок 5.9 – C4 </w:t>
      </w:r>
      <w:proofErr w:type="spellStart"/>
      <w:r>
        <w:rPr>
          <w:sz w:val="28"/>
        </w:rPr>
        <w:t>Container</w:t>
      </w:r>
      <w:proofErr w:type="spellEnd"/>
      <w:r>
        <w:rPr>
          <w:sz w:val="28"/>
        </w:rPr>
        <w:t xml:space="preserve"> </w:t>
      </w:r>
      <w:proofErr w:type="spellStart"/>
      <w:r>
        <w:rPr>
          <w:sz w:val="28"/>
        </w:rPr>
        <w:t>Diagram</w:t>
      </w:r>
      <w:proofErr w:type="spellEnd"/>
      <w:r>
        <w:rPr>
          <w:sz w:val="28"/>
        </w:rPr>
        <w:t xml:space="preserve"> </w:t>
      </w:r>
      <w:proofErr w:type="spellStart"/>
      <w:r>
        <w:rPr>
          <w:sz w:val="28"/>
        </w:rPr>
        <w:t>сервісно</w:t>
      </w:r>
      <w:proofErr w:type="spellEnd"/>
      <w:r>
        <w:rPr>
          <w:sz w:val="28"/>
        </w:rPr>
        <w:t>-орієнтованої архітектури системи</w:t>
      </w:r>
      <w:r w:rsidR="007D3023">
        <w:rPr>
          <w:sz w:val="28"/>
        </w:rPr>
        <w:t xml:space="preserve"> </w:t>
      </w:r>
      <w:r w:rsidR="007D3023">
        <w:rPr>
          <w:sz w:val="28"/>
        </w:rPr>
        <w:t>(рисунок виконаний самостійно)</w:t>
      </w:r>
    </w:p>
    <w:p w14:paraId="4DF5CD01" w14:textId="77777777" w:rsidR="00A05436" w:rsidRPr="00E35E8B" w:rsidRDefault="0029300D" w:rsidP="00C43C76">
      <w:pPr>
        <w:spacing w:before="240" w:after="240" w:line="360" w:lineRule="auto"/>
        <w:ind w:firstLine="709"/>
        <w:jc w:val="both"/>
        <w:outlineLvl w:val="1"/>
        <w:rPr>
          <w:bCs/>
        </w:rPr>
      </w:pPr>
      <w:bookmarkStart w:id="21" w:name="_Toc229927133"/>
      <w:r w:rsidRPr="00E35E8B">
        <w:rPr>
          <w:bCs/>
          <w:sz w:val="28"/>
        </w:rPr>
        <w:t>5.5.1 Склад сервісів</w:t>
      </w:r>
      <w:bookmarkEnd w:id="21"/>
    </w:p>
    <w:p w14:paraId="69C690BA" w14:textId="77777777" w:rsidR="00A05436" w:rsidRDefault="0029300D" w:rsidP="00572A7A">
      <w:pPr>
        <w:spacing w:line="360" w:lineRule="auto"/>
        <w:ind w:firstLine="700"/>
        <w:jc w:val="both"/>
      </w:pPr>
      <w:r>
        <w:rPr>
          <w:sz w:val="28"/>
        </w:rPr>
        <w:t xml:space="preserve">API </w:t>
      </w:r>
      <w:proofErr w:type="spellStart"/>
      <w:r>
        <w:rPr>
          <w:sz w:val="28"/>
        </w:rPr>
        <w:t>Service</w:t>
      </w:r>
      <w:proofErr w:type="spellEnd"/>
      <w:r>
        <w:rPr>
          <w:sz w:val="28"/>
        </w:rPr>
        <w:t xml:space="preserve"> обслуговує веб- і мобільний клієнти, керує користувачами, середовищами, кімнатами, пристроями та налаштуваннями. </w:t>
      </w:r>
      <w:proofErr w:type="spellStart"/>
      <w:r>
        <w:rPr>
          <w:sz w:val="28"/>
        </w:rPr>
        <w:t>Telemetry</w:t>
      </w:r>
      <w:proofErr w:type="spellEnd"/>
      <w:r>
        <w:rPr>
          <w:sz w:val="28"/>
        </w:rPr>
        <w:t xml:space="preserve"> </w:t>
      </w:r>
      <w:proofErr w:type="spellStart"/>
      <w:r>
        <w:rPr>
          <w:sz w:val="28"/>
        </w:rPr>
        <w:t>Ingestion</w:t>
      </w:r>
      <w:proofErr w:type="spellEnd"/>
      <w:r>
        <w:rPr>
          <w:sz w:val="28"/>
        </w:rPr>
        <w:t xml:space="preserve"> </w:t>
      </w:r>
      <w:proofErr w:type="spellStart"/>
      <w:r>
        <w:rPr>
          <w:sz w:val="28"/>
        </w:rPr>
        <w:t>Service</w:t>
      </w:r>
      <w:proofErr w:type="spellEnd"/>
      <w:r>
        <w:rPr>
          <w:sz w:val="28"/>
        </w:rPr>
        <w:t xml:space="preserve"> підписується на MQTT-топіки </w:t>
      </w:r>
      <w:proofErr w:type="spellStart"/>
      <w:r>
        <w:rPr>
          <w:sz w:val="28"/>
        </w:rPr>
        <w:t>sensors</w:t>
      </w:r>
      <w:proofErr w:type="spellEnd"/>
      <w:r>
        <w:rPr>
          <w:sz w:val="28"/>
        </w:rPr>
        <w:t>/{</w:t>
      </w:r>
      <w:proofErr w:type="spellStart"/>
      <w:r>
        <w:rPr>
          <w:sz w:val="28"/>
        </w:rPr>
        <w:t>roomId</w:t>
      </w:r>
      <w:proofErr w:type="spellEnd"/>
      <w:r>
        <w:rPr>
          <w:sz w:val="28"/>
        </w:rPr>
        <w:t>}/</w:t>
      </w:r>
      <w:proofErr w:type="spellStart"/>
      <w:r>
        <w:rPr>
          <w:sz w:val="28"/>
        </w:rPr>
        <w:t>telemetry</w:t>
      </w:r>
      <w:proofErr w:type="spellEnd"/>
      <w:r>
        <w:rPr>
          <w:sz w:val="28"/>
        </w:rPr>
        <w:t xml:space="preserve">, перевіряє коректність повідомлень, записує історичні значення в </w:t>
      </w:r>
      <w:proofErr w:type="spellStart"/>
      <w:r>
        <w:rPr>
          <w:sz w:val="28"/>
        </w:rPr>
        <w:t>PostgreSQL</w:t>
      </w:r>
      <w:proofErr w:type="spellEnd"/>
      <w:r>
        <w:rPr>
          <w:sz w:val="28"/>
        </w:rPr>
        <w:t xml:space="preserve"> і оновлює останні показники в </w:t>
      </w:r>
      <w:proofErr w:type="spellStart"/>
      <w:r>
        <w:rPr>
          <w:sz w:val="28"/>
        </w:rPr>
        <w:t>Redis</w:t>
      </w:r>
      <w:proofErr w:type="spellEnd"/>
      <w:r>
        <w:rPr>
          <w:sz w:val="28"/>
        </w:rPr>
        <w:t>.</w:t>
      </w:r>
    </w:p>
    <w:p w14:paraId="01AB28F5" w14:textId="77777777" w:rsidR="00A05436" w:rsidRDefault="0029300D" w:rsidP="00572A7A">
      <w:pPr>
        <w:spacing w:line="360" w:lineRule="auto"/>
        <w:ind w:firstLine="700"/>
        <w:jc w:val="both"/>
      </w:pPr>
      <w:proofErr w:type="spellStart"/>
      <w:r>
        <w:rPr>
          <w:sz w:val="28"/>
        </w:rPr>
        <w:t>Automation</w:t>
      </w:r>
      <w:proofErr w:type="spellEnd"/>
      <w:r>
        <w:rPr>
          <w:sz w:val="28"/>
        </w:rPr>
        <w:t xml:space="preserve"> </w:t>
      </w:r>
      <w:proofErr w:type="spellStart"/>
      <w:r>
        <w:rPr>
          <w:sz w:val="28"/>
        </w:rPr>
        <w:t>Service</w:t>
      </w:r>
      <w:proofErr w:type="spellEnd"/>
      <w:r>
        <w:rPr>
          <w:sz w:val="28"/>
        </w:rPr>
        <w:t xml:space="preserve"> отримує нові значення телеметрії, застосовує правила та криві регулювання, після чого формує команди для </w:t>
      </w:r>
      <w:proofErr w:type="spellStart"/>
      <w:r>
        <w:rPr>
          <w:sz w:val="28"/>
        </w:rPr>
        <w:t>топіків</w:t>
      </w:r>
      <w:proofErr w:type="spellEnd"/>
      <w:r>
        <w:rPr>
          <w:sz w:val="28"/>
        </w:rPr>
        <w:t xml:space="preserve"> </w:t>
      </w:r>
      <w:proofErr w:type="spellStart"/>
      <w:r>
        <w:rPr>
          <w:sz w:val="28"/>
        </w:rPr>
        <w:lastRenderedPageBreak/>
        <w:t>devices</w:t>
      </w:r>
      <w:proofErr w:type="spellEnd"/>
      <w:r>
        <w:rPr>
          <w:sz w:val="28"/>
        </w:rPr>
        <w:t>/{</w:t>
      </w:r>
      <w:proofErr w:type="spellStart"/>
      <w:r>
        <w:rPr>
          <w:sz w:val="28"/>
        </w:rPr>
        <w:t>deviceId</w:t>
      </w:r>
      <w:proofErr w:type="spellEnd"/>
      <w:r>
        <w:rPr>
          <w:sz w:val="28"/>
        </w:rPr>
        <w:t>}/</w:t>
      </w:r>
      <w:proofErr w:type="spellStart"/>
      <w:r>
        <w:rPr>
          <w:sz w:val="28"/>
        </w:rPr>
        <w:t>control</w:t>
      </w:r>
      <w:proofErr w:type="spellEnd"/>
      <w:r>
        <w:rPr>
          <w:sz w:val="28"/>
        </w:rPr>
        <w:t xml:space="preserve">. </w:t>
      </w:r>
      <w:proofErr w:type="spellStart"/>
      <w:r>
        <w:rPr>
          <w:sz w:val="28"/>
        </w:rPr>
        <w:t>Notification</w:t>
      </w:r>
      <w:proofErr w:type="spellEnd"/>
      <w:r>
        <w:rPr>
          <w:sz w:val="28"/>
        </w:rPr>
        <w:t xml:space="preserve"> </w:t>
      </w:r>
      <w:proofErr w:type="spellStart"/>
      <w:r>
        <w:rPr>
          <w:sz w:val="28"/>
        </w:rPr>
        <w:t>Service</w:t>
      </w:r>
      <w:proofErr w:type="spellEnd"/>
      <w:r>
        <w:rPr>
          <w:sz w:val="28"/>
        </w:rPr>
        <w:t xml:space="preserve"> обробляє події, пов’язані з критичними відхиленнями параметрів, втратою зв’язку з пристроями або перевищенням порогів, і надсилає </w:t>
      </w:r>
      <w:proofErr w:type="spellStart"/>
      <w:r>
        <w:rPr>
          <w:sz w:val="28"/>
        </w:rPr>
        <w:t>push</w:t>
      </w:r>
      <w:proofErr w:type="spellEnd"/>
      <w:r>
        <w:rPr>
          <w:sz w:val="28"/>
        </w:rPr>
        <w:t xml:space="preserve">-повідомлення через </w:t>
      </w:r>
      <w:proofErr w:type="spellStart"/>
      <w:r>
        <w:rPr>
          <w:sz w:val="28"/>
        </w:rPr>
        <w:t>Firebase</w:t>
      </w:r>
      <w:proofErr w:type="spellEnd"/>
      <w:r>
        <w:rPr>
          <w:sz w:val="28"/>
        </w:rPr>
        <w:t xml:space="preserve"> </w:t>
      </w:r>
      <w:proofErr w:type="spellStart"/>
      <w:r>
        <w:rPr>
          <w:sz w:val="28"/>
        </w:rPr>
        <w:t>Cloud</w:t>
      </w:r>
      <w:proofErr w:type="spellEnd"/>
      <w:r>
        <w:rPr>
          <w:sz w:val="28"/>
        </w:rPr>
        <w:t xml:space="preserve"> </w:t>
      </w:r>
      <w:proofErr w:type="spellStart"/>
      <w:r>
        <w:rPr>
          <w:sz w:val="28"/>
        </w:rPr>
        <w:t>Messaging</w:t>
      </w:r>
      <w:proofErr w:type="spellEnd"/>
      <w:r>
        <w:rPr>
          <w:sz w:val="28"/>
        </w:rPr>
        <w:t>.</w:t>
      </w:r>
    </w:p>
    <w:p w14:paraId="1E4EFC5F" w14:textId="77777777" w:rsidR="00A05436" w:rsidRDefault="0029300D" w:rsidP="00572A7A">
      <w:pPr>
        <w:spacing w:line="360" w:lineRule="auto"/>
        <w:ind w:firstLine="700"/>
        <w:jc w:val="both"/>
      </w:pPr>
      <w:r>
        <w:rPr>
          <w:sz w:val="28"/>
        </w:rPr>
        <w:t xml:space="preserve">Архітектура не передбачає повного поділу кожної сутності системи на окремий </w:t>
      </w:r>
      <w:proofErr w:type="spellStart"/>
      <w:r>
        <w:rPr>
          <w:sz w:val="28"/>
        </w:rPr>
        <w:t>мікросервіс</w:t>
      </w:r>
      <w:proofErr w:type="spellEnd"/>
      <w:r>
        <w:rPr>
          <w:sz w:val="28"/>
        </w:rPr>
        <w:t xml:space="preserve">. Виділення </w:t>
      </w:r>
      <w:proofErr w:type="spellStart"/>
      <w:r>
        <w:rPr>
          <w:sz w:val="28"/>
        </w:rPr>
        <w:t>RoomService</w:t>
      </w:r>
      <w:proofErr w:type="spellEnd"/>
      <w:r>
        <w:rPr>
          <w:sz w:val="28"/>
        </w:rPr>
        <w:t xml:space="preserve">, </w:t>
      </w:r>
      <w:proofErr w:type="spellStart"/>
      <w:r>
        <w:rPr>
          <w:sz w:val="28"/>
        </w:rPr>
        <w:t>SensorService</w:t>
      </w:r>
      <w:proofErr w:type="spellEnd"/>
      <w:r>
        <w:rPr>
          <w:sz w:val="28"/>
        </w:rPr>
        <w:t xml:space="preserve"> або </w:t>
      </w:r>
      <w:proofErr w:type="spellStart"/>
      <w:r>
        <w:rPr>
          <w:sz w:val="28"/>
        </w:rPr>
        <w:t>EnvironmentService</w:t>
      </w:r>
      <w:proofErr w:type="spellEnd"/>
      <w:r>
        <w:rPr>
          <w:sz w:val="28"/>
        </w:rPr>
        <w:t xml:space="preserve"> без самостійних вимог до масштабування ускладнило б транзакції та збільшило кількість </w:t>
      </w:r>
      <w:proofErr w:type="spellStart"/>
      <w:r>
        <w:rPr>
          <w:sz w:val="28"/>
        </w:rPr>
        <w:t>міжсервісних</w:t>
      </w:r>
      <w:proofErr w:type="spellEnd"/>
      <w:r>
        <w:rPr>
          <w:sz w:val="28"/>
        </w:rPr>
        <w:t xml:space="preserve"> викликів. Тому ці доменні сутності залишаються в межах API </w:t>
      </w:r>
      <w:proofErr w:type="spellStart"/>
      <w:r>
        <w:rPr>
          <w:sz w:val="28"/>
        </w:rPr>
        <w:t>Service</w:t>
      </w:r>
      <w:proofErr w:type="spellEnd"/>
      <w:r>
        <w:rPr>
          <w:sz w:val="28"/>
        </w:rPr>
        <w:t xml:space="preserve"> або спільного доменного ядра.</w:t>
      </w:r>
    </w:p>
    <w:p w14:paraId="57349949" w14:textId="77777777" w:rsidR="005140E8" w:rsidRDefault="00000000">
      <w:pPr>
        <w:spacing w:line="360" w:lineRule="auto"/>
        <w:ind w:firstLine="700"/>
        <w:jc w:val="both"/>
      </w:pPr>
      <w:r>
        <w:rPr>
          <w:sz w:val="28"/>
        </w:rPr>
        <w:t xml:space="preserve">Склад сервісів у системі визначено відповідно до їхньої відповідальності та характеру навантаження. API </w:t>
      </w:r>
      <w:proofErr w:type="spellStart"/>
      <w:r>
        <w:rPr>
          <w:sz w:val="28"/>
        </w:rPr>
        <w:t>Service</w:t>
      </w:r>
      <w:proofErr w:type="spellEnd"/>
      <w:r>
        <w:rPr>
          <w:sz w:val="28"/>
        </w:rPr>
        <w:t xml:space="preserve"> виконує роль єдиної стабільної точки входу для веб- і мобільного клієнтів. Через нього здійснюється робота з користувачами, середовищами, кімнатами, сенсорами, вентиляційними пристроями та налаштуваннями автоматизації. Зосередження цих сценаріїв в одному сервісі спрощує перевірку прав доступу та підтримує цілісність доменної моделі.</w:t>
      </w:r>
    </w:p>
    <w:p w14:paraId="17E96F05" w14:textId="77777777" w:rsidR="005140E8" w:rsidRDefault="00000000">
      <w:pPr>
        <w:spacing w:line="360" w:lineRule="auto"/>
        <w:ind w:firstLine="700"/>
        <w:jc w:val="both"/>
      </w:pPr>
      <w:proofErr w:type="spellStart"/>
      <w:r>
        <w:rPr>
          <w:sz w:val="28"/>
        </w:rPr>
        <w:t>Telemetry</w:t>
      </w:r>
      <w:proofErr w:type="spellEnd"/>
      <w:r>
        <w:rPr>
          <w:sz w:val="28"/>
        </w:rPr>
        <w:t xml:space="preserve"> </w:t>
      </w:r>
      <w:proofErr w:type="spellStart"/>
      <w:r>
        <w:rPr>
          <w:sz w:val="28"/>
        </w:rPr>
        <w:t>Ingestion</w:t>
      </w:r>
      <w:proofErr w:type="spellEnd"/>
      <w:r>
        <w:rPr>
          <w:sz w:val="28"/>
        </w:rPr>
        <w:t xml:space="preserve"> </w:t>
      </w:r>
      <w:proofErr w:type="spellStart"/>
      <w:r>
        <w:rPr>
          <w:sz w:val="28"/>
        </w:rPr>
        <w:t>Service</w:t>
      </w:r>
      <w:proofErr w:type="spellEnd"/>
      <w:r>
        <w:rPr>
          <w:sz w:val="28"/>
        </w:rPr>
        <w:t xml:space="preserve"> відповідає за приймання MQTT-повідомлень, перевірку їхнього формату, збереження історичних записів у </w:t>
      </w:r>
      <w:proofErr w:type="spellStart"/>
      <w:r>
        <w:rPr>
          <w:sz w:val="28"/>
        </w:rPr>
        <w:t>PostgreSQL</w:t>
      </w:r>
      <w:proofErr w:type="spellEnd"/>
      <w:r>
        <w:rPr>
          <w:sz w:val="28"/>
        </w:rPr>
        <w:t xml:space="preserve"> та оновлення актуальних значень у </w:t>
      </w:r>
      <w:proofErr w:type="spellStart"/>
      <w:r>
        <w:rPr>
          <w:sz w:val="28"/>
        </w:rPr>
        <w:t>Redis</w:t>
      </w:r>
      <w:proofErr w:type="spellEnd"/>
      <w:r>
        <w:rPr>
          <w:sz w:val="28"/>
        </w:rPr>
        <w:t xml:space="preserve">. Цей компонент виділено окремо, оскільки його навантаження залежить передусім від кількості </w:t>
      </w:r>
      <w:proofErr w:type="spellStart"/>
      <w:r>
        <w:rPr>
          <w:sz w:val="28"/>
        </w:rPr>
        <w:t>IoT</w:t>
      </w:r>
      <w:proofErr w:type="spellEnd"/>
      <w:r>
        <w:rPr>
          <w:sz w:val="28"/>
        </w:rPr>
        <w:t>-пристроїв і частоти надсилання телеметрії, а не від кількості активних користувачів клієнтських застосунків.</w:t>
      </w:r>
    </w:p>
    <w:p w14:paraId="7154E310" w14:textId="77777777" w:rsidR="005140E8" w:rsidRDefault="00000000">
      <w:pPr>
        <w:spacing w:line="360" w:lineRule="auto"/>
        <w:ind w:firstLine="700"/>
        <w:jc w:val="both"/>
      </w:pPr>
      <w:proofErr w:type="spellStart"/>
      <w:r>
        <w:rPr>
          <w:sz w:val="28"/>
        </w:rPr>
        <w:t>Automation</w:t>
      </w:r>
      <w:proofErr w:type="spellEnd"/>
      <w:r>
        <w:rPr>
          <w:sz w:val="28"/>
        </w:rPr>
        <w:t xml:space="preserve"> </w:t>
      </w:r>
      <w:proofErr w:type="spellStart"/>
      <w:r>
        <w:rPr>
          <w:sz w:val="28"/>
        </w:rPr>
        <w:t>Service</w:t>
      </w:r>
      <w:proofErr w:type="spellEnd"/>
      <w:r>
        <w:rPr>
          <w:sz w:val="28"/>
        </w:rPr>
        <w:t xml:space="preserve"> реалізує логіку аналізу телеметрії, застосування порогових правил і кривих регулювання. Саме цей сервіс формує команди для вентиляційних пристроїв і передає їх у відповідні MQTT-топіки. Винесення алгоритмів керування в окремий компонент дозволяє масштабувати їх незалежно від API та змінювати правила автоматизації без переробки клієнтської взаємодії.</w:t>
      </w:r>
    </w:p>
    <w:p w14:paraId="6097CB41" w14:textId="77777777" w:rsidR="005140E8" w:rsidRDefault="00000000">
      <w:pPr>
        <w:spacing w:line="360" w:lineRule="auto"/>
        <w:ind w:firstLine="700"/>
        <w:jc w:val="both"/>
      </w:pPr>
      <w:proofErr w:type="spellStart"/>
      <w:r>
        <w:rPr>
          <w:sz w:val="28"/>
        </w:rPr>
        <w:t>Notification</w:t>
      </w:r>
      <w:proofErr w:type="spellEnd"/>
      <w:r>
        <w:rPr>
          <w:sz w:val="28"/>
        </w:rPr>
        <w:t xml:space="preserve"> </w:t>
      </w:r>
      <w:proofErr w:type="spellStart"/>
      <w:r>
        <w:rPr>
          <w:sz w:val="28"/>
        </w:rPr>
        <w:t>Service</w:t>
      </w:r>
      <w:proofErr w:type="spellEnd"/>
      <w:r>
        <w:rPr>
          <w:sz w:val="28"/>
        </w:rPr>
        <w:t xml:space="preserve"> ізолює інтеграцію з </w:t>
      </w:r>
      <w:proofErr w:type="spellStart"/>
      <w:r>
        <w:rPr>
          <w:sz w:val="28"/>
        </w:rPr>
        <w:t>Firebase</w:t>
      </w:r>
      <w:proofErr w:type="spellEnd"/>
      <w:r>
        <w:rPr>
          <w:sz w:val="28"/>
        </w:rPr>
        <w:t xml:space="preserve"> </w:t>
      </w:r>
      <w:proofErr w:type="spellStart"/>
      <w:r>
        <w:rPr>
          <w:sz w:val="28"/>
        </w:rPr>
        <w:t>Cloud</w:t>
      </w:r>
      <w:proofErr w:type="spellEnd"/>
      <w:r>
        <w:rPr>
          <w:sz w:val="28"/>
        </w:rPr>
        <w:t xml:space="preserve"> </w:t>
      </w:r>
      <w:proofErr w:type="spellStart"/>
      <w:r>
        <w:rPr>
          <w:sz w:val="28"/>
        </w:rPr>
        <w:t>Messaging</w:t>
      </w:r>
      <w:proofErr w:type="spellEnd"/>
      <w:r>
        <w:rPr>
          <w:sz w:val="28"/>
        </w:rPr>
        <w:t xml:space="preserve"> і відповідає за формування </w:t>
      </w:r>
      <w:proofErr w:type="spellStart"/>
      <w:r>
        <w:rPr>
          <w:sz w:val="28"/>
        </w:rPr>
        <w:t>push</w:t>
      </w:r>
      <w:proofErr w:type="spellEnd"/>
      <w:r>
        <w:rPr>
          <w:sz w:val="28"/>
        </w:rPr>
        <w:t xml:space="preserve">-сповіщень, повторні спроби надсилання та обробку помилок зовнішнього сервісу. </w:t>
      </w:r>
      <w:proofErr w:type="spellStart"/>
      <w:r>
        <w:rPr>
          <w:sz w:val="28"/>
        </w:rPr>
        <w:t>Background</w:t>
      </w:r>
      <w:proofErr w:type="spellEnd"/>
      <w:r>
        <w:rPr>
          <w:sz w:val="28"/>
        </w:rPr>
        <w:t xml:space="preserve"> </w:t>
      </w:r>
      <w:proofErr w:type="spellStart"/>
      <w:r>
        <w:rPr>
          <w:sz w:val="28"/>
        </w:rPr>
        <w:t>Jobs</w:t>
      </w:r>
      <w:proofErr w:type="spellEnd"/>
      <w:r>
        <w:rPr>
          <w:sz w:val="28"/>
        </w:rPr>
        <w:t xml:space="preserve"> </w:t>
      </w:r>
      <w:proofErr w:type="spellStart"/>
      <w:r>
        <w:rPr>
          <w:sz w:val="28"/>
        </w:rPr>
        <w:t>Service</w:t>
      </w:r>
      <w:proofErr w:type="spellEnd"/>
      <w:r>
        <w:rPr>
          <w:sz w:val="28"/>
        </w:rPr>
        <w:t xml:space="preserve"> використовується для планових задач, зокрема агрегації історичних даних, очищення застарілих записів і </w:t>
      </w:r>
      <w:r>
        <w:rPr>
          <w:sz w:val="28"/>
        </w:rPr>
        <w:lastRenderedPageBreak/>
        <w:t>діагностичних перевірок, які не повинні блокувати користувацькі запити або потік приймання телеметрії.</w:t>
      </w:r>
    </w:p>
    <w:p w14:paraId="3A5D72ED" w14:textId="77777777" w:rsidR="00A05436" w:rsidRPr="00B06808" w:rsidRDefault="0029300D" w:rsidP="00C43C76">
      <w:pPr>
        <w:spacing w:before="240" w:after="240" w:line="360" w:lineRule="auto"/>
        <w:ind w:firstLine="709"/>
        <w:jc w:val="both"/>
        <w:outlineLvl w:val="1"/>
        <w:rPr>
          <w:bCs/>
        </w:rPr>
      </w:pPr>
      <w:bookmarkStart w:id="22" w:name="_Toc229927134"/>
      <w:r w:rsidRPr="00B06808">
        <w:rPr>
          <w:bCs/>
          <w:sz w:val="28"/>
        </w:rPr>
        <w:t>5.5.2 Потоки даних у системі</w:t>
      </w:r>
      <w:bookmarkEnd w:id="22"/>
    </w:p>
    <w:p w14:paraId="2E0EC0AC" w14:textId="77777777" w:rsidR="00A05436" w:rsidRDefault="0029300D" w:rsidP="00033CD4">
      <w:pPr>
        <w:spacing w:line="360" w:lineRule="auto"/>
        <w:ind w:firstLine="700"/>
        <w:jc w:val="both"/>
      </w:pPr>
      <w:r>
        <w:rPr>
          <w:sz w:val="28"/>
        </w:rPr>
        <w:t xml:space="preserve">Типовий потік даних починається з </w:t>
      </w:r>
      <w:proofErr w:type="spellStart"/>
      <w:r>
        <w:rPr>
          <w:sz w:val="28"/>
        </w:rPr>
        <w:t>IoT</w:t>
      </w:r>
      <w:proofErr w:type="spellEnd"/>
      <w:r>
        <w:rPr>
          <w:sz w:val="28"/>
        </w:rPr>
        <w:t>-сенсора, який публікує телеметрію в MQTT-</w:t>
      </w:r>
      <w:proofErr w:type="spellStart"/>
      <w:r>
        <w:rPr>
          <w:sz w:val="28"/>
        </w:rPr>
        <w:t>топік</w:t>
      </w:r>
      <w:proofErr w:type="spellEnd"/>
      <w:r>
        <w:rPr>
          <w:sz w:val="28"/>
        </w:rPr>
        <w:t xml:space="preserve"> </w:t>
      </w:r>
      <w:proofErr w:type="spellStart"/>
      <w:r>
        <w:rPr>
          <w:sz w:val="28"/>
        </w:rPr>
        <w:t>sensors</w:t>
      </w:r>
      <w:proofErr w:type="spellEnd"/>
      <w:r>
        <w:rPr>
          <w:sz w:val="28"/>
        </w:rPr>
        <w:t>/{</w:t>
      </w:r>
      <w:proofErr w:type="spellStart"/>
      <w:r>
        <w:rPr>
          <w:sz w:val="28"/>
        </w:rPr>
        <w:t>roomId</w:t>
      </w:r>
      <w:proofErr w:type="spellEnd"/>
      <w:r>
        <w:rPr>
          <w:sz w:val="28"/>
        </w:rPr>
        <w:t>}/</w:t>
      </w:r>
      <w:proofErr w:type="spellStart"/>
      <w:r>
        <w:rPr>
          <w:sz w:val="28"/>
        </w:rPr>
        <w:t>telemetry</w:t>
      </w:r>
      <w:proofErr w:type="spellEnd"/>
      <w:r>
        <w:rPr>
          <w:sz w:val="28"/>
        </w:rPr>
        <w:t xml:space="preserve">. </w:t>
      </w:r>
      <w:proofErr w:type="spellStart"/>
      <w:r>
        <w:rPr>
          <w:sz w:val="28"/>
        </w:rPr>
        <w:t>Telemetry</w:t>
      </w:r>
      <w:proofErr w:type="spellEnd"/>
      <w:r>
        <w:rPr>
          <w:sz w:val="28"/>
        </w:rPr>
        <w:t xml:space="preserve"> </w:t>
      </w:r>
      <w:proofErr w:type="spellStart"/>
      <w:r>
        <w:rPr>
          <w:sz w:val="28"/>
        </w:rPr>
        <w:t>Ingestion</w:t>
      </w:r>
      <w:proofErr w:type="spellEnd"/>
      <w:r>
        <w:rPr>
          <w:sz w:val="28"/>
        </w:rPr>
        <w:t xml:space="preserve"> </w:t>
      </w:r>
      <w:proofErr w:type="spellStart"/>
      <w:r>
        <w:rPr>
          <w:sz w:val="28"/>
        </w:rPr>
        <w:t>Service</w:t>
      </w:r>
      <w:proofErr w:type="spellEnd"/>
      <w:r>
        <w:rPr>
          <w:sz w:val="28"/>
        </w:rPr>
        <w:t xml:space="preserve"> приймає повідомлення, перевіряє формат і допустимість значень, після чого зберігає історичний запис у </w:t>
      </w:r>
      <w:proofErr w:type="spellStart"/>
      <w:r>
        <w:rPr>
          <w:sz w:val="28"/>
        </w:rPr>
        <w:t>PostgreSQL</w:t>
      </w:r>
      <w:proofErr w:type="spellEnd"/>
      <w:r>
        <w:rPr>
          <w:sz w:val="28"/>
        </w:rPr>
        <w:t xml:space="preserve"> та оновлює останній стан у </w:t>
      </w:r>
      <w:proofErr w:type="spellStart"/>
      <w:r>
        <w:rPr>
          <w:sz w:val="28"/>
        </w:rPr>
        <w:t>Redis</w:t>
      </w:r>
      <w:proofErr w:type="spellEnd"/>
      <w:r>
        <w:rPr>
          <w:sz w:val="28"/>
        </w:rPr>
        <w:t>.</w:t>
      </w:r>
    </w:p>
    <w:p w14:paraId="07024068" w14:textId="77777777" w:rsidR="00A05436" w:rsidRDefault="0029300D" w:rsidP="00033CD4">
      <w:pPr>
        <w:spacing w:line="360" w:lineRule="auto"/>
        <w:ind w:firstLine="700"/>
        <w:jc w:val="both"/>
      </w:pPr>
      <w:proofErr w:type="spellStart"/>
      <w:r>
        <w:rPr>
          <w:sz w:val="28"/>
        </w:rPr>
        <w:t>Automation</w:t>
      </w:r>
      <w:proofErr w:type="spellEnd"/>
      <w:r>
        <w:rPr>
          <w:sz w:val="28"/>
        </w:rPr>
        <w:t xml:space="preserve"> </w:t>
      </w:r>
      <w:proofErr w:type="spellStart"/>
      <w:r>
        <w:rPr>
          <w:sz w:val="28"/>
        </w:rPr>
        <w:t>Service</w:t>
      </w:r>
      <w:proofErr w:type="spellEnd"/>
      <w:r>
        <w:rPr>
          <w:sz w:val="28"/>
        </w:rPr>
        <w:t xml:space="preserve"> отримує актуальні показники, застосовує правила порогів і криві регулювання, а потім формує команду для вентиляційного пристрою через </w:t>
      </w:r>
      <w:proofErr w:type="spellStart"/>
      <w:r>
        <w:rPr>
          <w:sz w:val="28"/>
        </w:rPr>
        <w:t>топік</w:t>
      </w:r>
      <w:proofErr w:type="spellEnd"/>
      <w:r>
        <w:rPr>
          <w:sz w:val="28"/>
        </w:rPr>
        <w:t xml:space="preserve"> </w:t>
      </w:r>
      <w:proofErr w:type="spellStart"/>
      <w:r>
        <w:rPr>
          <w:sz w:val="28"/>
        </w:rPr>
        <w:t>devices</w:t>
      </w:r>
      <w:proofErr w:type="spellEnd"/>
      <w:r>
        <w:rPr>
          <w:sz w:val="28"/>
        </w:rPr>
        <w:t>/{</w:t>
      </w:r>
      <w:proofErr w:type="spellStart"/>
      <w:r>
        <w:rPr>
          <w:sz w:val="28"/>
        </w:rPr>
        <w:t>deviceId</w:t>
      </w:r>
      <w:proofErr w:type="spellEnd"/>
      <w:r>
        <w:rPr>
          <w:sz w:val="28"/>
        </w:rPr>
        <w:t>}/</w:t>
      </w:r>
      <w:proofErr w:type="spellStart"/>
      <w:r>
        <w:rPr>
          <w:sz w:val="28"/>
        </w:rPr>
        <w:t>control</w:t>
      </w:r>
      <w:proofErr w:type="spellEnd"/>
      <w:r>
        <w:rPr>
          <w:sz w:val="28"/>
        </w:rPr>
        <w:t xml:space="preserve">. Якщо значення є критичним або пристрій втратив зв’язок, </w:t>
      </w:r>
      <w:proofErr w:type="spellStart"/>
      <w:r>
        <w:rPr>
          <w:sz w:val="28"/>
        </w:rPr>
        <w:t>Notification</w:t>
      </w:r>
      <w:proofErr w:type="spellEnd"/>
      <w:r>
        <w:rPr>
          <w:sz w:val="28"/>
        </w:rPr>
        <w:t xml:space="preserve"> </w:t>
      </w:r>
      <w:proofErr w:type="spellStart"/>
      <w:r>
        <w:rPr>
          <w:sz w:val="28"/>
        </w:rPr>
        <w:t>Service</w:t>
      </w:r>
      <w:proofErr w:type="spellEnd"/>
      <w:r>
        <w:rPr>
          <w:sz w:val="28"/>
        </w:rPr>
        <w:t xml:space="preserve"> формує </w:t>
      </w:r>
      <w:proofErr w:type="spellStart"/>
      <w:r>
        <w:rPr>
          <w:sz w:val="28"/>
        </w:rPr>
        <w:t>push</w:t>
      </w:r>
      <w:proofErr w:type="spellEnd"/>
      <w:r>
        <w:rPr>
          <w:sz w:val="28"/>
        </w:rPr>
        <w:t xml:space="preserve">-сповіщення для відповідних користувачів. Узагальнений потік телеметрії та команд керування наведено на рис. 5.10, а послідовність обробки критичного відхилення </w:t>
      </w:r>
      <w:r w:rsidR="001B6F50">
        <w:rPr>
          <w:sz w:val="28"/>
        </w:rPr>
        <w:t>–</w:t>
      </w:r>
      <w:r>
        <w:rPr>
          <w:sz w:val="28"/>
        </w:rPr>
        <w:t xml:space="preserve"> на рис.</w:t>
      </w:r>
      <w:r w:rsidR="00A873E0">
        <w:rPr>
          <w:sz w:val="28"/>
          <w:lang w:val="en-US"/>
        </w:rPr>
        <w:t> </w:t>
      </w:r>
      <w:r>
        <w:rPr>
          <w:sz w:val="28"/>
        </w:rPr>
        <w:t>5.11.</w:t>
      </w:r>
    </w:p>
    <w:p w14:paraId="7C6D98EA" w14:textId="77777777" w:rsidR="00C51BCC" w:rsidRDefault="00000000">
      <w:pPr>
        <w:jc w:val="center"/>
      </w:pPr>
      <w:r>
        <w:rPr>
          <w:noProof/>
        </w:rPr>
        <w:drawing>
          <wp:inline distT="0" distB="0" distL="0" distR="0" wp14:anchorId="74F965E9" wp14:editId="6D65F9AE">
            <wp:extent cx="6229925" cy="2199736"/>
            <wp:effectExtent l="0" t="0" r="0" b="0"/>
            <wp:docPr id="2004544862" name="Picture 2004544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flow.png"/>
                    <pic:cNvPicPr/>
                  </pic:nvPicPr>
                  <pic:blipFill rotWithShape="1">
                    <a:blip r:embed="rId21"/>
                    <a:srcRect t="11718" b="26490"/>
                    <a:stretch>
                      <a:fillRect/>
                    </a:stretch>
                  </pic:blipFill>
                  <pic:spPr bwMode="auto">
                    <a:xfrm>
                      <a:off x="0" y="0"/>
                      <a:ext cx="6241089" cy="2203678"/>
                    </a:xfrm>
                    <a:prstGeom prst="rect">
                      <a:avLst/>
                    </a:prstGeom>
                    <a:ln>
                      <a:noFill/>
                    </a:ln>
                    <a:extLst>
                      <a:ext uri="{53640926-AAD7-44D8-BBD7-CCE9431645EC}">
                        <a14:shadowObscured xmlns:a14="http://schemas.microsoft.com/office/drawing/2010/main"/>
                      </a:ext>
                    </a:extLst>
                  </pic:spPr>
                </pic:pic>
              </a:graphicData>
            </a:graphic>
          </wp:inline>
        </w:drawing>
      </w:r>
    </w:p>
    <w:p w14:paraId="13903F9F" w14:textId="55F7C49B" w:rsidR="00C51BCC" w:rsidRPr="00296DF6" w:rsidRDefault="00000000" w:rsidP="00296DF6">
      <w:pPr>
        <w:spacing w:after="240"/>
        <w:jc w:val="center"/>
        <w:rPr>
          <w:sz w:val="28"/>
        </w:rPr>
      </w:pPr>
      <w:r>
        <w:rPr>
          <w:sz w:val="28"/>
        </w:rPr>
        <w:t>Рисунок 5.10 – Потік телеметрії та команд керування в системі</w:t>
      </w:r>
      <w:r w:rsidR="00296DF6">
        <w:rPr>
          <w:sz w:val="28"/>
        </w:rPr>
        <w:t xml:space="preserve"> </w:t>
      </w:r>
      <w:r w:rsidR="00510364">
        <w:rPr>
          <w:sz w:val="28"/>
        </w:rPr>
        <w:t>(рисунок</w:t>
      </w:r>
      <w:r w:rsidR="00E120D8">
        <w:rPr>
          <w:sz w:val="28"/>
        </w:rPr>
        <w:t> </w:t>
      </w:r>
      <w:r w:rsidR="00510364">
        <w:rPr>
          <w:sz w:val="28"/>
        </w:rPr>
        <w:t>виконаний самостійно)</w:t>
      </w:r>
    </w:p>
    <w:p w14:paraId="1FE57EEC" w14:textId="77777777" w:rsidR="00B93CE5" w:rsidRDefault="00B93CE5">
      <w:pPr>
        <w:jc w:val="center"/>
        <w:rPr>
          <w:noProof/>
          <w:lang w:val="ru-RU"/>
        </w:rPr>
      </w:pPr>
    </w:p>
    <w:p w14:paraId="4242D423" w14:textId="77777777" w:rsidR="00C51BCC" w:rsidRDefault="00000000">
      <w:pPr>
        <w:jc w:val="center"/>
      </w:pPr>
      <w:r>
        <w:rPr>
          <w:noProof/>
        </w:rPr>
        <w:lastRenderedPageBreak/>
        <w:drawing>
          <wp:inline distT="0" distB="0" distL="0" distR="0" wp14:anchorId="6870DFA5" wp14:editId="7728CB85">
            <wp:extent cx="6234524" cy="2562045"/>
            <wp:effectExtent l="0" t="0" r="0" b="0"/>
            <wp:docPr id="2004544863" name="Picture 2004544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critical.png"/>
                    <pic:cNvPicPr/>
                  </pic:nvPicPr>
                  <pic:blipFill rotWithShape="1">
                    <a:blip r:embed="rId22"/>
                    <a:srcRect t="11138" b="17259"/>
                    <a:stretch>
                      <a:fillRect/>
                    </a:stretch>
                  </pic:blipFill>
                  <pic:spPr bwMode="auto">
                    <a:xfrm>
                      <a:off x="0" y="0"/>
                      <a:ext cx="6244033" cy="2565953"/>
                    </a:xfrm>
                    <a:prstGeom prst="rect">
                      <a:avLst/>
                    </a:prstGeom>
                    <a:ln>
                      <a:noFill/>
                    </a:ln>
                    <a:extLst>
                      <a:ext uri="{53640926-AAD7-44D8-BBD7-CCE9431645EC}">
                        <a14:shadowObscured xmlns:a14="http://schemas.microsoft.com/office/drawing/2010/main"/>
                      </a:ext>
                    </a:extLst>
                  </pic:spPr>
                </pic:pic>
              </a:graphicData>
            </a:graphic>
          </wp:inline>
        </w:drawing>
      </w:r>
    </w:p>
    <w:p w14:paraId="18D12998" w14:textId="15388D9F" w:rsidR="00B93CE5" w:rsidRPr="006B1455" w:rsidRDefault="00000000" w:rsidP="004C6D3E">
      <w:pPr>
        <w:spacing w:after="240"/>
        <w:jc w:val="center"/>
        <w:rPr>
          <w:lang w:val="ru-RU"/>
        </w:rPr>
      </w:pPr>
      <w:r>
        <w:rPr>
          <w:sz w:val="28"/>
        </w:rPr>
        <w:t>Рисунок 5.11 – Послідовність обробки критичного відхилення параметрів мікроклімату</w:t>
      </w:r>
      <w:r w:rsidR="002663F6">
        <w:rPr>
          <w:sz w:val="28"/>
        </w:rPr>
        <w:t xml:space="preserve"> </w:t>
      </w:r>
      <w:r w:rsidR="002663F6">
        <w:rPr>
          <w:sz w:val="28"/>
        </w:rPr>
        <w:t>(рисунок виконаний самостійно)</w:t>
      </w:r>
    </w:p>
    <w:p w14:paraId="2B356EC2" w14:textId="77777777" w:rsidR="00A05436" w:rsidRPr="00B93CE5" w:rsidRDefault="0029300D" w:rsidP="00C43C76">
      <w:pPr>
        <w:spacing w:before="240" w:after="240" w:line="360" w:lineRule="auto"/>
        <w:ind w:firstLine="709"/>
        <w:jc w:val="both"/>
        <w:outlineLvl w:val="1"/>
        <w:rPr>
          <w:bCs/>
        </w:rPr>
      </w:pPr>
      <w:bookmarkStart w:id="23" w:name="_Toc229927135"/>
      <w:r w:rsidRPr="00B93CE5">
        <w:rPr>
          <w:bCs/>
          <w:sz w:val="28"/>
        </w:rPr>
        <w:t>5.5.3 Ролі користувачів</w:t>
      </w:r>
      <w:bookmarkEnd w:id="23"/>
    </w:p>
    <w:p w14:paraId="3BE6C758" w14:textId="77777777" w:rsidR="00A05436" w:rsidRDefault="0029300D" w:rsidP="00B93CE5">
      <w:pPr>
        <w:spacing w:line="360" w:lineRule="auto"/>
        <w:ind w:firstLine="700"/>
        <w:jc w:val="both"/>
      </w:pPr>
      <w:r>
        <w:rPr>
          <w:sz w:val="28"/>
        </w:rPr>
        <w:t>У системі передбачено кілька ролей користувачів. Власник середовища керує складом учасників, кімнатами, сенсорами, пристроями та правилами автоматизації. Адміністратор середовища налаштовує параметри кімнат і контролює обладнання. Звичайний користувач переглядає поточні показники, історію телеметрії та отримує сповіщення про критичні зміни мікроклімату.</w:t>
      </w:r>
    </w:p>
    <w:p w14:paraId="1F7A3DA8" w14:textId="77777777" w:rsidR="00A05436" w:rsidRPr="00945033" w:rsidRDefault="0029300D" w:rsidP="00C43C76">
      <w:pPr>
        <w:spacing w:before="240" w:after="240" w:line="360" w:lineRule="auto"/>
        <w:ind w:firstLine="709"/>
        <w:jc w:val="both"/>
        <w:outlineLvl w:val="1"/>
        <w:rPr>
          <w:bCs/>
        </w:rPr>
      </w:pPr>
      <w:bookmarkStart w:id="24" w:name="_Toc229927136"/>
      <w:r w:rsidRPr="00945033">
        <w:rPr>
          <w:bCs/>
          <w:sz w:val="28"/>
        </w:rPr>
        <w:t xml:space="preserve">5.5.4 </w:t>
      </w:r>
      <w:proofErr w:type="spellStart"/>
      <w:r w:rsidRPr="00945033">
        <w:rPr>
          <w:bCs/>
          <w:sz w:val="28"/>
        </w:rPr>
        <w:t>Kubernetes</w:t>
      </w:r>
      <w:proofErr w:type="spellEnd"/>
      <w:r w:rsidRPr="00945033">
        <w:rPr>
          <w:bCs/>
          <w:sz w:val="28"/>
        </w:rPr>
        <w:t>-розгортання</w:t>
      </w:r>
      <w:bookmarkEnd w:id="24"/>
    </w:p>
    <w:p w14:paraId="2F9C22D6" w14:textId="77777777" w:rsidR="00A05436" w:rsidRDefault="0029300D" w:rsidP="00945033">
      <w:pPr>
        <w:spacing w:line="360" w:lineRule="auto"/>
        <w:ind w:firstLine="700"/>
        <w:jc w:val="both"/>
      </w:pPr>
      <w:r>
        <w:rPr>
          <w:sz w:val="28"/>
        </w:rPr>
        <w:t xml:space="preserve">У </w:t>
      </w:r>
      <w:proofErr w:type="spellStart"/>
      <w:r>
        <w:rPr>
          <w:sz w:val="28"/>
        </w:rPr>
        <w:t>Kubernetes</w:t>
      </w:r>
      <w:proofErr w:type="spellEnd"/>
      <w:r>
        <w:rPr>
          <w:sz w:val="28"/>
        </w:rPr>
        <w:t xml:space="preserve"> кожен сервісний компонент розгортається як </w:t>
      </w:r>
      <w:proofErr w:type="spellStart"/>
      <w:r>
        <w:rPr>
          <w:sz w:val="28"/>
        </w:rPr>
        <w:t>Deployment</w:t>
      </w:r>
      <w:proofErr w:type="spellEnd"/>
      <w:r>
        <w:rPr>
          <w:sz w:val="28"/>
        </w:rPr>
        <w:t xml:space="preserve"> із власним </w:t>
      </w:r>
      <w:proofErr w:type="spellStart"/>
      <w:r>
        <w:rPr>
          <w:sz w:val="28"/>
        </w:rPr>
        <w:t>Service</w:t>
      </w:r>
      <w:proofErr w:type="spellEnd"/>
      <w:r>
        <w:rPr>
          <w:sz w:val="28"/>
        </w:rPr>
        <w:t xml:space="preserve">. Для API </w:t>
      </w:r>
      <w:proofErr w:type="spellStart"/>
      <w:r>
        <w:rPr>
          <w:sz w:val="28"/>
        </w:rPr>
        <w:t>Service</w:t>
      </w:r>
      <w:proofErr w:type="spellEnd"/>
      <w:r>
        <w:rPr>
          <w:sz w:val="28"/>
        </w:rPr>
        <w:t xml:space="preserve"> і </w:t>
      </w:r>
      <w:proofErr w:type="spellStart"/>
      <w:r>
        <w:rPr>
          <w:sz w:val="28"/>
        </w:rPr>
        <w:t>Telemetry</w:t>
      </w:r>
      <w:proofErr w:type="spellEnd"/>
      <w:r>
        <w:rPr>
          <w:sz w:val="28"/>
        </w:rPr>
        <w:t xml:space="preserve"> </w:t>
      </w:r>
      <w:proofErr w:type="spellStart"/>
      <w:r>
        <w:rPr>
          <w:sz w:val="28"/>
        </w:rPr>
        <w:t>Ingestion</w:t>
      </w:r>
      <w:proofErr w:type="spellEnd"/>
      <w:r>
        <w:rPr>
          <w:sz w:val="28"/>
        </w:rPr>
        <w:t xml:space="preserve"> </w:t>
      </w:r>
      <w:proofErr w:type="spellStart"/>
      <w:r>
        <w:rPr>
          <w:sz w:val="28"/>
        </w:rPr>
        <w:t>Service</w:t>
      </w:r>
      <w:proofErr w:type="spellEnd"/>
      <w:r>
        <w:rPr>
          <w:sz w:val="28"/>
        </w:rPr>
        <w:t xml:space="preserve"> передбачено </w:t>
      </w:r>
      <w:proofErr w:type="spellStart"/>
      <w:r>
        <w:rPr>
          <w:sz w:val="28"/>
        </w:rPr>
        <w:t>HorizontalPodAutoscaler</w:t>
      </w:r>
      <w:proofErr w:type="spellEnd"/>
      <w:r>
        <w:rPr>
          <w:sz w:val="28"/>
        </w:rPr>
        <w:t xml:space="preserve">, оскільки їх навантаження змінюється залежно від кількості користувачів і </w:t>
      </w:r>
      <w:proofErr w:type="spellStart"/>
      <w:r>
        <w:rPr>
          <w:sz w:val="28"/>
        </w:rPr>
        <w:t>IoT</w:t>
      </w:r>
      <w:proofErr w:type="spellEnd"/>
      <w:r>
        <w:rPr>
          <w:sz w:val="28"/>
        </w:rPr>
        <w:t xml:space="preserve">-пристроїв. </w:t>
      </w:r>
      <w:proofErr w:type="spellStart"/>
      <w:r>
        <w:rPr>
          <w:sz w:val="28"/>
        </w:rPr>
        <w:t>Ingress</w:t>
      </w:r>
      <w:proofErr w:type="spellEnd"/>
      <w:r>
        <w:rPr>
          <w:sz w:val="28"/>
        </w:rPr>
        <w:t xml:space="preserve"> </w:t>
      </w:r>
      <w:proofErr w:type="spellStart"/>
      <w:r>
        <w:rPr>
          <w:sz w:val="28"/>
        </w:rPr>
        <w:t>Controller</w:t>
      </w:r>
      <w:proofErr w:type="spellEnd"/>
      <w:r>
        <w:rPr>
          <w:sz w:val="28"/>
        </w:rPr>
        <w:t xml:space="preserve"> виконує маршрутизацію зовнішніх запитів, </w:t>
      </w:r>
      <w:proofErr w:type="spellStart"/>
      <w:r>
        <w:rPr>
          <w:sz w:val="28"/>
        </w:rPr>
        <w:t>ConfigMap</w:t>
      </w:r>
      <w:proofErr w:type="spellEnd"/>
      <w:r>
        <w:rPr>
          <w:sz w:val="28"/>
        </w:rPr>
        <w:t xml:space="preserve"> зберігає нечутливі параметри конфігурації, а </w:t>
      </w:r>
      <w:proofErr w:type="spellStart"/>
      <w:r>
        <w:rPr>
          <w:sz w:val="28"/>
        </w:rPr>
        <w:t>Secret</w:t>
      </w:r>
      <w:proofErr w:type="spellEnd"/>
      <w:r>
        <w:rPr>
          <w:sz w:val="28"/>
        </w:rPr>
        <w:t xml:space="preserve"> використовується для облікових даних </w:t>
      </w:r>
      <w:proofErr w:type="spellStart"/>
      <w:r>
        <w:rPr>
          <w:sz w:val="28"/>
        </w:rPr>
        <w:t>PostgreSQL</w:t>
      </w:r>
      <w:proofErr w:type="spellEnd"/>
      <w:r>
        <w:rPr>
          <w:sz w:val="28"/>
        </w:rPr>
        <w:t xml:space="preserve">, MQTT, JWT і </w:t>
      </w:r>
      <w:proofErr w:type="spellStart"/>
      <w:r>
        <w:rPr>
          <w:sz w:val="28"/>
        </w:rPr>
        <w:t>Firebase</w:t>
      </w:r>
      <w:proofErr w:type="spellEnd"/>
      <w:r>
        <w:rPr>
          <w:sz w:val="28"/>
        </w:rPr>
        <w:t xml:space="preserve">. Деталізовану схему </w:t>
      </w:r>
      <w:proofErr w:type="spellStart"/>
      <w:r>
        <w:rPr>
          <w:sz w:val="28"/>
        </w:rPr>
        <w:t>Kubernetes</w:t>
      </w:r>
      <w:proofErr w:type="spellEnd"/>
      <w:r>
        <w:rPr>
          <w:sz w:val="28"/>
        </w:rPr>
        <w:t>-розгортання показано на рис. 5.12.</w:t>
      </w:r>
    </w:p>
    <w:p w14:paraId="13F12630" w14:textId="77777777" w:rsidR="00C51BCC" w:rsidRDefault="00000000">
      <w:pPr>
        <w:jc w:val="center"/>
      </w:pPr>
      <w:r>
        <w:rPr>
          <w:noProof/>
        </w:rPr>
        <w:lastRenderedPageBreak/>
        <w:drawing>
          <wp:inline distT="0" distB="0" distL="0" distR="0" wp14:anchorId="4751A9DD" wp14:editId="2243ED42">
            <wp:extent cx="6314357" cy="3257833"/>
            <wp:effectExtent l="0" t="0" r="0" b="0"/>
            <wp:docPr id="2004544864" name="Picture 200454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8s_deployment.png"/>
                    <pic:cNvPicPr/>
                  </pic:nvPicPr>
                  <pic:blipFill rotWithShape="1">
                    <a:blip r:embed="rId23"/>
                    <a:srcRect t="9238" b="6116"/>
                    <a:stretch>
                      <a:fillRect/>
                    </a:stretch>
                  </pic:blipFill>
                  <pic:spPr bwMode="auto">
                    <a:xfrm>
                      <a:off x="0" y="0"/>
                      <a:ext cx="6326172" cy="3263929"/>
                    </a:xfrm>
                    <a:prstGeom prst="rect">
                      <a:avLst/>
                    </a:prstGeom>
                    <a:ln>
                      <a:noFill/>
                    </a:ln>
                    <a:extLst>
                      <a:ext uri="{53640926-AAD7-44D8-BBD7-CCE9431645EC}">
                        <a14:shadowObscured xmlns:a14="http://schemas.microsoft.com/office/drawing/2010/main"/>
                      </a:ext>
                    </a:extLst>
                  </pic:spPr>
                </pic:pic>
              </a:graphicData>
            </a:graphic>
          </wp:inline>
        </w:drawing>
      </w:r>
    </w:p>
    <w:p w14:paraId="2552CCFE" w14:textId="276B26AD" w:rsidR="00F6615E" w:rsidRPr="006B1455" w:rsidRDefault="00000000" w:rsidP="00E92D83">
      <w:pPr>
        <w:spacing w:after="240" w:line="360" w:lineRule="auto"/>
        <w:jc w:val="center"/>
      </w:pPr>
      <w:r>
        <w:rPr>
          <w:sz w:val="28"/>
        </w:rPr>
        <w:t xml:space="preserve">Рисунок 5.12 – Діаграма </w:t>
      </w:r>
      <w:proofErr w:type="spellStart"/>
      <w:r>
        <w:rPr>
          <w:sz w:val="28"/>
        </w:rPr>
        <w:t>Kubernetes</w:t>
      </w:r>
      <w:proofErr w:type="spellEnd"/>
      <w:r>
        <w:rPr>
          <w:sz w:val="28"/>
        </w:rPr>
        <w:t>-розгортання системи</w:t>
      </w:r>
      <w:r w:rsidR="00FA38F4">
        <w:rPr>
          <w:sz w:val="28"/>
        </w:rPr>
        <w:t xml:space="preserve"> </w:t>
      </w:r>
      <w:r w:rsidR="00FA38F4">
        <w:rPr>
          <w:sz w:val="28"/>
        </w:rPr>
        <w:t>(рисунок виконаний самостійно)</w:t>
      </w:r>
    </w:p>
    <w:p w14:paraId="748EDFAC" w14:textId="77777777" w:rsidR="005140E8" w:rsidRDefault="00000000">
      <w:pPr>
        <w:spacing w:line="360" w:lineRule="auto"/>
        <w:ind w:firstLine="700"/>
        <w:jc w:val="both"/>
      </w:pPr>
      <w:proofErr w:type="spellStart"/>
      <w:r>
        <w:rPr>
          <w:sz w:val="28"/>
        </w:rPr>
        <w:t>Kubernetes</w:t>
      </w:r>
      <w:proofErr w:type="spellEnd"/>
      <w:r>
        <w:rPr>
          <w:sz w:val="28"/>
        </w:rPr>
        <w:t xml:space="preserve">-розгортання системи передбачає подання кожного сервісного компонента як окремого керованого ресурсу. API </w:t>
      </w:r>
      <w:proofErr w:type="spellStart"/>
      <w:r>
        <w:rPr>
          <w:sz w:val="28"/>
        </w:rPr>
        <w:t>Service</w:t>
      </w:r>
      <w:proofErr w:type="spellEnd"/>
      <w:r>
        <w:rPr>
          <w:sz w:val="28"/>
        </w:rPr>
        <w:t xml:space="preserve"> розгортається у вигляді </w:t>
      </w:r>
      <w:proofErr w:type="spellStart"/>
      <w:r>
        <w:rPr>
          <w:sz w:val="28"/>
        </w:rPr>
        <w:t>Deployment</w:t>
      </w:r>
      <w:proofErr w:type="spellEnd"/>
      <w:r>
        <w:rPr>
          <w:sz w:val="28"/>
        </w:rPr>
        <w:t xml:space="preserve"> і публікується через </w:t>
      </w:r>
      <w:proofErr w:type="spellStart"/>
      <w:r>
        <w:rPr>
          <w:sz w:val="28"/>
        </w:rPr>
        <w:t>Service</w:t>
      </w:r>
      <w:proofErr w:type="spellEnd"/>
      <w:r>
        <w:rPr>
          <w:sz w:val="28"/>
        </w:rPr>
        <w:t xml:space="preserve">, а для обробки змінного навантаження на клієнтські запити передбачено </w:t>
      </w:r>
      <w:proofErr w:type="spellStart"/>
      <w:r>
        <w:rPr>
          <w:sz w:val="28"/>
        </w:rPr>
        <w:t>HorizontalPodAutoscaler</w:t>
      </w:r>
      <w:proofErr w:type="spellEnd"/>
      <w:r>
        <w:rPr>
          <w:sz w:val="28"/>
        </w:rPr>
        <w:t>. Така схема дозволяє збільшувати кількість реплік API при зростанні кількості активних веб- і мобільних клієнтів.</w:t>
      </w:r>
    </w:p>
    <w:p w14:paraId="2827BA8E" w14:textId="77777777" w:rsidR="005140E8" w:rsidRDefault="00000000">
      <w:pPr>
        <w:spacing w:line="360" w:lineRule="auto"/>
        <w:ind w:firstLine="700"/>
        <w:jc w:val="both"/>
      </w:pPr>
      <w:proofErr w:type="spellStart"/>
      <w:r>
        <w:rPr>
          <w:sz w:val="28"/>
        </w:rPr>
        <w:t>Telemetry</w:t>
      </w:r>
      <w:proofErr w:type="spellEnd"/>
      <w:r>
        <w:rPr>
          <w:sz w:val="28"/>
        </w:rPr>
        <w:t xml:space="preserve"> </w:t>
      </w:r>
      <w:proofErr w:type="spellStart"/>
      <w:r>
        <w:rPr>
          <w:sz w:val="28"/>
        </w:rPr>
        <w:t>Ingestion</w:t>
      </w:r>
      <w:proofErr w:type="spellEnd"/>
      <w:r>
        <w:rPr>
          <w:sz w:val="28"/>
        </w:rPr>
        <w:t xml:space="preserve"> </w:t>
      </w:r>
      <w:proofErr w:type="spellStart"/>
      <w:r>
        <w:rPr>
          <w:sz w:val="28"/>
        </w:rPr>
        <w:t>Service</w:t>
      </w:r>
      <w:proofErr w:type="spellEnd"/>
      <w:r>
        <w:rPr>
          <w:sz w:val="28"/>
        </w:rPr>
        <w:t xml:space="preserve"> також розгортається як </w:t>
      </w:r>
      <w:proofErr w:type="spellStart"/>
      <w:r>
        <w:rPr>
          <w:sz w:val="28"/>
        </w:rPr>
        <w:t>Deployment</w:t>
      </w:r>
      <w:proofErr w:type="spellEnd"/>
      <w:r>
        <w:rPr>
          <w:sz w:val="28"/>
        </w:rPr>
        <w:t xml:space="preserve"> із власним </w:t>
      </w:r>
      <w:proofErr w:type="spellStart"/>
      <w:r>
        <w:rPr>
          <w:sz w:val="28"/>
        </w:rPr>
        <w:t>Service</w:t>
      </w:r>
      <w:proofErr w:type="spellEnd"/>
      <w:r>
        <w:rPr>
          <w:sz w:val="28"/>
        </w:rPr>
        <w:t xml:space="preserve"> і підтримкою горизонтального масштабування. Це важливо, оскільки інтенсивність потоку MQTT-повідомлень може змінюватися залежно від кількості сенсорів, частоти вимірювань і кількості приміщень, що одночасно передають телеметрію.</w:t>
      </w:r>
    </w:p>
    <w:p w14:paraId="172C90D0" w14:textId="77777777" w:rsidR="005140E8" w:rsidRDefault="00000000">
      <w:pPr>
        <w:spacing w:line="360" w:lineRule="auto"/>
        <w:ind w:firstLine="700"/>
        <w:jc w:val="both"/>
      </w:pPr>
      <w:proofErr w:type="spellStart"/>
      <w:r>
        <w:rPr>
          <w:sz w:val="28"/>
        </w:rPr>
        <w:t>Automation</w:t>
      </w:r>
      <w:proofErr w:type="spellEnd"/>
      <w:r>
        <w:rPr>
          <w:sz w:val="28"/>
        </w:rPr>
        <w:t xml:space="preserve"> </w:t>
      </w:r>
      <w:proofErr w:type="spellStart"/>
      <w:r>
        <w:rPr>
          <w:sz w:val="28"/>
        </w:rPr>
        <w:t>Service</w:t>
      </w:r>
      <w:proofErr w:type="spellEnd"/>
      <w:r>
        <w:rPr>
          <w:sz w:val="28"/>
        </w:rPr>
        <w:t xml:space="preserve"> і </w:t>
      </w:r>
      <w:proofErr w:type="spellStart"/>
      <w:r>
        <w:rPr>
          <w:sz w:val="28"/>
        </w:rPr>
        <w:t>Notification</w:t>
      </w:r>
      <w:proofErr w:type="spellEnd"/>
      <w:r>
        <w:rPr>
          <w:sz w:val="28"/>
        </w:rPr>
        <w:t xml:space="preserve"> </w:t>
      </w:r>
      <w:proofErr w:type="spellStart"/>
      <w:r>
        <w:rPr>
          <w:sz w:val="28"/>
        </w:rPr>
        <w:t>Service</w:t>
      </w:r>
      <w:proofErr w:type="spellEnd"/>
      <w:r>
        <w:rPr>
          <w:sz w:val="28"/>
        </w:rPr>
        <w:t xml:space="preserve"> розміщуються як окремі </w:t>
      </w:r>
      <w:proofErr w:type="spellStart"/>
      <w:r>
        <w:rPr>
          <w:sz w:val="28"/>
        </w:rPr>
        <w:t>Deployment</w:t>
      </w:r>
      <w:proofErr w:type="spellEnd"/>
      <w:r>
        <w:rPr>
          <w:sz w:val="28"/>
        </w:rPr>
        <w:t xml:space="preserve">. Перший відповідає за фонове застосування правил керування вентиляцією та формування команд для пристроїв, другий </w:t>
      </w:r>
      <w:r w:rsidR="0004508B">
        <w:rPr>
          <w:sz w:val="28"/>
        </w:rPr>
        <w:t>–</w:t>
      </w:r>
      <w:r>
        <w:rPr>
          <w:sz w:val="28"/>
        </w:rPr>
        <w:t xml:space="preserve"> за надсилання </w:t>
      </w:r>
      <w:proofErr w:type="spellStart"/>
      <w:r>
        <w:rPr>
          <w:sz w:val="28"/>
        </w:rPr>
        <w:t>push</w:t>
      </w:r>
      <w:proofErr w:type="spellEnd"/>
      <w:r>
        <w:rPr>
          <w:sz w:val="28"/>
        </w:rPr>
        <w:t xml:space="preserve">-сповіщень і обробку помилок </w:t>
      </w:r>
      <w:proofErr w:type="spellStart"/>
      <w:r>
        <w:rPr>
          <w:sz w:val="28"/>
        </w:rPr>
        <w:t>Firebase</w:t>
      </w:r>
      <w:proofErr w:type="spellEnd"/>
      <w:r>
        <w:rPr>
          <w:sz w:val="28"/>
        </w:rPr>
        <w:t xml:space="preserve"> </w:t>
      </w:r>
      <w:proofErr w:type="spellStart"/>
      <w:r>
        <w:rPr>
          <w:sz w:val="28"/>
        </w:rPr>
        <w:t>Cloud</w:t>
      </w:r>
      <w:proofErr w:type="spellEnd"/>
      <w:r>
        <w:rPr>
          <w:sz w:val="28"/>
        </w:rPr>
        <w:t xml:space="preserve"> </w:t>
      </w:r>
      <w:proofErr w:type="spellStart"/>
      <w:r>
        <w:rPr>
          <w:sz w:val="28"/>
        </w:rPr>
        <w:t>Messaging</w:t>
      </w:r>
      <w:proofErr w:type="spellEnd"/>
      <w:r>
        <w:rPr>
          <w:sz w:val="28"/>
        </w:rPr>
        <w:t>. Їхнє відокремлення зменшує взаємний вплив між алгоритмами керування та зовнішньою інтеграцією зі службою сповіщень.</w:t>
      </w:r>
    </w:p>
    <w:p w14:paraId="23BC2A05" w14:textId="77777777" w:rsidR="005140E8" w:rsidRDefault="00000000">
      <w:pPr>
        <w:spacing w:line="360" w:lineRule="auto"/>
        <w:ind w:firstLine="700"/>
        <w:jc w:val="both"/>
      </w:pPr>
      <w:proofErr w:type="spellStart"/>
      <w:r>
        <w:rPr>
          <w:sz w:val="28"/>
        </w:rPr>
        <w:lastRenderedPageBreak/>
        <w:t>Ingress</w:t>
      </w:r>
      <w:proofErr w:type="spellEnd"/>
      <w:r>
        <w:rPr>
          <w:sz w:val="28"/>
        </w:rPr>
        <w:t xml:space="preserve"> відповідає за маршрутизацію зовнішніх HTTPS-запитів до API </w:t>
      </w:r>
      <w:proofErr w:type="spellStart"/>
      <w:r>
        <w:rPr>
          <w:sz w:val="28"/>
        </w:rPr>
        <w:t>Service</w:t>
      </w:r>
      <w:proofErr w:type="spellEnd"/>
      <w:r>
        <w:rPr>
          <w:sz w:val="28"/>
        </w:rPr>
        <w:t xml:space="preserve">, </w:t>
      </w:r>
      <w:proofErr w:type="spellStart"/>
      <w:r>
        <w:rPr>
          <w:sz w:val="28"/>
        </w:rPr>
        <w:t>ConfigMap</w:t>
      </w:r>
      <w:proofErr w:type="spellEnd"/>
      <w:r>
        <w:rPr>
          <w:sz w:val="28"/>
        </w:rPr>
        <w:t xml:space="preserve"> використовується для зберігання нечутливих параметрів конфігурації, а </w:t>
      </w:r>
      <w:proofErr w:type="spellStart"/>
      <w:r>
        <w:rPr>
          <w:sz w:val="28"/>
        </w:rPr>
        <w:t>Secret</w:t>
      </w:r>
      <w:proofErr w:type="spellEnd"/>
      <w:r>
        <w:rPr>
          <w:sz w:val="28"/>
        </w:rPr>
        <w:t xml:space="preserve"> </w:t>
      </w:r>
      <w:r w:rsidR="0004508B">
        <w:rPr>
          <w:sz w:val="28"/>
        </w:rPr>
        <w:t>–</w:t>
      </w:r>
      <w:r>
        <w:rPr>
          <w:sz w:val="28"/>
        </w:rPr>
        <w:t xml:space="preserve"> для облікових даних </w:t>
      </w:r>
      <w:proofErr w:type="spellStart"/>
      <w:r>
        <w:rPr>
          <w:sz w:val="28"/>
        </w:rPr>
        <w:t>PostgreSQL</w:t>
      </w:r>
      <w:proofErr w:type="spellEnd"/>
      <w:r>
        <w:rPr>
          <w:sz w:val="28"/>
        </w:rPr>
        <w:t xml:space="preserve">, MQTT, JWT і </w:t>
      </w:r>
      <w:proofErr w:type="spellStart"/>
      <w:r>
        <w:rPr>
          <w:sz w:val="28"/>
        </w:rPr>
        <w:t>Firebase</w:t>
      </w:r>
      <w:proofErr w:type="spellEnd"/>
      <w:r>
        <w:rPr>
          <w:sz w:val="28"/>
        </w:rPr>
        <w:t>. Такий поділ ресурсів робить розгортання повторюваним, контрольованим і придатним до перенесення між середовищами.</w:t>
      </w:r>
    </w:p>
    <w:p w14:paraId="04A4CCF9" w14:textId="77777777" w:rsidR="00A05436" w:rsidRPr="00F6615E" w:rsidRDefault="0029300D" w:rsidP="00C43C76">
      <w:pPr>
        <w:spacing w:before="240" w:after="240" w:line="360" w:lineRule="auto"/>
        <w:ind w:firstLine="709"/>
        <w:jc w:val="both"/>
        <w:outlineLvl w:val="1"/>
        <w:rPr>
          <w:bCs/>
        </w:rPr>
      </w:pPr>
      <w:bookmarkStart w:id="25" w:name="_Toc229927137"/>
      <w:r w:rsidRPr="00F6615E">
        <w:rPr>
          <w:bCs/>
          <w:sz w:val="28"/>
        </w:rPr>
        <w:t xml:space="preserve">5.5.5 Безпека та </w:t>
      </w:r>
      <w:proofErr w:type="spellStart"/>
      <w:r w:rsidRPr="00F6615E">
        <w:rPr>
          <w:bCs/>
          <w:sz w:val="28"/>
        </w:rPr>
        <w:t>спостережуваність</w:t>
      </w:r>
      <w:bookmarkEnd w:id="25"/>
      <w:proofErr w:type="spellEnd"/>
    </w:p>
    <w:p w14:paraId="4158270D" w14:textId="77777777" w:rsidR="00A05436" w:rsidRDefault="0029300D" w:rsidP="004C7FA4">
      <w:pPr>
        <w:spacing w:line="360" w:lineRule="auto"/>
        <w:ind w:firstLine="700"/>
        <w:jc w:val="both"/>
      </w:pPr>
      <w:r>
        <w:rPr>
          <w:sz w:val="28"/>
        </w:rPr>
        <w:t>Безпека системи забезпечується автентифікацією користувачів, перевіркою прав доступу до середовищ і кімнат, захищеними HTTPS-каналами для клієнтських запитів та контрольованим доступом до MQTT-</w:t>
      </w:r>
      <w:proofErr w:type="spellStart"/>
      <w:r>
        <w:rPr>
          <w:sz w:val="28"/>
        </w:rPr>
        <w:t>топіків</w:t>
      </w:r>
      <w:proofErr w:type="spellEnd"/>
      <w:r>
        <w:rPr>
          <w:sz w:val="28"/>
        </w:rPr>
        <w:t xml:space="preserve">. Секретні параметри, зокрема ключі </w:t>
      </w:r>
      <w:proofErr w:type="spellStart"/>
      <w:r>
        <w:rPr>
          <w:sz w:val="28"/>
        </w:rPr>
        <w:t>Firebase</w:t>
      </w:r>
      <w:proofErr w:type="spellEnd"/>
      <w:r>
        <w:rPr>
          <w:sz w:val="28"/>
        </w:rPr>
        <w:t xml:space="preserve">, рядки підключення до </w:t>
      </w:r>
      <w:proofErr w:type="spellStart"/>
      <w:r>
        <w:rPr>
          <w:sz w:val="28"/>
        </w:rPr>
        <w:t>PostgreSQL</w:t>
      </w:r>
      <w:proofErr w:type="spellEnd"/>
      <w:r>
        <w:rPr>
          <w:sz w:val="28"/>
        </w:rPr>
        <w:t xml:space="preserve"> і облікові дані MQTT, зберігаються у </w:t>
      </w:r>
      <w:proofErr w:type="spellStart"/>
      <w:r>
        <w:rPr>
          <w:sz w:val="28"/>
        </w:rPr>
        <w:t>Kubernetes</w:t>
      </w:r>
      <w:proofErr w:type="spellEnd"/>
      <w:r>
        <w:rPr>
          <w:sz w:val="28"/>
        </w:rPr>
        <w:t xml:space="preserve"> </w:t>
      </w:r>
      <w:proofErr w:type="spellStart"/>
      <w:r>
        <w:rPr>
          <w:sz w:val="28"/>
        </w:rPr>
        <w:t>Secret</w:t>
      </w:r>
      <w:proofErr w:type="spellEnd"/>
      <w:r>
        <w:rPr>
          <w:sz w:val="28"/>
        </w:rPr>
        <w:t>.</w:t>
      </w:r>
    </w:p>
    <w:p w14:paraId="6DDEF935" w14:textId="77777777" w:rsidR="00A05436" w:rsidRDefault="0029300D" w:rsidP="004C7FA4">
      <w:pPr>
        <w:spacing w:line="360" w:lineRule="auto"/>
        <w:ind w:firstLine="700"/>
        <w:jc w:val="both"/>
      </w:pPr>
      <w:r>
        <w:rPr>
          <w:sz w:val="28"/>
        </w:rPr>
        <w:t xml:space="preserve">Для </w:t>
      </w:r>
      <w:proofErr w:type="spellStart"/>
      <w:r>
        <w:rPr>
          <w:sz w:val="28"/>
        </w:rPr>
        <w:t>спостережуваності</w:t>
      </w:r>
      <w:proofErr w:type="spellEnd"/>
      <w:r>
        <w:rPr>
          <w:sz w:val="28"/>
        </w:rPr>
        <w:t xml:space="preserve"> передбачено </w:t>
      </w:r>
      <w:proofErr w:type="spellStart"/>
      <w:r>
        <w:rPr>
          <w:sz w:val="28"/>
        </w:rPr>
        <w:t>журналювання</w:t>
      </w:r>
      <w:proofErr w:type="spellEnd"/>
      <w:r>
        <w:rPr>
          <w:sz w:val="28"/>
        </w:rPr>
        <w:t xml:space="preserve"> подій, </w:t>
      </w:r>
      <w:proofErr w:type="spellStart"/>
      <w:r>
        <w:rPr>
          <w:sz w:val="28"/>
        </w:rPr>
        <w:t>health</w:t>
      </w:r>
      <w:proofErr w:type="spellEnd"/>
      <w:r>
        <w:rPr>
          <w:sz w:val="28"/>
        </w:rPr>
        <w:t xml:space="preserve"> </w:t>
      </w:r>
      <w:proofErr w:type="spellStart"/>
      <w:r>
        <w:rPr>
          <w:sz w:val="28"/>
        </w:rPr>
        <w:t>checks</w:t>
      </w:r>
      <w:proofErr w:type="spellEnd"/>
      <w:r>
        <w:rPr>
          <w:sz w:val="28"/>
        </w:rPr>
        <w:t xml:space="preserve">, </w:t>
      </w:r>
      <w:proofErr w:type="spellStart"/>
      <w:r>
        <w:rPr>
          <w:sz w:val="28"/>
        </w:rPr>
        <w:t>readiness</w:t>
      </w:r>
      <w:proofErr w:type="spellEnd"/>
      <w:r>
        <w:rPr>
          <w:sz w:val="28"/>
        </w:rPr>
        <w:t xml:space="preserve"> і </w:t>
      </w:r>
      <w:proofErr w:type="spellStart"/>
      <w:r>
        <w:rPr>
          <w:sz w:val="28"/>
        </w:rPr>
        <w:t>liveness</w:t>
      </w:r>
      <w:proofErr w:type="spellEnd"/>
      <w:r>
        <w:rPr>
          <w:sz w:val="28"/>
        </w:rPr>
        <w:t xml:space="preserve"> </w:t>
      </w:r>
      <w:proofErr w:type="spellStart"/>
      <w:r>
        <w:rPr>
          <w:sz w:val="28"/>
        </w:rPr>
        <w:t>probes</w:t>
      </w:r>
      <w:proofErr w:type="spellEnd"/>
      <w:r>
        <w:rPr>
          <w:sz w:val="28"/>
        </w:rPr>
        <w:t xml:space="preserve"> для сервісів, а також можливість підключення </w:t>
      </w:r>
      <w:proofErr w:type="spellStart"/>
      <w:r>
        <w:rPr>
          <w:sz w:val="28"/>
        </w:rPr>
        <w:t>Prometheus</w:t>
      </w:r>
      <w:proofErr w:type="spellEnd"/>
      <w:r>
        <w:rPr>
          <w:sz w:val="28"/>
        </w:rPr>
        <w:t xml:space="preserve"> і </w:t>
      </w:r>
      <w:proofErr w:type="spellStart"/>
      <w:r>
        <w:rPr>
          <w:sz w:val="28"/>
        </w:rPr>
        <w:t>Grafana</w:t>
      </w:r>
      <w:proofErr w:type="spellEnd"/>
      <w:r>
        <w:rPr>
          <w:sz w:val="28"/>
        </w:rPr>
        <w:t xml:space="preserve"> для збору метрик. Це дає змогу швидко виявляти проблеми з API, обробкою телеметрії, MQTT-брокером або сервісом сповіщень.</w:t>
      </w:r>
    </w:p>
    <w:p w14:paraId="1E0B5E24" w14:textId="77777777" w:rsidR="00A05436" w:rsidRPr="006F0884" w:rsidRDefault="0029300D" w:rsidP="00C43C76">
      <w:pPr>
        <w:spacing w:before="240" w:after="240" w:line="360" w:lineRule="auto"/>
        <w:ind w:firstLine="709"/>
        <w:jc w:val="both"/>
        <w:outlineLvl w:val="1"/>
        <w:rPr>
          <w:bCs/>
        </w:rPr>
      </w:pPr>
      <w:bookmarkStart w:id="26" w:name="_Toc229927138"/>
      <w:r w:rsidRPr="006F0884">
        <w:rPr>
          <w:bCs/>
          <w:sz w:val="28"/>
        </w:rPr>
        <w:t xml:space="preserve">5.5.6 </w:t>
      </w:r>
      <w:proofErr w:type="spellStart"/>
      <w:r w:rsidRPr="006F0884">
        <w:rPr>
          <w:bCs/>
          <w:sz w:val="28"/>
        </w:rPr>
        <w:t>Stateful</w:t>
      </w:r>
      <w:proofErr w:type="spellEnd"/>
      <w:r w:rsidRPr="006F0884">
        <w:rPr>
          <w:bCs/>
          <w:sz w:val="28"/>
        </w:rPr>
        <w:t>-компоненти</w:t>
      </w:r>
      <w:bookmarkEnd w:id="26"/>
    </w:p>
    <w:p w14:paraId="35275688" w14:textId="77777777" w:rsidR="00A05436" w:rsidRDefault="0029300D" w:rsidP="00F772A3">
      <w:pPr>
        <w:spacing w:line="360" w:lineRule="auto"/>
        <w:ind w:firstLine="700"/>
        <w:jc w:val="both"/>
      </w:pPr>
      <w:proofErr w:type="spellStart"/>
      <w:r>
        <w:rPr>
          <w:sz w:val="28"/>
        </w:rPr>
        <w:t>PostgreSQL</w:t>
      </w:r>
      <w:proofErr w:type="spellEnd"/>
      <w:r>
        <w:rPr>
          <w:sz w:val="28"/>
        </w:rPr>
        <w:t xml:space="preserve">, </w:t>
      </w:r>
      <w:proofErr w:type="spellStart"/>
      <w:r>
        <w:rPr>
          <w:sz w:val="28"/>
        </w:rPr>
        <w:t>Redis</w:t>
      </w:r>
      <w:proofErr w:type="spellEnd"/>
      <w:r>
        <w:rPr>
          <w:sz w:val="28"/>
        </w:rPr>
        <w:t xml:space="preserve"> та EMQX у цільовій архітектурі розглядаються як </w:t>
      </w:r>
      <w:proofErr w:type="spellStart"/>
      <w:r>
        <w:rPr>
          <w:sz w:val="28"/>
        </w:rPr>
        <w:t>stateful</w:t>
      </w:r>
      <w:proofErr w:type="spellEnd"/>
      <w:r>
        <w:rPr>
          <w:sz w:val="28"/>
        </w:rPr>
        <w:t xml:space="preserve">-компоненти. Для навчального або демонстраційного середовища вони можуть бути описані через </w:t>
      </w:r>
      <w:proofErr w:type="spellStart"/>
      <w:r>
        <w:rPr>
          <w:sz w:val="28"/>
        </w:rPr>
        <w:t>StatefulSet</w:t>
      </w:r>
      <w:proofErr w:type="spellEnd"/>
      <w:r>
        <w:rPr>
          <w:sz w:val="28"/>
        </w:rPr>
        <w:t xml:space="preserve">, а для </w:t>
      </w:r>
      <w:proofErr w:type="spellStart"/>
      <w:r>
        <w:rPr>
          <w:sz w:val="28"/>
        </w:rPr>
        <w:t>production</w:t>
      </w:r>
      <w:proofErr w:type="spellEnd"/>
      <w:r>
        <w:rPr>
          <w:sz w:val="28"/>
        </w:rPr>
        <w:t xml:space="preserve">-сценарію допускається винесення критичних </w:t>
      </w:r>
      <w:proofErr w:type="spellStart"/>
      <w:r>
        <w:rPr>
          <w:sz w:val="28"/>
        </w:rPr>
        <w:t>stateful</w:t>
      </w:r>
      <w:proofErr w:type="spellEnd"/>
      <w:r>
        <w:rPr>
          <w:sz w:val="28"/>
        </w:rPr>
        <w:t xml:space="preserve">-компонентів у зовнішні керовані сервіси. Такий поділ дозволяє не змішувати масштабування </w:t>
      </w:r>
      <w:proofErr w:type="spellStart"/>
      <w:r>
        <w:rPr>
          <w:sz w:val="28"/>
        </w:rPr>
        <w:t>stateless</w:t>
      </w:r>
      <w:proofErr w:type="spellEnd"/>
      <w:r>
        <w:rPr>
          <w:sz w:val="28"/>
        </w:rPr>
        <w:t>-сервісів із вимогами до збереження стану.</w:t>
      </w:r>
    </w:p>
    <w:p w14:paraId="412F75E0" w14:textId="77777777" w:rsidR="0004508B" w:rsidRDefault="0004508B">
      <w:pPr>
        <w:spacing w:after="160" w:line="259" w:lineRule="auto"/>
        <w:rPr>
          <w:b/>
          <w:sz w:val="28"/>
          <w:szCs w:val="28"/>
          <w:lang w:eastAsia="uk-UA"/>
        </w:rPr>
      </w:pPr>
      <w:r>
        <w:rPr>
          <w:b/>
          <w:sz w:val="28"/>
          <w:szCs w:val="28"/>
          <w:lang w:eastAsia="uk-UA"/>
        </w:rPr>
        <w:br w:type="page"/>
      </w:r>
    </w:p>
    <w:p w14:paraId="54C9DD61" w14:textId="77777777" w:rsidR="00BB011A" w:rsidRPr="008C111C" w:rsidRDefault="00327DB6" w:rsidP="005021EB">
      <w:pPr>
        <w:spacing w:line="360" w:lineRule="auto"/>
        <w:jc w:val="center"/>
        <w:outlineLvl w:val="0"/>
        <w:rPr>
          <w:b/>
          <w:sz w:val="28"/>
          <w:szCs w:val="28"/>
          <w:lang w:eastAsia="uk-UA"/>
        </w:rPr>
      </w:pPr>
      <w:bookmarkStart w:id="27" w:name="_Toc229927139"/>
      <w:r w:rsidRPr="00C43C76">
        <w:rPr>
          <w:rFonts w:eastAsiaTheme="minorHAnsi"/>
          <w:b/>
          <w:sz w:val="28"/>
          <w:szCs w:val="28"/>
          <w:lang w:eastAsia="en-US"/>
        </w:rPr>
        <w:lastRenderedPageBreak/>
        <w:t>ВИСНОВКИ</w:t>
      </w:r>
      <w:bookmarkEnd w:id="27"/>
    </w:p>
    <w:p w14:paraId="5F3EA542" w14:textId="7DEE9B43" w:rsidR="002A54F8" w:rsidRPr="00AD5CD0" w:rsidRDefault="00000000" w:rsidP="00AD5CD0">
      <w:pPr>
        <w:spacing w:line="360" w:lineRule="auto"/>
        <w:ind w:firstLine="700"/>
        <w:jc w:val="both"/>
        <w:rPr>
          <w:sz w:val="28"/>
        </w:rPr>
      </w:pPr>
      <w:r>
        <w:rPr>
          <w:sz w:val="28"/>
        </w:rPr>
        <w:t xml:space="preserve">У результаті проходження передатестаційної практики було спроєктовано програмну систему автоматизованого керування вентиляцією на основі телеметрії </w:t>
      </w:r>
      <w:proofErr w:type="spellStart"/>
      <w:r>
        <w:rPr>
          <w:sz w:val="28"/>
        </w:rPr>
        <w:t>IoT</w:t>
      </w:r>
      <w:proofErr w:type="spellEnd"/>
      <w:r>
        <w:rPr>
          <w:sz w:val="28"/>
        </w:rPr>
        <w:t>-сенсорів. Проведений аналіз предметної галузі та існуючих програмних рішень підтвердив актуальність теми, а також дозволив визначити функціональні, нефункціональні та технологічні вимоги до системи.</w:t>
      </w:r>
    </w:p>
    <w:p w14:paraId="0156B8B6" w14:textId="70585FDF" w:rsidR="002A54F8" w:rsidRPr="00AD5CD0" w:rsidRDefault="00000000" w:rsidP="00AD5CD0">
      <w:pPr>
        <w:spacing w:line="360" w:lineRule="auto"/>
        <w:ind w:firstLine="700"/>
        <w:jc w:val="both"/>
        <w:rPr>
          <w:sz w:val="28"/>
        </w:rPr>
      </w:pPr>
      <w:r>
        <w:rPr>
          <w:sz w:val="28"/>
        </w:rPr>
        <w:t xml:space="preserve">Під час роботи сформовано </w:t>
      </w:r>
      <w:proofErr w:type="spellStart"/>
      <w:r>
        <w:rPr>
          <w:sz w:val="28"/>
        </w:rPr>
        <w:t>сервісно</w:t>
      </w:r>
      <w:proofErr w:type="spellEnd"/>
      <w:r>
        <w:rPr>
          <w:sz w:val="28"/>
        </w:rPr>
        <w:t xml:space="preserve">-орієнтовану архітектуру, у якій API </w:t>
      </w:r>
      <w:proofErr w:type="spellStart"/>
      <w:r>
        <w:rPr>
          <w:sz w:val="28"/>
        </w:rPr>
        <w:t>Service</w:t>
      </w:r>
      <w:proofErr w:type="spellEnd"/>
      <w:r>
        <w:rPr>
          <w:sz w:val="28"/>
        </w:rPr>
        <w:t xml:space="preserve"> відповідає за клієнтську взаємодію та доменні сценарії, </w:t>
      </w:r>
      <w:proofErr w:type="spellStart"/>
      <w:r>
        <w:rPr>
          <w:sz w:val="28"/>
        </w:rPr>
        <w:t>Telemetry</w:t>
      </w:r>
      <w:proofErr w:type="spellEnd"/>
      <w:r>
        <w:rPr>
          <w:sz w:val="28"/>
        </w:rPr>
        <w:t xml:space="preserve"> </w:t>
      </w:r>
      <w:proofErr w:type="spellStart"/>
      <w:r>
        <w:rPr>
          <w:sz w:val="28"/>
        </w:rPr>
        <w:t>Ingestion</w:t>
      </w:r>
      <w:proofErr w:type="spellEnd"/>
      <w:r>
        <w:rPr>
          <w:sz w:val="28"/>
        </w:rPr>
        <w:t xml:space="preserve"> </w:t>
      </w:r>
      <w:proofErr w:type="spellStart"/>
      <w:r>
        <w:rPr>
          <w:sz w:val="28"/>
        </w:rPr>
        <w:t>Service</w:t>
      </w:r>
      <w:proofErr w:type="spellEnd"/>
      <w:r>
        <w:rPr>
          <w:sz w:val="28"/>
        </w:rPr>
        <w:t xml:space="preserve"> </w:t>
      </w:r>
      <w:r w:rsidR="00AB6861">
        <w:rPr>
          <w:sz w:val="28"/>
        </w:rPr>
        <w:t>–</w:t>
      </w:r>
      <w:r>
        <w:rPr>
          <w:sz w:val="28"/>
        </w:rPr>
        <w:t xml:space="preserve"> за приймання й обробку MQTT-повідомлень, </w:t>
      </w:r>
      <w:proofErr w:type="spellStart"/>
      <w:r>
        <w:rPr>
          <w:sz w:val="28"/>
        </w:rPr>
        <w:t>Automation</w:t>
      </w:r>
      <w:proofErr w:type="spellEnd"/>
      <w:r>
        <w:rPr>
          <w:sz w:val="28"/>
        </w:rPr>
        <w:t xml:space="preserve"> </w:t>
      </w:r>
      <w:proofErr w:type="spellStart"/>
      <w:r>
        <w:rPr>
          <w:sz w:val="28"/>
        </w:rPr>
        <w:t>Service</w:t>
      </w:r>
      <w:proofErr w:type="spellEnd"/>
      <w:r>
        <w:rPr>
          <w:sz w:val="28"/>
        </w:rPr>
        <w:t xml:space="preserve"> </w:t>
      </w:r>
      <w:r w:rsidR="00AB6861">
        <w:rPr>
          <w:sz w:val="28"/>
        </w:rPr>
        <w:t>–</w:t>
      </w:r>
      <w:r>
        <w:rPr>
          <w:sz w:val="28"/>
        </w:rPr>
        <w:t xml:space="preserve"> за аналіз показників і формування команд вентиляційним пристроям, а </w:t>
      </w:r>
      <w:proofErr w:type="spellStart"/>
      <w:r>
        <w:rPr>
          <w:sz w:val="28"/>
        </w:rPr>
        <w:t>Notification</w:t>
      </w:r>
      <w:proofErr w:type="spellEnd"/>
      <w:r>
        <w:rPr>
          <w:sz w:val="28"/>
        </w:rPr>
        <w:t xml:space="preserve"> </w:t>
      </w:r>
      <w:proofErr w:type="spellStart"/>
      <w:r>
        <w:rPr>
          <w:sz w:val="28"/>
        </w:rPr>
        <w:t>Service</w:t>
      </w:r>
      <w:proofErr w:type="spellEnd"/>
      <w:r>
        <w:rPr>
          <w:sz w:val="28"/>
        </w:rPr>
        <w:t xml:space="preserve"> </w:t>
      </w:r>
      <w:r w:rsidR="00AB6861">
        <w:rPr>
          <w:sz w:val="28"/>
        </w:rPr>
        <w:t>–</w:t>
      </w:r>
      <w:r>
        <w:rPr>
          <w:sz w:val="28"/>
        </w:rPr>
        <w:t xml:space="preserve"> за надсилання </w:t>
      </w:r>
      <w:proofErr w:type="spellStart"/>
      <w:r>
        <w:rPr>
          <w:sz w:val="28"/>
        </w:rPr>
        <w:t>push</w:t>
      </w:r>
      <w:proofErr w:type="spellEnd"/>
      <w:r>
        <w:rPr>
          <w:sz w:val="28"/>
        </w:rPr>
        <w:t>-сповіщень. Такий поділ дозволяє незалежно масштабувати частини системи та зменшує взаємний вплив компонентів.</w:t>
      </w:r>
    </w:p>
    <w:p w14:paraId="76F8C886" w14:textId="70C45D4B" w:rsidR="002A54F8" w:rsidRPr="00AD5CD0" w:rsidRDefault="00000000" w:rsidP="00AD5CD0">
      <w:pPr>
        <w:spacing w:line="360" w:lineRule="auto"/>
        <w:ind w:firstLine="700"/>
        <w:jc w:val="both"/>
        <w:rPr>
          <w:sz w:val="28"/>
        </w:rPr>
      </w:pPr>
      <w:r>
        <w:rPr>
          <w:sz w:val="28"/>
        </w:rPr>
        <w:t xml:space="preserve">Для зберігання історичних даних і конфігурації передбачено </w:t>
      </w:r>
      <w:proofErr w:type="spellStart"/>
      <w:r>
        <w:rPr>
          <w:sz w:val="28"/>
        </w:rPr>
        <w:t>PostgreSQL</w:t>
      </w:r>
      <w:proofErr w:type="spellEnd"/>
      <w:r>
        <w:rPr>
          <w:sz w:val="28"/>
        </w:rPr>
        <w:t xml:space="preserve">, для </w:t>
      </w:r>
      <w:proofErr w:type="spellStart"/>
      <w:r>
        <w:rPr>
          <w:sz w:val="28"/>
        </w:rPr>
        <w:t>кешування</w:t>
      </w:r>
      <w:proofErr w:type="spellEnd"/>
      <w:r>
        <w:rPr>
          <w:sz w:val="28"/>
        </w:rPr>
        <w:t xml:space="preserve"> актуальних показників </w:t>
      </w:r>
      <w:r w:rsidR="00AB6861">
        <w:rPr>
          <w:sz w:val="28"/>
        </w:rPr>
        <w:t>–</w:t>
      </w:r>
      <w:r>
        <w:rPr>
          <w:sz w:val="28"/>
        </w:rPr>
        <w:t xml:space="preserve"> </w:t>
      </w:r>
      <w:proofErr w:type="spellStart"/>
      <w:r>
        <w:rPr>
          <w:sz w:val="28"/>
        </w:rPr>
        <w:t>Redis</w:t>
      </w:r>
      <w:proofErr w:type="spellEnd"/>
      <w:r>
        <w:rPr>
          <w:sz w:val="28"/>
        </w:rPr>
        <w:t xml:space="preserve">, для MQTT-комунікації з </w:t>
      </w:r>
      <w:proofErr w:type="spellStart"/>
      <w:r>
        <w:rPr>
          <w:sz w:val="28"/>
        </w:rPr>
        <w:t>IoT</w:t>
      </w:r>
      <w:proofErr w:type="spellEnd"/>
      <w:r>
        <w:rPr>
          <w:sz w:val="28"/>
        </w:rPr>
        <w:t xml:space="preserve">-пристроями </w:t>
      </w:r>
      <w:r w:rsidR="00AB6861">
        <w:rPr>
          <w:sz w:val="28"/>
        </w:rPr>
        <w:t>–</w:t>
      </w:r>
      <w:r>
        <w:rPr>
          <w:sz w:val="28"/>
        </w:rPr>
        <w:t xml:space="preserve"> EMQX, а для доставки сповіщень користувачам </w:t>
      </w:r>
      <w:r w:rsidR="00AB6861">
        <w:rPr>
          <w:sz w:val="28"/>
        </w:rPr>
        <w:t>–</w:t>
      </w:r>
      <w:r>
        <w:rPr>
          <w:sz w:val="28"/>
        </w:rPr>
        <w:t xml:space="preserve"> </w:t>
      </w:r>
      <w:proofErr w:type="spellStart"/>
      <w:r>
        <w:rPr>
          <w:sz w:val="28"/>
        </w:rPr>
        <w:t>Firebase</w:t>
      </w:r>
      <w:proofErr w:type="spellEnd"/>
      <w:r>
        <w:rPr>
          <w:sz w:val="28"/>
        </w:rPr>
        <w:t xml:space="preserve"> </w:t>
      </w:r>
      <w:proofErr w:type="spellStart"/>
      <w:r>
        <w:rPr>
          <w:sz w:val="28"/>
        </w:rPr>
        <w:t>Cloud</w:t>
      </w:r>
      <w:proofErr w:type="spellEnd"/>
      <w:r>
        <w:rPr>
          <w:sz w:val="28"/>
        </w:rPr>
        <w:t xml:space="preserve"> </w:t>
      </w:r>
      <w:proofErr w:type="spellStart"/>
      <w:r>
        <w:rPr>
          <w:sz w:val="28"/>
        </w:rPr>
        <w:t>Messaging</w:t>
      </w:r>
      <w:proofErr w:type="spellEnd"/>
      <w:r>
        <w:rPr>
          <w:sz w:val="28"/>
        </w:rPr>
        <w:t xml:space="preserve">. Цільове розгортання описано через </w:t>
      </w:r>
      <w:proofErr w:type="spellStart"/>
      <w:r>
        <w:rPr>
          <w:sz w:val="28"/>
        </w:rPr>
        <w:t>Kubernetes</w:t>
      </w:r>
      <w:proofErr w:type="spellEnd"/>
      <w:r>
        <w:rPr>
          <w:sz w:val="28"/>
        </w:rPr>
        <w:t xml:space="preserve"> із використанням </w:t>
      </w:r>
      <w:proofErr w:type="spellStart"/>
      <w:r>
        <w:rPr>
          <w:sz w:val="28"/>
        </w:rPr>
        <w:t>Deployment</w:t>
      </w:r>
      <w:proofErr w:type="spellEnd"/>
      <w:r>
        <w:rPr>
          <w:sz w:val="28"/>
        </w:rPr>
        <w:t xml:space="preserve">, </w:t>
      </w:r>
      <w:proofErr w:type="spellStart"/>
      <w:r>
        <w:rPr>
          <w:sz w:val="28"/>
        </w:rPr>
        <w:t>Service</w:t>
      </w:r>
      <w:proofErr w:type="spellEnd"/>
      <w:r>
        <w:rPr>
          <w:sz w:val="28"/>
        </w:rPr>
        <w:t xml:space="preserve">, </w:t>
      </w:r>
      <w:proofErr w:type="spellStart"/>
      <w:r>
        <w:rPr>
          <w:sz w:val="28"/>
        </w:rPr>
        <w:t>Ingress</w:t>
      </w:r>
      <w:proofErr w:type="spellEnd"/>
      <w:r>
        <w:rPr>
          <w:sz w:val="28"/>
        </w:rPr>
        <w:t xml:space="preserve">, </w:t>
      </w:r>
      <w:proofErr w:type="spellStart"/>
      <w:r>
        <w:rPr>
          <w:sz w:val="28"/>
        </w:rPr>
        <w:t>ConfigMap</w:t>
      </w:r>
      <w:proofErr w:type="spellEnd"/>
      <w:r>
        <w:rPr>
          <w:sz w:val="28"/>
        </w:rPr>
        <w:t xml:space="preserve">, </w:t>
      </w:r>
      <w:proofErr w:type="spellStart"/>
      <w:r>
        <w:rPr>
          <w:sz w:val="28"/>
        </w:rPr>
        <w:t>Secret</w:t>
      </w:r>
      <w:proofErr w:type="spellEnd"/>
      <w:r>
        <w:rPr>
          <w:sz w:val="28"/>
        </w:rPr>
        <w:t xml:space="preserve">, </w:t>
      </w:r>
      <w:proofErr w:type="spellStart"/>
      <w:r>
        <w:rPr>
          <w:sz w:val="28"/>
        </w:rPr>
        <w:t>health</w:t>
      </w:r>
      <w:proofErr w:type="spellEnd"/>
      <w:r>
        <w:rPr>
          <w:sz w:val="28"/>
        </w:rPr>
        <w:t xml:space="preserve"> </w:t>
      </w:r>
      <w:proofErr w:type="spellStart"/>
      <w:r>
        <w:rPr>
          <w:sz w:val="28"/>
        </w:rPr>
        <w:t>checks</w:t>
      </w:r>
      <w:proofErr w:type="spellEnd"/>
      <w:r>
        <w:rPr>
          <w:sz w:val="28"/>
        </w:rPr>
        <w:t xml:space="preserve"> і можливості горизонтального масштабування компонентів з найбільшим навантаженням.</w:t>
      </w:r>
    </w:p>
    <w:p w14:paraId="4131B58A" w14:textId="77777777" w:rsidR="002A54F8" w:rsidRPr="00AD5CD0" w:rsidRDefault="00000000" w:rsidP="00AD5CD0">
      <w:pPr>
        <w:spacing w:line="360" w:lineRule="auto"/>
        <w:ind w:firstLine="700"/>
        <w:jc w:val="both"/>
        <w:rPr>
          <w:sz w:val="28"/>
        </w:rPr>
      </w:pPr>
      <w:r>
        <w:rPr>
          <w:sz w:val="28"/>
        </w:rPr>
        <w:t xml:space="preserve">У межах проєктування побудовано UML-діаграми, схему даних, діаграми потоків телеметрії, послідовності обробки критичних відхилень і </w:t>
      </w:r>
      <w:proofErr w:type="spellStart"/>
      <w:r>
        <w:rPr>
          <w:sz w:val="28"/>
        </w:rPr>
        <w:t>Kubernetes</w:t>
      </w:r>
      <w:proofErr w:type="spellEnd"/>
      <w:r>
        <w:rPr>
          <w:sz w:val="28"/>
        </w:rPr>
        <w:t>-розгортання. Окремо описано алгоритми адаптивного регулювання швидкості вентиляції та фільтрації телеметрії, що забезпечують плавне керування обладнанням і зменшують ризик помилкових спрацювань через короткочасні стрибки показників.</w:t>
      </w:r>
    </w:p>
    <w:p w14:paraId="388C28E2" w14:textId="1427C9D5" w:rsidR="00D34408" w:rsidRDefault="00000000" w:rsidP="00AD5CD0">
      <w:pPr>
        <w:spacing w:line="360" w:lineRule="auto"/>
        <w:ind w:firstLine="700"/>
        <w:jc w:val="both"/>
        <w:rPr>
          <w:b/>
          <w:sz w:val="28"/>
          <w:szCs w:val="28"/>
          <w:lang w:eastAsia="uk-UA"/>
        </w:rPr>
      </w:pPr>
      <w:r>
        <w:rPr>
          <w:sz w:val="28"/>
        </w:rPr>
        <w:t>Отримані результати формують основу для подальшої розробки програмної системи та її практичного впровадження. Запропонована архітектура є придатною для розширення новими типами сенсорів, інтеграції з додатковими сервісами моніторингу, підключення аналітики на основі машинного навчання та підтримки більш складних сценаріїв керування мікрокліматом у багатозональних приміщеннях</w:t>
      </w:r>
      <w:r w:rsidR="00AD5CD0" w:rsidRPr="00AD5CD0">
        <w:rPr>
          <w:sz w:val="28"/>
        </w:rPr>
        <w:t>.</w:t>
      </w:r>
      <w:r w:rsidR="00D34408">
        <w:rPr>
          <w:b/>
          <w:sz w:val="28"/>
          <w:szCs w:val="28"/>
          <w:lang w:eastAsia="uk-UA"/>
        </w:rPr>
        <w:br w:type="page"/>
      </w:r>
    </w:p>
    <w:p w14:paraId="5FBBB6FD" w14:textId="74C8059C" w:rsidR="001C2659" w:rsidRPr="00B5007D" w:rsidRDefault="00D14B44" w:rsidP="006A36A5">
      <w:pPr>
        <w:spacing w:line="360" w:lineRule="auto"/>
        <w:jc w:val="center"/>
        <w:outlineLvl w:val="0"/>
        <w:rPr>
          <w:b/>
          <w:sz w:val="28"/>
          <w:szCs w:val="28"/>
          <w:lang w:val="ru-RU" w:eastAsia="uk-UA"/>
        </w:rPr>
      </w:pPr>
      <w:bookmarkStart w:id="28" w:name="_Toc229927140"/>
      <w:r w:rsidRPr="00B5007D">
        <w:rPr>
          <w:b/>
          <w:sz w:val="28"/>
          <w:szCs w:val="28"/>
          <w:lang w:eastAsia="uk-UA"/>
        </w:rPr>
        <w:lastRenderedPageBreak/>
        <w:t xml:space="preserve">ПЕРЕЛІК </w:t>
      </w:r>
      <w:r w:rsidRPr="006A36A5">
        <w:rPr>
          <w:rFonts w:eastAsiaTheme="minorHAnsi"/>
          <w:b/>
          <w:sz w:val="28"/>
          <w:szCs w:val="28"/>
          <w:lang w:eastAsia="en-US"/>
        </w:rPr>
        <w:t>ДЖЕРЕЛ</w:t>
      </w:r>
      <w:r w:rsidRPr="00B5007D">
        <w:rPr>
          <w:b/>
          <w:sz w:val="28"/>
          <w:szCs w:val="28"/>
          <w:lang w:eastAsia="uk-UA"/>
        </w:rPr>
        <w:t xml:space="preserve"> ПОСИЛАННЯ</w:t>
      </w:r>
      <w:bookmarkEnd w:id="28"/>
    </w:p>
    <w:p w14:paraId="3F67E532" w14:textId="77777777" w:rsidR="0029300D" w:rsidRPr="00B55AA8" w:rsidRDefault="0029300D">
      <w:pPr>
        <w:numPr>
          <w:ilvl w:val="0"/>
          <w:numId w:val="1"/>
        </w:numPr>
        <w:tabs>
          <w:tab w:val="left" w:pos="1134"/>
        </w:tabs>
        <w:spacing w:line="360" w:lineRule="auto"/>
        <w:ind w:left="0" w:firstLine="700"/>
        <w:jc w:val="both"/>
        <w:rPr>
          <w:rFonts w:eastAsia="Calibri"/>
          <w:sz w:val="28"/>
        </w:rPr>
      </w:pPr>
      <w:proofErr w:type="spellStart"/>
      <w:r w:rsidRPr="00B55AA8">
        <w:rPr>
          <w:rFonts w:eastAsia="Calibri"/>
          <w:sz w:val="28"/>
        </w:rPr>
        <w:t>Firebase</w:t>
      </w:r>
      <w:proofErr w:type="spellEnd"/>
      <w:r w:rsidRPr="00B55AA8">
        <w:rPr>
          <w:rFonts w:eastAsia="Calibri"/>
          <w:sz w:val="28"/>
        </w:rPr>
        <w:t xml:space="preserve">. </w:t>
      </w:r>
      <w:proofErr w:type="spellStart"/>
      <w:r w:rsidRPr="00B55AA8">
        <w:rPr>
          <w:rFonts w:eastAsia="Calibri"/>
          <w:sz w:val="28"/>
        </w:rPr>
        <w:t>Cloud</w:t>
      </w:r>
      <w:proofErr w:type="spellEnd"/>
      <w:r w:rsidRPr="00B55AA8">
        <w:rPr>
          <w:rFonts w:eastAsia="Calibri"/>
          <w:sz w:val="28"/>
        </w:rPr>
        <w:t xml:space="preserve"> </w:t>
      </w:r>
      <w:proofErr w:type="spellStart"/>
      <w:r w:rsidRPr="00B55AA8">
        <w:rPr>
          <w:rFonts w:eastAsia="Calibri"/>
          <w:sz w:val="28"/>
        </w:rPr>
        <w:t>Messaging</w:t>
      </w:r>
      <w:proofErr w:type="spellEnd"/>
      <w:r w:rsidRPr="00B55AA8">
        <w:rPr>
          <w:rFonts w:eastAsia="Calibri"/>
          <w:sz w:val="28"/>
        </w:rPr>
        <w:t xml:space="preserve"> [Електронний ресурс] – </w:t>
      </w:r>
      <w:r>
        <w:rPr>
          <w:rFonts w:eastAsia="Calibri"/>
          <w:sz w:val="28"/>
          <w:lang w:val="en-US"/>
        </w:rPr>
        <w:t>URL</w:t>
      </w:r>
      <w:r w:rsidRPr="00B55AA8">
        <w:rPr>
          <w:rFonts w:eastAsia="Calibri"/>
          <w:sz w:val="28"/>
        </w:rPr>
        <w:t xml:space="preserve">: </w:t>
      </w:r>
      <w:hyperlink r:id="rId24" w:history="1">
        <w:r w:rsidRPr="000E17C0">
          <w:rPr>
            <w:rFonts w:eastAsia="Calibri"/>
            <w:sz w:val="28"/>
          </w:rPr>
          <w:t>https://firebase.google.com/docs/cloud-messaging</w:t>
        </w:r>
      </w:hyperlink>
      <w:r w:rsidRPr="00BD41DA">
        <w:rPr>
          <w:rFonts w:eastAsia="Calibri"/>
          <w:sz w:val="28"/>
        </w:rPr>
        <w:t xml:space="preserve"> </w:t>
      </w:r>
      <w:r w:rsidRPr="00B55AA8">
        <w:rPr>
          <w:rFonts w:eastAsia="Calibri"/>
          <w:sz w:val="28"/>
        </w:rPr>
        <w:t xml:space="preserve">(дата звернення: </w:t>
      </w:r>
      <w:r>
        <w:rPr>
          <w:rFonts w:eastAsia="Calibri"/>
          <w:sz w:val="28"/>
        </w:rPr>
        <w:t>05</w:t>
      </w:r>
      <w:r w:rsidRPr="00B55AA8">
        <w:rPr>
          <w:rFonts w:eastAsia="Calibri"/>
          <w:sz w:val="28"/>
        </w:rPr>
        <w:t>.05.2026).</w:t>
      </w:r>
    </w:p>
    <w:p w14:paraId="0FD08E7A" w14:textId="77777777" w:rsidR="0029300D" w:rsidRPr="00B55AA8" w:rsidRDefault="0029300D">
      <w:pPr>
        <w:numPr>
          <w:ilvl w:val="0"/>
          <w:numId w:val="1"/>
        </w:numPr>
        <w:tabs>
          <w:tab w:val="left" w:pos="1134"/>
        </w:tabs>
        <w:spacing w:line="360" w:lineRule="auto"/>
        <w:ind w:left="0" w:firstLine="700"/>
        <w:jc w:val="both"/>
        <w:rPr>
          <w:rFonts w:eastAsia="Calibri"/>
          <w:sz w:val="28"/>
        </w:rPr>
      </w:pPr>
      <w:r w:rsidRPr="00B55AA8">
        <w:rPr>
          <w:rFonts w:eastAsia="Calibri"/>
          <w:sz w:val="28"/>
        </w:rPr>
        <w:t xml:space="preserve">Vue.js. </w:t>
      </w:r>
      <w:proofErr w:type="spellStart"/>
      <w:r w:rsidRPr="00B55AA8">
        <w:rPr>
          <w:rFonts w:eastAsia="Calibri"/>
          <w:sz w:val="28"/>
        </w:rPr>
        <w:t>The</w:t>
      </w:r>
      <w:proofErr w:type="spellEnd"/>
      <w:r w:rsidRPr="00B55AA8">
        <w:rPr>
          <w:rFonts w:eastAsia="Calibri"/>
          <w:sz w:val="28"/>
        </w:rPr>
        <w:t xml:space="preserve"> </w:t>
      </w:r>
      <w:proofErr w:type="spellStart"/>
      <w:r w:rsidRPr="00B55AA8">
        <w:rPr>
          <w:rFonts w:eastAsia="Calibri"/>
          <w:sz w:val="28"/>
        </w:rPr>
        <w:t>Progressive</w:t>
      </w:r>
      <w:proofErr w:type="spellEnd"/>
      <w:r w:rsidRPr="00B55AA8">
        <w:rPr>
          <w:rFonts w:eastAsia="Calibri"/>
          <w:sz w:val="28"/>
        </w:rPr>
        <w:t xml:space="preserve"> </w:t>
      </w:r>
      <w:proofErr w:type="spellStart"/>
      <w:r w:rsidRPr="00B55AA8">
        <w:rPr>
          <w:rFonts w:eastAsia="Calibri"/>
          <w:sz w:val="28"/>
        </w:rPr>
        <w:t>JavaScript</w:t>
      </w:r>
      <w:proofErr w:type="spellEnd"/>
      <w:r w:rsidRPr="00B55AA8">
        <w:rPr>
          <w:rFonts w:eastAsia="Calibri"/>
          <w:sz w:val="28"/>
        </w:rPr>
        <w:t xml:space="preserve"> </w:t>
      </w:r>
      <w:proofErr w:type="spellStart"/>
      <w:r w:rsidRPr="00B55AA8">
        <w:rPr>
          <w:rFonts w:eastAsia="Calibri"/>
          <w:sz w:val="28"/>
        </w:rPr>
        <w:t>Framework</w:t>
      </w:r>
      <w:proofErr w:type="spellEnd"/>
      <w:r w:rsidRPr="00B55AA8">
        <w:rPr>
          <w:rFonts w:eastAsia="Calibri"/>
          <w:sz w:val="28"/>
        </w:rPr>
        <w:t xml:space="preserve"> [Електронний ресурс] – </w:t>
      </w:r>
      <w:r>
        <w:rPr>
          <w:rFonts w:eastAsia="Calibri"/>
          <w:sz w:val="28"/>
          <w:lang w:val="en-US"/>
        </w:rPr>
        <w:t>URL</w:t>
      </w:r>
      <w:r w:rsidRPr="00B55AA8">
        <w:rPr>
          <w:rFonts w:eastAsia="Calibri"/>
          <w:sz w:val="28"/>
        </w:rPr>
        <w:t xml:space="preserve">: </w:t>
      </w:r>
      <w:hyperlink r:id="rId25" w:history="1">
        <w:r w:rsidRPr="000E17C0">
          <w:rPr>
            <w:rFonts w:eastAsia="Calibri"/>
            <w:sz w:val="28"/>
          </w:rPr>
          <w:t>https://vuejs.org/</w:t>
        </w:r>
      </w:hyperlink>
      <w:r w:rsidRPr="00BD41DA">
        <w:rPr>
          <w:rFonts w:eastAsia="Calibri"/>
          <w:sz w:val="28"/>
        </w:rPr>
        <w:t xml:space="preserve"> </w:t>
      </w:r>
      <w:r w:rsidRPr="00B55AA8">
        <w:rPr>
          <w:rFonts w:eastAsia="Calibri"/>
          <w:sz w:val="28"/>
        </w:rPr>
        <w:t xml:space="preserve">(дата звернення: </w:t>
      </w:r>
      <w:r>
        <w:rPr>
          <w:rFonts w:eastAsia="Calibri"/>
          <w:sz w:val="28"/>
        </w:rPr>
        <w:t>29</w:t>
      </w:r>
      <w:r w:rsidRPr="00B55AA8">
        <w:rPr>
          <w:rFonts w:eastAsia="Calibri"/>
          <w:sz w:val="28"/>
        </w:rPr>
        <w:t>.04.2026).</w:t>
      </w:r>
    </w:p>
    <w:p w14:paraId="4EF69398" w14:textId="77777777" w:rsidR="0029300D" w:rsidRPr="00B55AA8" w:rsidRDefault="0029300D">
      <w:pPr>
        <w:numPr>
          <w:ilvl w:val="0"/>
          <w:numId w:val="1"/>
        </w:numPr>
        <w:tabs>
          <w:tab w:val="left" w:pos="1134"/>
        </w:tabs>
        <w:spacing w:line="360" w:lineRule="auto"/>
        <w:ind w:left="0" w:firstLine="700"/>
        <w:jc w:val="both"/>
        <w:rPr>
          <w:rFonts w:eastAsia="Calibri"/>
          <w:sz w:val="28"/>
        </w:rPr>
      </w:pPr>
      <w:proofErr w:type="spellStart"/>
      <w:r w:rsidRPr="00B55AA8">
        <w:rPr>
          <w:rFonts w:eastAsia="Calibri"/>
          <w:sz w:val="28"/>
        </w:rPr>
        <w:t>Tailwind</w:t>
      </w:r>
      <w:proofErr w:type="spellEnd"/>
      <w:r w:rsidRPr="00B55AA8">
        <w:rPr>
          <w:rFonts w:eastAsia="Calibri"/>
          <w:sz w:val="28"/>
        </w:rPr>
        <w:t xml:space="preserve"> CSS [Електронний ресурс] – </w:t>
      </w:r>
      <w:r>
        <w:rPr>
          <w:rFonts w:eastAsia="Calibri"/>
          <w:sz w:val="28"/>
          <w:lang w:val="en-US"/>
        </w:rPr>
        <w:t>URL</w:t>
      </w:r>
      <w:r w:rsidRPr="00B55AA8">
        <w:rPr>
          <w:rFonts w:eastAsia="Calibri"/>
          <w:sz w:val="28"/>
        </w:rPr>
        <w:t xml:space="preserve">: </w:t>
      </w:r>
      <w:hyperlink r:id="rId26" w:history="1">
        <w:r w:rsidRPr="000E17C0">
          <w:rPr>
            <w:rFonts w:eastAsia="Calibri"/>
            <w:sz w:val="28"/>
          </w:rPr>
          <w:t>https://tailwindcss.com/</w:t>
        </w:r>
      </w:hyperlink>
      <w:r w:rsidRPr="00BD41DA">
        <w:rPr>
          <w:rFonts w:eastAsia="Calibri"/>
          <w:sz w:val="28"/>
        </w:rPr>
        <w:t xml:space="preserve"> </w:t>
      </w:r>
      <w:r w:rsidRPr="00B55AA8">
        <w:rPr>
          <w:rFonts w:eastAsia="Calibri"/>
          <w:sz w:val="28"/>
        </w:rPr>
        <w:t xml:space="preserve">(дата звернення: </w:t>
      </w:r>
      <w:r>
        <w:rPr>
          <w:rFonts w:eastAsia="Calibri"/>
          <w:sz w:val="28"/>
        </w:rPr>
        <w:t>29</w:t>
      </w:r>
      <w:r w:rsidRPr="00B55AA8">
        <w:rPr>
          <w:rFonts w:eastAsia="Calibri"/>
          <w:sz w:val="28"/>
        </w:rPr>
        <w:t>.04.2026).</w:t>
      </w:r>
    </w:p>
    <w:p w14:paraId="64890DAD" w14:textId="77777777" w:rsidR="0029300D" w:rsidRPr="000B111D" w:rsidRDefault="0029300D">
      <w:pPr>
        <w:numPr>
          <w:ilvl w:val="0"/>
          <w:numId w:val="1"/>
        </w:numPr>
        <w:tabs>
          <w:tab w:val="left" w:pos="1134"/>
        </w:tabs>
        <w:spacing w:line="360" w:lineRule="auto"/>
        <w:ind w:left="0" w:firstLine="700"/>
        <w:jc w:val="both"/>
        <w:rPr>
          <w:rFonts w:eastAsia="Calibri"/>
          <w:sz w:val="28"/>
        </w:rPr>
      </w:pPr>
      <w:proofErr w:type="spellStart"/>
      <w:r w:rsidRPr="00B55AA8">
        <w:rPr>
          <w:rFonts w:eastAsia="Calibri"/>
          <w:sz w:val="28"/>
        </w:rPr>
        <w:t>Market</w:t>
      </w:r>
      <w:proofErr w:type="spellEnd"/>
      <w:r w:rsidRPr="00B55AA8">
        <w:rPr>
          <w:rFonts w:eastAsia="Calibri"/>
          <w:sz w:val="28"/>
        </w:rPr>
        <w:t xml:space="preserve"> </w:t>
      </w:r>
      <w:proofErr w:type="spellStart"/>
      <w:r w:rsidRPr="00B55AA8">
        <w:rPr>
          <w:rFonts w:eastAsia="Calibri"/>
          <w:sz w:val="28"/>
        </w:rPr>
        <w:t>Research</w:t>
      </w:r>
      <w:proofErr w:type="spellEnd"/>
      <w:r w:rsidRPr="00B55AA8">
        <w:rPr>
          <w:rFonts w:eastAsia="Calibri"/>
          <w:sz w:val="28"/>
        </w:rPr>
        <w:t xml:space="preserve"> </w:t>
      </w:r>
      <w:proofErr w:type="spellStart"/>
      <w:r w:rsidRPr="00B55AA8">
        <w:rPr>
          <w:rFonts w:eastAsia="Calibri"/>
          <w:sz w:val="28"/>
        </w:rPr>
        <w:t>Future</w:t>
      </w:r>
      <w:proofErr w:type="spellEnd"/>
      <w:r w:rsidRPr="00B55AA8">
        <w:rPr>
          <w:rFonts w:eastAsia="Calibri"/>
          <w:sz w:val="28"/>
        </w:rPr>
        <w:t xml:space="preserve">. </w:t>
      </w:r>
      <w:proofErr w:type="spellStart"/>
      <w:r w:rsidRPr="00B55AA8">
        <w:rPr>
          <w:rFonts w:eastAsia="Calibri"/>
          <w:sz w:val="28"/>
        </w:rPr>
        <w:t>Smart</w:t>
      </w:r>
      <w:proofErr w:type="spellEnd"/>
      <w:r w:rsidRPr="00B55AA8">
        <w:rPr>
          <w:rFonts w:eastAsia="Calibri"/>
          <w:sz w:val="28"/>
        </w:rPr>
        <w:t xml:space="preserve"> HVAC </w:t>
      </w:r>
      <w:proofErr w:type="spellStart"/>
      <w:r w:rsidRPr="00B55AA8">
        <w:rPr>
          <w:rFonts w:eastAsia="Calibri"/>
          <w:sz w:val="28"/>
        </w:rPr>
        <w:t>Controls</w:t>
      </w:r>
      <w:proofErr w:type="spellEnd"/>
      <w:r w:rsidRPr="00B55AA8">
        <w:rPr>
          <w:rFonts w:eastAsia="Calibri"/>
          <w:sz w:val="28"/>
        </w:rPr>
        <w:t xml:space="preserve"> </w:t>
      </w:r>
      <w:proofErr w:type="spellStart"/>
      <w:r w:rsidRPr="00B55AA8">
        <w:rPr>
          <w:rFonts w:eastAsia="Calibri"/>
          <w:sz w:val="28"/>
        </w:rPr>
        <w:t>Market</w:t>
      </w:r>
      <w:proofErr w:type="spellEnd"/>
      <w:r w:rsidRPr="00B55AA8">
        <w:rPr>
          <w:rFonts w:eastAsia="Calibri"/>
          <w:sz w:val="28"/>
        </w:rPr>
        <w:t xml:space="preserve"> [Електронний ресурс] – </w:t>
      </w:r>
      <w:r>
        <w:rPr>
          <w:rFonts w:eastAsia="Calibri"/>
          <w:sz w:val="28"/>
          <w:lang w:val="en-US"/>
        </w:rPr>
        <w:t>URL</w:t>
      </w:r>
      <w:r w:rsidRPr="00B55AA8">
        <w:rPr>
          <w:rFonts w:eastAsia="Calibri"/>
          <w:sz w:val="28"/>
        </w:rPr>
        <w:t xml:space="preserve">: </w:t>
      </w:r>
      <w:hyperlink r:id="rId27" w:history="1">
        <w:r w:rsidRPr="000E17C0">
          <w:rPr>
            <w:rFonts w:eastAsia="Calibri"/>
            <w:sz w:val="28"/>
          </w:rPr>
          <w:t>https://www.marketresearchfuture.com/reports/smart-hvac-controls-market-22293</w:t>
        </w:r>
      </w:hyperlink>
      <w:r w:rsidRPr="00BD41DA">
        <w:rPr>
          <w:rFonts w:eastAsia="Calibri"/>
          <w:sz w:val="28"/>
        </w:rPr>
        <w:t xml:space="preserve"> </w:t>
      </w:r>
      <w:r w:rsidRPr="00B55AA8">
        <w:rPr>
          <w:rFonts w:eastAsia="Calibri"/>
          <w:sz w:val="28"/>
        </w:rPr>
        <w:t xml:space="preserve">(дата звернення: </w:t>
      </w:r>
      <w:r>
        <w:rPr>
          <w:rFonts w:eastAsia="Calibri"/>
          <w:sz w:val="28"/>
        </w:rPr>
        <w:t>21</w:t>
      </w:r>
      <w:r w:rsidRPr="00B55AA8">
        <w:rPr>
          <w:rFonts w:eastAsia="Calibri"/>
          <w:sz w:val="28"/>
        </w:rPr>
        <w:t>.04.2026).</w:t>
      </w:r>
    </w:p>
    <w:p w14:paraId="78DE8F6B" w14:textId="77777777" w:rsidR="0029300D" w:rsidRPr="000B111D" w:rsidRDefault="0029300D" w:rsidP="000B111D">
      <w:pPr>
        <w:numPr>
          <w:ilvl w:val="0"/>
          <w:numId w:val="1"/>
        </w:numPr>
        <w:tabs>
          <w:tab w:val="left" w:pos="1134"/>
        </w:tabs>
        <w:spacing w:line="360" w:lineRule="auto"/>
        <w:ind w:left="0" w:firstLine="700"/>
        <w:jc w:val="both"/>
        <w:rPr>
          <w:rFonts w:eastAsia="Calibri"/>
          <w:sz w:val="28"/>
        </w:rPr>
      </w:pPr>
      <w:proofErr w:type="spellStart"/>
      <w:r w:rsidRPr="000B111D">
        <w:rPr>
          <w:rFonts w:eastAsia="Calibri"/>
          <w:sz w:val="28"/>
        </w:rPr>
        <w:t>Home</w:t>
      </w:r>
      <w:proofErr w:type="spellEnd"/>
      <w:r w:rsidRPr="000B111D">
        <w:rPr>
          <w:rFonts w:eastAsia="Calibri"/>
          <w:sz w:val="28"/>
        </w:rPr>
        <w:t xml:space="preserve"> </w:t>
      </w:r>
      <w:proofErr w:type="spellStart"/>
      <w:r w:rsidRPr="000B111D">
        <w:rPr>
          <w:rFonts w:eastAsia="Calibri"/>
          <w:sz w:val="28"/>
        </w:rPr>
        <w:t>Assistant</w:t>
      </w:r>
      <w:proofErr w:type="spellEnd"/>
      <w:r w:rsidRPr="000B111D">
        <w:rPr>
          <w:rFonts w:eastAsia="Calibri"/>
          <w:sz w:val="28"/>
        </w:rPr>
        <w:t xml:space="preserve">. </w:t>
      </w:r>
      <w:proofErr w:type="spellStart"/>
      <w:r w:rsidRPr="000B111D">
        <w:rPr>
          <w:rFonts w:eastAsia="Calibri"/>
          <w:sz w:val="28"/>
        </w:rPr>
        <w:t>Dashboards</w:t>
      </w:r>
      <w:proofErr w:type="spellEnd"/>
      <w:r w:rsidRPr="000B111D">
        <w:rPr>
          <w:rFonts w:eastAsia="Calibri"/>
          <w:sz w:val="28"/>
        </w:rPr>
        <w:t xml:space="preserve"> [Електронний ресурс]. – </w:t>
      </w:r>
      <w:r>
        <w:rPr>
          <w:rFonts w:eastAsia="Calibri"/>
          <w:sz w:val="28"/>
          <w:lang w:val="en-US"/>
        </w:rPr>
        <w:t>URL</w:t>
      </w:r>
      <w:r w:rsidRPr="000B111D">
        <w:rPr>
          <w:rFonts w:eastAsia="Calibri"/>
          <w:sz w:val="28"/>
        </w:rPr>
        <w:t xml:space="preserve">: </w:t>
      </w:r>
      <w:hyperlink r:id="rId28" w:history="1">
        <w:r w:rsidRPr="0048070E">
          <w:rPr>
            <w:rFonts w:eastAsia="Calibri"/>
            <w:sz w:val="28"/>
          </w:rPr>
          <w:t>https://www.home-assistant.io/dashboards/</w:t>
        </w:r>
      </w:hyperlink>
      <w:r>
        <w:rPr>
          <w:rFonts w:eastAsia="Calibri"/>
          <w:sz w:val="28"/>
        </w:rPr>
        <w:t xml:space="preserve"> </w:t>
      </w:r>
      <w:r w:rsidRPr="000B111D">
        <w:rPr>
          <w:rFonts w:eastAsia="Calibri"/>
          <w:sz w:val="28"/>
        </w:rPr>
        <w:t xml:space="preserve">(дата звернення: </w:t>
      </w:r>
      <w:r>
        <w:rPr>
          <w:rFonts w:eastAsia="Calibri"/>
          <w:sz w:val="28"/>
        </w:rPr>
        <w:t>22</w:t>
      </w:r>
      <w:r w:rsidRPr="000B111D">
        <w:rPr>
          <w:rFonts w:eastAsia="Calibri"/>
          <w:sz w:val="28"/>
        </w:rPr>
        <w:t>.04.2026).</w:t>
      </w:r>
    </w:p>
    <w:p w14:paraId="0D30F974" w14:textId="77777777" w:rsidR="0029300D" w:rsidRPr="00B55AA8" w:rsidRDefault="0029300D" w:rsidP="000B111D">
      <w:pPr>
        <w:numPr>
          <w:ilvl w:val="0"/>
          <w:numId w:val="1"/>
        </w:numPr>
        <w:tabs>
          <w:tab w:val="left" w:pos="1134"/>
        </w:tabs>
        <w:spacing w:line="360" w:lineRule="auto"/>
        <w:ind w:left="0" w:firstLine="700"/>
        <w:jc w:val="both"/>
        <w:rPr>
          <w:rFonts w:eastAsia="Calibri"/>
          <w:sz w:val="28"/>
        </w:rPr>
      </w:pPr>
      <w:proofErr w:type="spellStart"/>
      <w:r w:rsidRPr="000B111D">
        <w:rPr>
          <w:rFonts w:eastAsia="Calibri"/>
          <w:sz w:val="28"/>
        </w:rPr>
        <w:t>openHAB</w:t>
      </w:r>
      <w:proofErr w:type="spellEnd"/>
      <w:r w:rsidRPr="000B111D">
        <w:rPr>
          <w:rFonts w:eastAsia="Calibri"/>
          <w:sz w:val="28"/>
        </w:rPr>
        <w:t xml:space="preserve">. </w:t>
      </w:r>
      <w:proofErr w:type="spellStart"/>
      <w:r w:rsidRPr="000B111D">
        <w:rPr>
          <w:rFonts w:eastAsia="Calibri"/>
          <w:sz w:val="28"/>
        </w:rPr>
        <w:t>Pages</w:t>
      </w:r>
      <w:proofErr w:type="spellEnd"/>
      <w:r w:rsidRPr="000B111D">
        <w:rPr>
          <w:rFonts w:eastAsia="Calibri"/>
          <w:sz w:val="28"/>
        </w:rPr>
        <w:t xml:space="preserve"> </w:t>
      </w:r>
      <w:proofErr w:type="spellStart"/>
      <w:r w:rsidRPr="000B111D">
        <w:rPr>
          <w:rFonts w:eastAsia="Calibri"/>
          <w:sz w:val="28"/>
        </w:rPr>
        <w:t>Introduction</w:t>
      </w:r>
      <w:proofErr w:type="spellEnd"/>
      <w:r w:rsidRPr="000B111D">
        <w:rPr>
          <w:rFonts w:eastAsia="Calibri"/>
          <w:sz w:val="28"/>
        </w:rPr>
        <w:t xml:space="preserve"> [Електронний ресурс]. – </w:t>
      </w:r>
      <w:r>
        <w:rPr>
          <w:rFonts w:eastAsia="Calibri"/>
          <w:sz w:val="28"/>
          <w:lang w:val="en-US"/>
        </w:rPr>
        <w:t>URL</w:t>
      </w:r>
      <w:r w:rsidRPr="000B111D">
        <w:rPr>
          <w:rFonts w:eastAsia="Calibri"/>
          <w:sz w:val="28"/>
        </w:rPr>
        <w:t xml:space="preserve">: </w:t>
      </w:r>
      <w:hyperlink r:id="rId29" w:history="1">
        <w:r w:rsidRPr="0048070E">
          <w:rPr>
            <w:rFonts w:eastAsia="Calibri"/>
            <w:sz w:val="28"/>
          </w:rPr>
          <w:t>https://www.openhab.org/docs/tutorial/pages_intro.html</w:t>
        </w:r>
      </w:hyperlink>
      <w:r>
        <w:rPr>
          <w:rFonts w:eastAsia="Calibri"/>
          <w:sz w:val="28"/>
        </w:rPr>
        <w:t xml:space="preserve"> </w:t>
      </w:r>
      <w:r w:rsidRPr="000B111D">
        <w:rPr>
          <w:rFonts w:eastAsia="Calibri"/>
          <w:sz w:val="28"/>
        </w:rPr>
        <w:t xml:space="preserve">(дата звернення: </w:t>
      </w:r>
      <w:r>
        <w:rPr>
          <w:rFonts w:eastAsia="Calibri"/>
          <w:sz w:val="28"/>
        </w:rPr>
        <w:t>23</w:t>
      </w:r>
      <w:r w:rsidRPr="000B111D">
        <w:rPr>
          <w:rFonts w:eastAsia="Calibri"/>
          <w:sz w:val="28"/>
        </w:rPr>
        <w:t>.04.2026).</w:t>
      </w:r>
    </w:p>
    <w:p w14:paraId="114B08E1" w14:textId="77777777" w:rsidR="0029300D" w:rsidRPr="00B55AA8" w:rsidRDefault="0029300D">
      <w:pPr>
        <w:numPr>
          <w:ilvl w:val="0"/>
          <w:numId w:val="1"/>
        </w:numPr>
        <w:tabs>
          <w:tab w:val="left" w:pos="1134"/>
        </w:tabs>
        <w:spacing w:line="360" w:lineRule="auto"/>
        <w:ind w:left="0" w:firstLine="700"/>
        <w:jc w:val="both"/>
        <w:rPr>
          <w:rFonts w:eastAsia="Calibri"/>
          <w:sz w:val="28"/>
        </w:rPr>
      </w:pPr>
      <w:r w:rsidRPr="00B55AA8">
        <w:rPr>
          <w:rFonts w:eastAsia="Calibri"/>
          <w:sz w:val="28"/>
        </w:rPr>
        <w:t xml:space="preserve">EMQX. </w:t>
      </w:r>
      <w:proofErr w:type="spellStart"/>
      <w:r w:rsidRPr="00B55AA8">
        <w:rPr>
          <w:rFonts w:eastAsia="Calibri"/>
          <w:sz w:val="28"/>
        </w:rPr>
        <w:t>Enterprise</w:t>
      </w:r>
      <w:proofErr w:type="spellEnd"/>
      <w:r w:rsidRPr="00B55AA8">
        <w:rPr>
          <w:rFonts w:eastAsia="Calibri"/>
          <w:sz w:val="28"/>
        </w:rPr>
        <w:t xml:space="preserve"> </w:t>
      </w:r>
      <w:proofErr w:type="spellStart"/>
      <w:r w:rsidRPr="00B55AA8">
        <w:rPr>
          <w:rFonts w:eastAsia="Calibri"/>
          <w:sz w:val="28"/>
        </w:rPr>
        <w:t>IoT</w:t>
      </w:r>
      <w:proofErr w:type="spellEnd"/>
      <w:r w:rsidRPr="00B55AA8">
        <w:rPr>
          <w:rFonts w:eastAsia="Calibri"/>
          <w:sz w:val="28"/>
        </w:rPr>
        <w:t xml:space="preserve"> MQTT </w:t>
      </w:r>
      <w:proofErr w:type="spellStart"/>
      <w:r w:rsidRPr="00B55AA8">
        <w:rPr>
          <w:rFonts w:eastAsia="Calibri"/>
          <w:sz w:val="28"/>
        </w:rPr>
        <w:t>Broker</w:t>
      </w:r>
      <w:proofErr w:type="spellEnd"/>
      <w:r w:rsidRPr="00B55AA8">
        <w:rPr>
          <w:rFonts w:eastAsia="Calibri"/>
          <w:sz w:val="28"/>
        </w:rPr>
        <w:t xml:space="preserve"> [Електронний ресурс] – </w:t>
      </w:r>
      <w:r>
        <w:rPr>
          <w:rFonts w:eastAsia="Calibri"/>
          <w:sz w:val="28"/>
          <w:lang w:val="en-US"/>
        </w:rPr>
        <w:t>URL</w:t>
      </w:r>
      <w:r w:rsidRPr="00B55AA8">
        <w:rPr>
          <w:rFonts w:eastAsia="Calibri"/>
          <w:sz w:val="28"/>
        </w:rPr>
        <w:t xml:space="preserve">: </w:t>
      </w:r>
      <w:hyperlink r:id="rId30" w:history="1">
        <w:r w:rsidRPr="000E17C0">
          <w:rPr>
            <w:rFonts w:eastAsia="Calibri"/>
            <w:sz w:val="28"/>
          </w:rPr>
          <w:t>https://www.emqx.com/en</w:t>
        </w:r>
      </w:hyperlink>
      <w:r w:rsidRPr="005F516C">
        <w:rPr>
          <w:rFonts w:eastAsia="Calibri"/>
          <w:sz w:val="28"/>
        </w:rPr>
        <w:t xml:space="preserve"> </w:t>
      </w:r>
      <w:r w:rsidRPr="00B55AA8">
        <w:rPr>
          <w:rFonts w:eastAsia="Calibri"/>
          <w:sz w:val="28"/>
        </w:rPr>
        <w:t xml:space="preserve">(дата звернення: </w:t>
      </w:r>
      <w:r>
        <w:rPr>
          <w:rFonts w:eastAsia="Calibri"/>
          <w:sz w:val="28"/>
        </w:rPr>
        <w:t>05</w:t>
      </w:r>
      <w:r w:rsidRPr="00B55AA8">
        <w:rPr>
          <w:rFonts w:eastAsia="Calibri"/>
          <w:sz w:val="28"/>
        </w:rPr>
        <w:t>.05.2026).</w:t>
      </w:r>
    </w:p>
    <w:p w14:paraId="06A04D4C" w14:textId="77777777" w:rsidR="0029300D" w:rsidRPr="00B55AA8" w:rsidRDefault="0029300D">
      <w:pPr>
        <w:numPr>
          <w:ilvl w:val="0"/>
          <w:numId w:val="1"/>
        </w:numPr>
        <w:tabs>
          <w:tab w:val="left" w:pos="1134"/>
        </w:tabs>
        <w:spacing w:line="360" w:lineRule="auto"/>
        <w:ind w:left="0" w:firstLine="700"/>
        <w:jc w:val="both"/>
        <w:rPr>
          <w:rFonts w:eastAsia="Calibri"/>
          <w:sz w:val="28"/>
        </w:rPr>
      </w:pPr>
      <w:proofErr w:type="spellStart"/>
      <w:r w:rsidRPr="00B55AA8">
        <w:rPr>
          <w:rFonts w:eastAsia="Calibri"/>
          <w:sz w:val="28"/>
        </w:rPr>
        <w:t>Dapper</w:t>
      </w:r>
      <w:proofErr w:type="spellEnd"/>
      <w:r w:rsidRPr="00B55AA8">
        <w:rPr>
          <w:rFonts w:eastAsia="Calibri"/>
          <w:sz w:val="28"/>
        </w:rPr>
        <w:t xml:space="preserve"> </w:t>
      </w:r>
      <w:proofErr w:type="spellStart"/>
      <w:r w:rsidRPr="00B55AA8">
        <w:rPr>
          <w:rFonts w:eastAsia="Calibri"/>
          <w:sz w:val="28"/>
        </w:rPr>
        <w:t>Contributors</w:t>
      </w:r>
      <w:proofErr w:type="spellEnd"/>
      <w:r w:rsidRPr="00B55AA8">
        <w:rPr>
          <w:rFonts w:eastAsia="Calibri"/>
          <w:sz w:val="28"/>
        </w:rPr>
        <w:t xml:space="preserve">. </w:t>
      </w:r>
      <w:proofErr w:type="spellStart"/>
      <w:r w:rsidRPr="00B55AA8">
        <w:rPr>
          <w:rFonts w:eastAsia="Calibri"/>
          <w:sz w:val="28"/>
        </w:rPr>
        <w:t>Dapper</w:t>
      </w:r>
      <w:proofErr w:type="spellEnd"/>
      <w:r w:rsidRPr="00B55AA8">
        <w:rPr>
          <w:rFonts w:eastAsia="Calibri"/>
          <w:sz w:val="28"/>
        </w:rPr>
        <w:t xml:space="preserve"> [Електронний ресурс] – </w:t>
      </w:r>
      <w:r>
        <w:rPr>
          <w:rFonts w:eastAsia="Calibri"/>
          <w:sz w:val="28"/>
          <w:lang w:val="en-US"/>
        </w:rPr>
        <w:t>URL</w:t>
      </w:r>
      <w:r w:rsidRPr="00B55AA8">
        <w:rPr>
          <w:rFonts w:eastAsia="Calibri"/>
          <w:sz w:val="28"/>
        </w:rPr>
        <w:t xml:space="preserve">: </w:t>
      </w:r>
      <w:hyperlink r:id="rId31" w:history="1">
        <w:r w:rsidRPr="000E17C0">
          <w:rPr>
            <w:rFonts w:eastAsia="Calibri"/>
            <w:sz w:val="28"/>
          </w:rPr>
          <w:t>https://github.com/DapperLib/Dapper</w:t>
        </w:r>
      </w:hyperlink>
      <w:r w:rsidRPr="00A8538F">
        <w:rPr>
          <w:rFonts w:eastAsia="Calibri"/>
          <w:sz w:val="28"/>
        </w:rPr>
        <w:t xml:space="preserve"> </w:t>
      </w:r>
      <w:r w:rsidRPr="00B55AA8">
        <w:rPr>
          <w:rFonts w:eastAsia="Calibri"/>
          <w:sz w:val="28"/>
        </w:rPr>
        <w:t xml:space="preserve">(дата звернення: </w:t>
      </w:r>
      <w:r>
        <w:rPr>
          <w:rFonts w:eastAsia="Calibri"/>
          <w:sz w:val="28"/>
        </w:rPr>
        <w:t>06</w:t>
      </w:r>
      <w:r w:rsidRPr="00B55AA8">
        <w:rPr>
          <w:rFonts w:eastAsia="Calibri"/>
          <w:sz w:val="28"/>
        </w:rPr>
        <w:t>.05.2026).</w:t>
      </w:r>
    </w:p>
    <w:p w14:paraId="4EC220DE" w14:textId="77777777" w:rsidR="0029300D" w:rsidRPr="00B55AA8" w:rsidRDefault="0029300D">
      <w:pPr>
        <w:numPr>
          <w:ilvl w:val="0"/>
          <w:numId w:val="1"/>
        </w:numPr>
        <w:tabs>
          <w:tab w:val="left" w:pos="1134"/>
        </w:tabs>
        <w:spacing w:line="360" w:lineRule="auto"/>
        <w:ind w:left="0" w:firstLine="700"/>
        <w:jc w:val="both"/>
        <w:rPr>
          <w:rFonts w:eastAsia="Calibri"/>
          <w:sz w:val="28"/>
        </w:rPr>
      </w:pPr>
      <w:r w:rsidRPr="00B55AA8">
        <w:rPr>
          <w:rFonts w:eastAsia="Calibri"/>
          <w:sz w:val="28"/>
        </w:rPr>
        <w:t xml:space="preserve">IETF. RFC 7519. JSON </w:t>
      </w:r>
      <w:proofErr w:type="spellStart"/>
      <w:r w:rsidRPr="00B55AA8">
        <w:rPr>
          <w:rFonts w:eastAsia="Calibri"/>
          <w:sz w:val="28"/>
        </w:rPr>
        <w:t>Web</w:t>
      </w:r>
      <w:proofErr w:type="spellEnd"/>
      <w:r w:rsidRPr="00B55AA8">
        <w:rPr>
          <w:rFonts w:eastAsia="Calibri"/>
          <w:sz w:val="28"/>
        </w:rPr>
        <w:t xml:space="preserve"> </w:t>
      </w:r>
      <w:proofErr w:type="spellStart"/>
      <w:r w:rsidRPr="00B55AA8">
        <w:rPr>
          <w:rFonts w:eastAsia="Calibri"/>
          <w:sz w:val="28"/>
        </w:rPr>
        <w:t>Token</w:t>
      </w:r>
      <w:proofErr w:type="spellEnd"/>
      <w:r w:rsidRPr="00B55AA8">
        <w:rPr>
          <w:rFonts w:eastAsia="Calibri"/>
          <w:sz w:val="28"/>
        </w:rPr>
        <w:t xml:space="preserve"> (JWT) [Електронний ресурс]</w:t>
      </w:r>
      <w:r>
        <w:rPr>
          <w:rFonts w:eastAsia="Calibri"/>
          <w:sz w:val="28"/>
        </w:rPr>
        <w:t xml:space="preserve"> </w:t>
      </w:r>
      <w:r w:rsidRPr="00B55AA8">
        <w:rPr>
          <w:rFonts w:eastAsia="Calibri"/>
          <w:sz w:val="28"/>
        </w:rPr>
        <w:t xml:space="preserve">– </w:t>
      </w:r>
      <w:r>
        <w:rPr>
          <w:rFonts w:eastAsia="Calibri"/>
          <w:sz w:val="28"/>
          <w:lang w:val="en-US"/>
        </w:rPr>
        <w:t>URL</w:t>
      </w:r>
      <w:r w:rsidRPr="00B55AA8">
        <w:rPr>
          <w:rFonts w:eastAsia="Calibri"/>
          <w:sz w:val="28"/>
        </w:rPr>
        <w:t xml:space="preserve">: </w:t>
      </w:r>
      <w:hyperlink r:id="rId32" w:history="1">
        <w:r w:rsidRPr="000E17C0">
          <w:rPr>
            <w:rFonts w:eastAsia="Calibri"/>
            <w:sz w:val="28"/>
          </w:rPr>
          <w:t>https://tools.ietf.org/html/rfc7519</w:t>
        </w:r>
      </w:hyperlink>
      <w:r w:rsidRPr="00B55AA8">
        <w:rPr>
          <w:rFonts w:eastAsia="Calibri"/>
          <w:sz w:val="28"/>
        </w:rPr>
        <w:t xml:space="preserve">  (дата звернення: 0</w:t>
      </w:r>
      <w:r>
        <w:rPr>
          <w:rFonts w:eastAsia="Calibri"/>
          <w:sz w:val="28"/>
        </w:rPr>
        <w:t>7</w:t>
      </w:r>
      <w:r w:rsidRPr="00B55AA8">
        <w:rPr>
          <w:rFonts w:eastAsia="Calibri"/>
          <w:sz w:val="28"/>
        </w:rPr>
        <w:t xml:space="preserve">.05.2026). </w:t>
      </w:r>
    </w:p>
    <w:p w14:paraId="5CF221A7" w14:textId="77777777" w:rsidR="00E612EC" w:rsidRPr="00E612EC" w:rsidRDefault="0029300D" w:rsidP="00E612EC">
      <w:pPr>
        <w:numPr>
          <w:ilvl w:val="0"/>
          <w:numId w:val="1"/>
        </w:numPr>
        <w:tabs>
          <w:tab w:val="left" w:pos="1134"/>
        </w:tabs>
        <w:spacing w:line="360" w:lineRule="auto"/>
        <w:ind w:left="0" w:firstLine="700"/>
        <w:jc w:val="both"/>
        <w:rPr>
          <w:rFonts w:eastAsia="Calibri"/>
          <w:sz w:val="28"/>
        </w:rPr>
      </w:pPr>
      <w:proofErr w:type="spellStart"/>
      <w:r w:rsidRPr="00B55AA8">
        <w:rPr>
          <w:rFonts w:eastAsia="Calibri"/>
          <w:sz w:val="28"/>
        </w:rPr>
        <w:t>Kubernetes</w:t>
      </w:r>
      <w:proofErr w:type="spellEnd"/>
      <w:r w:rsidRPr="00B55AA8">
        <w:rPr>
          <w:rFonts w:eastAsia="Calibri"/>
          <w:sz w:val="28"/>
        </w:rPr>
        <w:t xml:space="preserve">. </w:t>
      </w:r>
      <w:proofErr w:type="spellStart"/>
      <w:r w:rsidRPr="00B55AA8">
        <w:rPr>
          <w:rFonts w:eastAsia="Calibri"/>
          <w:sz w:val="28"/>
        </w:rPr>
        <w:t>Production-Grade</w:t>
      </w:r>
      <w:proofErr w:type="spellEnd"/>
      <w:r w:rsidRPr="00B55AA8">
        <w:rPr>
          <w:rFonts w:eastAsia="Calibri"/>
          <w:sz w:val="28"/>
        </w:rPr>
        <w:t xml:space="preserve"> </w:t>
      </w:r>
      <w:proofErr w:type="spellStart"/>
      <w:r w:rsidRPr="00B55AA8">
        <w:rPr>
          <w:rFonts w:eastAsia="Calibri"/>
          <w:sz w:val="28"/>
        </w:rPr>
        <w:t>Container</w:t>
      </w:r>
      <w:proofErr w:type="spellEnd"/>
      <w:r w:rsidRPr="00B55AA8">
        <w:rPr>
          <w:rFonts w:eastAsia="Calibri"/>
          <w:sz w:val="28"/>
        </w:rPr>
        <w:t xml:space="preserve"> </w:t>
      </w:r>
      <w:proofErr w:type="spellStart"/>
      <w:r w:rsidRPr="00B55AA8">
        <w:rPr>
          <w:rFonts w:eastAsia="Calibri"/>
          <w:sz w:val="28"/>
        </w:rPr>
        <w:t>Orchestration</w:t>
      </w:r>
      <w:proofErr w:type="spellEnd"/>
      <w:r w:rsidRPr="00B55AA8">
        <w:rPr>
          <w:rFonts w:eastAsia="Calibri"/>
          <w:sz w:val="28"/>
        </w:rPr>
        <w:t xml:space="preserve"> [Електронний ресурс</w:t>
      </w:r>
      <w:r>
        <w:rPr>
          <w:rFonts w:eastAsia="Calibri"/>
          <w:sz w:val="28"/>
          <w:lang w:val="en-US"/>
        </w:rPr>
        <w:t>]</w:t>
      </w:r>
      <w:r w:rsidRPr="00B55AA8">
        <w:rPr>
          <w:rFonts w:eastAsia="Calibri"/>
          <w:sz w:val="28"/>
        </w:rPr>
        <w:t xml:space="preserve"> –</w:t>
      </w:r>
      <w:r>
        <w:rPr>
          <w:rFonts w:eastAsia="Calibri"/>
          <w:sz w:val="28"/>
          <w:lang w:val="en-US"/>
        </w:rPr>
        <w:t xml:space="preserve"> URL</w:t>
      </w:r>
      <w:r w:rsidRPr="00B55AA8">
        <w:rPr>
          <w:rFonts w:eastAsia="Calibri"/>
          <w:sz w:val="28"/>
        </w:rPr>
        <w:t xml:space="preserve">: </w:t>
      </w:r>
      <w:hyperlink r:id="rId33" w:history="1">
        <w:r w:rsidRPr="000E17C0">
          <w:rPr>
            <w:rFonts w:eastAsia="Calibri"/>
            <w:sz w:val="28"/>
          </w:rPr>
          <w:t>https://kubernetes.io/</w:t>
        </w:r>
      </w:hyperlink>
      <w:r>
        <w:rPr>
          <w:rFonts w:eastAsia="Calibri"/>
          <w:sz w:val="28"/>
          <w:lang w:val="en-US"/>
        </w:rPr>
        <w:t xml:space="preserve"> </w:t>
      </w:r>
      <w:r w:rsidRPr="00B55AA8">
        <w:rPr>
          <w:rFonts w:eastAsia="Calibri"/>
          <w:sz w:val="28"/>
        </w:rPr>
        <w:t>(дата звернення: 0</w:t>
      </w:r>
      <w:r>
        <w:rPr>
          <w:rFonts w:eastAsia="Calibri"/>
          <w:sz w:val="28"/>
        </w:rPr>
        <w:t>8</w:t>
      </w:r>
      <w:r w:rsidRPr="00B55AA8">
        <w:rPr>
          <w:rFonts w:eastAsia="Calibri"/>
          <w:sz w:val="28"/>
        </w:rPr>
        <w:t>.05.2026).</w:t>
      </w:r>
    </w:p>
    <w:p w14:paraId="78A3379E" w14:textId="77777777" w:rsidR="00E612EC" w:rsidRPr="00E612EC" w:rsidRDefault="0029300D" w:rsidP="00E612EC">
      <w:pPr>
        <w:numPr>
          <w:ilvl w:val="0"/>
          <w:numId w:val="1"/>
        </w:numPr>
        <w:tabs>
          <w:tab w:val="left" w:pos="1134"/>
        </w:tabs>
        <w:spacing w:line="360" w:lineRule="auto"/>
        <w:ind w:left="0" w:firstLine="700"/>
        <w:jc w:val="both"/>
        <w:rPr>
          <w:rFonts w:eastAsia="Calibri"/>
          <w:sz w:val="28"/>
        </w:rPr>
      </w:pPr>
      <w:proofErr w:type="spellStart"/>
      <w:r w:rsidRPr="00E612EC">
        <w:rPr>
          <w:sz w:val="28"/>
        </w:rPr>
        <w:t>Kubernetes</w:t>
      </w:r>
      <w:proofErr w:type="spellEnd"/>
      <w:r w:rsidRPr="00E612EC">
        <w:rPr>
          <w:sz w:val="28"/>
        </w:rPr>
        <w:t xml:space="preserve">. </w:t>
      </w:r>
      <w:proofErr w:type="spellStart"/>
      <w:r w:rsidRPr="00E612EC">
        <w:rPr>
          <w:sz w:val="28"/>
        </w:rPr>
        <w:t>Deployments</w:t>
      </w:r>
      <w:proofErr w:type="spellEnd"/>
      <w:r w:rsidRPr="00E612EC">
        <w:rPr>
          <w:sz w:val="28"/>
        </w:rPr>
        <w:t xml:space="preserve"> [Електронний ресурс] – URL: https://kubernetes.io/docs/concepts/workloads/controllers/deployment/ (дата звернення: 12.05.2026).</w:t>
      </w:r>
    </w:p>
    <w:p w14:paraId="6BB8BD50" w14:textId="3D2181F8" w:rsidR="00A05436" w:rsidRPr="00E612EC" w:rsidRDefault="0029300D" w:rsidP="00E612EC">
      <w:pPr>
        <w:numPr>
          <w:ilvl w:val="0"/>
          <w:numId w:val="1"/>
        </w:numPr>
        <w:tabs>
          <w:tab w:val="left" w:pos="1134"/>
        </w:tabs>
        <w:spacing w:line="360" w:lineRule="auto"/>
        <w:ind w:left="0" w:firstLine="700"/>
        <w:jc w:val="both"/>
        <w:rPr>
          <w:rFonts w:eastAsia="Calibri"/>
          <w:sz w:val="28"/>
        </w:rPr>
      </w:pPr>
      <w:proofErr w:type="spellStart"/>
      <w:r w:rsidRPr="00E612EC">
        <w:rPr>
          <w:sz w:val="28"/>
        </w:rPr>
        <w:t>Kubernetes</w:t>
      </w:r>
      <w:proofErr w:type="spellEnd"/>
      <w:r w:rsidRPr="00E612EC">
        <w:rPr>
          <w:sz w:val="28"/>
        </w:rPr>
        <w:t xml:space="preserve">. </w:t>
      </w:r>
      <w:proofErr w:type="spellStart"/>
      <w:r w:rsidRPr="00E612EC">
        <w:rPr>
          <w:sz w:val="28"/>
        </w:rPr>
        <w:t>Horizontal</w:t>
      </w:r>
      <w:proofErr w:type="spellEnd"/>
      <w:r w:rsidRPr="00E612EC">
        <w:rPr>
          <w:sz w:val="28"/>
        </w:rPr>
        <w:t xml:space="preserve"> </w:t>
      </w:r>
      <w:proofErr w:type="spellStart"/>
      <w:r w:rsidRPr="00E612EC">
        <w:rPr>
          <w:sz w:val="28"/>
        </w:rPr>
        <w:t>Pod</w:t>
      </w:r>
      <w:proofErr w:type="spellEnd"/>
      <w:r w:rsidRPr="00E612EC">
        <w:rPr>
          <w:sz w:val="28"/>
        </w:rPr>
        <w:t xml:space="preserve"> </w:t>
      </w:r>
      <w:proofErr w:type="spellStart"/>
      <w:r w:rsidRPr="00E612EC">
        <w:rPr>
          <w:sz w:val="28"/>
        </w:rPr>
        <w:t>Autoscaling</w:t>
      </w:r>
      <w:proofErr w:type="spellEnd"/>
      <w:r w:rsidRPr="00E612EC">
        <w:rPr>
          <w:sz w:val="28"/>
        </w:rPr>
        <w:t xml:space="preserve"> [Електронний ресурс] – URL: https://kubernetes.io/docs/concepts/workloads/autoscaling/horizontal-pod-autoscale/ (дата звернення: 1</w:t>
      </w:r>
      <w:r w:rsidR="00E612EC" w:rsidRPr="00E612EC">
        <w:rPr>
          <w:sz w:val="28"/>
        </w:rPr>
        <w:t>3</w:t>
      </w:r>
      <w:r w:rsidRPr="00E612EC">
        <w:rPr>
          <w:sz w:val="28"/>
        </w:rPr>
        <w:t>.05.2026).</w:t>
      </w:r>
    </w:p>
    <w:p w14:paraId="718F57B9" w14:textId="5001E35A" w:rsidR="00A05436" w:rsidRDefault="00A05436">
      <w:pPr>
        <w:spacing w:line="360" w:lineRule="auto"/>
        <w:ind w:firstLine="700"/>
      </w:pPr>
    </w:p>
    <w:sectPr w:rsidR="00A05436" w:rsidSect="00FE078E">
      <w:headerReference w:type="default" r:id="rId34"/>
      <w:pgSz w:w="11906" w:h="16838"/>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0D1E1" w14:textId="77777777" w:rsidR="00453A79" w:rsidRPr="00F308E2" w:rsidRDefault="00453A79" w:rsidP="00FE078E">
      <w:r w:rsidRPr="00F308E2">
        <w:separator/>
      </w:r>
    </w:p>
  </w:endnote>
  <w:endnote w:type="continuationSeparator" w:id="0">
    <w:p w14:paraId="4184E065" w14:textId="77777777" w:rsidR="00453A79" w:rsidRPr="00F308E2" w:rsidRDefault="00453A79" w:rsidP="00FE078E">
      <w:r w:rsidRPr="00F308E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21D54" w14:textId="77777777" w:rsidR="00453A79" w:rsidRPr="00F308E2" w:rsidRDefault="00453A79" w:rsidP="00FE078E">
      <w:r w:rsidRPr="00F308E2">
        <w:separator/>
      </w:r>
    </w:p>
  </w:footnote>
  <w:footnote w:type="continuationSeparator" w:id="0">
    <w:p w14:paraId="60A4BD12" w14:textId="77777777" w:rsidR="00453A79" w:rsidRPr="00F308E2" w:rsidRDefault="00453A79" w:rsidP="00FE078E">
      <w:r w:rsidRPr="00F308E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172421"/>
      <w:docPartObj>
        <w:docPartGallery w:val="Page Numbers (Top of Page)"/>
        <w:docPartUnique/>
      </w:docPartObj>
    </w:sdtPr>
    <w:sdtContent>
      <w:p w14:paraId="5C78E461" w14:textId="77777777" w:rsidR="00FE078E" w:rsidRPr="00F308E2" w:rsidRDefault="00FE078E">
        <w:pPr>
          <w:pStyle w:val="ae"/>
          <w:jc w:val="right"/>
        </w:pPr>
        <w:r w:rsidRPr="00F308E2">
          <w:fldChar w:fldCharType="begin"/>
        </w:r>
        <w:r w:rsidRPr="00F308E2">
          <w:instrText>PAGE   \* MERGEFORMAT</w:instrText>
        </w:r>
        <w:r w:rsidRPr="00F308E2">
          <w:fldChar w:fldCharType="separate"/>
        </w:r>
        <w:r w:rsidRPr="00F308E2">
          <w:t>2</w:t>
        </w:r>
        <w:r w:rsidRPr="00F308E2">
          <w:fldChar w:fldCharType="end"/>
        </w:r>
      </w:p>
    </w:sdtContent>
  </w:sdt>
  <w:p w14:paraId="24DE37D4" w14:textId="77777777" w:rsidR="00FE078E" w:rsidRPr="00F308E2" w:rsidRDefault="00FE078E">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85DB6"/>
    <w:multiLevelType w:val="hybridMultilevel"/>
    <w:tmpl w:val="3DECDC34"/>
    <w:lvl w:ilvl="0" w:tplc="7B4CB54A">
      <w:start w:val="1"/>
      <w:numFmt w:val="decimal"/>
      <w:lvlText w:val="%1."/>
      <w:lvlJc w:val="left"/>
      <w:pPr>
        <w:ind w:left="720"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FA84EB0"/>
    <w:multiLevelType w:val="multilevel"/>
    <w:tmpl w:val="16A04D3A"/>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2" w15:restartNumberingAfterBreak="0">
    <w:nsid w:val="52776A26"/>
    <w:multiLevelType w:val="multilevel"/>
    <w:tmpl w:val="9CFC02BE"/>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num w:numId="1" w16cid:durableId="1673410152">
    <w:abstractNumId w:val="1"/>
  </w:num>
  <w:num w:numId="2" w16cid:durableId="18436139">
    <w:abstractNumId w:val="0"/>
  </w:num>
  <w:num w:numId="3" w16cid:durableId="10755118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C03"/>
    <w:rsid w:val="00003593"/>
    <w:rsid w:val="00025663"/>
    <w:rsid w:val="00033CD4"/>
    <w:rsid w:val="000342FB"/>
    <w:rsid w:val="0004317E"/>
    <w:rsid w:val="0004508B"/>
    <w:rsid w:val="00050716"/>
    <w:rsid w:val="00050FEB"/>
    <w:rsid w:val="00062309"/>
    <w:rsid w:val="000704FA"/>
    <w:rsid w:val="00093F2C"/>
    <w:rsid w:val="000951F9"/>
    <w:rsid w:val="000B3B38"/>
    <w:rsid w:val="000D3F2E"/>
    <w:rsid w:val="000E25F1"/>
    <w:rsid w:val="0010426E"/>
    <w:rsid w:val="001051D8"/>
    <w:rsid w:val="00115579"/>
    <w:rsid w:val="0013430B"/>
    <w:rsid w:val="00135EA3"/>
    <w:rsid w:val="00143658"/>
    <w:rsid w:val="00174194"/>
    <w:rsid w:val="00183B9C"/>
    <w:rsid w:val="00190F35"/>
    <w:rsid w:val="00194734"/>
    <w:rsid w:val="001B6F50"/>
    <w:rsid w:val="001C2659"/>
    <w:rsid w:val="001C4D8D"/>
    <w:rsid w:val="001C6C9C"/>
    <w:rsid w:val="001D2B63"/>
    <w:rsid w:val="001E13B1"/>
    <w:rsid w:val="001F7892"/>
    <w:rsid w:val="00213209"/>
    <w:rsid w:val="00215E27"/>
    <w:rsid w:val="00250E30"/>
    <w:rsid w:val="0025409E"/>
    <w:rsid w:val="00261BB4"/>
    <w:rsid w:val="002663F6"/>
    <w:rsid w:val="00275F65"/>
    <w:rsid w:val="0029300D"/>
    <w:rsid w:val="00296DF6"/>
    <w:rsid w:val="002A54F8"/>
    <w:rsid w:val="002E6E00"/>
    <w:rsid w:val="00321999"/>
    <w:rsid w:val="003265D4"/>
    <w:rsid w:val="00327DB6"/>
    <w:rsid w:val="00332E02"/>
    <w:rsid w:val="0033496C"/>
    <w:rsid w:val="00355026"/>
    <w:rsid w:val="0037575F"/>
    <w:rsid w:val="00384837"/>
    <w:rsid w:val="0039681B"/>
    <w:rsid w:val="003A1629"/>
    <w:rsid w:val="003A556C"/>
    <w:rsid w:val="003B710F"/>
    <w:rsid w:val="003B7253"/>
    <w:rsid w:val="003D3779"/>
    <w:rsid w:val="003D53E3"/>
    <w:rsid w:val="003E4278"/>
    <w:rsid w:val="00400ED3"/>
    <w:rsid w:val="0040227A"/>
    <w:rsid w:val="00416841"/>
    <w:rsid w:val="00434FE6"/>
    <w:rsid w:val="004452A2"/>
    <w:rsid w:val="00453A79"/>
    <w:rsid w:val="00453B4C"/>
    <w:rsid w:val="004606ED"/>
    <w:rsid w:val="0046608E"/>
    <w:rsid w:val="00466434"/>
    <w:rsid w:val="004843E8"/>
    <w:rsid w:val="004A47BF"/>
    <w:rsid w:val="004A4933"/>
    <w:rsid w:val="004A69FA"/>
    <w:rsid w:val="004A726B"/>
    <w:rsid w:val="004B686E"/>
    <w:rsid w:val="004C233E"/>
    <w:rsid w:val="004C6D3E"/>
    <w:rsid w:val="004C7FA4"/>
    <w:rsid w:val="004E1979"/>
    <w:rsid w:val="004F4E4B"/>
    <w:rsid w:val="004F5FD0"/>
    <w:rsid w:val="005021EB"/>
    <w:rsid w:val="00510364"/>
    <w:rsid w:val="00511E1B"/>
    <w:rsid w:val="005140E8"/>
    <w:rsid w:val="005167BD"/>
    <w:rsid w:val="00527943"/>
    <w:rsid w:val="00527B89"/>
    <w:rsid w:val="0054244D"/>
    <w:rsid w:val="005431C6"/>
    <w:rsid w:val="00543F99"/>
    <w:rsid w:val="00560E67"/>
    <w:rsid w:val="00570EF2"/>
    <w:rsid w:val="00572A7A"/>
    <w:rsid w:val="005A3B51"/>
    <w:rsid w:val="005F419A"/>
    <w:rsid w:val="00642160"/>
    <w:rsid w:val="00651071"/>
    <w:rsid w:val="00661073"/>
    <w:rsid w:val="006823A4"/>
    <w:rsid w:val="00692DB8"/>
    <w:rsid w:val="00697133"/>
    <w:rsid w:val="006A36A5"/>
    <w:rsid w:val="006B1455"/>
    <w:rsid w:val="006B4C6C"/>
    <w:rsid w:val="006C1587"/>
    <w:rsid w:val="006D5154"/>
    <w:rsid w:val="006F0691"/>
    <w:rsid w:val="006F0884"/>
    <w:rsid w:val="006F7C76"/>
    <w:rsid w:val="00704F5A"/>
    <w:rsid w:val="00706191"/>
    <w:rsid w:val="0071305D"/>
    <w:rsid w:val="00727044"/>
    <w:rsid w:val="00731131"/>
    <w:rsid w:val="00731682"/>
    <w:rsid w:val="007606B8"/>
    <w:rsid w:val="0076493D"/>
    <w:rsid w:val="00785475"/>
    <w:rsid w:val="00791837"/>
    <w:rsid w:val="00793EA7"/>
    <w:rsid w:val="0079566B"/>
    <w:rsid w:val="007C0911"/>
    <w:rsid w:val="007C50A4"/>
    <w:rsid w:val="007D3023"/>
    <w:rsid w:val="007F1E8F"/>
    <w:rsid w:val="007F7C53"/>
    <w:rsid w:val="00837373"/>
    <w:rsid w:val="00872B29"/>
    <w:rsid w:val="00883039"/>
    <w:rsid w:val="0089000D"/>
    <w:rsid w:val="00891B03"/>
    <w:rsid w:val="008C111C"/>
    <w:rsid w:val="008E3636"/>
    <w:rsid w:val="008F43F4"/>
    <w:rsid w:val="0090763E"/>
    <w:rsid w:val="00910B02"/>
    <w:rsid w:val="00913388"/>
    <w:rsid w:val="00942F87"/>
    <w:rsid w:val="00945033"/>
    <w:rsid w:val="00946284"/>
    <w:rsid w:val="00952CFE"/>
    <w:rsid w:val="00966A8E"/>
    <w:rsid w:val="00970DE9"/>
    <w:rsid w:val="00974067"/>
    <w:rsid w:val="00994E2B"/>
    <w:rsid w:val="009959C5"/>
    <w:rsid w:val="009A4705"/>
    <w:rsid w:val="009A7E52"/>
    <w:rsid w:val="009D6587"/>
    <w:rsid w:val="009E0BFF"/>
    <w:rsid w:val="00A00E7A"/>
    <w:rsid w:val="00A05436"/>
    <w:rsid w:val="00A32AFA"/>
    <w:rsid w:val="00A719E6"/>
    <w:rsid w:val="00A83FBD"/>
    <w:rsid w:val="00A873E0"/>
    <w:rsid w:val="00A878DD"/>
    <w:rsid w:val="00A94BC6"/>
    <w:rsid w:val="00A96F59"/>
    <w:rsid w:val="00AA5BBE"/>
    <w:rsid w:val="00AB6861"/>
    <w:rsid w:val="00AB6FA1"/>
    <w:rsid w:val="00AC3D31"/>
    <w:rsid w:val="00AC5E97"/>
    <w:rsid w:val="00AD1D3F"/>
    <w:rsid w:val="00AD5CD0"/>
    <w:rsid w:val="00AE2517"/>
    <w:rsid w:val="00B06808"/>
    <w:rsid w:val="00B2234F"/>
    <w:rsid w:val="00B24AB4"/>
    <w:rsid w:val="00B30BED"/>
    <w:rsid w:val="00B31430"/>
    <w:rsid w:val="00B31795"/>
    <w:rsid w:val="00B42372"/>
    <w:rsid w:val="00B468D5"/>
    <w:rsid w:val="00B5007D"/>
    <w:rsid w:val="00B67514"/>
    <w:rsid w:val="00B756C0"/>
    <w:rsid w:val="00B93CE5"/>
    <w:rsid w:val="00B947D6"/>
    <w:rsid w:val="00B95482"/>
    <w:rsid w:val="00BB011A"/>
    <w:rsid w:val="00BB340E"/>
    <w:rsid w:val="00BB3E9B"/>
    <w:rsid w:val="00BC778D"/>
    <w:rsid w:val="00BD7930"/>
    <w:rsid w:val="00BF283C"/>
    <w:rsid w:val="00C22799"/>
    <w:rsid w:val="00C43C76"/>
    <w:rsid w:val="00C44D56"/>
    <w:rsid w:val="00C51BCC"/>
    <w:rsid w:val="00C5388C"/>
    <w:rsid w:val="00C54624"/>
    <w:rsid w:val="00C64E6D"/>
    <w:rsid w:val="00C70F0A"/>
    <w:rsid w:val="00C73C85"/>
    <w:rsid w:val="00C8272B"/>
    <w:rsid w:val="00C92C3B"/>
    <w:rsid w:val="00CA097A"/>
    <w:rsid w:val="00CC14BA"/>
    <w:rsid w:val="00CC65D9"/>
    <w:rsid w:val="00CE1708"/>
    <w:rsid w:val="00CE3364"/>
    <w:rsid w:val="00CE427F"/>
    <w:rsid w:val="00CE4CBA"/>
    <w:rsid w:val="00CF71E3"/>
    <w:rsid w:val="00D047BB"/>
    <w:rsid w:val="00D14B44"/>
    <w:rsid w:val="00D21C03"/>
    <w:rsid w:val="00D33754"/>
    <w:rsid w:val="00D34408"/>
    <w:rsid w:val="00D61C72"/>
    <w:rsid w:val="00D62689"/>
    <w:rsid w:val="00D65E9A"/>
    <w:rsid w:val="00D67A27"/>
    <w:rsid w:val="00D71A86"/>
    <w:rsid w:val="00D81C2C"/>
    <w:rsid w:val="00D906B7"/>
    <w:rsid w:val="00DA2120"/>
    <w:rsid w:val="00DA7864"/>
    <w:rsid w:val="00DF0C02"/>
    <w:rsid w:val="00E0003F"/>
    <w:rsid w:val="00E05708"/>
    <w:rsid w:val="00E070B7"/>
    <w:rsid w:val="00E0774C"/>
    <w:rsid w:val="00E120D8"/>
    <w:rsid w:val="00E2670D"/>
    <w:rsid w:val="00E27201"/>
    <w:rsid w:val="00E35E8B"/>
    <w:rsid w:val="00E371BC"/>
    <w:rsid w:val="00E43AF6"/>
    <w:rsid w:val="00E54BD1"/>
    <w:rsid w:val="00E568BC"/>
    <w:rsid w:val="00E612EC"/>
    <w:rsid w:val="00E71CDB"/>
    <w:rsid w:val="00E851BD"/>
    <w:rsid w:val="00E92D83"/>
    <w:rsid w:val="00EB14E8"/>
    <w:rsid w:val="00ED11BF"/>
    <w:rsid w:val="00EF1A7D"/>
    <w:rsid w:val="00F00D03"/>
    <w:rsid w:val="00F24045"/>
    <w:rsid w:val="00F24162"/>
    <w:rsid w:val="00F308E2"/>
    <w:rsid w:val="00F3792A"/>
    <w:rsid w:val="00F61F06"/>
    <w:rsid w:val="00F64107"/>
    <w:rsid w:val="00F6615E"/>
    <w:rsid w:val="00F72DE0"/>
    <w:rsid w:val="00F772A3"/>
    <w:rsid w:val="00F878AA"/>
    <w:rsid w:val="00F936AB"/>
    <w:rsid w:val="00FA38F4"/>
    <w:rsid w:val="00FB0BBE"/>
    <w:rsid w:val="00FB5B06"/>
    <w:rsid w:val="00FB789C"/>
    <w:rsid w:val="00FD72A9"/>
    <w:rsid w:val="00FE078E"/>
    <w:rsid w:val="00FF1B43"/>
    <w:rsid w:val="00FF2E77"/>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6776A6"/>
  <w15:docId w15:val="{2D551DB2-27D9-4B86-A685-65C73528E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sz w:val="28"/>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7B89"/>
    <w:pPr>
      <w:spacing w:after="0" w:line="240" w:lineRule="auto"/>
    </w:pPr>
    <w:rPr>
      <w:rFonts w:eastAsia="Times New Roman" w:cs="Times New Roman"/>
      <w:sz w:val="24"/>
      <w:szCs w:val="24"/>
      <w:lang w:val="uk-UA" w:eastAsia="en-GB"/>
    </w:rPr>
  </w:style>
  <w:style w:type="paragraph" w:styleId="1">
    <w:name w:val="heading 1"/>
    <w:basedOn w:val="a"/>
    <w:next w:val="a"/>
    <w:link w:val="10"/>
    <w:uiPriority w:val="9"/>
    <w:qFormat/>
    <w:rsid w:val="00D21C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21C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21C03"/>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D21C0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D21C03"/>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D21C03"/>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D21C03"/>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D21C03"/>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D21C03"/>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21C03"/>
    <w:rPr>
      <w:rFonts w:asciiTheme="majorHAnsi" w:eastAsiaTheme="majorEastAsia" w:hAnsiTheme="majorHAnsi" w:cstheme="majorBidi"/>
      <w:color w:val="0F4761" w:themeColor="accent1" w:themeShade="BF"/>
      <w:sz w:val="40"/>
      <w:szCs w:val="40"/>
      <w:lang w:val="uk-UA"/>
    </w:rPr>
  </w:style>
  <w:style w:type="character" w:customStyle="1" w:styleId="20">
    <w:name w:val="Заголовок 2 Знак"/>
    <w:basedOn w:val="a0"/>
    <w:link w:val="2"/>
    <w:uiPriority w:val="9"/>
    <w:semiHidden/>
    <w:rsid w:val="00D21C03"/>
    <w:rPr>
      <w:rFonts w:asciiTheme="majorHAnsi" w:eastAsiaTheme="majorEastAsia" w:hAnsiTheme="majorHAnsi" w:cstheme="majorBidi"/>
      <w:color w:val="0F4761" w:themeColor="accent1" w:themeShade="BF"/>
      <w:sz w:val="32"/>
      <w:szCs w:val="32"/>
      <w:lang w:val="uk-UA"/>
    </w:rPr>
  </w:style>
  <w:style w:type="character" w:customStyle="1" w:styleId="30">
    <w:name w:val="Заголовок 3 Знак"/>
    <w:basedOn w:val="a0"/>
    <w:link w:val="3"/>
    <w:uiPriority w:val="9"/>
    <w:semiHidden/>
    <w:rsid w:val="00D21C03"/>
    <w:rPr>
      <w:rFonts w:asciiTheme="minorHAnsi" w:eastAsiaTheme="majorEastAsia" w:hAnsiTheme="minorHAnsi" w:cstheme="majorBidi"/>
      <w:color w:val="0F4761" w:themeColor="accent1" w:themeShade="BF"/>
      <w:szCs w:val="28"/>
      <w:lang w:val="uk-UA"/>
    </w:rPr>
  </w:style>
  <w:style w:type="character" w:customStyle="1" w:styleId="40">
    <w:name w:val="Заголовок 4 Знак"/>
    <w:basedOn w:val="a0"/>
    <w:link w:val="4"/>
    <w:uiPriority w:val="9"/>
    <w:semiHidden/>
    <w:rsid w:val="00D21C03"/>
    <w:rPr>
      <w:rFonts w:asciiTheme="minorHAnsi" w:eastAsiaTheme="majorEastAsia" w:hAnsiTheme="minorHAnsi" w:cstheme="majorBidi"/>
      <w:i/>
      <w:iCs/>
      <w:color w:val="0F4761" w:themeColor="accent1" w:themeShade="BF"/>
      <w:lang w:val="uk-UA"/>
    </w:rPr>
  </w:style>
  <w:style w:type="character" w:customStyle="1" w:styleId="50">
    <w:name w:val="Заголовок 5 Знак"/>
    <w:basedOn w:val="a0"/>
    <w:link w:val="5"/>
    <w:uiPriority w:val="9"/>
    <w:semiHidden/>
    <w:rsid w:val="00D21C03"/>
    <w:rPr>
      <w:rFonts w:asciiTheme="minorHAnsi" w:eastAsiaTheme="majorEastAsia" w:hAnsiTheme="minorHAnsi" w:cstheme="majorBidi"/>
      <w:color w:val="0F4761" w:themeColor="accent1" w:themeShade="BF"/>
      <w:lang w:val="uk-UA"/>
    </w:rPr>
  </w:style>
  <w:style w:type="character" w:customStyle="1" w:styleId="60">
    <w:name w:val="Заголовок 6 Знак"/>
    <w:basedOn w:val="a0"/>
    <w:link w:val="6"/>
    <w:uiPriority w:val="9"/>
    <w:semiHidden/>
    <w:rsid w:val="00D21C03"/>
    <w:rPr>
      <w:rFonts w:asciiTheme="minorHAnsi" w:eastAsiaTheme="majorEastAsia" w:hAnsiTheme="minorHAnsi" w:cstheme="majorBidi"/>
      <w:i/>
      <w:iCs/>
      <w:color w:val="595959" w:themeColor="text1" w:themeTint="A6"/>
      <w:lang w:val="uk-UA"/>
    </w:rPr>
  </w:style>
  <w:style w:type="character" w:customStyle="1" w:styleId="70">
    <w:name w:val="Заголовок 7 Знак"/>
    <w:basedOn w:val="a0"/>
    <w:link w:val="7"/>
    <w:uiPriority w:val="9"/>
    <w:semiHidden/>
    <w:rsid w:val="00D21C03"/>
    <w:rPr>
      <w:rFonts w:asciiTheme="minorHAnsi" w:eastAsiaTheme="majorEastAsia" w:hAnsiTheme="minorHAnsi" w:cstheme="majorBidi"/>
      <w:color w:val="595959" w:themeColor="text1" w:themeTint="A6"/>
      <w:lang w:val="uk-UA"/>
    </w:rPr>
  </w:style>
  <w:style w:type="character" w:customStyle="1" w:styleId="80">
    <w:name w:val="Заголовок 8 Знак"/>
    <w:basedOn w:val="a0"/>
    <w:link w:val="8"/>
    <w:uiPriority w:val="9"/>
    <w:semiHidden/>
    <w:rsid w:val="00D21C03"/>
    <w:rPr>
      <w:rFonts w:asciiTheme="minorHAnsi" w:eastAsiaTheme="majorEastAsia" w:hAnsiTheme="minorHAnsi" w:cstheme="majorBidi"/>
      <w:i/>
      <w:iCs/>
      <w:color w:val="272727" w:themeColor="text1" w:themeTint="D8"/>
      <w:lang w:val="uk-UA"/>
    </w:rPr>
  </w:style>
  <w:style w:type="character" w:customStyle="1" w:styleId="90">
    <w:name w:val="Заголовок 9 Знак"/>
    <w:basedOn w:val="a0"/>
    <w:link w:val="9"/>
    <w:uiPriority w:val="9"/>
    <w:semiHidden/>
    <w:rsid w:val="00D21C03"/>
    <w:rPr>
      <w:rFonts w:asciiTheme="minorHAnsi" w:eastAsiaTheme="majorEastAsia" w:hAnsiTheme="minorHAnsi" w:cstheme="majorBidi"/>
      <w:color w:val="272727" w:themeColor="text1" w:themeTint="D8"/>
      <w:lang w:val="uk-UA"/>
    </w:rPr>
  </w:style>
  <w:style w:type="paragraph" w:styleId="a3">
    <w:name w:val="Title"/>
    <w:basedOn w:val="a"/>
    <w:next w:val="a"/>
    <w:link w:val="a4"/>
    <w:uiPriority w:val="10"/>
    <w:qFormat/>
    <w:rsid w:val="00D21C0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21C03"/>
    <w:rPr>
      <w:rFonts w:asciiTheme="majorHAnsi" w:eastAsiaTheme="majorEastAsia" w:hAnsiTheme="majorHAnsi" w:cstheme="majorBidi"/>
      <w:spacing w:val="-10"/>
      <w:kern w:val="28"/>
      <w:sz w:val="56"/>
      <w:szCs w:val="56"/>
      <w:lang w:val="uk-UA"/>
    </w:rPr>
  </w:style>
  <w:style w:type="paragraph" w:styleId="a5">
    <w:name w:val="Subtitle"/>
    <w:basedOn w:val="a"/>
    <w:next w:val="a"/>
    <w:link w:val="a6"/>
    <w:uiPriority w:val="11"/>
    <w:qFormat/>
    <w:rsid w:val="00D21C03"/>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D21C03"/>
    <w:rPr>
      <w:rFonts w:asciiTheme="minorHAnsi" w:eastAsiaTheme="majorEastAsia" w:hAnsiTheme="minorHAnsi" w:cstheme="majorBidi"/>
      <w:color w:val="595959" w:themeColor="text1" w:themeTint="A6"/>
      <w:spacing w:val="15"/>
      <w:szCs w:val="28"/>
      <w:lang w:val="uk-UA"/>
    </w:rPr>
  </w:style>
  <w:style w:type="paragraph" w:styleId="21">
    <w:name w:val="Quote"/>
    <w:basedOn w:val="a"/>
    <w:next w:val="a"/>
    <w:link w:val="22"/>
    <w:uiPriority w:val="29"/>
    <w:qFormat/>
    <w:rsid w:val="00D21C03"/>
    <w:pPr>
      <w:spacing w:before="160"/>
      <w:jc w:val="center"/>
    </w:pPr>
    <w:rPr>
      <w:i/>
      <w:iCs/>
      <w:color w:val="404040" w:themeColor="text1" w:themeTint="BF"/>
    </w:rPr>
  </w:style>
  <w:style w:type="character" w:customStyle="1" w:styleId="22">
    <w:name w:val="Цитата 2 Знак"/>
    <w:basedOn w:val="a0"/>
    <w:link w:val="21"/>
    <w:uiPriority w:val="29"/>
    <w:rsid w:val="00D21C03"/>
    <w:rPr>
      <w:i/>
      <w:iCs/>
      <w:color w:val="404040" w:themeColor="text1" w:themeTint="BF"/>
      <w:lang w:val="uk-UA"/>
    </w:rPr>
  </w:style>
  <w:style w:type="paragraph" w:styleId="a7">
    <w:name w:val="List Paragraph"/>
    <w:basedOn w:val="a"/>
    <w:uiPriority w:val="34"/>
    <w:qFormat/>
    <w:rsid w:val="00D21C03"/>
    <w:pPr>
      <w:ind w:left="720"/>
      <w:contextualSpacing/>
    </w:pPr>
  </w:style>
  <w:style w:type="character" w:styleId="a8">
    <w:name w:val="Intense Emphasis"/>
    <w:basedOn w:val="a0"/>
    <w:uiPriority w:val="21"/>
    <w:qFormat/>
    <w:rsid w:val="00D21C03"/>
    <w:rPr>
      <w:i/>
      <w:iCs/>
      <w:color w:val="0F4761" w:themeColor="accent1" w:themeShade="BF"/>
    </w:rPr>
  </w:style>
  <w:style w:type="paragraph" w:styleId="a9">
    <w:name w:val="Intense Quote"/>
    <w:basedOn w:val="a"/>
    <w:next w:val="a"/>
    <w:link w:val="aa"/>
    <w:uiPriority w:val="30"/>
    <w:qFormat/>
    <w:rsid w:val="00D21C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21C03"/>
    <w:rPr>
      <w:i/>
      <w:iCs/>
      <w:color w:val="0F4761" w:themeColor="accent1" w:themeShade="BF"/>
      <w:lang w:val="uk-UA"/>
    </w:rPr>
  </w:style>
  <w:style w:type="character" w:styleId="ab">
    <w:name w:val="Intense Reference"/>
    <w:basedOn w:val="a0"/>
    <w:uiPriority w:val="32"/>
    <w:qFormat/>
    <w:rsid w:val="00D21C03"/>
    <w:rPr>
      <w:b/>
      <w:bCs/>
      <w:smallCaps/>
      <w:color w:val="0F4761" w:themeColor="accent1" w:themeShade="BF"/>
      <w:spacing w:val="5"/>
    </w:rPr>
  </w:style>
  <w:style w:type="paragraph" w:styleId="ac">
    <w:name w:val="Normal (Web)"/>
    <w:basedOn w:val="a"/>
    <w:uiPriority w:val="99"/>
    <w:unhideWhenUsed/>
    <w:rsid w:val="00F936AB"/>
    <w:pPr>
      <w:spacing w:before="100" w:beforeAutospacing="1" w:after="100" w:afterAutospacing="1"/>
    </w:pPr>
  </w:style>
  <w:style w:type="character" w:customStyle="1" w:styleId="apple-tab-span">
    <w:name w:val="apple-tab-span"/>
    <w:basedOn w:val="a0"/>
    <w:rsid w:val="00F936AB"/>
  </w:style>
  <w:style w:type="table" w:styleId="ad">
    <w:name w:val="Table Grid"/>
    <w:basedOn w:val="a1"/>
    <w:uiPriority w:val="39"/>
    <w:rsid w:val="002E6E00"/>
    <w:pPr>
      <w:spacing w:after="0" w:line="240" w:lineRule="auto"/>
      <w:ind w:firstLine="709"/>
      <w:jc w:val="both"/>
    </w:pPr>
    <w:rPr>
      <w:rFonts w:eastAsia="Times New Roman" w:cs="Times New Roman"/>
      <w:szCs w:val="28"/>
      <w:lang w:val="uk-UA"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FE078E"/>
    <w:pPr>
      <w:tabs>
        <w:tab w:val="center" w:pos="4677"/>
        <w:tab w:val="right" w:pos="9355"/>
      </w:tabs>
    </w:pPr>
  </w:style>
  <w:style w:type="character" w:customStyle="1" w:styleId="af">
    <w:name w:val="Верхний колонтитул Знак"/>
    <w:basedOn w:val="a0"/>
    <w:link w:val="ae"/>
    <w:uiPriority w:val="99"/>
    <w:rsid w:val="00FE078E"/>
    <w:rPr>
      <w:rFonts w:eastAsia="Times New Roman" w:cs="Times New Roman"/>
      <w:sz w:val="24"/>
      <w:szCs w:val="24"/>
      <w:lang w:val="uk-UA" w:eastAsia="en-GB"/>
    </w:rPr>
  </w:style>
  <w:style w:type="paragraph" w:styleId="af0">
    <w:name w:val="footer"/>
    <w:basedOn w:val="a"/>
    <w:link w:val="af1"/>
    <w:uiPriority w:val="99"/>
    <w:unhideWhenUsed/>
    <w:rsid w:val="00FE078E"/>
    <w:pPr>
      <w:tabs>
        <w:tab w:val="center" w:pos="4677"/>
        <w:tab w:val="right" w:pos="9355"/>
      </w:tabs>
    </w:pPr>
  </w:style>
  <w:style w:type="character" w:customStyle="1" w:styleId="af1">
    <w:name w:val="Нижний колонтитул Знак"/>
    <w:basedOn w:val="a0"/>
    <w:link w:val="af0"/>
    <w:uiPriority w:val="99"/>
    <w:rsid w:val="00FE078E"/>
    <w:rPr>
      <w:rFonts w:eastAsia="Times New Roman" w:cs="Times New Roman"/>
      <w:sz w:val="24"/>
      <w:szCs w:val="24"/>
      <w:lang w:val="uk-UA" w:eastAsia="en-GB"/>
    </w:rPr>
  </w:style>
  <w:style w:type="paragraph" w:styleId="af2">
    <w:name w:val="Revision"/>
    <w:hidden/>
    <w:uiPriority w:val="99"/>
    <w:semiHidden/>
    <w:rsid w:val="00B31430"/>
    <w:pPr>
      <w:spacing w:after="0" w:line="240" w:lineRule="auto"/>
    </w:pPr>
    <w:rPr>
      <w:rFonts w:eastAsia="Times New Roman" w:cs="Times New Roman"/>
      <w:sz w:val="24"/>
      <w:szCs w:val="24"/>
      <w:lang w:val="uk-UA" w:eastAsia="en-GB"/>
    </w:rPr>
  </w:style>
  <w:style w:type="paragraph" w:styleId="af3">
    <w:name w:val="TOC Heading"/>
    <w:basedOn w:val="1"/>
    <w:next w:val="a"/>
    <w:uiPriority w:val="39"/>
    <w:unhideWhenUsed/>
    <w:qFormat/>
    <w:rsid w:val="0071305D"/>
    <w:pPr>
      <w:spacing w:before="240" w:after="0" w:line="259" w:lineRule="auto"/>
      <w:outlineLvl w:val="9"/>
    </w:pPr>
    <w:rPr>
      <w:sz w:val="32"/>
      <w:szCs w:val="32"/>
      <w:lang w:val="ru-RU" w:eastAsia="ru-RU"/>
    </w:rPr>
  </w:style>
  <w:style w:type="paragraph" w:styleId="11">
    <w:name w:val="toc 1"/>
    <w:basedOn w:val="a"/>
    <w:next w:val="a"/>
    <w:autoRedefine/>
    <w:uiPriority w:val="39"/>
    <w:unhideWhenUsed/>
    <w:rsid w:val="0071305D"/>
    <w:pPr>
      <w:spacing w:after="100"/>
    </w:pPr>
  </w:style>
  <w:style w:type="paragraph" w:styleId="23">
    <w:name w:val="toc 2"/>
    <w:basedOn w:val="a"/>
    <w:next w:val="a"/>
    <w:autoRedefine/>
    <w:uiPriority w:val="39"/>
    <w:unhideWhenUsed/>
    <w:rsid w:val="0071305D"/>
    <w:pPr>
      <w:spacing w:after="100"/>
      <w:ind w:left="240"/>
    </w:pPr>
  </w:style>
  <w:style w:type="character" w:styleId="af4">
    <w:name w:val="Hyperlink"/>
    <w:basedOn w:val="a0"/>
    <w:uiPriority w:val="99"/>
    <w:unhideWhenUsed/>
    <w:rsid w:val="0071305D"/>
    <w:rPr>
      <w:color w:val="467886" w:themeColor="hyperlink"/>
      <w:u w:val="single"/>
    </w:rPr>
  </w:style>
  <w:style w:type="character" w:styleId="af5">
    <w:name w:val="Unresolved Mention"/>
    <w:basedOn w:val="a0"/>
    <w:uiPriority w:val="99"/>
    <w:semiHidden/>
    <w:unhideWhenUsed/>
    <w:rsid w:val="006823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5120">
      <w:bodyDiv w:val="1"/>
      <w:marLeft w:val="0"/>
      <w:marRight w:val="0"/>
      <w:marTop w:val="0"/>
      <w:marBottom w:val="0"/>
      <w:divBdr>
        <w:top w:val="none" w:sz="0" w:space="0" w:color="auto"/>
        <w:left w:val="none" w:sz="0" w:space="0" w:color="auto"/>
        <w:bottom w:val="none" w:sz="0" w:space="0" w:color="auto"/>
        <w:right w:val="none" w:sz="0" w:space="0" w:color="auto"/>
      </w:divBdr>
    </w:div>
    <w:div w:id="76637910">
      <w:bodyDiv w:val="1"/>
      <w:marLeft w:val="0"/>
      <w:marRight w:val="0"/>
      <w:marTop w:val="0"/>
      <w:marBottom w:val="0"/>
      <w:divBdr>
        <w:top w:val="none" w:sz="0" w:space="0" w:color="auto"/>
        <w:left w:val="none" w:sz="0" w:space="0" w:color="auto"/>
        <w:bottom w:val="none" w:sz="0" w:space="0" w:color="auto"/>
        <w:right w:val="none" w:sz="0" w:space="0" w:color="auto"/>
      </w:divBdr>
    </w:div>
    <w:div w:id="207957682">
      <w:bodyDiv w:val="1"/>
      <w:marLeft w:val="0"/>
      <w:marRight w:val="0"/>
      <w:marTop w:val="0"/>
      <w:marBottom w:val="0"/>
      <w:divBdr>
        <w:top w:val="none" w:sz="0" w:space="0" w:color="auto"/>
        <w:left w:val="none" w:sz="0" w:space="0" w:color="auto"/>
        <w:bottom w:val="none" w:sz="0" w:space="0" w:color="auto"/>
        <w:right w:val="none" w:sz="0" w:space="0" w:color="auto"/>
      </w:divBdr>
    </w:div>
    <w:div w:id="260768049">
      <w:bodyDiv w:val="1"/>
      <w:marLeft w:val="0"/>
      <w:marRight w:val="0"/>
      <w:marTop w:val="0"/>
      <w:marBottom w:val="0"/>
      <w:divBdr>
        <w:top w:val="none" w:sz="0" w:space="0" w:color="auto"/>
        <w:left w:val="none" w:sz="0" w:space="0" w:color="auto"/>
        <w:bottom w:val="none" w:sz="0" w:space="0" w:color="auto"/>
        <w:right w:val="none" w:sz="0" w:space="0" w:color="auto"/>
      </w:divBdr>
    </w:div>
    <w:div w:id="265618595">
      <w:bodyDiv w:val="1"/>
      <w:marLeft w:val="0"/>
      <w:marRight w:val="0"/>
      <w:marTop w:val="0"/>
      <w:marBottom w:val="0"/>
      <w:divBdr>
        <w:top w:val="none" w:sz="0" w:space="0" w:color="auto"/>
        <w:left w:val="none" w:sz="0" w:space="0" w:color="auto"/>
        <w:bottom w:val="none" w:sz="0" w:space="0" w:color="auto"/>
        <w:right w:val="none" w:sz="0" w:space="0" w:color="auto"/>
      </w:divBdr>
    </w:div>
    <w:div w:id="310521522">
      <w:bodyDiv w:val="1"/>
      <w:marLeft w:val="0"/>
      <w:marRight w:val="0"/>
      <w:marTop w:val="0"/>
      <w:marBottom w:val="0"/>
      <w:divBdr>
        <w:top w:val="none" w:sz="0" w:space="0" w:color="auto"/>
        <w:left w:val="none" w:sz="0" w:space="0" w:color="auto"/>
        <w:bottom w:val="none" w:sz="0" w:space="0" w:color="auto"/>
        <w:right w:val="none" w:sz="0" w:space="0" w:color="auto"/>
      </w:divBdr>
    </w:div>
    <w:div w:id="400493817">
      <w:bodyDiv w:val="1"/>
      <w:marLeft w:val="0"/>
      <w:marRight w:val="0"/>
      <w:marTop w:val="0"/>
      <w:marBottom w:val="0"/>
      <w:divBdr>
        <w:top w:val="none" w:sz="0" w:space="0" w:color="auto"/>
        <w:left w:val="none" w:sz="0" w:space="0" w:color="auto"/>
        <w:bottom w:val="none" w:sz="0" w:space="0" w:color="auto"/>
        <w:right w:val="none" w:sz="0" w:space="0" w:color="auto"/>
      </w:divBdr>
    </w:div>
    <w:div w:id="412052840">
      <w:bodyDiv w:val="1"/>
      <w:marLeft w:val="0"/>
      <w:marRight w:val="0"/>
      <w:marTop w:val="0"/>
      <w:marBottom w:val="0"/>
      <w:divBdr>
        <w:top w:val="none" w:sz="0" w:space="0" w:color="auto"/>
        <w:left w:val="none" w:sz="0" w:space="0" w:color="auto"/>
        <w:bottom w:val="none" w:sz="0" w:space="0" w:color="auto"/>
        <w:right w:val="none" w:sz="0" w:space="0" w:color="auto"/>
      </w:divBdr>
    </w:div>
    <w:div w:id="479536569">
      <w:bodyDiv w:val="1"/>
      <w:marLeft w:val="0"/>
      <w:marRight w:val="0"/>
      <w:marTop w:val="0"/>
      <w:marBottom w:val="0"/>
      <w:divBdr>
        <w:top w:val="none" w:sz="0" w:space="0" w:color="auto"/>
        <w:left w:val="none" w:sz="0" w:space="0" w:color="auto"/>
        <w:bottom w:val="none" w:sz="0" w:space="0" w:color="auto"/>
        <w:right w:val="none" w:sz="0" w:space="0" w:color="auto"/>
      </w:divBdr>
    </w:div>
    <w:div w:id="545486705">
      <w:bodyDiv w:val="1"/>
      <w:marLeft w:val="0"/>
      <w:marRight w:val="0"/>
      <w:marTop w:val="0"/>
      <w:marBottom w:val="0"/>
      <w:divBdr>
        <w:top w:val="none" w:sz="0" w:space="0" w:color="auto"/>
        <w:left w:val="none" w:sz="0" w:space="0" w:color="auto"/>
        <w:bottom w:val="none" w:sz="0" w:space="0" w:color="auto"/>
        <w:right w:val="none" w:sz="0" w:space="0" w:color="auto"/>
      </w:divBdr>
    </w:div>
    <w:div w:id="623002306">
      <w:bodyDiv w:val="1"/>
      <w:marLeft w:val="0"/>
      <w:marRight w:val="0"/>
      <w:marTop w:val="0"/>
      <w:marBottom w:val="0"/>
      <w:divBdr>
        <w:top w:val="none" w:sz="0" w:space="0" w:color="auto"/>
        <w:left w:val="none" w:sz="0" w:space="0" w:color="auto"/>
        <w:bottom w:val="none" w:sz="0" w:space="0" w:color="auto"/>
        <w:right w:val="none" w:sz="0" w:space="0" w:color="auto"/>
      </w:divBdr>
    </w:div>
    <w:div w:id="666446005">
      <w:bodyDiv w:val="1"/>
      <w:marLeft w:val="0"/>
      <w:marRight w:val="0"/>
      <w:marTop w:val="0"/>
      <w:marBottom w:val="0"/>
      <w:divBdr>
        <w:top w:val="none" w:sz="0" w:space="0" w:color="auto"/>
        <w:left w:val="none" w:sz="0" w:space="0" w:color="auto"/>
        <w:bottom w:val="none" w:sz="0" w:space="0" w:color="auto"/>
        <w:right w:val="none" w:sz="0" w:space="0" w:color="auto"/>
      </w:divBdr>
    </w:div>
    <w:div w:id="707224615">
      <w:bodyDiv w:val="1"/>
      <w:marLeft w:val="0"/>
      <w:marRight w:val="0"/>
      <w:marTop w:val="0"/>
      <w:marBottom w:val="0"/>
      <w:divBdr>
        <w:top w:val="none" w:sz="0" w:space="0" w:color="auto"/>
        <w:left w:val="none" w:sz="0" w:space="0" w:color="auto"/>
        <w:bottom w:val="none" w:sz="0" w:space="0" w:color="auto"/>
        <w:right w:val="none" w:sz="0" w:space="0" w:color="auto"/>
      </w:divBdr>
    </w:div>
    <w:div w:id="775633046">
      <w:bodyDiv w:val="1"/>
      <w:marLeft w:val="0"/>
      <w:marRight w:val="0"/>
      <w:marTop w:val="0"/>
      <w:marBottom w:val="0"/>
      <w:divBdr>
        <w:top w:val="none" w:sz="0" w:space="0" w:color="auto"/>
        <w:left w:val="none" w:sz="0" w:space="0" w:color="auto"/>
        <w:bottom w:val="none" w:sz="0" w:space="0" w:color="auto"/>
        <w:right w:val="none" w:sz="0" w:space="0" w:color="auto"/>
      </w:divBdr>
    </w:div>
    <w:div w:id="845244347">
      <w:bodyDiv w:val="1"/>
      <w:marLeft w:val="0"/>
      <w:marRight w:val="0"/>
      <w:marTop w:val="0"/>
      <w:marBottom w:val="0"/>
      <w:divBdr>
        <w:top w:val="none" w:sz="0" w:space="0" w:color="auto"/>
        <w:left w:val="none" w:sz="0" w:space="0" w:color="auto"/>
        <w:bottom w:val="none" w:sz="0" w:space="0" w:color="auto"/>
        <w:right w:val="none" w:sz="0" w:space="0" w:color="auto"/>
      </w:divBdr>
    </w:div>
    <w:div w:id="854348481">
      <w:bodyDiv w:val="1"/>
      <w:marLeft w:val="0"/>
      <w:marRight w:val="0"/>
      <w:marTop w:val="0"/>
      <w:marBottom w:val="0"/>
      <w:divBdr>
        <w:top w:val="none" w:sz="0" w:space="0" w:color="auto"/>
        <w:left w:val="none" w:sz="0" w:space="0" w:color="auto"/>
        <w:bottom w:val="none" w:sz="0" w:space="0" w:color="auto"/>
        <w:right w:val="none" w:sz="0" w:space="0" w:color="auto"/>
      </w:divBdr>
    </w:div>
    <w:div w:id="857701391">
      <w:bodyDiv w:val="1"/>
      <w:marLeft w:val="0"/>
      <w:marRight w:val="0"/>
      <w:marTop w:val="0"/>
      <w:marBottom w:val="0"/>
      <w:divBdr>
        <w:top w:val="none" w:sz="0" w:space="0" w:color="auto"/>
        <w:left w:val="none" w:sz="0" w:space="0" w:color="auto"/>
        <w:bottom w:val="none" w:sz="0" w:space="0" w:color="auto"/>
        <w:right w:val="none" w:sz="0" w:space="0" w:color="auto"/>
      </w:divBdr>
    </w:div>
    <w:div w:id="917790083">
      <w:bodyDiv w:val="1"/>
      <w:marLeft w:val="0"/>
      <w:marRight w:val="0"/>
      <w:marTop w:val="0"/>
      <w:marBottom w:val="0"/>
      <w:divBdr>
        <w:top w:val="none" w:sz="0" w:space="0" w:color="auto"/>
        <w:left w:val="none" w:sz="0" w:space="0" w:color="auto"/>
        <w:bottom w:val="none" w:sz="0" w:space="0" w:color="auto"/>
        <w:right w:val="none" w:sz="0" w:space="0" w:color="auto"/>
      </w:divBdr>
    </w:div>
    <w:div w:id="921335766">
      <w:bodyDiv w:val="1"/>
      <w:marLeft w:val="0"/>
      <w:marRight w:val="0"/>
      <w:marTop w:val="0"/>
      <w:marBottom w:val="0"/>
      <w:divBdr>
        <w:top w:val="none" w:sz="0" w:space="0" w:color="auto"/>
        <w:left w:val="none" w:sz="0" w:space="0" w:color="auto"/>
        <w:bottom w:val="none" w:sz="0" w:space="0" w:color="auto"/>
        <w:right w:val="none" w:sz="0" w:space="0" w:color="auto"/>
      </w:divBdr>
    </w:div>
    <w:div w:id="956329195">
      <w:bodyDiv w:val="1"/>
      <w:marLeft w:val="0"/>
      <w:marRight w:val="0"/>
      <w:marTop w:val="0"/>
      <w:marBottom w:val="0"/>
      <w:divBdr>
        <w:top w:val="none" w:sz="0" w:space="0" w:color="auto"/>
        <w:left w:val="none" w:sz="0" w:space="0" w:color="auto"/>
        <w:bottom w:val="none" w:sz="0" w:space="0" w:color="auto"/>
        <w:right w:val="none" w:sz="0" w:space="0" w:color="auto"/>
      </w:divBdr>
    </w:div>
    <w:div w:id="998850026">
      <w:bodyDiv w:val="1"/>
      <w:marLeft w:val="0"/>
      <w:marRight w:val="0"/>
      <w:marTop w:val="0"/>
      <w:marBottom w:val="0"/>
      <w:divBdr>
        <w:top w:val="none" w:sz="0" w:space="0" w:color="auto"/>
        <w:left w:val="none" w:sz="0" w:space="0" w:color="auto"/>
        <w:bottom w:val="none" w:sz="0" w:space="0" w:color="auto"/>
        <w:right w:val="none" w:sz="0" w:space="0" w:color="auto"/>
      </w:divBdr>
    </w:div>
    <w:div w:id="1008606649">
      <w:bodyDiv w:val="1"/>
      <w:marLeft w:val="0"/>
      <w:marRight w:val="0"/>
      <w:marTop w:val="0"/>
      <w:marBottom w:val="0"/>
      <w:divBdr>
        <w:top w:val="none" w:sz="0" w:space="0" w:color="auto"/>
        <w:left w:val="none" w:sz="0" w:space="0" w:color="auto"/>
        <w:bottom w:val="none" w:sz="0" w:space="0" w:color="auto"/>
        <w:right w:val="none" w:sz="0" w:space="0" w:color="auto"/>
      </w:divBdr>
    </w:div>
    <w:div w:id="1012875292">
      <w:bodyDiv w:val="1"/>
      <w:marLeft w:val="0"/>
      <w:marRight w:val="0"/>
      <w:marTop w:val="0"/>
      <w:marBottom w:val="0"/>
      <w:divBdr>
        <w:top w:val="none" w:sz="0" w:space="0" w:color="auto"/>
        <w:left w:val="none" w:sz="0" w:space="0" w:color="auto"/>
        <w:bottom w:val="none" w:sz="0" w:space="0" w:color="auto"/>
        <w:right w:val="none" w:sz="0" w:space="0" w:color="auto"/>
      </w:divBdr>
    </w:div>
    <w:div w:id="1031763245">
      <w:bodyDiv w:val="1"/>
      <w:marLeft w:val="0"/>
      <w:marRight w:val="0"/>
      <w:marTop w:val="0"/>
      <w:marBottom w:val="0"/>
      <w:divBdr>
        <w:top w:val="none" w:sz="0" w:space="0" w:color="auto"/>
        <w:left w:val="none" w:sz="0" w:space="0" w:color="auto"/>
        <w:bottom w:val="none" w:sz="0" w:space="0" w:color="auto"/>
        <w:right w:val="none" w:sz="0" w:space="0" w:color="auto"/>
      </w:divBdr>
    </w:div>
    <w:div w:id="1074932790">
      <w:bodyDiv w:val="1"/>
      <w:marLeft w:val="0"/>
      <w:marRight w:val="0"/>
      <w:marTop w:val="0"/>
      <w:marBottom w:val="0"/>
      <w:divBdr>
        <w:top w:val="none" w:sz="0" w:space="0" w:color="auto"/>
        <w:left w:val="none" w:sz="0" w:space="0" w:color="auto"/>
        <w:bottom w:val="none" w:sz="0" w:space="0" w:color="auto"/>
        <w:right w:val="none" w:sz="0" w:space="0" w:color="auto"/>
      </w:divBdr>
    </w:div>
    <w:div w:id="1102532839">
      <w:bodyDiv w:val="1"/>
      <w:marLeft w:val="0"/>
      <w:marRight w:val="0"/>
      <w:marTop w:val="0"/>
      <w:marBottom w:val="0"/>
      <w:divBdr>
        <w:top w:val="none" w:sz="0" w:space="0" w:color="auto"/>
        <w:left w:val="none" w:sz="0" w:space="0" w:color="auto"/>
        <w:bottom w:val="none" w:sz="0" w:space="0" w:color="auto"/>
        <w:right w:val="none" w:sz="0" w:space="0" w:color="auto"/>
      </w:divBdr>
      <w:divsChild>
        <w:div w:id="272136079">
          <w:marLeft w:val="0"/>
          <w:marRight w:val="0"/>
          <w:marTop w:val="0"/>
          <w:marBottom w:val="0"/>
          <w:divBdr>
            <w:top w:val="none" w:sz="0" w:space="0" w:color="auto"/>
            <w:left w:val="none" w:sz="0" w:space="0" w:color="auto"/>
            <w:bottom w:val="none" w:sz="0" w:space="0" w:color="auto"/>
            <w:right w:val="none" w:sz="0" w:space="0" w:color="auto"/>
          </w:divBdr>
          <w:divsChild>
            <w:div w:id="2121685569">
              <w:marLeft w:val="0"/>
              <w:marRight w:val="0"/>
              <w:marTop w:val="0"/>
              <w:marBottom w:val="0"/>
              <w:divBdr>
                <w:top w:val="none" w:sz="0" w:space="0" w:color="auto"/>
                <w:left w:val="none" w:sz="0" w:space="0" w:color="auto"/>
                <w:bottom w:val="none" w:sz="0" w:space="0" w:color="auto"/>
                <w:right w:val="none" w:sz="0" w:space="0" w:color="auto"/>
              </w:divBdr>
              <w:divsChild>
                <w:div w:id="820078492">
                  <w:marLeft w:val="0"/>
                  <w:marRight w:val="0"/>
                  <w:marTop w:val="0"/>
                  <w:marBottom w:val="0"/>
                  <w:divBdr>
                    <w:top w:val="none" w:sz="0" w:space="0" w:color="auto"/>
                    <w:left w:val="none" w:sz="0" w:space="0" w:color="auto"/>
                    <w:bottom w:val="none" w:sz="0" w:space="0" w:color="auto"/>
                    <w:right w:val="none" w:sz="0" w:space="0" w:color="auto"/>
                  </w:divBdr>
                  <w:divsChild>
                    <w:div w:id="303052361">
                      <w:marLeft w:val="0"/>
                      <w:marRight w:val="0"/>
                      <w:marTop w:val="0"/>
                      <w:marBottom w:val="0"/>
                      <w:divBdr>
                        <w:top w:val="none" w:sz="0" w:space="0" w:color="auto"/>
                        <w:left w:val="none" w:sz="0" w:space="0" w:color="auto"/>
                        <w:bottom w:val="none" w:sz="0" w:space="0" w:color="auto"/>
                        <w:right w:val="none" w:sz="0" w:space="0" w:color="auto"/>
                      </w:divBdr>
                      <w:divsChild>
                        <w:div w:id="1176044258">
                          <w:marLeft w:val="0"/>
                          <w:marRight w:val="0"/>
                          <w:marTop w:val="0"/>
                          <w:marBottom w:val="0"/>
                          <w:divBdr>
                            <w:top w:val="none" w:sz="0" w:space="0" w:color="auto"/>
                            <w:left w:val="none" w:sz="0" w:space="0" w:color="auto"/>
                            <w:bottom w:val="none" w:sz="0" w:space="0" w:color="auto"/>
                            <w:right w:val="none" w:sz="0" w:space="0" w:color="auto"/>
                          </w:divBdr>
                          <w:divsChild>
                            <w:div w:id="1272514085">
                              <w:marLeft w:val="0"/>
                              <w:marRight w:val="0"/>
                              <w:marTop w:val="0"/>
                              <w:marBottom w:val="0"/>
                              <w:divBdr>
                                <w:top w:val="none" w:sz="0" w:space="0" w:color="auto"/>
                                <w:left w:val="none" w:sz="0" w:space="0" w:color="auto"/>
                                <w:bottom w:val="none" w:sz="0" w:space="0" w:color="auto"/>
                                <w:right w:val="none" w:sz="0" w:space="0" w:color="auto"/>
                              </w:divBdr>
                              <w:divsChild>
                                <w:div w:id="25991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0366757">
      <w:bodyDiv w:val="1"/>
      <w:marLeft w:val="0"/>
      <w:marRight w:val="0"/>
      <w:marTop w:val="0"/>
      <w:marBottom w:val="0"/>
      <w:divBdr>
        <w:top w:val="none" w:sz="0" w:space="0" w:color="auto"/>
        <w:left w:val="none" w:sz="0" w:space="0" w:color="auto"/>
        <w:bottom w:val="none" w:sz="0" w:space="0" w:color="auto"/>
        <w:right w:val="none" w:sz="0" w:space="0" w:color="auto"/>
      </w:divBdr>
    </w:div>
    <w:div w:id="1211957907">
      <w:bodyDiv w:val="1"/>
      <w:marLeft w:val="0"/>
      <w:marRight w:val="0"/>
      <w:marTop w:val="0"/>
      <w:marBottom w:val="0"/>
      <w:divBdr>
        <w:top w:val="none" w:sz="0" w:space="0" w:color="auto"/>
        <w:left w:val="none" w:sz="0" w:space="0" w:color="auto"/>
        <w:bottom w:val="none" w:sz="0" w:space="0" w:color="auto"/>
        <w:right w:val="none" w:sz="0" w:space="0" w:color="auto"/>
      </w:divBdr>
    </w:div>
    <w:div w:id="1212155846">
      <w:bodyDiv w:val="1"/>
      <w:marLeft w:val="0"/>
      <w:marRight w:val="0"/>
      <w:marTop w:val="0"/>
      <w:marBottom w:val="0"/>
      <w:divBdr>
        <w:top w:val="none" w:sz="0" w:space="0" w:color="auto"/>
        <w:left w:val="none" w:sz="0" w:space="0" w:color="auto"/>
        <w:bottom w:val="none" w:sz="0" w:space="0" w:color="auto"/>
        <w:right w:val="none" w:sz="0" w:space="0" w:color="auto"/>
      </w:divBdr>
    </w:div>
    <w:div w:id="1259870180">
      <w:bodyDiv w:val="1"/>
      <w:marLeft w:val="0"/>
      <w:marRight w:val="0"/>
      <w:marTop w:val="0"/>
      <w:marBottom w:val="0"/>
      <w:divBdr>
        <w:top w:val="none" w:sz="0" w:space="0" w:color="auto"/>
        <w:left w:val="none" w:sz="0" w:space="0" w:color="auto"/>
        <w:bottom w:val="none" w:sz="0" w:space="0" w:color="auto"/>
        <w:right w:val="none" w:sz="0" w:space="0" w:color="auto"/>
      </w:divBdr>
    </w:div>
    <w:div w:id="1289705169">
      <w:bodyDiv w:val="1"/>
      <w:marLeft w:val="0"/>
      <w:marRight w:val="0"/>
      <w:marTop w:val="0"/>
      <w:marBottom w:val="0"/>
      <w:divBdr>
        <w:top w:val="none" w:sz="0" w:space="0" w:color="auto"/>
        <w:left w:val="none" w:sz="0" w:space="0" w:color="auto"/>
        <w:bottom w:val="none" w:sz="0" w:space="0" w:color="auto"/>
        <w:right w:val="none" w:sz="0" w:space="0" w:color="auto"/>
      </w:divBdr>
    </w:div>
    <w:div w:id="1329216383">
      <w:bodyDiv w:val="1"/>
      <w:marLeft w:val="0"/>
      <w:marRight w:val="0"/>
      <w:marTop w:val="0"/>
      <w:marBottom w:val="0"/>
      <w:divBdr>
        <w:top w:val="none" w:sz="0" w:space="0" w:color="auto"/>
        <w:left w:val="none" w:sz="0" w:space="0" w:color="auto"/>
        <w:bottom w:val="none" w:sz="0" w:space="0" w:color="auto"/>
        <w:right w:val="none" w:sz="0" w:space="0" w:color="auto"/>
      </w:divBdr>
    </w:div>
    <w:div w:id="1347946319">
      <w:bodyDiv w:val="1"/>
      <w:marLeft w:val="0"/>
      <w:marRight w:val="0"/>
      <w:marTop w:val="0"/>
      <w:marBottom w:val="0"/>
      <w:divBdr>
        <w:top w:val="none" w:sz="0" w:space="0" w:color="auto"/>
        <w:left w:val="none" w:sz="0" w:space="0" w:color="auto"/>
        <w:bottom w:val="none" w:sz="0" w:space="0" w:color="auto"/>
        <w:right w:val="none" w:sz="0" w:space="0" w:color="auto"/>
      </w:divBdr>
    </w:div>
    <w:div w:id="1357003693">
      <w:bodyDiv w:val="1"/>
      <w:marLeft w:val="0"/>
      <w:marRight w:val="0"/>
      <w:marTop w:val="0"/>
      <w:marBottom w:val="0"/>
      <w:divBdr>
        <w:top w:val="none" w:sz="0" w:space="0" w:color="auto"/>
        <w:left w:val="none" w:sz="0" w:space="0" w:color="auto"/>
        <w:bottom w:val="none" w:sz="0" w:space="0" w:color="auto"/>
        <w:right w:val="none" w:sz="0" w:space="0" w:color="auto"/>
      </w:divBdr>
    </w:div>
    <w:div w:id="1459639299">
      <w:bodyDiv w:val="1"/>
      <w:marLeft w:val="0"/>
      <w:marRight w:val="0"/>
      <w:marTop w:val="0"/>
      <w:marBottom w:val="0"/>
      <w:divBdr>
        <w:top w:val="none" w:sz="0" w:space="0" w:color="auto"/>
        <w:left w:val="none" w:sz="0" w:space="0" w:color="auto"/>
        <w:bottom w:val="none" w:sz="0" w:space="0" w:color="auto"/>
        <w:right w:val="none" w:sz="0" w:space="0" w:color="auto"/>
      </w:divBdr>
    </w:div>
    <w:div w:id="1483737789">
      <w:bodyDiv w:val="1"/>
      <w:marLeft w:val="0"/>
      <w:marRight w:val="0"/>
      <w:marTop w:val="0"/>
      <w:marBottom w:val="0"/>
      <w:divBdr>
        <w:top w:val="none" w:sz="0" w:space="0" w:color="auto"/>
        <w:left w:val="none" w:sz="0" w:space="0" w:color="auto"/>
        <w:bottom w:val="none" w:sz="0" w:space="0" w:color="auto"/>
        <w:right w:val="none" w:sz="0" w:space="0" w:color="auto"/>
      </w:divBdr>
    </w:div>
    <w:div w:id="1524245740">
      <w:bodyDiv w:val="1"/>
      <w:marLeft w:val="0"/>
      <w:marRight w:val="0"/>
      <w:marTop w:val="0"/>
      <w:marBottom w:val="0"/>
      <w:divBdr>
        <w:top w:val="none" w:sz="0" w:space="0" w:color="auto"/>
        <w:left w:val="none" w:sz="0" w:space="0" w:color="auto"/>
        <w:bottom w:val="none" w:sz="0" w:space="0" w:color="auto"/>
        <w:right w:val="none" w:sz="0" w:space="0" w:color="auto"/>
      </w:divBdr>
    </w:div>
    <w:div w:id="1557928752">
      <w:bodyDiv w:val="1"/>
      <w:marLeft w:val="0"/>
      <w:marRight w:val="0"/>
      <w:marTop w:val="0"/>
      <w:marBottom w:val="0"/>
      <w:divBdr>
        <w:top w:val="none" w:sz="0" w:space="0" w:color="auto"/>
        <w:left w:val="none" w:sz="0" w:space="0" w:color="auto"/>
        <w:bottom w:val="none" w:sz="0" w:space="0" w:color="auto"/>
        <w:right w:val="none" w:sz="0" w:space="0" w:color="auto"/>
      </w:divBdr>
    </w:div>
    <w:div w:id="1565144747">
      <w:bodyDiv w:val="1"/>
      <w:marLeft w:val="0"/>
      <w:marRight w:val="0"/>
      <w:marTop w:val="0"/>
      <w:marBottom w:val="0"/>
      <w:divBdr>
        <w:top w:val="none" w:sz="0" w:space="0" w:color="auto"/>
        <w:left w:val="none" w:sz="0" w:space="0" w:color="auto"/>
        <w:bottom w:val="none" w:sz="0" w:space="0" w:color="auto"/>
        <w:right w:val="none" w:sz="0" w:space="0" w:color="auto"/>
      </w:divBdr>
    </w:div>
    <w:div w:id="1582639325">
      <w:bodyDiv w:val="1"/>
      <w:marLeft w:val="0"/>
      <w:marRight w:val="0"/>
      <w:marTop w:val="0"/>
      <w:marBottom w:val="0"/>
      <w:divBdr>
        <w:top w:val="none" w:sz="0" w:space="0" w:color="auto"/>
        <w:left w:val="none" w:sz="0" w:space="0" w:color="auto"/>
        <w:bottom w:val="none" w:sz="0" w:space="0" w:color="auto"/>
        <w:right w:val="none" w:sz="0" w:space="0" w:color="auto"/>
      </w:divBdr>
    </w:div>
    <w:div w:id="1610892112">
      <w:bodyDiv w:val="1"/>
      <w:marLeft w:val="0"/>
      <w:marRight w:val="0"/>
      <w:marTop w:val="0"/>
      <w:marBottom w:val="0"/>
      <w:divBdr>
        <w:top w:val="none" w:sz="0" w:space="0" w:color="auto"/>
        <w:left w:val="none" w:sz="0" w:space="0" w:color="auto"/>
        <w:bottom w:val="none" w:sz="0" w:space="0" w:color="auto"/>
        <w:right w:val="none" w:sz="0" w:space="0" w:color="auto"/>
      </w:divBdr>
    </w:div>
    <w:div w:id="1645044113">
      <w:bodyDiv w:val="1"/>
      <w:marLeft w:val="0"/>
      <w:marRight w:val="0"/>
      <w:marTop w:val="0"/>
      <w:marBottom w:val="0"/>
      <w:divBdr>
        <w:top w:val="none" w:sz="0" w:space="0" w:color="auto"/>
        <w:left w:val="none" w:sz="0" w:space="0" w:color="auto"/>
        <w:bottom w:val="none" w:sz="0" w:space="0" w:color="auto"/>
        <w:right w:val="none" w:sz="0" w:space="0" w:color="auto"/>
      </w:divBdr>
    </w:div>
    <w:div w:id="1779639047">
      <w:bodyDiv w:val="1"/>
      <w:marLeft w:val="0"/>
      <w:marRight w:val="0"/>
      <w:marTop w:val="0"/>
      <w:marBottom w:val="0"/>
      <w:divBdr>
        <w:top w:val="none" w:sz="0" w:space="0" w:color="auto"/>
        <w:left w:val="none" w:sz="0" w:space="0" w:color="auto"/>
        <w:bottom w:val="none" w:sz="0" w:space="0" w:color="auto"/>
        <w:right w:val="none" w:sz="0" w:space="0" w:color="auto"/>
      </w:divBdr>
    </w:div>
    <w:div w:id="1825664312">
      <w:bodyDiv w:val="1"/>
      <w:marLeft w:val="0"/>
      <w:marRight w:val="0"/>
      <w:marTop w:val="0"/>
      <w:marBottom w:val="0"/>
      <w:divBdr>
        <w:top w:val="none" w:sz="0" w:space="0" w:color="auto"/>
        <w:left w:val="none" w:sz="0" w:space="0" w:color="auto"/>
        <w:bottom w:val="none" w:sz="0" w:space="0" w:color="auto"/>
        <w:right w:val="none" w:sz="0" w:space="0" w:color="auto"/>
      </w:divBdr>
    </w:div>
    <w:div w:id="1875001851">
      <w:bodyDiv w:val="1"/>
      <w:marLeft w:val="0"/>
      <w:marRight w:val="0"/>
      <w:marTop w:val="0"/>
      <w:marBottom w:val="0"/>
      <w:divBdr>
        <w:top w:val="none" w:sz="0" w:space="0" w:color="auto"/>
        <w:left w:val="none" w:sz="0" w:space="0" w:color="auto"/>
        <w:bottom w:val="none" w:sz="0" w:space="0" w:color="auto"/>
        <w:right w:val="none" w:sz="0" w:space="0" w:color="auto"/>
      </w:divBdr>
    </w:div>
    <w:div w:id="1882353979">
      <w:bodyDiv w:val="1"/>
      <w:marLeft w:val="0"/>
      <w:marRight w:val="0"/>
      <w:marTop w:val="0"/>
      <w:marBottom w:val="0"/>
      <w:divBdr>
        <w:top w:val="none" w:sz="0" w:space="0" w:color="auto"/>
        <w:left w:val="none" w:sz="0" w:space="0" w:color="auto"/>
        <w:bottom w:val="none" w:sz="0" w:space="0" w:color="auto"/>
        <w:right w:val="none" w:sz="0" w:space="0" w:color="auto"/>
      </w:divBdr>
    </w:div>
    <w:div w:id="1937441122">
      <w:bodyDiv w:val="1"/>
      <w:marLeft w:val="0"/>
      <w:marRight w:val="0"/>
      <w:marTop w:val="0"/>
      <w:marBottom w:val="0"/>
      <w:divBdr>
        <w:top w:val="none" w:sz="0" w:space="0" w:color="auto"/>
        <w:left w:val="none" w:sz="0" w:space="0" w:color="auto"/>
        <w:bottom w:val="none" w:sz="0" w:space="0" w:color="auto"/>
        <w:right w:val="none" w:sz="0" w:space="0" w:color="auto"/>
      </w:divBdr>
    </w:div>
    <w:div w:id="1950115556">
      <w:bodyDiv w:val="1"/>
      <w:marLeft w:val="0"/>
      <w:marRight w:val="0"/>
      <w:marTop w:val="0"/>
      <w:marBottom w:val="0"/>
      <w:divBdr>
        <w:top w:val="none" w:sz="0" w:space="0" w:color="auto"/>
        <w:left w:val="none" w:sz="0" w:space="0" w:color="auto"/>
        <w:bottom w:val="none" w:sz="0" w:space="0" w:color="auto"/>
        <w:right w:val="none" w:sz="0" w:space="0" w:color="auto"/>
      </w:divBdr>
    </w:div>
    <w:div w:id="1951742966">
      <w:bodyDiv w:val="1"/>
      <w:marLeft w:val="0"/>
      <w:marRight w:val="0"/>
      <w:marTop w:val="0"/>
      <w:marBottom w:val="0"/>
      <w:divBdr>
        <w:top w:val="none" w:sz="0" w:space="0" w:color="auto"/>
        <w:left w:val="none" w:sz="0" w:space="0" w:color="auto"/>
        <w:bottom w:val="none" w:sz="0" w:space="0" w:color="auto"/>
        <w:right w:val="none" w:sz="0" w:space="0" w:color="auto"/>
      </w:divBdr>
    </w:div>
    <w:div w:id="1954239531">
      <w:bodyDiv w:val="1"/>
      <w:marLeft w:val="0"/>
      <w:marRight w:val="0"/>
      <w:marTop w:val="0"/>
      <w:marBottom w:val="0"/>
      <w:divBdr>
        <w:top w:val="none" w:sz="0" w:space="0" w:color="auto"/>
        <w:left w:val="none" w:sz="0" w:space="0" w:color="auto"/>
        <w:bottom w:val="none" w:sz="0" w:space="0" w:color="auto"/>
        <w:right w:val="none" w:sz="0" w:space="0" w:color="auto"/>
      </w:divBdr>
    </w:div>
    <w:div w:id="1970815941">
      <w:bodyDiv w:val="1"/>
      <w:marLeft w:val="0"/>
      <w:marRight w:val="0"/>
      <w:marTop w:val="0"/>
      <w:marBottom w:val="0"/>
      <w:divBdr>
        <w:top w:val="none" w:sz="0" w:space="0" w:color="auto"/>
        <w:left w:val="none" w:sz="0" w:space="0" w:color="auto"/>
        <w:bottom w:val="none" w:sz="0" w:space="0" w:color="auto"/>
        <w:right w:val="none" w:sz="0" w:space="0" w:color="auto"/>
      </w:divBdr>
    </w:div>
    <w:div w:id="2086221942">
      <w:bodyDiv w:val="1"/>
      <w:marLeft w:val="0"/>
      <w:marRight w:val="0"/>
      <w:marTop w:val="0"/>
      <w:marBottom w:val="0"/>
      <w:divBdr>
        <w:top w:val="none" w:sz="0" w:space="0" w:color="auto"/>
        <w:left w:val="none" w:sz="0" w:space="0" w:color="auto"/>
        <w:bottom w:val="none" w:sz="0" w:space="0" w:color="auto"/>
        <w:right w:val="none" w:sz="0" w:space="0" w:color="auto"/>
      </w:divBdr>
    </w:div>
    <w:div w:id="2142795764">
      <w:bodyDiv w:val="1"/>
      <w:marLeft w:val="0"/>
      <w:marRight w:val="0"/>
      <w:marTop w:val="0"/>
      <w:marBottom w:val="0"/>
      <w:divBdr>
        <w:top w:val="none" w:sz="0" w:space="0" w:color="auto"/>
        <w:left w:val="none" w:sz="0" w:space="0" w:color="auto"/>
        <w:bottom w:val="none" w:sz="0" w:space="0" w:color="auto"/>
        <w:right w:val="none" w:sz="0" w:space="0" w:color="auto"/>
      </w:divBdr>
      <w:divsChild>
        <w:div w:id="527255527">
          <w:marLeft w:val="0"/>
          <w:marRight w:val="0"/>
          <w:marTop w:val="0"/>
          <w:marBottom w:val="0"/>
          <w:divBdr>
            <w:top w:val="none" w:sz="0" w:space="0" w:color="auto"/>
            <w:left w:val="none" w:sz="0" w:space="0" w:color="auto"/>
            <w:bottom w:val="none" w:sz="0" w:space="0" w:color="auto"/>
            <w:right w:val="none" w:sz="0" w:space="0" w:color="auto"/>
          </w:divBdr>
          <w:divsChild>
            <w:div w:id="677805189">
              <w:marLeft w:val="0"/>
              <w:marRight w:val="0"/>
              <w:marTop w:val="0"/>
              <w:marBottom w:val="0"/>
              <w:divBdr>
                <w:top w:val="none" w:sz="0" w:space="0" w:color="auto"/>
                <w:left w:val="none" w:sz="0" w:space="0" w:color="auto"/>
                <w:bottom w:val="none" w:sz="0" w:space="0" w:color="auto"/>
                <w:right w:val="none" w:sz="0" w:space="0" w:color="auto"/>
              </w:divBdr>
              <w:divsChild>
                <w:div w:id="787353632">
                  <w:marLeft w:val="0"/>
                  <w:marRight w:val="0"/>
                  <w:marTop w:val="0"/>
                  <w:marBottom w:val="0"/>
                  <w:divBdr>
                    <w:top w:val="none" w:sz="0" w:space="0" w:color="auto"/>
                    <w:left w:val="none" w:sz="0" w:space="0" w:color="auto"/>
                    <w:bottom w:val="none" w:sz="0" w:space="0" w:color="auto"/>
                    <w:right w:val="none" w:sz="0" w:space="0" w:color="auto"/>
                  </w:divBdr>
                  <w:divsChild>
                    <w:div w:id="679697155">
                      <w:marLeft w:val="0"/>
                      <w:marRight w:val="0"/>
                      <w:marTop w:val="0"/>
                      <w:marBottom w:val="0"/>
                      <w:divBdr>
                        <w:top w:val="none" w:sz="0" w:space="0" w:color="auto"/>
                        <w:left w:val="none" w:sz="0" w:space="0" w:color="auto"/>
                        <w:bottom w:val="none" w:sz="0" w:space="0" w:color="auto"/>
                        <w:right w:val="none" w:sz="0" w:space="0" w:color="auto"/>
                      </w:divBdr>
                      <w:divsChild>
                        <w:div w:id="1639648571">
                          <w:marLeft w:val="0"/>
                          <w:marRight w:val="0"/>
                          <w:marTop w:val="0"/>
                          <w:marBottom w:val="0"/>
                          <w:divBdr>
                            <w:top w:val="none" w:sz="0" w:space="0" w:color="auto"/>
                            <w:left w:val="none" w:sz="0" w:space="0" w:color="auto"/>
                            <w:bottom w:val="none" w:sz="0" w:space="0" w:color="auto"/>
                            <w:right w:val="none" w:sz="0" w:space="0" w:color="auto"/>
                          </w:divBdr>
                          <w:divsChild>
                            <w:div w:id="783230534">
                              <w:marLeft w:val="0"/>
                              <w:marRight w:val="0"/>
                              <w:marTop w:val="0"/>
                              <w:marBottom w:val="0"/>
                              <w:divBdr>
                                <w:top w:val="none" w:sz="0" w:space="0" w:color="auto"/>
                                <w:left w:val="none" w:sz="0" w:space="0" w:color="auto"/>
                                <w:bottom w:val="none" w:sz="0" w:space="0" w:color="auto"/>
                                <w:right w:val="none" w:sz="0" w:space="0" w:color="auto"/>
                              </w:divBdr>
                              <w:divsChild>
                                <w:div w:id="50891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tailwindcss.com/"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vuejs.org/" TargetMode="External"/><Relationship Id="rId33" Type="http://schemas.openxmlformats.org/officeDocument/2006/relationships/hyperlink" Target="https://kubernetes.io/"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openhab.org/docs/tutorial/pages_intro.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firebase.google.com/docs/cloud-messaging" TargetMode="External"/><Relationship Id="rId32" Type="http://schemas.openxmlformats.org/officeDocument/2006/relationships/hyperlink" Target="https://tools.ietf.org/html/rfc7519"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home-assistant.io/dashboards/"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github.com/DapperLib/Dapper" TargetMode="External"/><Relationship Id="rId4" Type="http://schemas.openxmlformats.org/officeDocument/2006/relationships/settings" Target="settings.xml"/><Relationship Id="rId9" Type="http://schemas.openxmlformats.org/officeDocument/2006/relationships/hyperlink" Target="https://sites.google.com/site/piknure/home/istoria-kafedry/bondarenko"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marketresearchfuture.com/reports/smart-hvac-controls-market-22293" TargetMode="External"/><Relationship Id="rId30" Type="http://schemas.openxmlformats.org/officeDocument/2006/relationships/hyperlink" Target="https://www.emqx.com/en"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C2D775-B57A-430F-A6C6-84C38D20D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38</Pages>
  <Words>34213</Words>
  <Characters>19502</Characters>
  <Application>Microsoft Office Word</Application>
  <DocSecurity>0</DocSecurity>
  <Lines>162</Lines>
  <Paragraphs>107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yooud ㅤ</dc:creator>
  <cp:keywords/>
  <dc:description/>
  <cp:lastModifiedBy>yooud ㅤ</cp:lastModifiedBy>
  <cp:revision>11</cp:revision>
  <dcterms:created xsi:type="dcterms:W3CDTF">2026-05-17T16:19:00Z</dcterms:created>
  <dcterms:modified xsi:type="dcterms:W3CDTF">2026-05-22T16:30:00Z</dcterms:modified>
</cp:coreProperties>
</file>