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13F0" w14:textId="77777777" w:rsidR="002E7850" w:rsidRPr="00D97CE1" w:rsidRDefault="002E7850" w:rsidP="002E7850">
      <w:pPr>
        <w:pStyle w:val="ad"/>
        <w:spacing w:before="240" w:beforeAutospacing="0" w:after="720" w:afterAutospacing="0"/>
        <w:jc w:val="right"/>
        <w:rPr>
          <w:lang w:val="uk-UA"/>
        </w:rPr>
      </w:pPr>
      <w:bookmarkStart w:id="0" w:name="_Toc168941838"/>
      <w:r w:rsidRPr="00D97CE1">
        <w:rPr>
          <w:rFonts w:ascii="Arial" w:hAnsi="Arial" w:cs="Arial"/>
          <w:b/>
          <w:bCs/>
          <w:color w:val="000000"/>
          <w:sz w:val="64"/>
          <w:szCs w:val="64"/>
          <w:lang w:val="uk-UA"/>
        </w:rPr>
        <w:t>Vision and Scope Document</w:t>
      </w:r>
    </w:p>
    <w:p w14:paraId="7C11DC97" w14:textId="77777777" w:rsidR="002E7850" w:rsidRPr="00D97CE1" w:rsidRDefault="002E7850" w:rsidP="002E7850">
      <w:pPr>
        <w:pStyle w:val="ad"/>
        <w:spacing w:before="0" w:beforeAutospacing="0" w:after="400" w:afterAutospacing="0"/>
        <w:jc w:val="right"/>
        <w:rPr>
          <w:lang w:val="uk-UA"/>
        </w:rPr>
      </w:pPr>
      <w:r w:rsidRPr="00D97CE1">
        <w:rPr>
          <w:rFonts w:ascii="Arial" w:hAnsi="Arial" w:cs="Arial"/>
          <w:b/>
          <w:bCs/>
          <w:color w:val="000000"/>
          <w:sz w:val="40"/>
          <w:szCs w:val="40"/>
          <w:lang w:val="uk-UA"/>
        </w:rPr>
        <w:t>for</w:t>
      </w:r>
    </w:p>
    <w:p w14:paraId="3FE34176" w14:textId="184FD285" w:rsidR="003E0664" w:rsidRPr="00D97CE1" w:rsidRDefault="00982A24" w:rsidP="002E7850">
      <w:pPr>
        <w:pStyle w:val="ad"/>
        <w:spacing w:before="240" w:beforeAutospacing="0" w:after="720" w:afterAutospacing="0"/>
        <w:jc w:val="right"/>
        <w:rPr>
          <w:rFonts w:ascii="Arial" w:hAnsi="Arial" w:cs="Arial"/>
          <w:b/>
          <w:bCs/>
          <w:color w:val="000000"/>
          <w:sz w:val="36"/>
          <w:szCs w:val="36"/>
          <w:lang w:val="uk-UA"/>
        </w:rPr>
      </w:pPr>
      <w:r w:rsidRPr="00D97CE1">
        <w:rPr>
          <w:rFonts w:ascii="Arial" w:hAnsi="Arial" w:cs="Arial"/>
          <w:b/>
          <w:bCs/>
          <w:color w:val="000000"/>
          <w:sz w:val="36"/>
          <w:szCs w:val="36"/>
          <w:lang w:val="uk-UA"/>
        </w:rPr>
        <w:t>mobile-based productivity system “LifeHub</w:t>
      </w:r>
      <w:r w:rsidR="003E0664" w:rsidRPr="00D97CE1">
        <w:rPr>
          <w:rFonts w:ascii="Arial" w:hAnsi="Arial" w:cs="Arial"/>
          <w:b/>
          <w:bCs/>
          <w:color w:val="000000"/>
          <w:sz w:val="36"/>
          <w:szCs w:val="36"/>
          <w:lang w:val="uk-UA"/>
        </w:rPr>
        <w:t>”</w:t>
      </w:r>
    </w:p>
    <w:p w14:paraId="7B0E1029" w14:textId="0C5324F6" w:rsidR="002E7850" w:rsidRPr="00D97CE1" w:rsidRDefault="002E7850" w:rsidP="002E7850">
      <w:pPr>
        <w:pStyle w:val="ad"/>
        <w:spacing w:before="240" w:beforeAutospacing="0" w:after="720" w:afterAutospacing="0"/>
        <w:jc w:val="right"/>
        <w:rPr>
          <w:rFonts w:ascii="Arial" w:hAnsi="Arial" w:cs="Arial"/>
          <w:b/>
          <w:bCs/>
          <w:color w:val="000000"/>
          <w:sz w:val="28"/>
          <w:szCs w:val="28"/>
          <w:lang w:val="uk-UA"/>
        </w:rPr>
      </w:pPr>
      <w:r w:rsidRPr="00D97CE1">
        <w:rPr>
          <w:rFonts w:ascii="Arial" w:hAnsi="Arial" w:cs="Arial"/>
          <w:b/>
          <w:bCs/>
          <w:color w:val="000000"/>
          <w:sz w:val="28"/>
          <w:szCs w:val="28"/>
          <w:lang w:val="uk-UA"/>
        </w:rPr>
        <w:t>Version 1.0</w:t>
      </w:r>
    </w:p>
    <w:p w14:paraId="658EEE6D" w14:textId="77777777" w:rsidR="002E7850" w:rsidRPr="00D97CE1" w:rsidRDefault="002E7850" w:rsidP="002E7850">
      <w:pPr>
        <w:pStyle w:val="ad"/>
        <w:spacing w:before="240" w:beforeAutospacing="0" w:after="720" w:afterAutospacing="0"/>
        <w:jc w:val="right"/>
        <w:rPr>
          <w:lang w:val="uk-UA"/>
        </w:rPr>
      </w:pPr>
      <w:r w:rsidRPr="00D97CE1">
        <w:rPr>
          <w:rFonts w:ascii="Arial" w:hAnsi="Arial" w:cs="Arial"/>
          <w:b/>
          <w:bCs/>
          <w:color w:val="000000"/>
          <w:sz w:val="28"/>
          <w:szCs w:val="28"/>
          <w:lang w:val="uk-UA"/>
        </w:rPr>
        <w:t>approved</w:t>
      </w:r>
    </w:p>
    <w:p w14:paraId="375DBD6A" w14:textId="77777777" w:rsidR="002E7850" w:rsidRPr="00D97CE1" w:rsidRDefault="002E7850" w:rsidP="002E7850">
      <w:pPr>
        <w:pStyle w:val="ad"/>
        <w:spacing w:before="240" w:beforeAutospacing="0" w:after="720" w:afterAutospacing="0"/>
        <w:jc w:val="right"/>
        <w:rPr>
          <w:rFonts w:ascii="Arial" w:hAnsi="Arial" w:cs="Arial"/>
          <w:b/>
          <w:bCs/>
          <w:color w:val="000000"/>
          <w:sz w:val="28"/>
          <w:szCs w:val="28"/>
          <w:lang w:val="uk-UA"/>
        </w:rPr>
      </w:pPr>
      <w:r w:rsidRPr="00D97CE1">
        <w:rPr>
          <w:rFonts w:ascii="Arial" w:hAnsi="Arial" w:cs="Arial"/>
          <w:b/>
          <w:bCs/>
          <w:color w:val="000000"/>
          <w:sz w:val="28"/>
          <w:szCs w:val="28"/>
          <w:lang w:val="uk-UA"/>
        </w:rPr>
        <w:t>Prepared by</w:t>
      </w:r>
    </w:p>
    <w:p w14:paraId="030C28B9" w14:textId="6F426525" w:rsidR="00312B8A" w:rsidRPr="00D97CE1" w:rsidRDefault="00982A24" w:rsidP="002E7850">
      <w:pPr>
        <w:pStyle w:val="ad"/>
        <w:spacing w:before="240" w:beforeAutospacing="0" w:after="720" w:afterAutospacing="0"/>
        <w:jc w:val="right"/>
        <w:rPr>
          <w:rFonts w:ascii="Arial" w:hAnsi="Arial" w:cs="Arial"/>
          <w:b/>
          <w:bCs/>
          <w:color w:val="000000"/>
          <w:sz w:val="28"/>
          <w:szCs w:val="28"/>
          <w:lang w:val="uk-UA"/>
        </w:rPr>
      </w:pPr>
      <w:r w:rsidRPr="00D97CE1">
        <w:rPr>
          <w:rFonts w:ascii="Arial" w:hAnsi="Arial" w:cs="Arial"/>
          <w:b/>
          <w:bCs/>
          <w:color w:val="000000"/>
          <w:sz w:val="28"/>
          <w:szCs w:val="28"/>
          <w:lang w:val="uk-UA"/>
        </w:rPr>
        <w:t>Kryvoshapko Serhii</w:t>
      </w:r>
    </w:p>
    <w:p w14:paraId="68137ED2" w14:textId="0483065F" w:rsidR="002E7850" w:rsidRPr="00D97CE1" w:rsidRDefault="002E7850" w:rsidP="002E7850">
      <w:pPr>
        <w:pStyle w:val="ad"/>
        <w:spacing w:before="240" w:beforeAutospacing="0" w:after="720" w:afterAutospacing="0"/>
        <w:jc w:val="right"/>
        <w:rPr>
          <w:lang w:val="uk-UA"/>
        </w:rPr>
      </w:pPr>
      <w:r w:rsidRPr="00D97CE1">
        <w:rPr>
          <w:rFonts w:ascii="Arial" w:hAnsi="Arial" w:cs="Arial"/>
          <w:b/>
          <w:bCs/>
          <w:color w:val="000000"/>
          <w:sz w:val="28"/>
          <w:szCs w:val="28"/>
          <w:lang w:val="uk-UA"/>
        </w:rPr>
        <w:t>NURE</w:t>
      </w:r>
    </w:p>
    <w:p w14:paraId="247A9D80" w14:textId="257A3D2F" w:rsidR="002E7850" w:rsidRPr="00D97CE1" w:rsidRDefault="00982A24" w:rsidP="002E7850">
      <w:pPr>
        <w:spacing w:after="160" w:line="259" w:lineRule="auto"/>
        <w:ind w:firstLine="0"/>
        <w:contextualSpacing w:val="0"/>
        <w:jc w:val="right"/>
        <w:rPr>
          <w:rFonts w:ascii="Arial" w:hAnsi="Arial" w:cs="Arial"/>
          <w:b/>
          <w:bCs/>
        </w:rPr>
      </w:pPr>
      <w:r w:rsidRPr="00D97CE1">
        <w:rPr>
          <w:rFonts w:ascii="Arial" w:hAnsi="Arial" w:cs="Arial"/>
          <w:b/>
          <w:bCs/>
        </w:rPr>
        <w:t>18</w:t>
      </w:r>
      <w:r w:rsidR="002E7850" w:rsidRPr="00D97CE1">
        <w:rPr>
          <w:rFonts w:ascii="Arial" w:hAnsi="Arial" w:cs="Arial"/>
          <w:b/>
          <w:bCs/>
        </w:rPr>
        <w:t>.06.202</w:t>
      </w:r>
      <w:r w:rsidRPr="00D97CE1">
        <w:rPr>
          <w:rFonts w:ascii="Arial" w:hAnsi="Arial" w:cs="Arial"/>
          <w:b/>
          <w:bCs/>
        </w:rPr>
        <w:t>6</w:t>
      </w:r>
    </w:p>
    <w:p w14:paraId="28C28022" w14:textId="6D34FA7E" w:rsidR="00702D04" w:rsidRPr="00D97CE1" w:rsidRDefault="00702D04">
      <w:pPr>
        <w:spacing w:after="160" w:line="259" w:lineRule="auto"/>
        <w:ind w:firstLine="0"/>
        <w:contextualSpacing w:val="0"/>
        <w:jc w:val="left"/>
        <w:rPr>
          <w:b/>
          <w:bCs/>
        </w:rPr>
      </w:pPr>
      <w:r w:rsidRPr="00D97CE1">
        <w:rPr>
          <w:b/>
          <w:bCs/>
        </w:rPr>
        <w:br w:type="page"/>
      </w:r>
    </w:p>
    <w:p w14:paraId="581D6B04" w14:textId="249932FC" w:rsidR="0058160A" w:rsidRPr="00D97CE1" w:rsidRDefault="0017549F">
      <w:pPr>
        <w:pStyle w:val="2"/>
        <w:numPr>
          <w:ilvl w:val="0"/>
          <w:numId w:val="3"/>
        </w:numPr>
        <w:spacing w:before="240" w:after="240"/>
        <w:ind w:left="1066" w:hanging="357"/>
        <w:rPr>
          <w:bCs/>
        </w:rPr>
      </w:pPr>
      <w:bookmarkStart w:id="1" w:name="_Toc168942860"/>
      <w:r w:rsidRPr="00D97CE1">
        <w:rPr>
          <w:bCs/>
        </w:rPr>
        <w:lastRenderedPageBreak/>
        <w:t>Постановка мети</w:t>
      </w:r>
      <w:bookmarkEnd w:id="0"/>
      <w:bookmarkEnd w:id="1"/>
    </w:p>
    <w:p w14:paraId="7480EC3B" w14:textId="77777777" w:rsidR="00982A24" w:rsidRPr="00D97CE1" w:rsidRDefault="00982A24" w:rsidP="00982A24">
      <w:pPr>
        <w:pStyle w:val="ad"/>
        <w:spacing w:before="0" w:beforeAutospacing="0" w:after="0" w:afterAutospacing="0" w:line="360" w:lineRule="auto"/>
        <w:ind w:firstLine="709"/>
        <w:jc w:val="both"/>
        <w:rPr>
          <w:sz w:val="28"/>
          <w:szCs w:val="28"/>
          <w:lang w:val="uk-UA"/>
        </w:rPr>
      </w:pPr>
      <w:r w:rsidRPr="00D97CE1">
        <w:rPr>
          <w:sz w:val="28"/>
          <w:szCs w:val="28"/>
          <w:lang w:val="uk-UA"/>
        </w:rPr>
        <w:t>Метою роботи є розроблення вимог та створення комплексного мобільного застосунку «LifeHub», призначеного для управління персональною продуктивністю, фінансами, емоційним станом та аналізу цифрового дозвілля користувача.</w:t>
      </w:r>
    </w:p>
    <w:p w14:paraId="44D5C2F5" w14:textId="77777777" w:rsidR="00982A24" w:rsidRPr="00D97CE1" w:rsidRDefault="00982A24" w:rsidP="00982A24">
      <w:pPr>
        <w:pStyle w:val="ad"/>
        <w:spacing w:before="0" w:beforeAutospacing="0" w:after="0" w:afterAutospacing="0" w:line="360" w:lineRule="auto"/>
        <w:ind w:firstLine="709"/>
        <w:jc w:val="both"/>
        <w:rPr>
          <w:sz w:val="28"/>
          <w:szCs w:val="28"/>
          <w:lang w:val="uk-UA"/>
        </w:rPr>
      </w:pPr>
      <w:r w:rsidRPr="00D97CE1">
        <w:rPr>
          <w:sz w:val="28"/>
          <w:szCs w:val="28"/>
          <w:lang w:val="uk-UA"/>
        </w:rPr>
        <w:t>Система має надавати єдиний, зручний користувацький інтерфейс, який об’єднує розрізнені аспекти самоорганізації. Користувач має отримати можливість планувати завдання, фіксувати фінансові витрати, вести щоденник настрою та синхронізувати дані про свою ігрову та музичну активність.</w:t>
      </w:r>
    </w:p>
    <w:p w14:paraId="4F92AC26" w14:textId="6B9EC418" w:rsidR="00982A24" w:rsidRPr="00D97CE1" w:rsidRDefault="00982A24" w:rsidP="00982A24">
      <w:pPr>
        <w:pStyle w:val="ad"/>
        <w:spacing w:before="0" w:beforeAutospacing="0" w:after="0" w:afterAutospacing="0" w:line="360" w:lineRule="auto"/>
        <w:ind w:firstLine="709"/>
        <w:jc w:val="both"/>
        <w:rPr>
          <w:sz w:val="28"/>
          <w:szCs w:val="28"/>
          <w:lang w:val="uk-UA"/>
        </w:rPr>
      </w:pPr>
      <w:r w:rsidRPr="00D97CE1">
        <w:rPr>
          <w:sz w:val="28"/>
          <w:szCs w:val="28"/>
          <w:lang w:val="uk-UA"/>
        </w:rPr>
        <w:t>Серверна частина (базована на хмарній інфраструктурі Firebase) має оброблювати запити від клієнтського застосунку, забезпечувати безпечну автентифікацію та синхронізацію інформації. Мобільна частина повинна відтворювати сучасний та інтуїтивно зрозумілий інтерфейс для відображення даних та аналітики. Дані повинні зберігатись у хмарній базі даних Firestore, а для забезпечення безперебійної роботи в умовах відсутності інтернету використовується вбудований механізм локального кешування (без використання окремих локальних баз даних).</w:t>
      </w:r>
    </w:p>
    <w:p w14:paraId="05B06BE4" w14:textId="77777777" w:rsidR="00982A24" w:rsidRPr="00D97CE1" w:rsidRDefault="00982A24" w:rsidP="00982A24">
      <w:pPr>
        <w:ind w:firstLine="0"/>
      </w:pPr>
    </w:p>
    <w:p w14:paraId="64229083" w14:textId="7E2D83FA" w:rsidR="009874E0" w:rsidRPr="00D97CE1" w:rsidRDefault="0017549F">
      <w:pPr>
        <w:pStyle w:val="2"/>
        <w:numPr>
          <w:ilvl w:val="0"/>
          <w:numId w:val="2"/>
        </w:numPr>
        <w:spacing w:before="240" w:after="240"/>
        <w:ind w:left="1066" w:hanging="357"/>
      </w:pPr>
      <w:bookmarkStart w:id="2" w:name="_Toc168941839"/>
      <w:bookmarkStart w:id="3" w:name="_Toc168942861"/>
      <w:r w:rsidRPr="00D97CE1">
        <w:t>Загальний опис системи</w:t>
      </w:r>
      <w:bookmarkEnd w:id="2"/>
      <w:bookmarkEnd w:id="3"/>
    </w:p>
    <w:p w14:paraId="5D77927C" w14:textId="77777777" w:rsidR="00982A24" w:rsidRPr="00D97CE1" w:rsidRDefault="00982A24" w:rsidP="00982A24">
      <w:r w:rsidRPr="00D97CE1">
        <w:t>Мобільний застосунок повинен взаємодіяти з сервером за допомогою офіційних протоколів Firebase SDK та HTTPS-запитів до зовнішніх API. Потрібно забезпечити можливість адаптації інтерфейсу до різних розмірів екранів мобільних пристроїв на базі ОС Android. Глобальним завданням системи є агрегація різнотипних користувацьких даних та їх візуалізація у зручній аналітичній формі.</w:t>
      </w:r>
    </w:p>
    <w:p w14:paraId="4F3B8194" w14:textId="77777777" w:rsidR="00982A24" w:rsidRPr="00D97CE1" w:rsidRDefault="00982A24" w:rsidP="00982A24">
      <w:r w:rsidRPr="00D97CE1">
        <w:t>Мобільний застосунок логічно поділяється на кілька ключових функціональних модулів. Модуль управління завданнями та нотатками повинен забезпечувати:</w:t>
      </w:r>
    </w:p>
    <w:p w14:paraId="38E6DF23" w14:textId="77777777" w:rsidR="00982A24" w:rsidRPr="00D97CE1" w:rsidRDefault="00982A24">
      <w:pPr>
        <w:numPr>
          <w:ilvl w:val="0"/>
          <w:numId w:val="4"/>
        </w:numPr>
        <w:ind w:left="993" w:hanging="284"/>
      </w:pPr>
      <w:r w:rsidRPr="00D97CE1">
        <w:t>створення, редагування та видалення завдань з прив'язкою до дат;</w:t>
      </w:r>
    </w:p>
    <w:p w14:paraId="0C0B096D" w14:textId="77777777" w:rsidR="00982A24" w:rsidRPr="00D97CE1" w:rsidRDefault="00982A24">
      <w:pPr>
        <w:numPr>
          <w:ilvl w:val="0"/>
          <w:numId w:val="4"/>
        </w:numPr>
        <w:ind w:left="993" w:hanging="284"/>
      </w:pPr>
      <w:r w:rsidRPr="00D97CE1">
        <w:lastRenderedPageBreak/>
        <w:t>відмітку виконання завдань;</w:t>
      </w:r>
    </w:p>
    <w:p w14:paraId="1E75478F" w14:textId="77777777" w:rsidR="00982A24" w:rsidRPr="00D97CE1" w:rsidRDefault="00982A24">
      <w:pPr>
        <w:numPr>
          <w:ilvl w:val="0"/>
          <w:numId w:val="4"/>
        </w:numPr>
        <w:ind w:left="993" w:hanging="284"/>
      </w:pPr>
      <w:r w:rsidRPr="00D97CE1">
        <w:t>створення текстових нотаток без жорсткої прив'язки до часу та їх додавання в обране.</w:t>
      </w:r>
    </w:p>
    <w:p w14:paraId="1446EBD4" w14:textId="77777777" w:rsidR="00982A24" w:rsidRPr="00D97CE1" w:rsidRDefault="00982A24" w:rsidP="00982A24">
      <w:r w:rsidRPr="00D97CE1">
        <w:t>Модуль фінансового обліку повинен забезпечувати:</w:t>
      </w:r>
    </w:p>
    <w:p w14:paraId="7FD1E44D" w14:textId="77777777" w:rsidR="00982A24" w:rsidRPr="00D97CE1" w:rsidRDefault="00982A24">
      <w:pPr>
        <w:numPr>
          <w:ilvl w:val="0"/>
          <w:numId w:val="5"/>
        </w:numPr>
        <w:ind w:left="993" w:hanging="284"/>
      </w:pPr>
      <w:r w:rsidRPr="00D97CE1">
        <w:t>створення віртуальних гаманців у різних валютах;</w:t>
      </w:r>
    </w:p>
    <w:p w14:paraId="32305855" w14:textId="77777777" w:rsidR="00982A24" w:rsidRPr="00D97CE1" w:rsidRDefault="00982A24">
      <w:pPr>
        <w:numPr>
          <w:ilvl w:val="0"/>
          <w:numId w:val="5"/>
        </w:numPr>
        <w:ind w:left="993" w:hanging="284"/>
      </w:pPr>
      <w:r w:rsidRPr="00D97CE1">
        <w:t>додавання транзакцій (доходи та витрати) з вибором категорій;</w:t>
      </w:r>
    </w:p>
    <w:p w14:paraId="03B98030" w14:textId="77777777" w:rsidR="00982A24" w:rsidRPr="00D97CE1" w:rsidRDefault="00982A24">
      <w:pPr>
        <w:numPr>
          <w:ilvl w:val="0"/>
          <w:numId w:val="5"/>
        </w:numPr>
        <w:ind w:left="993" w:hanging="284"/>
      </w:pPr>
      <w:r w:rsidRPr="00D97CE1">
        <w:t>автоматичний розрахунок поточного балансу;</w:t>
      </w:r>
    </w:p>
    <w:p w14:paraId="7E77539A" w14:textId="77777777" w:rsidR="00982A24" w:rsidRPr="00D97CE1" w:rsidRDefault="00982A24">
      <w:pPr>
        <w:numPr>
          <w:ilvl w:val="0"/>
          <w:numId w:val="5"/>
        </w:numPr>
        <w:ind w:left="993" w:hanging="284"/>
      </w:pPr>
      <w:r w:rsidRPr="00D97CE1">
        <w:t>відображення історії змін балансу.</w:t>
      </w:r>
    </w:p>
    <w:p w14:paraId="42CF348E" w14:textId="77777777" w:rsidR="00982A24" w:rsidRPr="00D97CE1" w:rsidRDefault="00982A24" w:rsidP="00982A24">
      <w:r w:rsidRPr="00D97CE1">
        <w:t>Модуль трекінгу настрою та медіа-активності повинен забезпечувати:</w:t>
      </w:r>
    </w:p>
    <w:p w14:paraId="221FFDEF" w14:textId="77777777" w:rsidR="00982A24" w:rsidRPr="00D97CE1" w:rsidRDefault="00982A24">
      <w:pPr>
        <w:numPr>
          <w:ilvl w:val="0"/>
          <w:numId w:val="6"/>
        </w:numPr>
        <w:ind w:left="993" w:hanging="284"/>
      </w:pPr>
      <w:r w:rsidRPr="00D97CE1">
        <w:t>щоденну фіксацію емоційного стану з додаванням текстових деталей;</w:t>
      </w:r>
    </w:p>
    <w:p w14:paraId="405D8534" w14:textId="77777777" w:rsidR="00982A24" w:rsidRPr="00D97CE1" w:rsidRDefault="00982A24">
      <w:pPr>
        <w:numPr>
          <w:ilvl w:val="0"/>
          <w:numId w:val="6"/>
        </w:numPr>
        <w:ind w:left="993" w:hanging="284"/>
      </w:pPr>
      <w:r w:rsidRPr="00D97CE1">
        <w:t>збір даних про екранний час додатків на смартфоні;</w:t>
      </w:r>
    </w:p>
    <w:p w14:paraId="5ECBEB63" w14:textId="77777777" w:rsidR="00982A24" w:rsidRPr="00D97CE1" w:rsidRDefault="00982A24">
      <w:pPr>
        <w:numPr>
          <w:ilvl w:val="0"/>
          <w:numId w:val="6"/>
        </w:numPr>
        <w:ind w:left="993" w:hanging="284"/>
      </w:pPr>
      <w:r w:rsidRPr="00D97CE1">
        <w:t>синхронізацію ігрової активності через API Steam;</w:t>
      </w:r>
    </w:p>
    <w:p w14:paraId="50122A74" w14:textId="77777777" w:rsidR="00982A24" w:rsidRPr="00D97CE1" w:rsidRDefault="00982A24">
      <w:pPr>
        <w:numPr>
          <w:ilvl w:val="0"/>
          <w:numId w:val="6"/>
        </w:numPr>
        <w:ind w:left="993" w:hanging="284"/>
      </w:pPr>
      <w:r w:rsidRPr="00D97CE1">
        <w:t>синхронізацію музичної статистики через API Last.fm.</w:t>
      </w:r>
    </w:p>
    <w:p w14:paraId="63F376C9" w14:textId="77777777" w:rsidR="00982A24" w:rsidRPr="00D97CE1" w:rsidRDefault="00982A24" w:rsidP="00982A24">
      <w:r w:rsidRPr="00D97CE1">
        <w:t>Модуль аналітики та інтерфейсу повинен забезпечувати:</w:t>
      </w:r>
    </w:p>
    <w:p w14:paraId="0E20E446" w14:textId="77777777" w:rsidR="00982A24" w:rsidRPr="00D97CE1" w:rsidRDefault="00982A24">
      <w:pPr>
        <w:numPr>
          <w:ilvl w:val="0"/>
          <w:numId w:val="7"/>
        </w:numPr>
        <w:ind w:left="993" w:hanging="284"/>
      </w:pPr>
      <w:r w:rsidRPr="00D97CE1">
        <w:t>відображення зведеної статистики на головному Дашборді;</w:t>
      </w:r>
    </w:p>
    <w:p w14:paraId="1EE21072" w14:textId="77777777" w:rsidR="00982A24" w:rsidRPr="00D97CE1" w:rsidRDefault="00982A24">
      <w:pPr>
        <w:numPr>
          <w:ilvl w:val="0"/>
          <w:numId w:val="7"/>
        </w:numPr>
        <w:ind w:left="993" w:hanging="284"/>
      </w:pPr>
      <w:r w:rsidRPr="00D97CE1">
        <w:t>перегляд розгорнутих графіків та діаграм на екрані Insights;</w:t>
      </w:r>
    </w:p>
    <w:p w14:paraId="07C8303B" w14:textId="332A9C28" w:rsidR="00D97CE1" w:rsidRPr="001146D7" w:rsidRDefault="00982A24" w:rsidP="001146D7">
      <w:pPr>
        <w:numPr>
          <w:ilvl w:val="0"/>
          <w:numId w:val="7"/>
        </w:numPr>
        <w:ind w:left="993" w:hanging="284"/>
      </w:pPr>
      <w:r w:rsidRPr="00D97CE1">
        <w:t>підтримку системних віджетів для робочого столу Android.</w:t>
      </w:r>
    </w:p>
    <w:p w14:paraId="4DC47730" w14:textId="0A813535" w:rsidR="00D97CE1" w:rsidRPr="00D97CE1" w:rsidRDefault="00D97CE1" w:rsidP="00982A24">
      <w:r w:rsidRPr="00D97CE1">
        <w:t>Приклад інтерфейсу головної сторінки (Дашборду) застосунку зображено на рисунку 1. Приклад екрана модуля фінансів та аналітики зображено на рисунку 2. Тут виводяться картки поточного балансу, графік зміни фінансів та згрупований за датами список останніх транзакцій.</w:t>
      </w:r>
    </w:p>
    <w:p w14:paraId="6E49C62D" w14:textId="77777777" w:rsidR="00D97CE1" w:rsidRPr="00D97CE1" w:rsidRDefault="00D97CE1" w:rsidP="00D97CE1">
      <w:pPr>
        <w:jc w:val="center"/>
      </w:pPr>
      <w:r w:rsidRPr="00D97CE1">
        <w:rPr>
          <w:noProof/>
        </w:rPr>
        <w:lastRenderedPageBreak/>
        <w:drawing>
          <wp:inline distT="0" distB="0" distL="0" distR="0" wp14:anchorId="198AB9DC" wp14:editId="1C5D8118">
            <wp:extent cx="1868662" cy="4152900"/>
            <wp:effectExtent l="0" t="0" r="0" b="0"/>
            <wp:docPr id="2113933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33609" name=""/>
                    <pic:cNvPicPr/>
                  </pic:nvPicPr>
                  <pic:blipFill>
                    <a:blip r:embed="rId8"/>
                    <a:stretch>
                      <a:fillRect/>
                    </a:stretch>
                  </pic:blipFill>
                  <pic:spPr>
                    <a:xfrm>
                      <a:off x="0" y="0"/>
                      <a:ext cx="1879051" cy="4175988"/>
                    </a:xfrm>
                    <a:prstGeom prst="rect">
                      <a:avLst/>
                    </a:prstGeom>
                  </pic:spPr>
                </pic:pic>
              </a:graphicData>
            </a:graphic>
          </wp:inline>
        </w:drawing>
      </w:r>
    </w:p>
    <w:p w14:paraId="7A5D6230" w14:textId="267B9682" w:rsidR="00982A24" w:rsidRPr="00D97CE1" w:rsidRDefault="00982A24" w:rsidP="00D97CE1">
      <w:pPr>
        <w:jc w:val="center"/>
      </w:pPr>
      <w:r w:rsidRPr="00D97CE1">
        <w:t>Рисунок 1 – Головна сторінка застосунку (Дашборд)</w:t>
      </w:r>
    </w:p>
    <w:p w14:paraId="651D089D" w14:textId="77777777" w:rsidR="00D97CE1" w:rsidRPr="00D97CE1" w:rsidRDefault="00D97CE1" w:rsidP="00982A24"/>
    <w:p w14:paraId="6188FD2F" w14:textId="77777777" w:rsidR="00D97CE1" w:rsidRPr="00D97CE1" w:rsidRDefault="00D97CE1" w:rsidP="00D97CE1">
      <w:pPr>
        <w:jc w:val="center"/>
      </w:pPr>
      <w:r w:rsidRPr="00D97CE1">
        <w:rPr>
          <w:noProof/>
        </w:rPr>
        <w:drawing>
          <wp:inline distT="0" distB="0" distL="0" distR="0" wp14:anchorId="364C009A" wp14:editId="0456319E">
            <wp:extent cx="1693417" cy="3763437"/>
            <wp:effectExtent l="0" t="0" r="2540" b="0"/>
            <wp:docPr id="622573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73962" name=""/>
                    <pic:cNvPicPr/>
                  </pic:nvPicPr>
                  <pic:blipFill>
                    <a:blip r:embed="rId9"/>
                    <a:stretch>
                      <a:fillRect/>
                    </a:stretch>
                  </pic:blipFill>
                  <pic:spPr>
                    <a:xfrm>
                      <a:off x="0" y="0"/>
                      <a:ext cx="1701035" cy="3780368"/>
                    </a:xfrm>
                    <a:prstGeom prst="rect">
                      <a:avLst/>
                    </a:prstGeom>
                  </pic:spPr>
                </pic:pic>
              </a:graphicData>
            </a:graphic>
          </wp:inline>
        </w:drawing>
      </w:r>
    </w:p>
    <w:p w14:paraId="6B8CD35B" w14:textId="14216E16" w:rsidR="00982A24" w:rsidRPr="00D97CE1" w:rsidRDefault="00982A24" w:rsidP="00D97CE1">
      <w:pPr>
        <w:jc w:val="center"/>
      </w:pPr>
      <w:r w:rsidRPr="00D97CE1">
        <w:t>Рисунок 2 – Сторінка фінансового обліку та статистики</w:t>
      </w:r>
    </w:p>
    <w:p w14:paraId="074515CE" w14:textId="51009DAD" w:rsidR="00C873D8" w:rsidRPr="00D97CE1" w:rsidRDefault="00982A24" w:rsidP="00D97CE1">
      <w:r w:rsidRPr="00D97CE1">
        <w:lastRenderedPageBreak/>
        <w:t>Якщо користувач спробує зберегти транзакцію без вказання суми або додати завдання без назви, система видасть попередження та заблокує збереження до виправлення помилок.</w:t>
      </w:r>
    </w:p>
    <w:p w14:paraId="494177D0" w14:textId="770E1E79" w:rsidR="008C0217" w:rsidRPr="00D97CE1" w:rsidRDefault="008C0217">
      <w:pPr>
        <w:pStyle w:val="2"/>
        <w:numPr>
          <w:ilvl w:val="0"/>
          <w:numId w:val="2"/>
        </w:numPr>
        <w:spacing w:before="240" w:after="240"/>
      </w:pPr>
      <w:bookmarkStart w:id="4" w:name="_Toc168941840"/>
      <w:bookmarkStart w:id="5" w:name="_Toc168942862"/>
      <w:r w:rsidRPr="00D97CE1">
        <w:t>Основний функціонал системи</w:t>
      </w:r>
      <w:bookmarkEnd w:id="4"/>
      <w:bookmarkEnd w:id="5"/>
    </w:p>
    <w:p w14:paraId="6764B7B7" w14:textId="77777777" w:rsidR="00D97CE1" w:rsidRPr="00D97CE1" w:rsidRDefault="00D97CE1" w:rsidP="00D97CE1">
      <w:r w:rsidRPr="00D97CE1">
        <w:t>Система передбачає два стани користувачів: неавторизовані користувачі та авторизовані користувачі.</w:t>
      </w:r>
    </w:p>
    <w:p w14:paraId="1DE8D40E" w14:textId="77777777" w:rsidR="00D97CE1" w:rsidRPr="00D97CE1" w:rsidRDefault="00D97CE1" w:rsidP="00D97CE1">
      <w:r w:rsidRPr="00D97CE1">
        <w:t>Система надає наступні функції для неавторизованого користувача:</w:t>
      </w:r>
    </w:p>
    <w:p w14:paraId="081BD822" w14:textId="77777777" w:rsidR="00D97CE1" w:rsidRPr="00D97CE1" w:rsidRDefault="00D97CE1">
      <w:pPr>
        <w:numPr>
          <w:ilvl w:val="0"/>
          <w:numId w:val="8"/>
        </w:numPr>
        <w:ind w:left="993" w:hanging="284"/>
      </w:pPr>
      <w:r w:rsidRPr="00D97CE1">
        <w:t>доступ до екрана привітання (Onboarding);</w:t>
      </w:r>
    </w:p>
    <w:p w14:paraId="2F3F48EC" w14:textId="77777777" w:rsidR="00D97CE1" w:rsidRPr="00D97CE1" w:rsidRDefault="00D97CE1">
      <w:pPr>
        <w:numPr>
          <w:ilvl w:val="0"/>
          <w:numId w:val="8"/>
        </w:numPr>
        <w:ind w:left="993" w:hanging="284"/>
      </w:pPr>
      <w:r w:rsidRPr="00D97CE1">
        <w:t>реєстрація нового облікового запису;</w:t>
      </w:r>
    </w:p>
    <w:p w14:paraId="2D7472E5" w14:textId="68718369" w:rsidR="00D97CE1" w:rsidRPr="00D97CE1" w:rsidRDefault="00D97CE1" w:rsidP="001146D7">
      <w:pPr>
        <w:numPr>
          <w:ilvl w:val="0"/>
          <w:numId w:val="8"/>
        </w:numPr>
        <w:ind w:left="993" w:hanging="284"/>
      </w:pPr>
      <w:r w:rsidRPr="00D97CE1">
        <w:t>авторизація в існуючий обліковий запис.</w:t>
      </w:r>
    </w:p>
    <w:p w14:paraId="67687C87" w14:textId="77777777" w:rsidR="00D97CE1" w:rsidRPr="00D97CE1" w:rsidRDefault="00D97CE1" w:rsidP="00D97CE1">
      <w:r w:rsidRPr="00D97CE1">
        <w:t>Авторизовані користувачі мають повний доступ до екосистеми додатку, що включає:</w:t>
      </w:r>
    </w:p>
    <w:p w14:paraId="2E7E2FDE" w14:textId="599395F1" w:rsidR="00D97CE1" w:rsidRPr="00D97CE1" w:rsidRDefault="00D97CE1">
      <w:pPr>
        <w:numPr>
          <w:ilvl w:val="0"/>
          <w:numId w:val="9"/>
        </w:numPr>
        <w:ind w:left="993" w:hanging="284"/>
      </w:pPr>
      <w:r w:rsidRPr="00D97CE1">
        <w:t>безпечний вихід з облікового запису;</w:t>
      </w:r>
    </w:p>
    <w:p w14:paraId="39FF35E9" w14:textId="77777777" w:rsidR="00D97CE1" w:rsidRPr="00D97CE1" w:rsidRDefault="00D97CE1">
      <w:pPr>
        <w:numPr>
          <w:ilvl w:val="0"/>
          <w:numId w:val="9"/>
        </w:numPr>
        <w:ind w:left="993" w:hanging="284"/>
      </w:pPr>
      <w:r w:rsidRPr="00D97CE1">
        <w:t>керування власними завданнями, нотатками, фінансами та записами про настрій;</w:t>
      </w:r>
    </w:p>
    <w:p w14:paraId="0EC3F275" w14:textId="77777777" w:rsidR="00D97CE1" w:rsidRPr="00D97CE1" w:rsidRDefault="00D97CE1">
      <w:pPr>
        <w:numPr>
          <w:ilvl w:val="0"/>
          <w:numId w:val="9"/>
        </w:numPr>
        <w:ind w:left="993" w:hanging="284"/>
      </w:pPr>
      <w:r w:rsidRPr="00D97CE1">
        <w:t>автоматичну синхронізацію локального кешу з хмарною базою даних при появі інтернет-з'єднання;</w:t>
      </w:r>
    </w:p>
    <w:p w14:paraId="0E391892" w14:textId="3F640764" w:rsidR="00D97CE1" w:rsidRPr="00D97CE1" w:rsidRDefault="00D97CE1">
      <w:pPr>
        <w:numPr>
          <w:ilvl w:val="0"/>
          <w:numId w:val="9"/>
        </w:numPr>
        <w:ind w:left="993" w:hanging="284"/>
      </w:pPr>
      <w:r w:rsidRPr="00D97CE1">
        <w:t>налаштування інтеграцій зі сторонніми сервісами Steam, Last.fm;</w:t>
      </w:r>
    </w:p>
    <w:p w14:paraId="3F705701" w14:textId="77777777" w:rsidR="00D97CE1" w:rsidRPr="00D97CE1" w:rsidRDefault="00D97CE1">
      <w:pPr>
        <w:numPr>
          <w:ilvl w:val="0"/>
          <w:numId w:val="9"/>
        </w:numPr>
        <w:ind w:left="993" w:hanging="284"/>
      </w:pPr>
      <w:r w:rsidRPr="00D97CE1">
        <w:t>перегляд візуалізованої статистики власної активності;</w:t>
      </w:r>
    </w:p>
    <w:p w14:paraId="53C6A385" w14:textId="77777777" w:rsidR="00D97CE1" w:rsidRPr="00D97CE1" w:rsidRDefault="00D97CE1">
      <w:pPr>
        <w:numPr>
          <w:ilvl w:val="0"/>
          <w:numId w:val="9"/>
        </w:numPr>
        <w:ind w:left="993" w:hanging="284"/>
      </w:pPr>
      <w:r w:rsidRPr="00D97CE1">
        <w:t>взаємодію з системними віджетами на робочому столі смартфона.</w:t>
      </w:r>
    </w:p>
    <w:p w14:paraId="067BFD36" w14:textId="60F8A88F" w:rsidR="00D97CE1" w:rsidRPr="00D97CE1" w:rsidRDefault="00D97CE1" w:rsidP="00D97CE1">
      <w:r w:rsidRPr="00D97CE1">
        <w:t>Було створено UseCase діаграму, яка відображає увесь функціонал системи. Діаграма зображена на рисунку 3.</w:t>
      </w:r>
    </w:p>
    <w:p w14:paraId="1DE5591E" w14:textId="77777777" w:rsidR="00D97CE1" w:rsidRPr="00D97CE1" w:rsidRDefault="00D97CE1" w:rsidP="00D97CE1"/>
    <w:p w14:paraId="3012A51C" w14:textId="77777777" w:rsidR="00D97CE1" w:rsidRPr="00D97CE1" w:rsidRDefault="00D97CE1" w:rsidP="00D97CE1"/>
    <w:p w14:paraId="13397EC3" w14:textId="77777777" w:rsidR="00D97CE1" w:rsidRPr="00D97CE1" w:rsidRDefault="00D97CE1" w:rsidP="00D97CE1"/>
    <w:p w14:paraId="407F8856" w14:textId="77777777" w:rsidR="00D97CE1" w:rsidRPr="00D97CE1" w:rsidRDefault="00D97CE1" w:rsidP="00D97CE1"/>
    <w:p w14:paraId="097A22DF" w14:textId="77777777" w:rsidR="00D97CE1" w:rsidRPr="00D97CE1" w:rsidRDefault="00D97CE1" w:rsidP="00D97CE1"/>
    <w:p w14:paraId="50108587" w14:textId="77777777" w:rsidR="00D97CE1" w:rsidRPr="00D97CE1" w:rsidRDefault="00D97CE1" w:rsidP="00D97CE1"/>
    <w:p w14:paraId="280CAF85" w14:textId="16C0E0F2" w:rsidR="00D97CE1" w:rsidRPr="00D97CE1" w:rsidRDefault="00D97CE1" w:rsidP="00D97CE1">
      <w:pPr>
        <w:ind w:firstLine="0"/>
      </w:pPr>
      <w:r w:rsidRPr="00D97CE1">
        <w:rPr>
          <w:noProof/>
        </w:rPr>
        <w:lastRenderedPageBreak/>
        <w:drawing>
          <wp:inline distT="0" distB="0" distL="0" distR="0" wp14:anchorId="51DC9597" wp14:editId="56FB3E56">
            <wp:extent cx="6477000" cy="6634339"/>
            <wp:effectExtent l="0" t="0" r="0" b="0"/>
            <wp:docPr id="13687245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0863" cy="6638296"/>
                    </a:xfrm>
                    <a:prstGeom prst="rect">
                      <a:avLst/>
                    </a:prstGeom>
                    <a:noFill/>
                    <a:ln>
                      <a:noFill/>
                    </a:ln>
                  </pic:spPr>
                </pic:pic>
              </a:graphicData>
            </a:graphic>
          </wp:inline>
        </w:drawing>
      </w:r>
    </w:p>
    <w:p w14:paraId="1E186359" w14:textId="29FE392F" w:rsidR="00D97CE1" w:rsidRPr="00D97CE1" w:rsidRDefault="00D97CE1" w:rsidP="00D97CE1">
      <w:pPr>
        <w:ind w:firstLine="0"/>
        <w:jc w:val="center"/>
      </w:pPr>
      <w:r w:rsidRPr="00D97CE1">
        <w:t>Рисунок 3 – UseCase діаграма мобільної системи</w:t>
      </w:r>
    </w:p>
    <w:p w14:paraId="2C83F073" w14:textId="77777777" w:rsidR="00D97CE1" w:rsidRPr="00D97CE1" w:rsidRDefault="00D97CE1" w:rsidP="00D97CE1"/>
    <w:p w14:paraId="65E1E480" w14:textId="77777777" w:rsidR="00D97CE1" w:rsidRPr="00D97CE1" w:rsidRDefault="00D97CE1" w:rsidP="00D97CE1"/>
    <w:p w14:paraId="19CA42AE" w14:textId="77777777" w:rsidR="00D97CE1" w:rsidRPr="00D97CE1" w:rsidRDefault="00D97CE1" w:rsidP="00D97CE1"/>
    <w:p w14:paraId="46B3FF9D" w14:textId="77777777" w:rsidR="00D97CE1" w:rsidRPr="00D97CE1" w:rsidRDefault="00D97CE1" w:rsidP="00D97CE1"/>
    <w:p w14:paraId="1D386C2D" w14:textId="77777777" w:rsidR="00D97CE1" w:rsidRPr="00D97CE1" w:rsidRDefault="00D97CE1" w:rsidP="00D97CE1"/>
    <w:p w14:paraId="28DE7BCE" w14:textId="77777777" w:rsidR="00D97CE1" w:rsidRPr="00D97CE1" w:rsidRDefault="00D97CE1" w:rsidP="00D97CE1"/>
    <w:p w14:paraId="1C6BC9E9" w14:textId="12BE50D8" w:rsidR="00702D04" w:rsidRPr="00D97CE1" w:rsidRDefault="00702D04">
      <w:pPr>
        <w:pStyle w:val="2"/>
        <w:numPr>
          <w:ilvl w:val="0"/>
          <w:numId w:val="2"/>
        </w:numPr>
        <w:spacing w:before="240" w:after="240"/>
      </w:pPr>
      <w:bookmarkStart w:id="6" w:name="_Toc168941841"/>
      <w:bookmarkStart w:id="7" w:name="_Toc168942863"/>
      <w:r w:rsidRPr="00D97CE1">
        <w:lastRenderedPageBreak/>
        <w:t>Загальні обмеження системи</w:t>
      </w:r>
      <w:bookmarkEnd w:id="6"/>
      <w:bookmarkEnd w:id="7"/>
    </w:p>
    <w:p w14:paraId="5AFE0C47" w14:textId="77777777" w:rsidR="00D97CE1" w:rsidRPr="00D97CE1" w:rsidRDefault="00D97CE1" w:rsidP="00D97CE1">
      <w:r w:rsidRPr="00D97CE1">
        <w:t>Розроблювана система має наступні обмеження:</w:t>
      </w:r>
    </w:p>
    <w:p w14:paraId="5F29DC07" w14:textId="77777777" w:rsidR="00D97CE1" w:rsidRPr="00D97CE1" w:rsidRDefault="00D97CE1">
      <w:pPr>
        <w:numPr>
          <w:ilvl w:val="0"/>
          <w:numId w:val="10"/>
        </w:numPr>
        <w:ind w:left="993" w:hanging="284"/>
      </w:pPr>
      <w:r w:rsidRPr="00D97CE1">
        <w:t>для первинної авторизації, налаштування зовнішніх інтеграцій та хмарної синхронізації даних система жорстко залежить від підключення до Інтернету;</w:t>
      </w:r>
    </w:p>
    <w:p w14:paraId="63EAE962" w14:textId="77777777" w:rsidR="00D97CE1" w:rsidRPr="00D97CE1" w:rsidRDefault="00D97CE1">
      <w:pPr>
        <w:numPr>
          <w:ilvl w:val="0"/>
          <w:numId w:val="10"/>
        </w:numPr>
        <w:ind w:left="993" w:hanging="284"/>
      </w:pPr>
      <w:r w:rsidRPr="00D97CE1">
        <w:t>застосунок функціонує виключно на пристроях під управлінням операційної системи Android версії 8.0 та вище;</w:t>
      </w:r>
    </w:p>
    <w:p w14:paraId="46084392" w14:textId="77777777" w:rsidR="00D97CE1" w:rsidRPr="00D97CE1" w:rsidRDefault="00D97CE1">
      <w:pPr>
        <w:numPr>
          <w:ilvl w:val="0"/>
          <w:numId w:val="10"/>
        </w:numPr>
        <w:ind w:left="993" w:hanging="284"/>
      </w:pPr>
      <w:r w:rsidRPr="00D97CE1">
        <w:t>на одну електронну пошту може бути створено лише один обліковий запис користувача;</w:t>
      </w:r>
    </w:p>
    <w:p w14:paraId="7ED62418" w14:textId="77777777" w:rsidR="00D97CE1" w:rsidRPr="00D97CE1" w:rsidRDefault="00D97CE1">
      <w:pPr>
        <w:numPr>
          <w:ilvl w:val="0"/>
          <w:numId w:val="10"/>
        </w:numPr>
        <w:ind w:left="993" w:hanging="284"/>
      </w:pPr>
      <w:r w:rsidRPr="00D97CE1">
        <w:t>обсяг локального збереження даних обмежується виділеною квотою кешу Firebase Firestore;</w:t>
      </w:r>
    </w:p>
    <w:p w14:paraId="0CAD790E" w14:textId="759F6442" w:rsidR="00D97CE1" w:rsidRPr="00D97CE1" w:rsidRDefault="00D97CE1">
      <w:pPr>
        <w:numPr>
          <w:ilvl w:val="0"/>
          <w:numId w:val="10"/>
        </w:numPr>
        <w:ind w:left="993" w:hanging="284"/>
      </w:pPr>
      <w:r w:rsidRPr="00D97CE1">
        <w:t>коректне відображення статистики медіа залежить від налаштувань приватності користувача на сторонніх платформах.</w:t>
      </w:r>
    </w:p>
    <w:p w14:paraId="721EA43C" w14:textId="77777777" w:rsidR="00D97CE1" w:rsidRPr="00D97CE1" w:rsidRDefault="00D97CE1" w:rsidP="00D97CE1">
      <w:pPr>
        <w:ind w:left="993" w:firstLine="0"/>
      </w:pPr>
    </w:p>
    <w:p w14:paraId="45211EF9" w14:textId="64CC2DD4" w:rsidR="00C873D8" w:rsidRPr="00D97CE1" w:rsidRDefault="00C873D8">
      <w:pPr>
        <w:pStyle w:val="2"/>
        <w:numPr>
          <w:ilvl w:val="0"/>
          <w:numId w:val="2"/>
        </w:numPr>
        <w:spacing w:before="240" w:after="240"/>
      </w:pPr>
      <w:bookmarkStart w:id="8" w:name="_Toc168942864"/>
      <w:r w:rsidRPr="00D97CE1">
        <w:t>Припущення та залежності системи</w:t>
      </w:r>
      <w:bookmarkEnd w:id="8"/>
    </w:p>
    <w:p w14:paraId="64E70B46" w14:textId="77777777" w:rsidR="00D97CE1" w:rsidRPr="00D97CE1" w:rsidRDefault="00D97CE1" w:rsidP="00D97CE1">
      <w:r w:rsidRPr="00D97CE1">
        <w:t>Припущення та залежності системи:</w:t>
      </w:r>
    </w:p>
    <w:p w14:paraId="0EA862C9" w14:textId="77777777" w:rsidR="00D97CE1" w:rsidRPr="00D97CE1" w:rsidRDefault="00D97CE1">
      <w:pPr>
        <w:numPr>
          <w:ilvl w:val="0"/>
          <w:numId w:val="11"/>
        </w:numPr>
        <w:ind w:left="993" w:hanging="284"/>
      </w:pPr>
      <w:r w:rsidRPr="00D97CE1">
        <w:t>система для повноцінної роботи хмарної синхронізації вимагає наявності стабільного підключення до Інтернету;</w:t>
      </w:r>
    </w:p>
    <w:p w14:paraId="6CE27123" w14:textId="77777777" w:rsidR="00D97CE1" w:rsidRPr="00D97CE1" w:rsidRDefault="00D97CE1">
      <w:pPr>
        <w:numPr>
          <w:ilvl w:val="0"/>
          <w:numId w:val="11"/>
        </w:numPr>
        <w:ind w:left="993" w:hanging="284"/>
      </w:pPr>
      <w:r w:rsidRPr="00D97CE1">
        <w:t>працездатність модулів ігрової та музичної аналітики безпосередньо залежить від доступності, стабільності та незмінності формату відповідей публічних API Steam та Last.fm;</w:t>
      </w:r>
    </w:p>
    <w:p w14:paraId="461B4DCA" w14:textId="77777777" w:rsidR="00D97CE1" w:rsidRPr="00D97CE1" w:rsidRDefault="00D97CE1">
      <w:pPr>
        <w:numPr>
          <w:ilvl w:val="0"/>
          <w:numId w:val="11"/>
        </w:numPr>
        <w:ind w:left="993" w:hanging="284"/>
      </w:pPr>
      <w:r w:rsidRPr="00D97CE1">
        <w:t>працездатність бекенду повністю залежить від доступності сервісів Google Firebase;</w:t>
      </w:r>
    </w:p>
    <w:p w14:paraId="208424D0" w14:textId="7F935F1A" w:rsidR="00D97CE1" w:rsidRPr="00D97CE1" w:rsidRDefault="00D97CE1">
      <w:pPr>
        <w:numPr>
          <w:ilvl w:val="0"/>
          <w:numId w:val="11"/>
        </w:numPr>
        <w:ind w:left="993" w:hanging="284"/>
      </w:pPr>
      <w:r w:rsidRPr="00D97CE1">
        <w:t>користувач повинен надати застосунку відповідні системні дозволи для коректного розрахунку екранного часу пристрою;</w:t>
      </w:r>
    </w:p>
    <w:p w14:paraId="0884FEA8" w14:textId="77777777" w:rsidR="00D97CE1" w:rsidRPr="00D97CE1" w:rsidRDefault="00D97CE1">
      <w:pPr>
        <w:numPr>
          <w:ilvl w:val="0"/>
          <w:numId w:val="11"/>
        </w:numPr>
        <w:ind w:left="993" w:hanging="284"/>
      </w:pPr>
      <w:r w:rsidRPr="00D97CE1">
        <w:t>користувач несе відповідальність за правдивість вказаних фінансових та персональних даних.</w:t>
      </w:r>
    </w:p>
    <w:p w14:paraId="0C7BB25F" w14:textId="6344E3E1" w:rsidR="00B46FC8" w:rsidRPr="00D97CE1" w:rsidRDefault="00B46FC8" w:rsidP="00D97CE1"/>
    <w:sectPr w:rsidR="00B46FC8" w:rsidRPr="00D97CE1" w:rsidSect="00E81162">
      <w:headerReference w:type="default" r:id="rId11"/>
      <w:headerReference w:type="first" r:id="rId12"/>
      <w:pgSz w:w="11906" w:h="16838"/>
      <w:pgMar w:top="1134" w:right="567" w:bottom="1134"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7F7C4" w14:textId="77777777" w:rsidR="000B0C07" w:rsidRDefault="000B0C07" w:rsidP="008D1EFE">
      <w:r>
        <w:separator/>
      </w:r>
    </w:p>
  </w:endnote>
  <w:endnote w:type="continuationSeparator" w:id="0">
    <w:p w14:paraId="1AEC22F8" w14:textId="77777777" w:rsidR="000B0C07" w:rsidRDefault="000B0C07" w:rsidP="008D1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32CE1" w14:textId="77777777" w:rsidR="000B0C07" w:rsidRDefault="000B0C07" w:rsidP="008D1EFE">
      <w:r>
        <w:separator/>
      </w:r>
    </w:p>
  </w:footnote>
  <w:footnote w:type="continuationSeparator" w:id="0">
    <w:p w14:paraId="4FDCE791" w14:textId="77777777" w:rsidR="000B0C07" w:rsidRDefault="000B0C07" w:rsidP="008D1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820235"/>
      <w:docPartObj>
        <w:docPartGallery w:val="Page Numbers (Top of Page)"/>
        <w:docPartUnique/>
      </w:docPartObj>
    </w:sdtPr>
    <w:sdtContent>
      <w:p w14:paraId="16A316CC" w14:textId="3A15614B" w:rsidR="00CF3D3D" w:rsidRDefault="00CF3D3D" w:rsidP="008D1EFE">
        <w:pPr>
          <w:pStyle w:val="a7"/>
          <w:jc w:val="right"/>
        </w:pPr>
        <w:r>
          <w:fldChar w:fldCharType="begin"/>
        </w:r>
        <w:r>
          <w:instrText>PAGE   \* MERGEFORMAT</w:instrText>
        </w:r>
        <w:r>
          <w:fldChar w:fldCharType="separate"/>
        </w:r>
        <w:r w:rsidR="003D11C1">
          <w:rPr>
            <w:noProof/>
          </w:rPr>
          <w:t>6</w:t>
        </w:r>
        <w:r>
          <w:fldChar w:fldCharType="end"/>
        </w:r>
      </w:p>
    </w:sdtContent>
  </w:sdt>
  <w:p w14:paraId="068B5A89" w14:textId="77777777" w:rsidR="00CF3D3D" w:rsidRDefault="00CF3D3D" w:rsidP="008D1EFE">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8D3E" w14:textId="77777777" w:rsidR="00E81162" w:rsidRDefault="00E81162" w:rsidP="00E81162">
    <w:pPr>
      <w:pStyle w:val="a7"/>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B6215"/>
    <w:multiLevelType w:val="multilevel"/>
    <w:tmpl w:val="2ED03C8C"/>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D678C"/>
    <w:multiLevelType w:val="multilevel"/>
    <w:tmpl w:val="DB1E9FE4"/>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7246B"/>
    <w:multiLevelType w:val="multilevel"/>
    <w:tmpl w:val="377CFAB2"/>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B34A4"/>
    <w:multiLevelType w:val="hybridMultilevel"/>
    <w:tmpl w:val="29A649D4"/>
    <w:lvl w:ilvl="0" w:tplc="A648A1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8290D1B"/>
    <w:multiLevelType w:val="multilevel"/>
    <w:tmpl w:val="0122C14E"/>
    <w:lvl w:ilvl="0">
      <w:start w:val="1"/>
      <w:numFmt w:val="decimal"/>
      <w:pStyle w:val="1"/>
      <w:lvlText w:val="%1"/>
      <w:lvlJc w:val="left"/>
      <w:pPr>
        <w:ind w:left="3396" w:hanging="420"/>
      </w:pPr>
      <w:rPr>
        <w:rFonts w:hint="default"/>
      </w:rPr>
    </w:lvl>
    <w:lvl w:ilvl="1">
      <w:start w:val="1"/>
      <w:numFmt w:val="decimal"/>
      <w:pStyle w:val="2"/>
      <w:lvlText w:val="%1.%2"/>
      <w:lvlJc w:val="left"/>
      <w:pPr>
        <w:ind w:left="8784" w:hanging="420"/>
      </w:pPr>
      <w:rPr>
        <w:rFonts w:hint="default"/>
      </w:rPr>
    </w:lvl>
    <w:lvl w:ilvl="2">
      <w:start w:val="1"/>
      <w:numFmt w:val="decimal"/>
      <w:pStyle w:val="3"/>
      <w:lvlText w:val="%1.%2.%3"/>
      <w:lvlJc w:val="left"/>
      <w:pPr>
        <w:ind w:left="5114" w:hanging="720"/>
      </w:pPr>
      <w:rPr>
        <w:rFonts w:hint="default"/>
      </w:rPr>
    </w:lvl>
    <w:lvl w:ilvl="3">
      <w:start w:val="1"/>
      <w:numFmt w:val="decimal"/>
      <w:lvlText w:val="%1.%2.%3.%4"/>
      <w:lvlJc w:val="left"/>
      <w:pPr>
        <w:ind w:left="6183" w:hanging="1080"/>
      </w:pPr>
      <w:rPr>
        <w:rFonts w:hint="default"/>
      </w:rPr>
    </w:lvl>
    <w:lvl w:ilvl="4">
      <w:start w:val="1"/>
      <w:numFmt w:val="decimal"/>
      <w:lvlText w:val="%1.%2.%3.%4.%5"/>
      <w:lvlJc w:val="left"/>
      <w:pPr>
        <w:ind w:left="6892" w:hanging="1080"/>
      </w:pPr>
      <w:rPr>
        <w:rFonts w:hint="default"/>
      </w:rPr>
    </w:lvl>
    <w:lvl w:ilvl="5">
      <w:start w:val="1"/>
      <w:numFmt w:val="decimal"/>
      <w:lvlText w:val="%1.%2.%3.%4.%5.%6"/>
      <w:lvlJc w:val="left"/>
      <w:pPr>
        <w:ind w:left="7961" w:hanging="1440"/>
      </w:pPr>
      <w:rPr>
        <w:rFonts w:hint="default"/>
      </w:rPr>
    </w:lvl>
    <w:lvl w:ilvl="6">
      <w:start w:val="1"/>
      <w:numFmt w:val="decimal"/>
      <w:lvlText w:val="%1.%2.%3.%4.%5.%6.%7"/>
      <w:lvlJc w:val="left"/>
      <w:pPr>
        <w:ind w:left="8670" w:hanging="1440"/>
      </w:pPr>
      <w:rPr>
        <w:rFonts w:hint="default"/>
      </w:rPr>
    </w:lvl>
    <w:lvl w:ilvl="7">
      <w:start w:val="1"/>
      <w:numFmt w:val="decimal"/>
      <w:lvlText w:val="%1.%2.%3.%4.%5.%6.%7.%8"/>
      <w:lvlJc w:val="left"/>
      <w:pPr>
        <w:ind w:left="9739" w:hanging="1800"/>
      </w:pPr>
      <w:rPr>
        <w:rFonts w:hint="default"/>
      </w:rPr>
    </w:lvl>
    <w:lvl w:ilvl="8">
      <w:start w:val="1"/>
      <w:numFmt w:val="decimal"/>
      <w:lvlText w:val="%1.%2.%3.%4.%5.%6.%7.%8.%9"/>
      <w:lvlJc w:val="left"/>
      <w:pPr>
        <w:ind w:left="10808" w:hanging="2160"/>
      </w:pPr>
      <w:rPr>
        <w:rFonts w:hint="default"/>
      </w:rPr>
    </w:lvl>
  </w:abstractNum>
  <w:abstractNum w:abstractNumId="5" w15:restartNumberingAfterBreak="0">
    <w:nsid w:val="4A3A4915"/>
    <w:multiLevelType w:val="multilevel"/>
    <w:tmpl w:val="AEA0B4FE"/>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B23DF"/>
    <w:multiLevelType w:val="hybridMultilevel"/>
    <w:tmpl w:val="09321518"/>
    <w:lvl w:ilvl="0" w:tplc="796A557C">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1972133"/>
    <w:multiLevelType w:val="multilevel"/>
    <w:tmpl w:val="43EC1DD0"/>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E3F6B"/>
    <w:multiLevelType w:val="multilevel"/>
    <w:tmpl w:val="C512FC66"/>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F051A"/>
    <w:multiLevelType w:val="multilevel"/>
    <w:tmpl w:val="4BC41890"/>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C532FF"/>
    <w:multiLevelType w:val="multilevel"/>
    <w:tmpl w:val="B388FDEE"/>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32557">
    <w:abstractNumId w:val="4"/>
  </w:num>
  <w:num w:numId="2" w16cid:durableId="1473251922">
    <w:abstractNumId w:val="6"/>
  </w:num>
  <w:num w:numId="3" w16cid:durableId="1288659526">
    <w:abstractNumId w:val="3"/>
  </w:num>
  <w:num w:numId="4" w16cid:durableId="256256822">
    <w:abstractNumId w:val="8"/>
  </w:num>
  <w:num w:numId="5" w16cid:durableId="2012098390">
    <w:abstractNumId w:val="9"/>
  </w:num>
  <w:num w:numId="6" w16cid:durableId="1366325336">
    <w:abstractNumId w:val="7"/>
  </w:num>
  <w:num w:numId="7" w16cid:durableId="19401178">
    <w:abstractNumId w:val="0"/>
  </w:num>
  <w:num w:numId="8" w16cid:durableId="1999184221">
    <w:abstractNumId w:val="10"/>
  </w:num>
  <w:num w:numId="9" w16cid:durableId="1696417361">
    <w:abstractNumId w:val="2"/>
  </w:num>
  <w:num w:numId="10" w16cid:durableId="529104319">
    <w:abstractNumId w:val="1"/>
  </w:num>
  <w:num w:numId="11" w16cid:durableId="421686847">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933"/>
    <w:rsid w:val="0000105C"/>
    <w:rsid w:val="00064E9B"/>
    <w:rsid w:val="0009112A"/>
    <w:rsid w:val="000B0C07"/>
    <w:rsid w:val="000C541C"/>
    <w:rsid w:val="000E5030"/>
    <w:rsid w:val="00102CCA"/>
    <w:rsid w:val="001146D7"/>
    <w:rsid w:val="00154384"/>
    <w:rsid w:val="0017549F"/>
    <w:rsid w:val="001F00DD"/>
    <w:rsid w:val="00230CDE"/>
    <w:rsid w:val="002E7850"/>
    <w:rsid w:val="003052AF"/>
    <w:rsid w:val="00312B8A"/>
    <w:rsid w:val="00362A4D"/>
    <w:rsid w:val="00390EEB"/>
    <w:rsid w:val="003A0A79"/>
    <w:rsid w:val="003B2D32"/>
    <w:rsid w:val="003D11C1"/>
    <w:rsid w:val="003D2DF9"/>
    <w:rsid w:val="003E0664"/>
    <w:rsid w:val="003F170A"/>
    <w:rsid w:val="00404DBE"/>
    <w:rsid w:val="00416BE7"/>
    <w:rsid w:val="00435F9B"/>
    <w:rsid w:val="004521B5"/>
    <w:rsid w:val="00494886"/>
    <w:rsid w:val="004A32C5"/>
    <w:rsid w:val="004A5CBD"/>
    <w:rsid w:val="004B0D72"/>
    <w:rsid w:val="00504D3A"/>
    <w:rsid w:val="0050729C"/>
    <w:rsid w:val="00567C3C"/>
    <w:rsid w:val="0058160A"/>
    <w:rsid w:val="005F7298"/>
    <w:rsid w:val="00654A3E"/>
    <w:rsid w:val="006E3400"/>
    <w:rsid w:val="00702D04"/>
    <w:rsid w:val="00710519"/>
    <w:rsid w:val="00773D15"/>
    <w:rsid w:val="00797A9E"/>
    <w:rsid w:val="007A67D3"/>
    <w:rsid w:val="007B322E"/>
    <w:rsid w:val="0081575B"/>
    <w:rsid w:val="00887CA9"/>
    <w:rsid w:val="0089562D"/>
    <w:rsid w:val="00895E77"/>
    <w:rsid w:val="008C0217"/>
    <w:rsid w:val="008D1EFE"/>
    <w:rsid w:val="008E114F"/>
    <w:rsid w:val="00953904"/>
    <w:rsid w:val="00982A24"/>
    <w:rsid w:val="009874E0"/>
    <w:rsid w:val="009A1CFF"/>
    <w:rsid w:val="009A4156"/>
    <w:rsid w:val="009D3D7E"/>
    <w:rsid w:val="009E0240"/>
    <w:rsid w:val="00A74EAA"/>
    <w:rsid w:val="00AC2A92"/>
    <w:rsid w:val="00AD29B5"/>
    <w:rsid w:val="00AD32F1"/>
    <w:rsid w:val="00AF1CE3"/>
    <w:rsid w:val="00B46FC8"/>
    <w:rsid w:val="00B6741C"/>
    <w:rsid w:val="00B679A8"/>
    <w:rsid w:val="00BB2F46"/>
    <w:rsid w:val="00BE1867"/>
    <w:rsid w:val="00C15959"/>
    <w:rsid w:val="00C873D8"/>
    <w:rsid w:val="00C91EA0"/>
    <w:rsid w:val="00CA714B"/>
    <w:rsid w:val="00CF3D3D"/>
    <w:rsid w:val="00D43081"/>
    <w:rsid w:val="00D61615"/>
    <w:rsid w:val="00D97CE1"/>
    <w:rsid w:val="00E0249E"/>
    <w:rsid w:val="00E168AF"/>
    <w:rsid w:val="00E5705A"/>
    <w:rsid w:val="00E81162"/>
    <w:rsid w:val="00EB17A0"/>
    <w:rsid w:val="00EB6B40"/>
    <w:rsid w:val="00EB761E"/>
    <w:rsid w:val="00ED67A1"/>
    <w:rsid w:val="00EE4933"/>
    <w:rsid w:val="00F51BCF"/>
    <w:rsid w:val="00FE78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620CB"/>
  <w15:chartTrackingRefBased/>
  <w15:docId w15:val="{6066C145-C7EF-498A-835F-7C6964488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4886"/>
    <w:pPr>
      <w:spacing w:after="0" w:line="360" w:lineRule="auto"/>
      <w:ind w:firstLine="709"/>
      <w:contextualSpacing/>
      <w:jc w:val="both"/>
    </w:pPr>
    <w:rPr>
      <w:rFonts w:ascii="Times New Roman" w:hAnsi="Times New Roman" w:cs="Times New Roman"/>
      <w:sz w:val="28"/>
      <w:szCs w:val="28"/>
      <w:lang w:val="uk-UA"/>
    </w:rPr>
  </w:style>
  <w:style w:type="paragraph" w:styleId="1">
    <w:name w:val="heading 1"/>
    <w:basedOn w:val="a"/>
    <w:next w:val="a"/>
    <w:link w:val="10"/>
    <w:uiPriority w:val="9"/>
    <w:qFormat/>
    <w:rsid w:val="008D1EFE"/>
    <w:pPr>
      <w:keepNext/>
      <w:keepLines/>
      <w:numPr>
        <w:numId w:val="1"/>
      </w:numPr>
      <w:jc w:val="center"/>
      <w:outlineLvl w:val="0"/>
    </w:pPr>
    <w:rPr>
      <w:rFonts w:eastAsiaTheme="majorEastAsia"/>
      <w:b/>
      <w:bCs/>
    </w:rPr>
  </w:style>
  <w:style w:type="paragraph" w:styleId="2">
    <w:name w:val="heading 2"/>
    <w:basedOn w:val="1"/>
    <w:next w:val="a"/>
    <w:link w:val="20"/>
    <w:uiPriority w:val="9"/>
    <w:unhideWhenUsed/>
    <w:qFormat/>
    <w:rsid w:val="008D1EFE"/>
    <w:pPr>
      <w:numPr>
        <w:ilvl w:val="1"/>
      </w:numPr>
      <w:ind w:left="4105"/>
      <w:jc w:val="left"/>
      <w:outlineLvl w:val="1"/>
    </w:pPr>
    <w:rPr>
      <w:b w:val="0"/>
      <w:bCs w:val="0"/>
    </w:rPr>
  </w:style>
  <w:style w:type="paragraph" w:styleId="3">
    <w:name w:val="heading 3"/>
    <w:basedOn w:val="2"/>
    <w:next w:val="a"/>
    <w:link w:val="30"/>
    <w:uiPriority w:val="9"/>
    <w:unhideWhenUsed/>
    <w:qFormat/>
    <w:rsid w:val="00154384"/>
    <w:pPr>
      <w:numPr>
        <w:ilvl w:val="2"/>
      </w:numPr>
      <w:ind w:left="1418"/>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1EFE"/>
    <w:rPr>
      <w:rFonts w:ascii="Times New Roman" w:eastAsiaTheme="majorEastAsia" w:hAnsi="Times New Roman" w:cs="Times New Roman"/>
      <w:b/>
      <w:bCs/>
      <w:sz w:val="28"/>
      <w:szCs w:val="28"/>
      <w:lang w:val="uk-UA"/>
    </w:rPr>
  </w:style>
  <w:style w:type="paragraph" w:styleId="a3">
    <w:name w:val="TOC Heading"/>
    <w:basedOn w:val="1"/>
    <w:next w:val="a"/>
    <w:uiPriority w:val="39"/>
    <w:unhideWhenUsed/>
    <w:qFormat/>
    <w:rsid w:val="00EE4933"/>
    <w:pPr>
      <w:outlineLvl w:val="9"/>
    </w:pPr>
    <w:rPr>
      <w:lang w:val="ru-RU" w:eastAsia="ru-RU"/>
    </w:rPr>
  </w:style>
  <w:style w:type="paragraph" w:styleId="a4">
    <w:name w:val="List Paragraph"/>
    <w:basedOn w:val="a"/>
    <w:uiPriority w:val="34"/>
    <w:qFormat/>
    <w:rsid w:val="008E114F"/>
    <w:pPr>
      <w:ind w:left="720"/>
    </w:pPr>
  </w:style>
  <w:style w:type="paragraph" w:styleId="a5">
    <w:name w:val="Body Text"/>
    <w:basedOn w:val="a"/>
    <w:link w:val="a6"/>
    <w:uiPriority w:val="1"/>
    <w:unhideWhenUsed/>
    <w:qFormat/>
    <w:rsid w:val="00B46FC8"/>
    <w:pPr>
      <w:widowControl w:val="0"/>
      <w:autoSpaceDE w:val="0"/>
      <w:autoSpaceDN w:val="0"/>
      <w:spacing w:line="240" w:lineRule="auto"/>
    </w:pPr>
    <w:rPr>
      <w:rFonts w:eastAsia="Times New Roman"/>
    </w:rPr>
  </w:style>
  <w:style w:type="character" w:customStyle="1" w:styleId="a6">
    <w:name w:val="Основний текст Знак"/>
    <w:basedOn w:val="a0"/>
    <w:link w:val="a5"/>
    <w:uiPriority w:val="1"/>
    <w:rsid w:val="00B46FC8"/>
    <w:rPr>
      <w:rFonts w:ascii="Times New Roman" w:eastAsia="Times New Roman" w:hAnsi="Times New Roman" w:cs="Times New Roman"/>
      <w:sz w:val="28"/>
      <w:szCs w:val="28"/>
      <w:lang w:val="uk-UA"/>
    </w:rPr>
  </w:style>
  <w:style w:type="paragraph" w:styleId="a7">
    <w:name w:val="header"/>
    <w:basedOn w:val="a"/>
    <w:link w:val="a8"/>
    <w:uiPriority w:val="99"/>
    <w:unhideWhenUsed/>
    <w:rsid w:val="00567C3C"/>
    <w:pPr>
      <w:tabs>
        <w:tab w:val="center" w:pos="4677"/>
        <w:tab w:val="right" w:pos="9355"/>
      </w:tabs>
      <w:spacing w:line="240" w:lineRule="auto"/>
    </w:pPr>
  </w:style>
  <w:style w:type="character" w:customStyle="1" w:styleId="a8">
    <w:name w:val="Верхній колонтитул Знак"/>
    <w:basedOn w:val="a0"/>
    <w:link w:val="a7"/>
    <w:uiPriority w:val="99"/>
    <w:rsid w:val="00567C3C"/>
    <w:rPr>
      <w:lang w:val="uk-UA"/>
    </w:rPr>
  </w:style>
  <w:style w:type="paragraph" w:styleId="a9">
    <w:name w:val="footer"/>
    <w:basedOn w:val="a"/>
    <w:link w:val="aa"/>
    <w:uiPriority w:val="99"/>
    <w:unhideWhenUsed/>
    <w:rsid w:val="00567C3C"/>
    <w:pPr>
      <w:tabs>
        <w:tab w:val="center" w:pos="4677"/>
        <w:tab w:val="right" w:pos="9355"/>
      </w:tabs>
      <w:spacing w:line="240" w:lineRule="auto"/>
    </w:pPr>
  </w:style>
  <w:style w:type="character" w:customStyle="1" w:styleId="aa">
    <w:name w:val="Нижній колонтитул Знак"/>
    <w:basedOn w:val="a0"/>
    <w:link w:val="a9"/>
    <w:uiPriority w:val="99"/>
    <w:rsid w:val="00567C3C"/>
    <w:rPr>
      <w:lang w:val="uk-UA"/>
    </w:rPr>
  </w:style>
  <w:style w:type="paragraph" w:styleId="11">
    <w:name w:val="toc 1"/>
    <w:basedOn w:val="a"/>
    <w:next w:val="a"/>
    <w:autoRedefine/>
    <w:uiPriority w:val="39"/>
    <w:unhideWhenUsed/>
    <w:rsid w:val="003D2DF9"/>
    <w:pPr>
      <w:tabs>
        <w:tab w:val="left" w:pos="440"/>
        <w:tab w:val="right" w:leader="dot" w:pos="9911"/>
      </w:tabs>
      <w:spacing w:after="100"/>
      <w:ind w:firstLine="0"/>
    </w:pPr>
    <w:rPr>
      <w:noProof/>
    </w:rPr>
  </w:style>
  <w:style w:type="character" w:styleId="ab">
    <w:name w:val="Hyperlink"/>
    <w:basedOn w:val="a0"/>
    <w:uiPriority w:val="99"/>
    <w:unhideWhenUsed/>
    <w:rsid w:val="00CF3D3D"/>
    <w:rPr>
      <w:color w:val="0563C1" w:themeColor="hyperlink"/>
      <w:u w:val="single"/>
    </w:rPr>
  </w:style>
  <w:style w:type="character" w:customStyle="1" w:styleId="20">
    <w:name w:val="Заголовок 2 Знак"/>
    <w:basedOn w:val="a0"/>
    <w:link w:val="2"/>
    <w:uiPriority w:val="9"/>
    <w:rsid w:val="008D1EFE"/>
    <w:rPr>
      <w:rFonts w:ascii="Times New Roman" w:eastAsiaTheme="majorEastAsia" w:hAnsi="Times New Roman" w:cs="Times New Roman"/>
      <w:sz w:val="28"/>
      <w:szCs w:val="28"/>
      <w:lang w:val="uk-UA"/>
    </w:rPr>
  </w:style>
  <w:style w:type="character" w:customStyle="1" w:styleId="30">
    <w:name w:val="Заголовок 3 Знак"/>
    <w:basedOn w:val="a0"/>
    <w:link w:val="3"/>
    <w:uiPriority w:val="9"/>
    <w:rsid w:val="00154384"/>
    <w:rPr>
      <w:rFonts w:ascii="Times New Roman" w:eastAsiaTheme="majorEastAsia" w:hAnsi="Times New Roman" w:cs="Times New Roman"/>
      <w:sz w:val="28"/>
      <w:szCs w:val="28"/>
      <w:lang w:val="uk-UA"/>
    </w:rPr>
  </w:style>
  <w:style w:type="paragraph" w:styleId="21">
    <w:name w:val="toc 2"/>
    <w:basedOn w:val="a"/>
    <w:next w:val="a"/>
    <w:autoRedefine/>
    <w:uiPriority w:val="39"/>
    <w:unhideWhenUsed/>
    <w:rsid w:val="00702D04"/>
    <w:pPr>
      <w:tabs>
        <w:tab w:val="left" w:pos="851"/>
        <w:tab w:val="right" w:leader="dot" w:pos="9911"/>
      </w:tabs>
      <w:spacing w:after="100"/>
      <w:ind w:firstLine="4"/>
    </w:pPr>
  </w:style>
  <w:style w:type="paragraph" w:styleId="31">
    <w:name w:val="toc 3"/>
    <w:basedOn w:val="a"/>
    <w:next w:val="a"/>
    <w:autoRedefine/>
    <w:uiPriority w:val="39"/>
    <w:unhideWhenUsed/>
    <w:rsid w:val="003D2DF9"/>
    <w:pPr>
      <w:tabs>
        <w:tab w:val="left" w:pos="1276"/>
        <w:tab w:val="right" w:leader="dot" w:pos="9911"/>
      </w:tabs>
      <w:spacing w:after="100"/>
      <w:ind w:left="560" w:firstLine="7"/>
    </w:pPr>
  </w:style>
  <w:style w:type="table" w:styleId="ac">
    <w:name w:val="Table Grid"/>
    <w:basedOn w:val="a1"/>
    <w:uiPriority w:val="39"/>
    <w:rsid w:val="008C0217"/>
    <w:pPr>
      <w:spacing w:after="0" w:line="240" w:lineRule="auto"/>
      <w:ind w:firstLine="709"/>
      <w:jc w:val="both"/>
    </w:pPr>
    <w:rPr>
      <w:rFonts w:ascii="Times New Roman" w:eastAsia="Times New Roman" w:hAnsi="Times New Roman" w:cs="Times New Roman"/>
      <w:sz w:val="28"/>
      <w:szCs w:val="28"/>
      <w:lang w:val="uk-UA"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2E7850"/>
    <w:pPr>
      <w:spacing w:before="100" w:beforeAutospacing="1" w:after="100" w:afterAutospacing="1" w:line="240" w:lineRule="auto"/>
      <w:ind w:firstLine="0"/>
      <w:contextualSpacing w:val="0"/>
      <w:jc w:val="left"/>
    </w:pPr>
    <w:rPr>
      <w:rFonts w:eastAsia="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0122">
      <w:bodyDiv w:val="1"/>
      <w:marLeft w:val="0"/>
      <w:marRight w:val="0"/>
      <w:marTop w:val="0"/>
      <w:marBottom w:val="0"/>
      <w:divBdr>
        <w:top w:val="none" w:sz="0" w:space="0" w:color="auto"/>
        <w:left w:val="none" w:sz="0" w:space="0" w:color="auto"/>
        <w:bottom w:val="none" w:sz="0" w:space="0" w:color="auto"/>
        <w:right w:val="none" w:sz="0" w:space="0" w:color="auto"/>
      </w:divBdr>
    </w:div>
    <w:div w:id="12733392">
      <w:bodyDiv w:val="1"/>
      <w:marLeft w:val="0"/>
      <w:marRight w:val="0"/>
      <w:marTop w:val="0"/>
      <w:marBottom w:val="0"/>
      <w:divBdr>
        <w:top w:val="none" w:sz="0" w:space="0" w:color="auto"/>
        <w:left w:val="none" w:sz="0" w:space="0" w:color="auto"/>
        <w:bottom w:val="none" w:sz="0" w:space="0" w:color="auto"/>
        <w:right w:val="none" w:sz="0" w:space="0" w:color="auto"/>
      </w:divBdr>
    </w:div>
    <w:div w:id="81804300">
      <w:bodyDiv w:val="1"/>
      <w:marLeft w:val="0"/>
      <w:marRight w:val="0"/>
      <w:marTop w:val="0"/>
      <w:marBottom w:val="0"/>
      <w:divBdr>
        <w:top w:val="none" w:sz="0" w:space="0" w:color="auto"/>
        <w:left w:val="none" w:sz="0" w:space="0" w:color="auto"/>
        <w:bottom w:val="none" w:sz="0" w:space="0" w:color="auto"/>
        <w:right w:val="none" w:sz="0" w:space="0" w:color="auto"/>
      </w:divBdr>
    </w:div>
    <w:div w:id="143399904">
      <w:bodyDiv w:val="1"/>
      <w:marLeft w:val="0"/>
      <w:marRight w:val="0"/>
      <w:marTop w:val="0"/>
      <w:marBottom w:val="0"/>
      <w:divBdr>
        <w:top w:val="none" w:sz="0" w:space="0" w:color="auto"/>
        <w:left w:val="none" w:sz="0" w:space="0" w:color="auto"/>
        <w:bottom w:val="none" w:sz="0" w:space="0" w:color="auto"/>
        <w:right w:val="none" w:sz="0" w:space="0" w:color="auto"/>
      </w:divBdr>
    </w:div>
    <w:div w:id="147945257">
      <w:bodyDiv w:val="1"/>
      <w:marLeft w:val="0"/>
      <w:marRight w:val="0"/>
      <w:marTop w:val="0"/>
      <w:marBottom w:val="0"/>
      <w:divBdr>
        <w:top w:val="none" w:sz="0" w:space="0" w:color="auto"/>
        <w:left w:val="none" w:sz="0" w:space="0" w:color="auto"/>
        <w:bottom w:val="none" w:sz="0" w:space="0" w:color="auto"/>
        <w:right w:val="none" w:sz="0" w:space="0" w:color="auto"/>
      </w:divBdr>
    </w:div>
    <w:div w:id="168062516">
      <w:bodyDiv w:val="1"/>
      <w:marLeft w:val="0"/>
      <w:marRight w:val="0"/>
      <w:marTop w:val="0"/>
      <w:marBottom w:val="0"/>
      <w:divBdr>
        <w:top w:val="none" w:sz="0" w:space="0" w:color="auto"/>
        <w:left w:val="none" w:sz="0" w:space="0" w:color="auto"/>
        <w:bottom w:val="none" w:sz="0" w:space="0" w:color="auto"/>
        <w:right w:val="none" w:sz="0" w:space="0" w:color="auto"/>
      </w:divBdr>
    </w:div>
    <w:div w:id="243609331">
      <w:bodyDiv w:val="1"/>
      <w:marLeft w:val="0"/>
      <w:marRight w:val="0"/>
      <w:marTop w:val="0"/>
      <w:marBottom w:val="0"/>
      <w:divBdr>
        <w:top w:val="none" w:sz="0" w:space="0" w:color="auto"/>
        <w:left w:val="none" w:sz="0" w:space="0" w:color="auto"/>
        <w:bottom w:val="none" w:sz="0" w:space="0" w:color="auto"/>
        <w:right w:val="none" w:sz="0" w:space="0" w:color="auto"/>
      </w:divBdr>
    </w:div>
    <w:div w:id="313073734">
      <w:bodyDiv w:val="1"/>
      <w:marLeft w:val="0"/>
      <w:marRight w:val="0"/>
      <w:marTop w:val="0"/>
      <w:marBottom w:val="0"/>
      <w:divBdr>
        <w:top w:val="none" w:sz="0" w:space="0" w:color="auto"/>
        <w:left w:val="none" w:sz="0" w:space="0" w:color="auto"/>
        <w:bottom w:val="none" w:sz="0" w:space="0" w:color="auto"/>
        <w:right w:val="none" w:sz="0" w:space="0" w:color="auto"/>
      </w:divBdr>
    </w:div>
    <w:div w:id="630674095">
      <w:bodyDiv w:val="1"/>
      <w:marLeft w:val="0"/>
      <w:marRight w:val="0"/>
      <w:marTop w:val="0"/>
      <w:marBottom w:val="0"/>
      <w:divBdr>
        <w:top w:val="none" w:sz="0" w:space="0" w:color="auto"/>
        <w:left w:val="none" w:sz="0" w:space="0" w:color="auto"/>
        <w:bottom w:val="none" w:sz="0" w:space="0" w:color="auto"/>
        <w:right w:val="none" w:sz="0" w:space="0" w:color="auto"/>
      </w:divBdr>
    </w:div>
    <w:div w:id="739209401">
      <w:bodyDiv w:val="1"/>
      <w:marLeft w:val="0"/>
      <w:marRight w:val="0"/>
      <w:marTop w:val="0"/>
      <w:marBottom w:val="0"/>
      <w:divBdr>
        <w:top w:val="none" w:sz="0" w:space="0" w:color="auto"/>
        <w:left w:val="none" w:sz="0" w:space="0" w:color="auto"/>
        <w:bottom w:val="none" w:sz="0" w:space="0" w:color="auto"/>
        <w:right w:val="none" w:sz="0" w:space="0" w:color="auto"/>
      </w:divBdr>
    </w:div>
    <w:div w:id="746926358">
      <w:bodyDiv w:val="1"/>
      <w:marLeft w:val="0"/>
      <w:marRight w:val="0"/>
      <w:marTop w:val="0"/>
      <w:marBottom w:val="0"/>
      <w:divBdr>
        <w:top w:val="none" w:sz="0" w:space="0" w:color="auto"/>
        <w:left w:val="none" w:sz="0" w:space="0" w:color="auto"/>
        <w:bottom w:val="none" w:sz="0" w:space="0" w:color="auto"/>
        <w:right w:val="none" w:sz="0" w:space="0" w:color="auto"/>
      </w:divBdr>
    </w:div>
    <w:div w:id="756246094">
      <w:bodyDiv w:val="1"/>
      <w:marLeft w:val="0"/>
      <w:marRight w:val="0"/>
      <w:marTop w:val="0"/>
      <w:marBottom w:val="0"/>
      <w:divBdr>
        <w:top w:val="none" w:sz="0" w:space="0" w:color="auto"/>
        <w:left w:val="none" w:sz="0" w:space="0" w:color="auto"/>
        <w:bottom w:val="none" w:sz="0" w:space="0" w:color="auto"/>
        <w:right w:val="none" w:sz="0" w:space="0" w:color="auto"/>
      </w:divBdr>
    </w:div>
    <w:div w:id="764620296">
      <w:bodyDiv w:val="1"/>
      <w:marLeft w:val="0"/>
      <w:marRight w:val="0"/>
      <w:marTop w:val="0"/>
      <w:marBottom w:val="0"/>
      <w:divBdr>
        <w:top w:val="none" w:sz="0" w:space="0" w:color="auto"/>
        <w:left w:val="none" w:sz="0" w:space="0" w:color="auto"/>
        <w:bottom w:val="none" w:sz="0" w:space="0" w:color="auto"/>
        <w:right w:val="none" w:sz="0" w:space="0" w:color="auto"/>
      </w:divBdr>
    </w:div>
    <w:div w:id="810831358">
      <w:bodyDiv w:val="1"/>
      <w:marLeft w:val="0"/>
      <w:marRight w:val="0"/>
      <w:marTop w:val="0"/>
      <w:marBottom w:val="0"/>
      <w:divBdr>
        <w:top w:val="none" w:sz="0" w:space="0" w:color="auto"/>
        <w:left w:val="none" w:sz="0" w:space="0" w:color="auto"/>
        <w:bottom w:val="none" w:sz="0" w:space="0" w:color="auto"/>
        <w:right w:val="none" w:sz="0" w:space="0" w:color="auto"/>
      </w:divBdr>
    </w:div>
    <w:div w:id="826021915">
      <w:bodyDiv w:val="1"/>
      <w:marLeft w:val="0"/>
      <w:marRight w:val="0"/>
      <w:marTop w:val="0"/>
      <w:marBottom w:val="0"/>
      <w:divBdr>
        <w:top w:val="none" w:sz="0" w:space="0" w:color="auto"/>
        <w:left w:val="none" w:sz="0" w:space="0" w:color="auto"/>
        <w:bottom w:val="none" w:sz="0" w:space="0" w:color="auto"/>
        <w:right w:val="none" w:sz="0" w:space="0" w:color="auto"/>
      </w:divBdr>
    </w:div>
    <w:div w:id="828516272">
      <w:bodyDiv w:val="1"/>
      <w:marLeft w:val="0"/>
      <w:marRight w:val="0"/>
      <w:marTop w:val="0"/>
      <w:marBottom w:val="0"/>
      <w:divBdr>
        <w:top w:val="none" w:sz="0" w:space="0" w:color="auto"/>
        <w:left w:val="none" w:sz="0" w:space="0" w:color="auto"/>
        <w:bottom w:val="none" w:sz="0" w:space="0" w:color="auto"/>
        <w:right w:val="none" w:sz="0" w:space="0" w:color="auto"/>
      </w:divBdr>
    </w:div>
    <w:div w:id="841508753">
      <w:bodyDiv w:val="1"/>
      <w:marLeft w:val="0"/>
      <w:marRight w:val="0"/>
      <w:marTop w:val="0"/>
      <w:marBottom w:val="0"/>
      <w:divBdr>
        <w:top w:val="none" w:sz="0" w:space="0" w:color="auto"/>
        <w:left w:val="none" w:sz="0" w:space="0" w:color="auto"/>
        <w:bottom w:val="none" w:sz="0" w:space="0" w:color="auto"/>
        <w:right w:val="none" w:sz="0" w:space="0" w:color="auto"/>
      </w:divBdr>
    </w:div>
    <w:div w:id="939414399">
      <w:bodyDiv w:val="1"/>
      <w:marLeft w:val="0"/>
      <w:marRight w:val="0"/>
      <w:marTop w:val="0"/>
      <w:marBottom w:val="0"/>
      <w:divBdr>
        <w:top w:val="none" w:sz="0" w:space="0" w:color="auto"/>
        <w:left w:val="none" w:sz="0" w:space="0" w:color="auto"/>
        <w:bottom w:val="none" w:sz="0" w:space="0" w:color="auto"/>
        <w:right w:val="none" w:sz="0" w:space="0" w:color="auto"/>
      </w:divBdr>
    </w:div>
    <w:div w:id="1140731931">
      <w:bodyDiv w:val="1"/>
      <w:marLeft w:val="0"/>
      <w:marRight w:val="0"/>
      <w:marTop w:val="0"/>
      <w:marBottom w:val="0"/>
      <w:divBdr>
        <w:top w:val="none" w:sz="0" w:space="0" w:color="auto"/>
        <w:left w:val="none" w:sz="0" w:space="0" w:color="auto"/>
        <w:bottom w:val="none" w:sz="0" w:space="0" w:color="auto"/>
        <w:right w:val="none" w:sz="0" w:space="0" w:color="auto"/>
      </w:divBdr>
    </w:div>
    <w:div w:id="1193114055">
      <w:bodyDiv w:val="1"/>
      <w:marLeft w:val="0"/>
      <w:marRight w:val="0"/>
      <w:marTop w:val="0"/>
      <w:marBottom w:val="0"/>
      <w:divBdr>
        <w:top w:val="none" w:sz="0" w:space="0" w:color="auto"/>
        <w:left w:val="none" w:sz="0" w:space="0" w:color="auto"/>
        <w:bottom w:val="none" w:sz="0" w:space="0" w:color="auto"/>
        <w:right w:val="none" w:sz="0" w:space="0" w:color="auto"/>
      </w:divBdr>
    </w:div>
    <w:div w:id="1262493579">
      <w:bodyDiv w:val="1"/>
      <w:marLeft w:val="0"/>
      <w:marRight w:val="0"/>
      <w:marTop w:val="0"/>
      <w:marBottom w:val="0"/>
      <w:divBdr>
        <w:top w:val="none" w:sz="0" w:space="0" w:color="auto"/>
        <w:left w:val="none" w:sz="0" w:space="0" w:color="auto"/>
        <w:bottom w:val="none" w:sz="0" w:space="0" w:color="auto"/>
        <w:right w:val="none" w:sz="0" w:space="0" w:color="auto"/>
      </w:divBdr>
    </w:div>
    <w:div w:id="1267615086">
      <w:bodyDiv w:val="1"/>
      <w:marLeft w:val="0"/>
      <w:marRight w:val="0"/>
      <w:marTop w:val="0"/>
      <w:marBottom w:val="0"/>
      <w:divBdr>
        <w:top w:val="none" w:sz="0" w:space="0" w:color="auto"/>
        <w:left w:val="none" w:sz="0" w:space="0" w:color="auto"/>
        <w:bottom w:val="none" w:sz="0" w:space="0" w:color="auto"/>
        <w:right w:val="none" w:sz="0" w:space="0" w:color="auto"/>
      </w:divBdr>
    </w:div>
    <w:div w:id="1292830120">
      <w:bodyDiv w:val="1"/>
      <w:marLeft w:val="0"/>
      <w:marRight w:val="0"/>
      <w:marTop w:val="0"/>
      <w:marBottom w:val="0"/>
      <w:divBdr>
        <w:top w:val="none" w:sz="0" w:space="0" w:color="auto"/>
        <w:left w:val="none" w:sz="0" w:space="0" w:color="auto"/>
        <w:bottom w:val="none" w:sz="0" w:space="0" w:color="auto"/>
        <w:right w:val="none" w:sz="0" w:space="0" w:color="auto"/>
      </w:divBdr>
    </w:div>
    <w:div w:id="1374310682">
      <w:bodyDiv w:val="1"/>
      <w:marLeft w:val="0"/>
      <w:marRight w:val="0"/>
      <w:marTop w:val="0"/>
      <w:marBottom w:val="0"/>
      <w:divBdr>
        <w:top w:val="none" w:sz="0" w:space="0" w:color="auto"/>
        <w:left w:val="none" w:sz="0" w:space="0" w:color="auto"/>
        <w:bottom w:val="none" w:sz="0" w:space="0" w:color="auto"/>
        <w:right w:val="none" w:sz="0" w:space="0" w:color="auto"/>
      </w:divBdr>
    </w:div>
    <w:div w:id="1437217965">
      <w:bodyDiv w:val="1"/>
      <w:marLeft w:val="0"/>
      <w:marRight w:val="0"/>
      <w:marTop w:val="0"/>
      <w:marBottom w:val="0"/>
      <w:divBdr>
        <w:top w:val="none" w:sz="0" w:space="0" w:color="auto"/>
        <w:left w:val="none" w:sz="0" w:space="0" w:color="auto"/>
        <w:bottom w:val="none" w:sz="0" w:space="0" w:color="auto"/>
        <w:right w:val="none" w:sz="0" w:space="0" w:color="auto"/>
      </w:divBdr>
    </w:div>
    <w:div w:id="1505129716">
      <w:bodyDiv w:val="1"/>
      <w:marLeft w:val="0"/>
      <w:marRight w:val="0"/>
      <w:marTop w:val="0"/>
      <w:marBottom w:val="0"/>
      <w:divBdr>
        <w:top w:val="none" w:sz="0" w:space="0" w:color="auto"/>
        <w:left w:val="none" w:sz="0" w:space="0" w:color="auto"/>
        <w:bottom w:val="none" w:sz="0" w:space="0" w:color="auto"/>
        <w:right w:val="none" w:sz="0" w:space="0" w:color="auto"/>
      </w:divBdr>
    </w:div>
    <w:div w:id="1571312217">
      <w:bodyDiv w:val="1"/>
      <w:marLeft w:val="0"/>
      <w:marRight w:val="0"/>
      <w:marTop w:val="0"/>
      <w:marBottom w:val="0"/>
      <w:divBdr>
        <w:top w:val="none" w:sz="0" w:space="0" w:color="auto"/>
        <w:left w:val="none" w:sz="0" w:space="0" w:color="auto"/>
        <w:bottom w:val="none" w:sz="0" w:space="0" w:color="auto"/>
        <w:right w:val="none" w:sz="0" w:space="0" w:color="auto"/>
      </w:divBdr>
    </w:div>
    <w:div w:id="1605966193">
      <w:bodyDiv w:val="1"/>
      <w:marLeft w:val="0"/>
      <w:marRight w:val="0"/>
      <w:marTop w:val="0"/>
      <w:marBottom w:val="0"/>
      <w:divBdr>
        <w:top w:val="none" w:sz="0" w:space="0" w:color="auto"/>
        <w:left w:val="none" w:sz="0" w:space="0" w:color="auto"/>
        <w:bottom w:val="none" w:sz="0" w:space="0" w:color="auto"/>
        <w:right w:val="none" w:sz="0" w:space="0" w:color="auto"/>
      </w:divBdr>
    </w:div>
    <w:div w:id="1702972266">
      <w:bodyDiv w:val="1"/>
      <w:marLeft w:val="0"/>
      <w:marRight w:val="0"/>
      <w:marTop w:val="0"/>
      <w:marBottom w:val="0"/>
      <w:divBdr>
        <w:top w:val="none" w:sz="0" w:space="0" w:color="auto"/>
        <w:left w:val="none" w:sz="0" w:space="0" w:color="auto"/>
        <w:bottom w:val="none" w:sz="0" w:space="0" w:color="auto"/>
        <w:right w:val="none" w:sz="0" w:space="0" w:color="auto"/>
      </w:divBdr>
    </w:div>
    <w:div w:id="1797749711">
      <w:bodyDiv w:val="1"/>
      <w:marLeft w:val="0"/>
      <w:marRight w:val="0"/>
      <w:marTop w:val="0"/>
      <w:marBottom w:val="0"/>
      <w:divBdr>
        <w:top w:val="none" w:sz="0" w:space="0" w:color="auto"/>
        <w:left w:val="none" w:sz="0" w:space="0" w:color="auto"/>
        <w:bottom w:val="none" w:sz="0" w:space="0" w:color="auto"/>
        <w:right w:val="none" w:sz="0" w:space="0" w:color="auto"/>
      </w:divBdr>
    </w:div>
    <w:div w:id="1799955081">
      <w:bodyDiv w:val="1"/>
      <w:marLeft w:val="0"/>
      <w:marRight w:val="0"/>
      <w:marTop w:val="0"/>
      <w:marBottom w:val="0"/>
      <w:divBdr>
        <w:top w:val="none" w:sz="0" w:space="0" w:color="auto"/>
        <w:left w:val="none" w:sz="0" w:space="0" w:color="auto"/>
        <w:bottom w:val="none" w:sz="0" w:space="0" w:color="auto"/>
        <w:right w:val="none" w:sz="0" w:space="0" w:color="auto"/>
      </w:divBdr>
    </w:div>
    <w:div w:id="1810249662">
      <w:bodyDiv w:val="1"/>
      <w:marLeft w:val="0"/>
      <w:marRight w:val="0"/>
      <w:marTop w:val="0"/>
      <w:marBottom w:val="0"/>
      <w:divBdr>
        <w:top w:val="none" w:sz="0" w:space="0" w:color="auto"/>
        <w:left w:val="none" w:sz="0" w:space="0" w:color="auto"/>
        <w:bottom w:val="none" w:sz="0" w:space="0" w:color="auto"/>
        <w:right w:val="none" w:sz="0" w:space="0" w:color="auto"/>
      </w:divBdr>
    </w:div>
    <w:div w:id="1892813620">
      <w:bodyDiv w:val="1"/>
      <w:marLeft w:val="0"/>
      <w:marRight w:val="0"/>
      <w:marTop w:val="0"/>
      <w:marBottom w:val="0"/>
      <w:divBdr>
        <w:top w:val="none" w:sz="0" w:space="0" w:color="auto"/>
        <w:left w:val="none" w:sz="0" w:space="0" w:color="auto"/>
        <w:bottom w:val="none" w:sz="0" w:space="0" w:color="auto"/>
        <w:right w:val="none" w:sz="0" w:space="0" w:color="auto"/>
      </w:divBdr>
    </w:div>
    <w:div w:id="1917125339">
      <w:bodyDiv w:val="1"/>
      <w:marLeft w:val="0"/>
      <w:marRight w:val="0"/>
      <w:marTop w:val="0"/>
      <w:marBottom w:val="0"/>
      <w:divBdr>
        <w:top w:val="none" w:sz="0" w:space="0" w:color="auto"/>
        <w:left w:val="none" w:sz="0" w:space="0" w:color="auto"/>
        <w:bottom w:val="none" w:sz="0" w:space="0" w:color="auto"/>
        <w:right w:val="none" w:sz="0" w:space="0" w:color="auto"/>
      </w:divBdr>
    </w:div>
    <w:div w:id="1975133398">
      <w:bodyDiv w:val="1"/>
      <w:marLeft w:val="0"/>
      <w:marRight w:val="0"/>
      <w:marTop w:val="0"/>
      <w:marBottom w:val="0"/>
      <w:divBdr>
        <w:top w:val="none" w:sz="0" w:space="0" w:color="auto"/>
        <w:left w:val="none" w:sz="0" w:space="0" w:color="auto"/>
        <w:bottom w:val="none" w:sz="0" w:space="0" w:color="auto"/>
        <w:right w:val="none" w:sz="0" w:space="0" w:color="auto"/>
      </w:divBdr>
    </w:div>
    <w:div w:id="207496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8FDCF-F664-490E-8500-5FA8E0AFB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808</Words>
  <Characters>4611</Characters>
  <Application>Microsoft Office Word</Application>
  <DocSecurity>0</DocSecurity>
  <Lines>38</Lines>
  <Paragraphs>10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Svitlana Myroshnychenko</dc:creator>
  <cp:keywords/>
  <dc:description/>
  <cp:lastModifiedBy>Serhii Kryvoshapko</cp:lastModifiedBy>
  <cp:revision>3</cp:revision>
  <dcterms:created xsi:type="dcterms:W3CDTF">2026-06-19T13:19:00Z</dcterms:created>
  <dcterms:modified xsi:type="dcterms:W3CDTF">2026-06-23T09:07:00Z</dcterms:modified>
</cp:coreProperties>
</file>