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A7057" w14:textId="240ABAA0" w:rsidR="00E16119" w:rsidRPr="006C7954" w:rsidRDefault="00E16119" w:rsidP="006C7954">
      <w:pPr>
        <w:spacing w:after="160" w:line="259" w:lineRule="auto"/>
        <w:jc w:val="left"/>
        <w:rPr>
          <w:rFonts w:cs="Times New Roman"/>
          <w:lang w:val="uk-UA"/>
        </w:rPr>
      </w:pPr>
    </w:p>
    <w:p w14:paraId="6D448488" w14:textId="77777777" w:rsidR="00E16119" w:rsidRDefault="00E16119" w:rsidP="00E16119">
      <w:pPr>
        <w:jc w:val="center"/>
        <w:rPr>
          <w:lang w:val="uk-UA"/>
        </w:rPr>
      </w:pPr>
    </w:p>
    <w:p w14:paraId="789D47D2" w14:textId="77777777" w:rsidR="00E16119" w:rsidRPr="00761CAD" w:rsidRDefault="00E16119" w:rsidP="00E16119">
      <w:pPr>
        <w:jc w:val="center"/>
        <w:rPr>
          <w:lang w:val="uk-UA"/>
        </w:rPr>
      </w:pPr>
    </w:p>
    <w:p w14:paraId="44D92B37" w14:textId="77777777" w:rsidR="00E16119" w:rsidRPr="00761CAD" w:rsidRDefault="00E16119" w:rsidP="00E16119">
      <w:pPr>
        <w:jc w:val="center"/>
        <w:rPr>
          <w:lang w:val="uk-UA"/>
        </w:rPr>
      </w:pPr>
    </w:p>
    <w:p w14:paraId="5A5BB46C" w14:textId="77777777" w:rsidR="00E16119" w:rsidRPr="00761CAD" w:rsidRDefault="00E16119" w:rsidP="00E16119">
      <w:pPr>
        <w:jc w:val="center"/>
        <w:rPr>
          <w:sz w:val="36"/>
          <w:szCs w:val="36"/>
          <w:lang w:val="uk-UA"/>
        </w:rPr>
      </w:pPr>
      <w:proofErr w:type="spellStart"/>
      <w:r w:rsidRPr="00C87AC6">
        <w:rPr>
          <w:sz w:val="36"/>
          <w:szCs w:val="36"/>
          <w:lang w:val="uk-UA"/>
        </w:rPr>
        <w:t>LifeFlow</w:t>
      </w:r>
      <w:proofErr w:type="spellEnd"/>
      <w:r w:rsidRPr="00C87AC6">
        <w:rPr>
          <w:sz w:val="36"/>
          <w:szCs w:val="36"/>
          <w:lang w:val="uk-UA"/>
        </w:rPr>
        <w:t xml:space="preserve"> </w:t>
      </w:r>
    </w:p>
    <w:p w14:paraId="0B256C1A" w14:textId="77777777" w:rsidR="00E16119" w:rsidRPr="00761CAD" w:rsidRDefault="00E16119" w:rsidP="00E16119">
      <w:pPr>
        <w:jc w:val="center"/>
        <w:rPr>
          <w:sz w:val="36"/>
          <w:szCs w:val="36"/>
          <w:lang w:val="uk-UA"/>
        </w:rPr>
      </w:pPr>
      <w:r w:rsidRPr="00C87AC6">
        <w:rPr>
          <w:sz w:val="36"/>
          <w:szCs w:val="36"/>
        </w:rPr>
        <w:t>Kristina</w:t>
      </w:r>
      <w:r w:rsidRPr="00761CAD">
        <w:rPr>
          <w:sz w:val="36"/>
          <w:szCs w:val="36"/>
          <w:lang w:val="uk-UA"/>
        </w:rPr>
        <w:t xml:space="preserve"> </w:t>
      </w:r>
      <w:r w:rsidRPr="00C87AC6">
        <w:rPr>
          <w:sz w:val="36"/>
          <w:szCs w:val="36"/>
        </w:rPr>
        <w:t>Kucheriavenko</w:t>
      </w:r>
    </w:p>
    <w:p w14:paraId="35B0E542" w14:textId="77777777" w:rsidR="00E16119" w:rsidRPr="00761CAD" w:rsidRDefault="00E16119" w:rsidP="00E16119">
      <w:pPr>
        <w:rPr>
          <w:lang w:val="uk-UA"/>
        </w:rPr>
      </w:pPr>
    </w:p>
    <w:p w14:paraId="5E57D736" w14:textId="77777777" w:rsidR="00E16119" w:rsidRPr="004F15C6" w:rsidRDefault="00E16119" w:rsidP="00E16119">
      <w:pPr>
        <w:jc w:val="center"/>
        <w:rPr>
          <w:lang w:val="uk-UA"/>
        </w:rPr>
      </w:pPr>
    </w:p>
    <w:p w14:paraId="6AE82255" w14:textId="77777777" w:rsidR="00E16119" w:rsidRPr="004F15C6" w:rsidRDefault="00E16119" w:rsidP="00E16119">
      <w:pPr>
        <w:jc w:val="center"/>
        <w:rPr>
          <w:lang w:val="uk-UA"/>
        </w:rPr>
      </w:pPr>
    </w:p>
    <w:p w14:paraId="667A1069" w14:textId="77777777" w:rsidR="00E16119" w:rsidRPr="00BB24A0" w:rsidRDefault="00E16119" w:rsidP="00E16119">
      <w:pPr>
        <w:jc w:val="center"/>
        <w:rPr>
          <w:b/>
          <w:bCs/>
          <w:sz w:val="36"/>
          <w:szCs w:val="36"/>
          <w:lang w:val="uk-UA"/>
        </w:rPr>
      </w:pPr>
      <w:proofErr w:type="spellStart"/>
      <w:r w:rsidRPr="00BB24A0">
        <w:rPr>
          <w:b/>
          <w:bCs/>
          <w:sz w:val="36"/>
          <w:szCs w:val="36"/>
          <w:lang w:val="uk-UA"/>
        </w:rPr>
        <w:t>Software</w:t>
      </w:r>
      <w:proofErr w:type="spellEnd"/>
      <w:r w:rsidRPr="00BB24A0">
        <w:rPr>
          <w:b/>
          <w:bCs/>
          <w:sz w:val="36"/>
          <w:szCs w:val="36"/>
          <w:lang w:val="uk-UA"/>
        </w:rPr>
        <w:t xml:space="preserve"> </w:t>
      </w:r>
      <w:proofErr w:type="spellStart"/>
      <w:r w:rsidRPr="00BB24A0">
        <w:rPr>
          <w:b/>
          <w:bCs/>
          <w:sz w:val="36"/>
          <w:szCs w:val="36"/>
          <w:lang w:val="uk-UA"/>
        </w:rPr>
        <w:t>Requirements</w:t>
      </w:r>
      <w:proofErr w:type="spellEnd"/>
      <w:r w:rsidRPr="00BB24A0">
        <w:rPr>
          <w:b/>
          <w:bCs/>
          <w:sz w:val="36"/>
          <w:szCs w:val="36"/>
          <w:lang w:val="uk-UA"/>
        </w:rPr>
        <w:t xml:space="preserve"> </w:t>
      </w:r>
      <w:proofErr w:type="spellStart"/>
      <w:r w:rsidRPr="00BB24A0">
        <w:rPr>
          <w:b/>
          <w:bCs/>
          <w:sz w:val="36"/>
          <w:szCs w:val="36"/>
          <w:lang w:val="uk-UA"/>
        </w:rPr>
        <w:t>Specification</w:t>
      </w:r>
      <w:proofErr w:type="spellEnd"/>
    </w:p>
    <w:p w14:paraId="73D47DF5" w14:textId="77777777" w:rsidR="00E16119" w:rsidRPr="00BB24A0" w:rsidRDefault="00E16119" w:rsidP="00E16119">
      <w:pPr>
        <w:jc w:val="center"/>
        <w:rPr>
          <w:b/>
          <w:bCs/>
          <w:sz w:val="36"/>
          <w:szCs w:val="36"/>
          <w:lang w:val="uk-UA"/>
        </w:rPr>
      </w:pPr>
    </w:p>
    <w:p w14:paraId="39F11CD6" w14:textId="77777777" w:rsidR="00E16119" w:rsidRPr="00BB24A0" w:rsidRDefault="00E16119" w:rsidP="00E16119">
      <w:pPr>
        <w:jc w:val="center"/>
        <w:rPr>
          <w:b/>
          <w:bCs/>
          <w:sz w:val="36"/>
          <w:szCs w:val="36"/>
          <w:lang w:val="uk-UA"/>
        </w:rPr>
      </w:pPr>
      <w:proofErr w:type="spellStart"/>
      <w:r w:rsidRPr="00BB24A0">
        <w:rPr>
          <w:b/>
          <w:bCs/>
          <w:sz w:val="36"/>
          <w:szCs w:val="36"/>
          <w:lang w:val="uk-UA"/>
        </w:rPr>
        <w:t>Document</w:t>
      </w:r>
      <w:proofErr w:type="spellEnd"/>
    </w:p>
    <w:p w14:paraId="71EC08E4" w14:textId="77777777" w:rsidR="00E16119" w:rsidRPr="004F15C6" w:rsidRDefault="00E16119" w:rsidP="00E16119">
      <w:pPr>
        <w:jc w:val="center"/>
        <w:rPr>
          <w:lang w:val="uk-UA"/>
        </w:rPr>
      </w:pPr>
    </w:p>
    <w:p w14:paraId="071E1A27" w14:textId="77777777" w:rsidR="00E16119" w:rsidRPr="004F15C6" w:rsidRDefault="00E16119" w:rsidP="00E16119">
      <w:pPr>
        <w:jc w:val="center"/>
        <w:rPr>
          <w:lang w:val="uk-UA"/>
        </w:rPr>
      </w:pPr>
    </w:p>
    <w:p w14:paraId="28DDFF72" w14:textId="77777777" w:rsidR="00E16119" w:rsidRPr="004F15C6" w:rsidRDefault="00E16119" w:rsidP="00E16119">
      <w:pPr>
        <w:jc w:val="center"/>
        <w:rPr>
          <w:lang w:val="uk-UA"/>
        </w:rPr>
      </w:pPr>
    </w:p>
    <w:p w14:paraId="679D7182" w14:textId="77777777" w:rsidR="00E16119" w:rsidRPr="004F15C6" w:rsidRDefault="00E16119" w:rsidP="00E16119">
      <w:pPr>
        <w:jc w:val="center"/>
        <w:rPr>
          <w:lang w:val="uk-UA"/>
        </w:rPr>
      </w:pPr>
    </w:p>
    <w:p w14:paraId="1E1871CE" w14:textId="77777777" w:rsidR="00E16119" w:rsidRPr="004F15C6" w:rsidRDefault="00E16119" w:rsidP="00E16119">
      <w:pPr>
        <w:jc w:val="center"/>
        <w:rPr>
          <w:lang w:val="uk-UA"/>
        </w:rPr>
      </w:pPr>
    </w:p>
    <w:p w14:paraId="2AD29CB1" w14:textId="77777777" w:rsidR="00E16119" w:rsidRPr="004F15C6" w:rsidRDefault="00E16119" w:rsidP="00E16119">
      <w:pPr>
        <w:jc w:val="center"/>
        <w:rPr>
          <w:lang w:val="uk-UA"/>
        </w:rPr>
      </w:pPr>
    </w:p>
    <w:p w14:paraId="6CD1F642" w14:textId="77777777" w:rsidR="00E16119" w:rsidRPr="004F15C6" w:rsidRDefault="00E16119" w:rsidP="00E16119">
      <w:pPr>
        <w:jc w:val="center"/>
        <w:rPr>
          <w:lang w:val="uk-UA"/>
        </w:rPr>
      </w:pPr>
    </w:p>
    <w:p w14:paraId="4DE13883" w14:textId="77777777" w:rsidR="00E16119" w:rsidRPr="004F15C6" w:rsidRDefault="00E16119" w:rsidP="00E16119">
      <w:pPr>
        <w:jc w:val="center"/>
        <w:rPr>
          <w:lang w:val="uk-UA"/>
        </w:rPr>
      </w:pPr>
    </w:p>
    <w:p w14:paraId="5441E137" w14:textId="77777777" w:rsidR="00E16119" w:rsidRPr="004F15C6" w:rsidRDefault="00E16119" w:rsidP="00E16119">
      <w:pPr>
        <w:jc w:val="center"/>
        <w:rPr>
          <w:lang w:val="uk-UA"/>
        </w:rPr>
      </w:pPr>
    </w:p>
    <w:p w14:paraId="7E69DCD5" w14:textId="77777777" w:rsidR="00E16119" w:rsidRPr="00ED182F" w:rsidRDefault="00E16119" w:rsidP="00E16119"/>
    <w:p w14:paraId="3E49E020" w14:textId="77777777" w:rsidR="00E16119" w:rsidRPr="00055B9D" w:rsidRDefault="00E16119" w:rsidP="00E16119">
      <w:pPr>
        <w:rPr>
          <w:b/>
          <w:bCs/>
        </w:rPr>
      </w:pPr>
      <w:proofErr w:type="spellStart"/>
      <w:r w:rsidRPr="00055B9D">
        <w:rPr>
          <w:b/>
          <w:bCs/>
          <w:lang w:val="uk-UA"/>
        </w:rPr>
        <w:t>Version</w:t>
      </w:r>
      <w:proofErr w:type="spellEnd"/>
      <w:r w:rsidRPr="00055B9D">
        <w:rPr>
          <w:b/>
          <w:bCs/>
          <w:lang w:val="uk-UA"/>
        </w:rPr>
        <w:t xml:space="preserve">: </w:t>
      </w:r>
      <w:r w:rsidRPr="00055B9D">
        <w:rPr>
          <w:b/>
          <w:bCs/>
        </w:rPr>
        <w:t>1.0</w:t>
      </w:r>
      <w:r w:rsidRPr="00055B9D">
        <w:rPr>
          <w:b/>
          <w:bCs/>
          <w:lang w:val="uk-UA"/>
        </w:rPr>
        <w:tab/>
      </w:r>
      <w:r w:rsidRPr="00055B9D">
        <w:rPr>
          <w:b/>
          <w:bCs/>
        </w:rPr>
        <w:tab/>
      </w:r>
      <w:r w:rsidRPr="00055B9D">
        <w:rPr>
          <w:b/>
          <w:bCs/>
        </w:rPr>
        <w:tab/>
      </w:r>
      <w:r w:rsidRPr="00055B9D">
        <w:rPr>
          <w:b/>
          <w:bCs/>
        </w:rPr>
        <w:tab/>
      </w:r>
      <w:r w:rsidRPr="00055B9D">
        <w:rPr>
          <w:b/>
          <w:bCs/>
        </w:rPr>
        <w:tab/>
      </w:r>
      <w:r w:rsidRPr="00055B9D">
        <w:rPr>
          <w:b/>
          <w:bCs/>
        </w:rPr>
        <w:tab/>
      </w:r>
      <w:r w:rsidRPr="00055B9D">
        <w:rPr>
          <w:b/>
          <w:bCs/>
        </w:rPr>
        <w:tab/>
      </w:r>
      <w:r w:rsidRPr="00055B9D">
        <w:rPr>
          <w:b/>
          <w:bCs/>
        </w:rPr>
        <w:tab/>
      </w:r>
      <w:proofErr w:type="spellStart"/>
      <w:r w:rsidRPr="00055B9D">
        <w:rPr>
          <w:b/>
          <w:bCs/>
          <w:lang w:val="uk-UA"/>
        </w:rPr>
        <w:t>Date</w:t>
      </w:r>
      <w:proofErr w:type="spellEnd"/>
      <w:r w:rsidRPr="00055B9D">
        <w:rPr>
          <w:b/>
          <w:bCs/>
          <w:lang w:val="uk-UA"/>
        </w:rPr>
        <w:t>:</w:t>
      </w:r>
      <w:r w:rsidRPr="00055B9D">
        <w:rPr>
          <w:b/>
          <w:bCs/>
        </w:rPr>
        <w:t xml:space="preserve"> 10/06/2025</w:t>
      </w:r>
      <w:r w:rsidRPr="00055B9D">
        <w:rPr>
          <w:b/>
          <w:bCs/>
          <w:lang w:val="uk-UA"/>
        </w:rPr>
        <w:br w:type="page"/>
      </w:r>
    </w:p>
    <w:p w14:paraId="165D019D" w14:textId="77777777" w:rsidR="00431829" w:rsidRPr="00431829" w:rsidRDefault="00431829" w:rsidP="008D17BC">
      <w:pPr>
        <w:spacing w:after="160" w:line="259" w:lineRule="auto"/>
        <w:jc w:val="center"/>
        <w:rPr>
          <w:b/>
          <w:bCs/>
          <w:lang w:val="en-GB"/>
        </w:rPr>
      </w:pPr>
      <w:r w:rsidRPr="00431829">
        <w:rPr>
          <w:b/>
          <w:bCs/>
          <w:lang w:val="en-GB"/>
        </w:rPr>
        <w:lastRenderedPageBreak/>
        <w:t>Table of Contents</w:t>
      </w:r>
    </w:p>
    <w:p w14:paraId="0913B017" w14:textId="11BF41F4" w:rsidR="00431829" w:rsidRPr="00814AB8" w:rsidRDefault="00814AB8" w:rsidP="00814AB8">
      <w:pPr>
        <w:pStyle w:val="SRS"/>
        <w:rPr>
          <w:szCs w:val="24"/>
          <w:lang w:val="en-GB"/>
        </w:rPr>
      </w:pPr>
      <w:r w:rsidRPr="00814AB8">
        <w:rPr>
          <w:szCs w:val="24"/>
          <w:lang w:val="uk-UA"/>
        </w:rPr>
        <w:t xml:space="preserve">1. </w:t>
      </w:r>
      <w:r w:rsidR="00431829" w:rsidRPr="00814AB8">
        <w:rPr>
          <w:szCs w:val="24"/>
          <w:lang w:val="en-GB"/>
        </w:rPr>
        <w:t>Introduction</w:t>
      </w:r>
    </w:p>
    <w:p w14:paraId="535723D8" w14:textId="77777777" w:rsidR="00431829" w:rsidRPr="00814AB8" w:rsidRDefault="00431829" w:rsidP="00814AB8">
      <w:pPr>
        <w:pStyle w:val="SRStext"/>
        <w:ind w:firstLine="720"/>
        <w:rPr>
          <w:szCs w:val="24"/>
          <w:lang w:val="en-GB"/>
        </w:rPr>
      </w:pPr>
      <w:r w:rsidRPr="00814AB8">
        <w:rPr>
          <w:szCs w:val="24"/>
          <w:lang w:val="en-GB"/>
        </w:rPr>
        <w:t>1.1 Purpose</w:t>
      </w:r>
    </w:p>
    <w:p w14:paraId="5106E5DE" w14:textId="77777777" w:rsidR="00431829" w:rsidRPr="00814AB8" w:rsidRDefault="00431829" w:rsidP="00814AB8">
      <w:pPr>
        <w:pStyle w:val="SRStext"/>
        <w:ind w:firstLine="720"/>
        <w:rPr>
          <w:szCs w:val="24"/>
          <w:lang w:val="en-GB"/>
        </w:rPr>
      </w:pPr>
      <w:r w:rsidRPr="00814AB8">
        <w:rPr>
          <w:szCs w:val="24"/>
          <w:lang w:val="en-GB"/>
        </w:rPr>
        <w:t>1.2 Scope</w:t>
      </w:r>
    </w:p>
    <w:p w14:paraId="10AD4BAB" w14:textId="77777777" w:rsidR="00431829" w:rsidRPr="00814AB8" w:rsidRDefault="00431829" w:rsidP="00814AB8">
      <w:pPr>
        <w:pStyle w:val="SRStext"/>
        <w:ind w:firstLine="720"/>
        <w:rPr>
          <w:szCs w:val="24"/>
          <w:lang w:val="en-GB"/>
        </w:rPr>
      </w:pPr>
      <w:r w:rsidRPr="00814AB8">
        <w:rPr>
          <w:szCs w:val="24"/>
          <w:lang w:val="en-GB"/>
        </w:rPr>
        <w:t>1.3 Definitions, Acronyms, and Abbreviations</w:t>
      </w:r>
    </w:p>
    <w:p w14:paraId="633CA6AD" w14:textId="77777777" w:rsidR="00431829" w:rsidRPr="00814AB8" w:rsidRDefault="00431829" w:rsidP="00814AB8">
      <w:pPr>
        <w:pStyle w:val="SRStext"/>
        <w:ind w:firstLine="720"/>
        <w:rPr>
          <w:szCs w:val="24"/>
          <w:lang w:val="en-GB"/>
        </w:rPr>
      </w:pPr>
      <w:r w:rsidRPr="00814AB8">
        <w:rPr>
          <w:szCs w:val="24"/>
          <w:lang w:val="en-GB"/>
        </w:rPr>
        <w:t>1.4 References</w:t>
      </w:r>
    </w:p>
    <w:p w14:paraId="477C76B3" w14:textId="1E39FD01" w:rsidR="00431829" w:rsidRPr="00171AFE" w:rsidRDefault="00431829" w:rsidP="00171AFE">
      <w:pPr>
        <w:pStyle w:val="SRStext"/>
        <w:ind w:firstLine="720"/>
        <w:rPr>
          <w:szCs w:val="24"/>
          <w:lang w:val="uk-UA"/>
        </w:rPr>
      </w:pPr>
      <w:r w:rsidRPr="00814AB8">
        <w:rPr>
          <w:szCs w:val="24"/>
          <w:lang w:val="en-GB"/>
        </w:rPr>
        <w:t>1.5 Overview</w:t>
      </w:r>
    </w:p>
    <w:p w14:paraId="0CE296EF" w14:textId="4C435931" w:rsidR="00431829" w:rsidRPr="00814AB8" w:rsidRDefault="00814AB8" w:rsidP="00814AB8">
      <w:pPr>
        <w:pStyle w:val="SRS"/>
        <w:rPr>
          <w:szCs w:val="24"/>
          <w:lang w:val="en-GB"/>
        </w:rPr>
      </w:pPr>
      <w:r w:rsidRPr="00814AB8">
        <w:rPr>
          <w:szCs w:val="24"/>
          <w:lang w:val="uk-UA"/>
        </w:rPr>
        <w:t xml:space="preserve">2. </w:t>
      </w:r>
      <w:r w:rsidR="00431829" w:rsidRPr="00814AB8">
        <w:rPr>
          <w:szCs w:val="24"/>
          <w:lang w:val="en-GB"/>
        </w:rPr>
        <w:t>The Overall Description</w:t>
      </w:r>
    </w:p>
    <w:p w14:paraId="6BC5037F" w14:textId="77777777" w:rsidR="00431829" w:rsidRPr="00814AB8" w:rsidRDefault="00431829" w:rsidP="00814AB8">
      <w:pPr>
        <w:pStyle w:val="SRStext"/>
        <w:ind w:firstLine="720"/>
        <w:rPr>
          <w:szCs w:val="24"/>
          <w:lang w:val="en-GB"/>
        </w:rPr>
      </w:pPr>
      <w:r w:rsidRPr="00814AB8">
        <w:rPr>
          <w:szCs w:val="24"/>
          <w:lang w:val="en-GB"/>
        </w:rPr>
        <w:t>2.1 Product Perspective</w:t>
      </w:r>
    </w:p>
    <w:p w14:paraId="00241394"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2.1.1 System Interfaces</w:t>
      </w:r>
    </w:p>
    <w:p w14:paraId="030FD2BC"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2.1.2 User Interfaces</w:t>
      </w:r>
    </w:p>
    <w:p w14:paraId="11143218"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2.1.3 Hardware Interfaces</w:t>
      </w:r>
    </w:p>
    <w:p w14:paraId="4ED2829F"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2.1.4 Software Interfaces</w:t>
      </w:r>
    </w:p>
    <w:p w14:paraId="7CE9E563"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2.1.5 Communications Interfaces</w:t>
      </w:r>
    </w:p>
    <w:p w14:paraId="34120465"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2.1.6 Memory Constraints</w:t>
      </w:r>
    </w:p>
    <w:p w14:paraId="323F733B"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2.1.7 Operations</w:t>
      </w:r>
    </w:p>
    <w:p w14:paraId="3F1733B8" w14:textId="19C5DB2A" w:rsidR="00431829" w:rsidRPr="00814AB8" w:rsidRDefault="00431829" w:rsidP="00814AB8">
      <w:pPr>
        <w:spacing w:after="160" w:line="259" w:lineRule="auto"/>
        <w:ind w:firstLine="1440"/>
        <w:jc w:val="left"/>
        <w:rPr>
          <w:sz w:val="24"/>
          <w:szCs w:val="24"/>
          <w:lang w:val="uk-UA"/>
        </w:rPr>
      </w:pPr>
      <w:r w:rsidRPr="00814AB8">
        <w:rPr>
          <w:sz w:val="24"/>
          <w:szCs w:val="24"/>
          <w:lang w:val="en-GB"/>
        </w:rPr>
        <w:t>2.1.8 Site Adaptation Requirements</w:t>
      </w:r>
    </w:p>
    <w:p w14:paraId="7827F58E" w14:textId="77777777" w:rsidR="00431829" w:rsidRPr="00814AB8" w:rsidRDefault="00431829" w:rsidP="00814AB8">
      <w:pPr>
        <w:pStyle w:val="SRStext"/>
        <w:ind w:firstLine="720"/>
        <w:rPr>
          <w:szCs w:val="24"/>
          <w:lang w:val="en-GB"/>
        </w:rPr>
      </w:pPr>
      <w:r w:rsidRPr="00814AB8">
        <w:rPr>
          <w:szCs w:val="24"/>
          <w:lang w:val="en-GB"/>
        </w:rPr>
        <w:t>2.2 Product Functions</w:t>
      </w:r>
    </w:p>
    <w:p w14:paraId="30042F04" w14:textId="77777777" w:rsidR="00431829" w:rsidRPr="00814AB8" w:rsidRDefault="00431829" w:rsidP="00814AB8">
      <w:pPr>
        <w:pStyle w:val="SRStext"/>
        <w:ind w:firstLine="720"/>
        <w:rPr>
          <w:szCs w:val="24"/>
          <w:lang w:val="en-GB"/>
        </w:rPr>
      </w:pPr>
      <w:r w:rsidRPr="00814AB8">
        <w:rPr>
          <w:szCs w:val="24"/>
          <w:lang w:val="en-GB"/>
        </w:rPr>
        <w:t>2.3 User Characteristics</w:t>
      </w:r>
    </w:p>
    <w:p w14:paraId="2B8C6B9F" w14:textId="77777777" w:rsidR="00431829" w:rsidRPr="00814AB8" w:rsidRDefault="00431829" w:rsidP="00814AB8">
      <w:pPr>
        <w:pStyle w:val="SRStext"/>
        <w:ind w:firstLine="720"/>
        <w:rPr>
          <w:szCs w:val="24"/>
          <w:lang w:val="en-GB"/>
        </w:rPr>
      </w:pPr>
      <w:r w:rsidRPr="00814AB8">
        <w:rPr>
          <w:szCs w:val="24"/>
          <w:lang w:val="en-GB"/>
        </w:rPr>
        <w:t>2.4 Constraints</w:t>
      </w:r>
    </w:p>
    <w:p w14:paraId="45096AF5" w14:textId="77777777" w:rsidR="00431829" w:rsidRPr="00814AB8" w:rsidRDefault="00431829" w:rsidP="00814AB8">
      <w:pPr>
        <w:pStyle w:val="SRStext"/>
        <w:ind w:firstLine="720"/>
        <w:rPr>
          <w:szCs w:val="24"/>
          <w:lang w:val="en-GB"/>
        </w:rPr>
      </w:pPr>
      <w:r w:rsidRPr="00814AB8">
        <w:rPr>
          <w:szCs w:val="24"/>
          <w:lang w:val="en-GB"/>
        </w:rPr>
        <w:t>2.5 Assumptions and Dependencies</w:t>
      </w:r>
    </w:p>
    <w:p w14:paraId="223E4A17" w14:textId="66585407" w:rsidR="00814AB8" w:rsidRPr="00171AFE" w:rsidRDefault="00431829" w:rsidP="00171AFE">
      <w:pPr>
        <w:pStyle w:val="SRStext"/>
        <w:ind w:firstLine="720"/>
        <w:rPr>
          <w:szCs w:val="24"/>
          <w:lang w:val="uk-UA"/>
        </w:rPr>
      </w:pPr>
      <w:r w:rsidRPr="00814AB8">
        <w:rPr>
          <w:szCs w:val="24"/>
          <w:lang w:val="en-GB"/>
        </w:rPr>
        <w:t>2.6 Apportioning of Requirements</w:t>
      </w:r>
    </w:p>
    <w:p w14:paraId="774A9F90" w14:textId="4BB96401" w:rsidR="00431829" w:rsidRPr="00814AB8" w:rsidRDefault="00814AB8" w:rsidP="00814AB8">
      <w:pPr>
        <w:pStyle w:val="SRS"/>
        <w:rPr>
          <w:szCs w:val="24"/>
          <w:lang w:val="en-GB"/>
        </w:rPr>
      </w:pPr>
      <w:r w:rsidRPr="00814AB8">
        <w:rPr>
          <w:szCs w:val="24"/>
          <w:lang w:val="uk-UA"/>
        </w:rPr>
        <w:t>3.</w:t>
      </w:r>
      <w:r w:rsidR="00431829" w:rsidRPr="00814AB8">
        <w:rPr>
          <w:szCs w:val="24"/>
          <w:lang w:val="en-GB"/>
        </w:rPr>
        <w:t>Specific Requirements</w:t>
      </w:r>
    </w:p>
    <w:p w14:paraId="04D851C0" w14:textId="77777777" w:rsidR="00431829" w:rsidRPr="00814AB8" w:rsidRDefault="00431829" w:rsidP="00814AB8">
      <w:pPr>
        <w:pStyle w:val="SRStext"/>
        <w:ind w:firstLine="720"/>
        <w:rPr>
          <w:szCs w:val="24"/>
          <w:lang w:val="en-GB"/>
        </w:rPr>
      </w:pPr>
      <w:r w:rsidRPr="00814AB8">
        <w:rPr>
          <w:szCs w:val="24"/>
          <w:lang w:val="en-GB"/>
        </w:rPr>
        <w:t>3.1 External Interfaces</w:t>
      </w:r>
    </w:p>
    <w:p w14:paraId="79C4DEBB"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3.1.1 User Interfaces</w:t>
      </w:r>
    </w:p>
    <w:p w14:paraId="10A19DAE"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3.1.2 Hardware Interfaces</w:t>
      </w:r>
    </w:p>
    <w:p w14:paraId="232AC580"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3.1.3 Software Interfaces</w:t>
      </w:r>
    </w:p>
    <w:p w14:paraId="5CAE4CEE" w14:textId="47360F4C" w:rsidR="00431829" w:rsidRPr="00814AB8" w:rsidRDefault="00431829" w:rsidP="00814AB8">
      <w:pPr>
        <w:spacing w:after="160" w:line="259" w:lineRule="auto"/>
        <w:ind w:firstLine="1440"/>
        <w:jc w:val="left"/>
        <w:rPr>
          <w:sz w:val="24"/>
          <w:szCs w:val="24"/>
          <w:lang w:val="uk-UA"/>
        </w:rPr>
      </w:pPr>
      <w:r w:rsidRPr="00814AB8">
        <w:rPr>
          <w:sz w:val="24"/>
          <w:szCs w:val="24"/>
          <w:lang w:val="en-GB"/>
        </w:rPr>
        <w:t>3.1.4 Communications Interfaces</w:t>
      </w:r>
    </w:p>
    <w:p w14:paraId="25CA2E77" w14:textId="77777777" w:rsidR="00431829" w:rsidRPr="00814AB8" w:rsidRDefault="00431829" w:rsidP="00814AB8">
      <w:pPr>
        <w:pStyle w:val="SRStext"/>
        <w:ind w:firstLine="720"/>
        <w:rPr>
          <w:szCs w:val="24"/>
          <w:lang w:val="en-GB"/>
        </w:rPr>
      </w:pPr>
      <w:r w:rsidRPr="00814AB8">
        <w:rPr>
          <w:szCs w:val="24"/>
          <w:lang w:val="en-GB"/>
        </w:rPr>
        <w:t>3.2 Functions</w:t>
      </w:r>
    </w:p>
    <w:p w14:paraId="58654333"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3.2.1 User Account Management</w:t>
      </w:r>
    </w:p>
    <w:p w14:paraId="3FCFEFAB"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3.2.2 Donor Search and Matching</w:t>
      </w:r>
    </w:p>
    <w:p w14:paraId="272A3B6E"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lastRenderedPageBreak/>
        <w:t>3.2.3 Communication and Meeting Scheduling</w:t>
      </w:r>
    </w:p>
    <w:p w14:paraId="1A36A94E"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3.2.4 Notifications and Alerts</w:t>
      </w:r>
    </w:p>
    <w:p w14:paraId="19219CF6" w14:textId="2052E35F" w:rsidR="00431829" w:rsidRPr="00814AB8" w:rsidRDefault="00431829" w:rsidP="00814AB8">
      <w:pPr>
        <w:spacing w:after="160" w:line="259" w:lineRule="auto"/>
        <w:ind w:firstLine="1440"/>
        <w:jc w:val="left"/>
        <w:rPr>
          <w:sz w:val="24"/>
          <w:szCs w:val="24"/>
          <w:lang w:val="uk-UA"/>
        </w:rPr>
      </w:pPr>
      <w:r w:rsidRPr="00814AB8">
        <w:rPr>
          <w:sz w:val="24"/>
          <w:szCs w:val="24"/>
          <w:lang w:val="en-GB"/>
        </w:rPr>
        <w:t>3.2.5 Security and Privacy</w:t>
      </w:r>
    </w:p>
    <w:p w14:paraId="398F4131" w14:textId="77777777" w:rsidR="00431829" w:rsidRPr="00814AB8" w:rsidRDefault="00431829" w:rsidP="00814AB8">
      <w:pPr>
        <w:pStyle w:val="SRStext"/>
        <w:ind w:firstLine="720"/>
        <w:rPr>
          <w:szCs w:val="24"/>
          <w:lang w:val="en-GB"/>
        </w:rPr>
      </w:pPr>
      <w:r w:rsidRPr="00814AB8">
        <w:rPr>
          <w:szCs w:val="24"/>
          <w:lang w:val="en-GB"/>
        </w:rPr>
        <w:t>3.3 Performance Requirements</w:t>
      </w:r>
    </w:p>
    <w:p w14:paraId="47C4B4A4" w14:textId="77777777" w:rsidR="00431829" w:rsidRPr="00814AB8" w:rsidRDefault="00431829" w:rsidP="00814AB8">
      <w:pPr>
        <w:pStyle w:val="SRStext"/>
        <w:ind w:firstLine="720"/>
        <w:rPr>
          <w:szCs w:val="24"/>
          <w:lang w:val="en-GB"/>
        </w:rPr>
      </w:pPr>
      <w:r w:rsidRPr="00814AB8">
        <w:rPr>
          <w:szCs w:val="24"/>
          <w:lang w:val="en-GB"/>
        </w:rPr>
        <w:t>3.4 Logical Database Requirements</w:t>
      </w:r>
    </w:p>
    <w:p w14:paraId="6052C820" w14:textId="77777777" w:rsidR="00431829" w:rsidRPr="00814AB8" w:rsidRDefault="00431829" w:rsidP="00814AB8">
      <w:pPr>
        <w:pStyle w:val="SRStext"/>
        <w:ind w:firstLine="720"/>
        <w:rPr>
          <w:szCs w:val="24"/>
          <w:lang w:val="en-GB"/>
        </w:rPr>
      </w:pPr>
      <w:r w:rsidRPr="00814AB8">
        <w:rPr>
          <w:szCs w:val="24"/>
          <w:lang w:val="en-GB"/>
        </w:rPr>
        <w:t>3.5 Design Constraints</w:t>
      </w:r>
    </w:p>
    <w:p w14:paraId="62D45794"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3.5.1 Standards Compliance</w:t>
      </w:r>
    </w:p>
    <w:p w14:paraId="0730AE72" w14:textId="77777777" w:rsidR="00431829" w:rsidRPr="00814AB8" w:rsidRDefault="00431829" w:rsidP="00814AB8">
      <w:pPr>
        <w:pStyle w:val="SRStext"/>
        <w:ind w:firstLine="720"/>
        <w:rPr>
          <w:szCs w:val="24"/>
          <w:lang w:val="en-GB"/>
        </w:rPr>
      </w:pPr>
      <w:r w:rsidRPr="00814AB8">
        <w:rPr>
          <w:szCs w:val="24"/>
          <w:lang w:val="en-GB"/>
        </w:rPr>
        <w:t>3.6 Software System Attributes</w:t>
      </w:r>
    </w:p>
    <w:p w14:paraId="71A1118B"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3.6.1 Reliability</w:t>
      </w:r>
    </w:p>
    <w:p w14:paraId="4B2B024C"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3.6.2 Availability</w:t>
      </w:r>
    </w:p>
    <w:p w14:paraId="4C0400BD"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3.6.3 Security</w:t>
      </w:r>
    </w:p>
    <w:p w14:paraId="509D3869" w14:textId="77777777" w:rsidR="00431829" w:rsidRPr="00814AB8" w:rsidRDefault="00431829" w:rsidP="00814AB8">
      <w:pPr>
        <w:spacing w:after="160" w:line="259" w:lineRule="auto"/>
        <w:ind w:firstLine="1440"/>
        <w:jc w:val="left"/>
        <w:rPr>
          <w:sz w:val="24"/>
          <w:szCs w:val="24"/>
          <w:lang w:val="en-GB"/>
        </w:rPr>
      </w:pPr>
      <w:r w:rsidRPr="00814AB8">
        <w:rPr>
          <w:sz w:val="24"/>
          <w:szCs w:val="24"/>
          <w:lang w:val="en-GB"/>
        </w:rPr>
        <w:t>3.6.4 Maintainability</w:t>
      </w:r>
    </w:p>
    <w:p w14:paraId="5F3EE232" w14:textId="5B59876A" w:rsidR="00814AB8" w:rsidRDefault="00431829" w:rsidP="00171AFE">
      <w:pPr>
        <w:spacing w:after="160" w:line="259" w:lineRule="auto"/>
        <w:ind w:firstLine="1440"/>
        <w:jc w:val="left"/>
        <w:rPr>
          <w:sz w:val="24"/>
          <w:szCs w:val="24"/>
          <w:lang w:val="uk-UA"/>
        </w:rPr>
      </w:pPr>
      <w:r w:rsidRPr="00814AB8">
        <w:rPr>
          <w:sz w:val="24"/>
          <w:szCs w:val="24"/>
          <w:lang w:val="en-GB"/>
        </w:rPr>
        <w:t>3.6.5 Portability</w:t>
      </w:r>
    </w:p>
    <w:p w14:paraId="7051AB91" w14:textId="77777777" w:rsidR="004D262F" w:rsidRPr="004D262F" w:rsidRDefault="004D262F" w:rsidP="00171AFE">
      <w:pPr>
        <w:spacing w:after="160" w:line="259" w:lineRule="auto"/>
        <w:ind w:firstLine="1440"/>
        <w:jc w:val="left"/>
        <w:rPr>
          <w:sz w:val="24"/>
          <w:szCs w:val="24"/>
          <w:lang w:val="uk-UA"/>
        </w:rPr>
      </w:pPr>
    </w:p>
    <w:p w14:paraId="1B72E6DF" w14:textId="5EEEE680" w:rsidR="00431829" w:rsidRDefault="00814AB8" w:rsidP="00814AB8">
      <w:pPr>
        <w:pStyle w:val="SRS"/>
        <w:rPr>
          <w:lang w:val="uk-UA"/>
        </w:rPr>
      </w:pPr>
      <w:r>
        <w:rPr>
          <w:lang w:val="uk-UA"/>
        </w:rPr>
        <w:t xml:space="preserve">4. </w:t>
      </w:r>
      <w:r w:rsidR="00431829" w:rsidRPr="008D17BC">
        <w:rPr>
          <w:lang w:val="en-GB"/>
        </w:rPr>
        <w:t>Change Management Process</w:t>
      </w:r>
    </w:p>
    <w:p w14:paraId="07F0FB3A" w14:textId="77777777" w:rsidR="00814AB8" w:rsidRPr="00814AB8" w:rsidRDefault="00814AB8" w:rsidP="00814AB8">
      <w:pPr>
        <w:pStyle w:val="SRS"/>
        <w:rPr>
          <w:lang w:val="uk-UA"/>
        </w:rPr>
      </w:pPr>
    </w:p>
    <w:p w14:paraId="6B637DB9" w14:textId="7D040550" w:rsidR="00310811" w:rsidRPr="00604FA9" w:rsidRDefault="00814AB8" w:rsidP="00814AB8">
      <w:pPr>
        <w:pStyle w:val="SRS"/>
        <w:rPr>
          <w:lang w:val="en-GB"/>
        </w:rPr>
      </w:pPr>
      <w:r>
        <w:rPr>
          <w:lang w:val="uk-UA"/>
        </w:rPr>
        <w:t xml:space="preserve">5. </w:t>
      </w:r>
      <w:r w:rsidR="00431829" w:rsidRPr="008D17BC">
        <w:rPr>
          <w:lang w:val="en-GB"/>
        </w:rPr>
        <w:t>Document Approvals</w:t>
      </w:r>
      <w:r w:rsidR="00310811" w:rsidRPr="00604FA9">
        <w:rPr>
          <w:lang w:val="en-GB"/>
        </w:rPr>
        <w:br w:type="page"/>
      </w:r>
    </w:p>
    <w:p w14:paraId="696B0D77" w14:textId="6169DDBE" w:rsidR="00310811" w:rsidRPr="00604FA9" w:rsidRDefault="00310811" w:rsidP="00310811">
      <w:pPr>
        <w:pStyle w:val="SRS"/>
        <w:rPr>
          <w:lang w:val="en-GB"/>
        </w:rPr>
      </w:pPr>
      <w:r w:rsidRPr="00604FA9">
        <w:rPr>
          <w:lang w:val="en-GB"/>
        </w:rPr>
        <w:lastRenderedPageBreak/>
        <w:t xml:space="preserve">1.  Introduction  </w:t>
      </w:r>
    </w:p>
    <w:p w14:paraId="4DCCB9F8" w14:textId="77777777" w:rsidR="009E4F92" w:rsidRPr="00604FA9" w:rsidRDefault="009E4F92" w:rsidP="009E4F92">
      <w:pPr>
        <w:pStyle w:val="SRStext"/>
        <w:rPr>
          <w:b/>
          <w:lang w:val="en-GB"/>
        </w:rPr>
      </w:pPr>
      <w:r w:rsidRPr="00604FA9">
        <w:rPr>
          <w:lang w:val="en-GB"/>
        </w:rPr>
        <w:t>This section provides an overview of the software requirements specification (SRS) for the Blood Donation Management Platform (BDMP), a web-based system designed to facilitate the discovery of compatible blood donors. The platform allows users — donors, recipients, and medical professionals — to create profiles, search for donors based on medical compatibility, and arrange communication through chat and Zoom video conferences. The purpose of this document is to outline the main features, functionalities, and limitations of the system to guide its development and implementation.</w:t>
      </w:r>
    </w:p>
    <w:p w14:paraId="4F618CB0" w14:textId="6055A2AE" w:rsidR="00310811" w:rsidRPr="00604FA9" w:rsidRDefault="00814AB8" w:rsidP="00310811">
      <w:pPr>
        <w:pStyle w:val="SRS"/>
        <w:rPr>
          <w:u w:val="single"/>
          <w:lang w:val="en-GB"/>
        </w:rPr>
      </w:pPr>
      <w:r w:rsidRPr="00604FA9">
        <w:rPr>
          <w:u w:val="single"/>
          <w:lang w:val="en-GB"/>
        </w:rPr>
        <w:t>1.1 Purpose</w:t>
      </w:r>
      <w:r w:rsidR="00310811" w:rsidRPr="00604FA9">
        <w:rPr>
          <w:u w:val="single"/>
          <w:lang w:val="en-GB"/>
        </w:rPr>
        <w:t xml:space="preserve">  </w:t>
      </w:r>
    </w:p>
    <w:p w14:paraId="7857773E" w14:textId="77777777" w:rsidR="00F415FC" w:rsidRPr="00604FA9" w:rsidRDefault="00F415FC" w:rsidP="00F415FC">
      <w:pPr>
        <w:pStyle w:val="SRStext"/>
        <w:rPr>
          <w:b/>
          <w:lang w:val="en-GB"/>
        </w:rPr>
      </w:pPr>
      <w:r w:rsidRPr="00604FA9">
        <w:rPr>
          <w:lang w:val="en-GB"/>
        </w:rPr>
        <w:t>The purpose of this Software Requirements Specification (SRS) document is to define the functional and non-functional requirements for the Blood Donation Management Platform (BDMP). This document will serve as a comprehensive guide for developers, testers, and stakeholders, ensuring the platform meets the needs of its users and is developed with a clear understanding of the project's goals.</w:t>
      </w:r>
    </w:p>
    <w:p w14:paraId="19516842" w14:textId="491FD02C" w:rsidR="00310811" w:rsidRPr="00604FA9" w:rsidRDefault="00F415FC" w:rsidP="00310811">
      <w:pPr>
        <w:pStyle w:val="SRS"/>
        <w:rPr>
          <w:u w:val="single"/>
          <w:lang w:val="en-GB"/>
        </w:rPr>
      </w:pPr>
      <w:r w:rsidRPr="00604FA9">
        <w:rPr>
          <w:u w:val="single"/>
          <w:lang w:val="en-GB"/>
        </w:rPr>
        <w:t>1.2 Scope</w:t>
      </w:r>
      <w:r w:rsidR="00310811" w:rsidRPr="00604FA9">
        <w:rPr>
          <w:u w:val="single"/>
          <w:lang w:val="en-GB"/>
        </w:rPr>
        <w:t xml:space="preserve"> </w:t>
      </w:r>
    </w:p>
    <w:p w14:paraId="47B83005" w14:textId="688B9371" w:rsidR="00F415FC" w:rsidRPr="00604FA9" w:rsidRDefault="00F415FC" w:rsidP="00F415FC">
      <w:pPr>
        <w:pStyle w:val="SRStext"/>
        <w:rPr>
          <w:lang w:val="en-GB"/>
        </w:rPr>
      </w:pPr>
      <w:r w:rsidRPr="00604FA9">
        <w:rPr>
          <w:lang w:val="en-GB"/>
        </w:rPr>
        <w:t>The Blood Donation Management Platform (BDMP) is a web application designed to enhance the process of finding compatible blood donors. The platform aims to streamline user interaction, improve the efficiency of donor-recipient matching, and ensure a secure communication environment between users and medical professionals.</w:t>
      </w:r>
    </w:p>
    <w:p w14:paraId="11E540A9" w14:textId="2CF8CD32" w:rsidR="00F415FC" w:rsidRPr="00604FA9" w:rsidRDefault="00F415FC" w:rsidP="00F415FC">
      <w:pPr>
        <w:pStyle w:val="SRStext"/>
        <w:rPr>
          <w:lang w:val="en-GB"/>
        </w:rPr>
      </w:pPr>
      <w:r w:rsidRPr="00604FA9">
        <w:rPr>
          <w:lang w:val="en-GB"/>
        </w:rPr>
        <w:t>The system will include features for creating detailed user profiles, searching for donors based on blood group and medical compatibility, and facilitating real-time communication through chat and Zoom video conferencing.</w:t>
      </w:r>
    </w:p>
    <w:p w14:paraId="296CA07D" w14:textId="3DBF50C9" w:rsidR="00F415FC" w:rsidRPr="00604FA9" w:rsidRDefault="00F415FC" w:rsidP="00F415FC">
      <w:pPr>
        <w:pStyle w:val="SRStext"/>
        <w:rPr>
          <w:lang w:val="en-GB"/>
        </w:rPr>
      </w:pPr>
      <w:r w:rsidRPr="00604FA9">
        <w:rPr>
          <w:lang w:val="en-GB"/>
        </w:rPr>
        <w:t>The product objectives include:</w:t>
      </w:r>
    </w:p>
    <w:p w14:paraId="3BD843CA" w14:textId="14C15CC4" w:rsidR="00F415FC" w:rsidRPr="00604FA9" w:rsidRDefault="00F415FC" w:rsidP="002F0DE7">
      <w:pPr>
        <w:pStyle w:val="SRStext"/>
        <w:numPr>
          <w:ilvl w:val="0"/>
          <w:numId w:val="1"/>
        </w:numPr>
        <w:rPr>
          <w:lang w:val="en-GB"/>
        </w:rPr>
      </w:pPr>
      <w:r w:rsidRPr="00604FA9">
        <w:rPr>
          <w:lang w:val="en-GB"/>
        </w:rPr>
        <w:t>Providing a streamlined experience for blood donation management.</w:t>
      </w:r>
    </w:p>
    <w:p w14:paraId="00951D4D" w14:textId="65A1831F" w:rsidR="00F415FC" w:rsidRPr="00604FA9" w:rsidRDefault="00F415FC" w:rsidP="002F0DE7">
      <w:pPr>
        <w:pStyle w:val="SRStext"/>
        <w:numPr>
          <w:ilvl w:val="0"/>
          <w:numId w:val="1"/>
        </w:numPr>
        <w:rPr>
          <w:lang w:val="en-GB"/>
        </w:rPr>
      </w:pPr>
      <w:r w:rsidRPr="00604FA9">
        <w:rPr>
          <w:lang w:val="en-GB"/>
        </w:rPr>
        <w:t>Facilitating the search for compatible donors based on blood type, Rh factor, and health status.</w:t>
      </w:r>
    </w:p>
    <w:p w14:paraId="3A6B7BF8" w14:textId="351244C0" w:rsidR="00F415FC" w:rsidRPr="00604FA9" w:rsidRDefault="00F415FC" w:rsidP="002F0DE7">
      <w:pPr>
        <w:pStyle w:val="SRStext"/>
        <w:numPr>
          <w:ilvl w:val="0"/>
          <w:numId w:val="1"/>
        </w:numPr>
        <w:rPr>
          <w:lang w:val="en-GB"/>
        </w:rPr>
      </w:pPr>
      <w:r w:rsidRPr="00604FA9">
        <w:rPr>
          <w:lang w:val="en-GB"/>
        </w:rPr>
        <w:t>Enabling secure real-time communication between donors, recipients, and doctors.</w:t>
      </w:r>
    </w:p>
    <w:p w14:paraId="64625F1E" w14:textId="3D46F0AA" w:rsidR="00F415FC" w:rsidRPr="00604FA9" w:rsidRDefault="00F415FC" w:rsidP="002F0DE7">
      <w:pPr>
        <w:pStyle w:val="SRStext"/>
        <w:numPr>
          <w:ilvl w:val="0"/>
          <w:numId w:val="1"/>
        </w:numPr>
        <w:rPr>
          <w:lang w:val="en-GB"/>
        </w:rPr>
      </w:pPr>
      <w:r w:rsidRPr="00604FA9">
        <w:rPr>
          <w:lang w:val="en-GB"/>
        </w:rPr>
        <w:t>Allowing healthcare professionals to verify the medical suitability of donors.</w:t>
      </w:r>
    </w:p>
    <w:p w14:paraId="58865512" w14:textId="5C23E380" w:rsidR="00F415FC" w:rsidRPr="00604FA9" w:rsidRDefault="00F415FC" w:rsidP="002F0DE7">
      <w:pPr>
        <w:pStyle w:val="SRStext"/>
        <w:numPr>
          <w:ilvl w:val="0"/>
          <w:numId w:val="1"/>
        </w:numPr>
        <w:rPr>
          <w:lang w:val="en-GB"/>
        </w:rPr>
      </w:pPr>
      <w:r w:rsidRPr="00604FA9">
        <w:rPr>
          <w:lang w:val="en-GB"/>
        </w:rPr>
        <w:t>Ensuring the security and confidentiality of sensitive medical and personal information in compliance with GDPR.</w:t>
      </w:r>
    </w:p>
    <w:p w14:paraId="7D4B73AF" w14:textId="347A67AF" w:rsidR="00310811" w:rsidRPr="00604FA9" w:rsidRDefault="00F415FC" w:rsidP="00B04103">
      <w:pPr>
        <w:pStyle w:val="SRStext"/>
        <w:rPr>
          <w:lang w:val="en-GB"/>
        </w:rPr>
      </w:pPr>
      <w:r w:rsidRPr="00604FA9">
        <w:rPr>
          <w:lang w:val="en-GB"/>
        </w:rPr>
        <w:t>This SRS defines the requirements for the first version (MVP) of the Blood Donation Management Platform.</w:t>
      </w:r>
    </w:p>
    <w:p w14:paraId="6C757756" w14:textId="09047CEC" w:rsidR="00F415FC" w:rsidRPr="00604FA9" w:rsidRDefault="00B04103" w:rsidP="008D123A">
      <w:pPr>
        <w:pStyle w:val="SRS"/>
        <w:rPr>
          <w:u w:val="single"/>
          <w:lang w:val="en-GB"/>
        </w:rPr>
      </w:pPr>
      <w:r w:rsidRPr="00604FA9">
        <w:rPr>
          <w:u w:val="single"/>
          <w:lang w:val="en-GB"/>
        </w:rPr>
        <w:t>1.3 Definitions, Acronyms, and Abbreviations</w:t>
      </w:r>
    </w:p>
    <w:tbl>
      <w:tblPr>
        <w:tblStyle w:val="22"/>
        <w:tblW w:w="0" w:type="auto"/>
        <w:tblLook w:val="04A0" w:firstRow="1" w:lastRow="0" w:firstColumn="1" w:lastColumn="0" w:noHBand="0" w:noVBand="1"/>
      </w:tblPr>
      <w:tblGrid>
        <w:gridCol w:w="4814"/>
        <w:gridCol w:w="4814"/>
      </w:tblGrid>
      <w:tr w:rsidR="00B04103" w:rsidRPr="00604FA9" w14:paraId="072C86CF"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E607835" w14:textId="0B90647D" w:rsidR="00B04103" w:rsidRPr="00604FA9" w:rsidRDefault="00B04103" w:rsidP="008D123A">
            <w:pPr>
              <w:pStyle w:val="SRStext"/>
              <w:rPr>
                <w:rFonts w:ascii="Times New Roman" w:hAnsi="Times New Roman" w:cs="Times New Roman"/>
                <w:b/>
                <w:bCs/>
                <w:lang w:val="en-GB"/>
              </w:rPr>
            </w:pPr>
            <w:r w:rsidRPr="00604FA9">
              <w:rPr>
                <w:rFonts w:ascii="Times New Roman" w:hAnsi="Times New Roman" w:cs="Times New Roman"/>
                <w:b/>
                <w:bCs/>
                <w:lang w:val="en-GB"/>
              </w:rPr>
              <w:lastRenderedPageBreak/>
              <w:t>Term</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5F08509" w14:textId="5EBE4699" w:rsidR="00B04103" w:rsidRPr="00604FA9" w:rsidRDefault="00B04103" w:rsidP="008D123A">
            <w:pPr>
              <w:pStyle w:val="SRStext"/>
              <w:rPr>
                <w:rFonts w:ascii="Times New Roman" w:hAnsi="Times New Roman" w:cs="Times New Roman"/>
                <w:b/>
                <w:bCs/>
                <w:lang w:val="en-GB"/>
              </w:rPr>
            </w:pPr>
            <w:r w:rsidRPr="00604FA9">
              <w:rPr>
                <w:rFonts w:ascii="Times New Roman" w:hAnsi="Times New Roman" w:cs="Times New Roman"/>
                <w:b/>
                <w:bCs/>
                <w:lang w:val="en-GB"/>
              </w:rPr>
              <w:t>Definition</w:t>
            </w:r>
          </w:p>
        </w:tc>
      </w:tr>
      <w:tr w:rsidR="00B04103" w:rsidRPr="00604FA9" w14:paraId="1E9CD20B"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9CCD5F4" w14:textId="149C3692"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API</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238F85D" w14:textId="47E6349D"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Application Programming Interface</w:t>
            </w:r>
          </w:p>
        </w:tc>
      </w:tr>
      <w:tr w:rsidR="00B04103" w:rsidRPr="00604FA9" w14:paraId="7E92C7E0"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F76CD41" w14:textId="2E6599BB"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GDPR</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BAD3338" w14:textId="0AC77108"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General Data Protection Regulation</w:t>
            </w:r>
          </w:p>
        </w:tc>
      </w:tr>
      <w:tr w:rsidR="00B04103" w:rsidRPr="00604FA9" w14:paraId="2995D490"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00AE917" w14:textId="433AD1E2"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MVP</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D9CF5FE" w14:textId="4292A624"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Minimum Viable Product</w:t>
            </w:r>
          </w:p>
        </w:tc>
      </w:tr>
      <w:tr w:rsidR="00B04103" w:rsidRPr="00604FA9" w14:paraId="004C1FE3"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9F62E23" w14:textId="01F1ADB0"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SRS</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454B262" w14:textId="2FA0FBA0"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Software Requirements Specification</w:t>
            </w:r>
          </w:p>
        </w:tc>
      </w:tr>
      <w:tr w:rsidR="00B04103" w:rsidRPr="00604FA9" w14:paraId="352FCE42"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370097B" w14:textId="0C68F960"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UI</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C286822" w14:textId="323396D1"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User Interface</w:t>
            </w:r>
          </w:p>
        </w:tc>
      </w:tr>
      <w:tr w:rsidR="00B04103" w:rsidRPr="00604FA9" w14:paraId="57799C30"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6088EE0" w14:textId="21F6A56F"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UX</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15DD323" w14:textId="0E3559AF" w:rsidR="00B04103" w:rsidRPr="00604FA9" w:rsidRDefault="00B04103" w:rsidP="008D123A">
            <w:pPr>
              <w:pStyle w:val="SRStext"/>
              <w:rPr>
                <w:rFonts w:ascii="Times New Roman" w:hAnsi="Times New Roman" w:cs="Times New Roman"/>
                <w:lang w:val="en-GB"/>
              </w:rPr>
            </w:pPr>
            <w:r w:rsidRPr="00604FA9">
              <w:rPr>
                <w:rFonts w:ascii="Times New Roman" w:hAnsi="Times New Roman" w:cs="Times New Roman"/>
                <w:lang w:val="en-GB"/>
              </w:rPr>
              <w:t>User Experience</w:t>
            </w:r>
          </w:p>
        </w:tc>
      </w:tr>
      <w:tr w:rsidR="008D123A" w:rsidRPr="00604FA9" w14:paraId="7E2EBA61" w14:textId="77777777" w:rsidTr="00B04103">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CB8BDF2" w14:textId="22A76C6C" w:rsidR="008D123A" w:rsidRPr="00604FA9" w:rsidRDefault="008D123A" w:rsidP="008D123A">
            <w:pPr>
              <w:pStyle w:val="SRStext"/>
              <w:rPr>
                <w:rFonts w:ascii="Times New Roman" w:hAnsi="Times New Roman" w:cs="Times New Roman"/>
                <w:lang w:val="en-GB"/>
              </w:rPr>
            </w:pPr>
            <w:r w:rsidRPr="00604FA9">
              <w:rPr>
                <w:rFonts w:ascii="Times New Roman" w:hAnsi="Times New Roman" w:cs="Times New Roman"/>
                <w:lang w:val="en-GB"/>
              </w:rPr>
              <w:t>JWT</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65BE360" w14:textId="0BF71E30" w:rsidR="008D123A" w:rsidRPr="00604FA9" w:rsidRDefault="008D123A" w:rsidP="008D123A">
            <w:pPr>
              <w:pStyle w:val="SRStext"/>
              <w:rPr>
                <w:rFonts w:ascii="Times New Roman" w:hAnsi="Times New Roman" w:cs="Times New Roman"/>
                <w:lang w:val="en-GB"/>
              </w:rPr>
            </w:pPr>
            <w:r w:rsidRPr="00604FA9">
              <w:rPr>
                <w:rFonts w:ascii="Times New Roman" w:hAnsi="Times New Roman" w:cs="Times New Roman"/>
                <w:lang w:val="en-GB"/>
              </w:rPr>
              <w:t>JSON Web Token</w:t>
            </w:r>
          </w:p>
        </w:tc>
      </w:tr>
      <w:tr w:rsidR="008D123A" w:rsidRPr="00604FA9" w14:paraId="22DD7818" w14:textId="77777777" w:rsidTr="008D123A">
        <w:trPr>
          <w:trHeight w:val="58"/>
        </w:trPr>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1B119A4" w14:textId="224DDEB2" w:rsidR="008D123A" w:rsidRPr="00604FA9" w:rsidRDefault="008D123A" w:rsidP="008D123A">
            <w:pPr>
              <w:pStyle w:val="SRStext"/>
              <w:rPr>
                <w:rFonts w:ascii="Times New Roman" w:hAnsi="Times New Roman" w:cs="Times New Roman"/>
                <w:lang w:val="en-GB"/>
              </w:rPr>
            </w:pPr>
            <w:r w:rsidRPr="00604FA9">
              <w:rPr>
                <w:rFonts w:ascii="Times New Roman" w:hAnsi="Times New Roman" w:cs="Times New Roman"/>
                <w:lang w:val="en-GB"/>
              </w:rPr>
              <w:t>Zoom API</w:t>
            </w:r>
          </w:p>
        </w:tc>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23192E6" w14:textId="2065228A" w:rsidR="008D123A" w:rsidRPr="00604FA9" w:rsidRDefault="008D123A" w:rsidP="008D123A">
            <w:pPr>
              <w:pStyle w:val="SRStext"/>
              <w:rPr>
                <w:rFonts w:ascii="Times New Roman" w:hAnsi="Times New Roman" w:cs="Times New Roman"/>
                <w:lang w:val="en-GB"/>
              </w:rPr>
            </w:pPr>
            <w:r w:rsidRPr="00604FA9">
              <w:rPr>
                <w:rFonts w:ascii="Times New Roman" w:hAnsi="Times New Roman" w:cs="Times New Roman"/>
                <w:lang w:val="en-GB"/>
              </w:rPr>
              <w:t>Video conferencing service API</w:t>
            </w:r>
          </w:p>
        </w:tc>
      </w:tr>
    </w:tbl>
    <w:p w14:paraId="442C6CDB" w14:textId="77777777" w:rsidR="002258E1" w:rsidRPr="00604FA9" w:rsidRDefault="002258E1" w:rsidP="002258E1">
      <w:pPr>
        <w:pStyle w:val="SRS"/>
        <w:rPr>
          <w:u w:val="single"/>
          <w:lang w:val="en-GB"/>
        </w:rPr>
      </w:pPr>
      <w:r w:rsidRPr="00604FA9">
        <w:rPr>
          <w:u w:val="single"/>
          <w:lang w:val="en-GB"/>
        </w:rPr>
        <w:t>1.4 References</w:t>
      </w:r>
    </w:p>
    <w:p w14:paraId="2B63E6B1" w14:textId="15A53B79" w:rsidR="002258E1" w:rsidRPr="00604FA9" w:rsidRDefault="002258E1" w:rsidP="002F0DE7">
      <w:pPr>
        <w:pStyle w:val="SRStext"/>
        <w:numPr>
          <w:ilvl w:val="0"/>
          <w:numId w:val="2"/>
        </w:numPr>
        <w:rPr>
          <w:lang w:val="en-GB"/>
        </w:rPr>
      </w:pPr>
      <w:r w:rsidRPr="00604FA9">
        <w:rPr>
          <w:lang w:val="en-GB"/>
        </w:rPr>
        <w:t>IEEE Guide to Software Requirements Specifications (IEEE Std 830-1998)</w:t>
      </w:r>
    </w:p>
    <w:p w14:paraId="38546100" w14:textId="51AB9C32" w:rsidR="002258E1" w:rsidRPr="00604FA9" w:rsidRDefault="002258E1" w:rsidP="002F0DE7">
      <w:pPr>
        <w:pStyle w:val="SRStext"/>
        <w:numPr>
          <w:ilvl w:val="0"/>
          <w:numId w:val="2"/>
        </w:numPr>
        <w:rPr>
          <w:lang w:val="en-GB"/>
        </w:rPr>
      </w:pPr>
      <w:r w:rsidRPr="00604FA9">
        <w:rPr>
          <w:lang w:val="en-GB"/>
        </w:rPr>
        <w:t>Zoom API Developer Documentation</w:t>
      </w:r>
    </w:p>
    <w:p w14:paraId="38647063" w14:textId="2F012ED6" w:rsidR="002258E1" w:rsidRPr="00604FA9" w:rsidRDefault="002258E1" w:rsidP="002F0DE7">
      <w:pPr>
        <w:pStyle w:val="SRStext"/>
        <w:numPr>
          <w:ilvl w:val="0"/>
          <w:numId w:val="2"/>
        </w:numPr>
        <w:rPr>
          <w:lang w:val="en-GB"/>
        </w:rPr>
      </w:pPr>
      <w:r w:rsidRPr="00604FA9">
        <w:rPr>
          <w:lang w:val="en-GB"/>
        </w:rPr>
        <w:t>GDPR Regulation (EU) 2016/679</w:t>
      </w:r>
    </w:p>
    <w:p w14:paraId="0C224622" w14:textId="1C3967ED" w:rsidR="002258E1" w:rsidRPr="00604FA9" w:rsidRDefault="002258E1" w:rsidP="002F0DE7">
      <w:pPr>
        <w:pStyle w:val="SRStext"/>
        <w:numPr>
          <w:ilvl w:val="0"/>
          <w:numId w:val="2"/>
        </w:numPr>
        <w:rPr>
          <w:lang w:val="en-GB"/>
        </w:rPr>
      </w:pPr>
      <w:r w:rsidRPr="00604FA9">
        <w:rPr>
          <w:lang w:val="en-GB"/>
        </w:rPr>
        <w:t>OWASP Security Guidelines</w:t>
      </w:r>
    </w:p>
    <w:p w14:paraId="25FCFBCE" w14:textId="2C318EE8" w:rsidR="002258E1" w:rsidRPr="00604FA9" w:rsidRDefault="002258E1" w:rsidP="002F0DE7">
      <w:pPr>
        <w:pStyle w:val="SRStext"/>
        <w:numPr>
          <w:ilvl w:val="0"/>
          <w:numId w:val="2"/>
        </w:numPr>
        <w:rPr>
          <w:lang w:val="en-GB"/>
        </w:rPr>
      </w:pPr>
      <w:r w:rsidRPr="00604FA9">
        <w:rPr>
          <w:lang w:val="en-GB"/>
        </w:rPr>
        <w:t>MongoDB Documentation</w:t>
      </w:r>
    </w:p>
    <w:p w14:paraId="516D45F1" w14:textId="32923F2C" w:rsidR="002258E1" w:rsidRPr="00604FA9" w:rsidRDefault="002258E1" w:rsidP="002F0DE7">
      <w:pPr>
        <w:pStyle w:val="SRStext"/>
        <w:numPr>
          <w:ilvl w:val="0"/>
          <w:numId w:val="2"/>
        </w:numPr>
        <w:rPr>
          <w:lang w:val="en-GB"/>
        </w:rPr>
      </w:pPr>
      <w:proofErr w:type="spellStart"/>
      <w:r w:rsidRPr="00604FA9">
        <w:rPr>
          <w:lang w:val="en-GB"/>
        </w:rPr>
        <w:t>WebAuthn</w:t>
      </w:r>
      <w:proofErr w:type="spellEnd"/>
      <w:r w:rsidRPr="00604FA9">
        <w:rPr>
          <w:lang w:val="en-GB"/>
        </w:rPr>
        <w:t xml:space="preserve"> API Specification</w:t>
      </w:r>
    </w:p>
    <w:p w14:paraId="68211760" w14:textId="77777777" w:rsidR="002258E1" w:rsidRPr="00604FA9" w:rsidRDefault="002258E1" w:rsidP="00F46E48">
      <w:pPr>
        <w:pStyle w:val="SRS"/>
        <w:rPr>
          <w:u w:val="single"/>
          <w:lang w:val="en-GB"/>
        </w:rPr>
      </w:pPr>
      <w:r w:rsidRPr="00604FA9">
        <w:rPr>
          <w:u w:val="single"/>
          <w:lang w:val="en-GB"/>
        </w:rPr>
        <w:t>1.5 Overview</w:t>
      </w:r>
    </w:p>
    <w:p w14:paraId="5894B185" w14:textId="119FF6BA" w:rsidR="002258E1" w:rsidRPr="00604FA9" w:rsidRDefault="002258E1" w:rsidP="00D03214">
      <w:pPr>
        <w:pStyle w:val="SRStext"/>
        <w:rPr>
          <w:lang w:val="en-GB"/>
        </w:rPr>
      </w:pPr>
      <w:r w:rsidRPr="00604FA9">
        <w:rPr>
          <w:lang w:val="en-GB"/>
        </w:rPr>
        <w:t>This SRS document is organized to provide a comprehensive understanding of the Blood Donation Management Platform. Section 1 introduces the purpose, scope, definitions, and references. Section 2 presents the general description, covering product perspective, main functions, user characteristics, constraints, and assumptions.</w:t>
      </w:r>
    </w:p>
    <w:p w14:paraId="368E3A0C" w14:textId="697F1D29" w:rsidR="00B04103" w:rsidRPr="00604FA9" w:rsidRDefault="002258E1" w:rsidP="00D03214">
      <w:pPr>
        <w:pStyle w:val="SRStext"/>
        <w:rPr>
          <w:lang w:val="en-GB"/>
        </w:rPr>
      </w:pPr>
      <w:r w:rsidRPr="00604FA9">
        <w:rPr>
          <w:lang w:val="en-GB"/>
        </w:rPr>
        <w:t>Section 3 outlines the specific requirements of the platform, including external interface requirements, functional requirements, performance requirements, and other system attributes. Section 4 provides supporting information, including use case diagrams.</w:t>
      </w:r>
    </w:p>
    <w:p w14:paraId="564F854A" w14:textId="77777777" w:rsidR="0010794D" w:rsidRPr="00604FA9" w:rsidRDefault="0010794D" w:rsidP="0010794D">
      <w:pPr>
        <w:pStyle w:val="SRS"/>
        <w:rPr>
          <w:lang w:val="en-GB"/>
        </w:rPr>
      </w:pPr>
      <w:r w:rsidRPr="00604FA9">
        <w:rPr>
          <w:lang w:val="en-GB"/>
        </w:rPr>
        <w:t>2. The Overall Description</w:t>
      </w:r>
    </w:p>
    <w:p w14:paraId="43B95368" w14:textId="77777777" w:rsidR="0010794D" w:rsidRPr="00604FA9" w:rsidRDefault="0010794D" w:rsidP="0010794D">
      <w:pPr>
        <w:pStyle w:val="SRS"/>
        <w:rPr>
          <w:u w:val="single"/>
          <w:lang w:val="en-GB"/>
        </w:rPr>
      </w:pPr>
      <w:r w:rsidRPr="00604FA9">
        <w:rPr>
          <w:u w:val="single"/>
          <w:lang w:val="en-GB"/>
        </w:rPr>
        <w:t>2.1 Product Perspective</w:t>
      </w:r>
    </w:p>
    <w:p w14:paraId="16BF5A54" w14:textId="081F9703" w:rsidR="0010794D" w:rsidRPr="00604FA9" w:rsidRDefault="0010794D" w:rsidP="0010794D">
      <w:pPr>
        <w:pStyle w:val="SRStext"/>
        <w:rPr>
          <w:lang w:val="en-GB"/>
        </w:rPr>
      </w:pPr>
      <w:r w:rsidRPr="00604FA9">
        <w:rPr>
          <w:lang w:val="en-GB"/>
        </w:rPr>
        <w:t>The Blood Donation Management Platform (BDMP) is a new, self-contained web-based application designed to address the needs of modern blood donation services. It integrates with external systems such as Zoom for secure video conferencing, email services for notifications, and biometric authentication systems for secure user login.</w:t>
      </w:r>
    </w:p>
    <w:p w14:paraId="7BEAF0D0" w14:textId="1043AB84" w:rsidR="0010794D" w:rsidRPr="00604FA9" w:rsidRDefault="0010794D" w:rsidP="0010794D">
      <w:pPr>
        <w:pStyle w:val="SRStext"/>
        <w:rPr>
          <w:lang w:val="en-GB"/>
        </w:rPr>
      </w:pPr>
      <w:r w:rsidRPr="00604FA9">
        <w:rPr>
          <w:lang w:val="en-GB"/>
        </w:rPr>
        <w:t xml:space="preserve">The platform’s main innovation lies in its ability to streamline donor-recipient matching and communication. While there are existing blood donor databases, BDMP differentiates itself through </w:t>
      </w:r>
      <w:r w:rsidRPr="00604FA9">
        <w:rPr>
          <w:lang w:val="en-GB"/>
        </w:rPr>
        <w:lastRenderedPageBreak/>
        <w:t>real-time communication capabilities, medical profile verification by healthcare professionals, and secure handling of sensitive data compliant with GDPR.</w:t>
      </w:r>
    </w:p>
    <w:p w14:paraId="7F255731" w14:textId="77777777" w:rsidR="0010794D" w:rsidRPr="00604FA9" w:rsidRDefault="0010794D" w:rsidP="0010794D">
      <w:pPr>
        <w:pStyle w:val="SRS"/>
        <w:rPr>
          <w:u w:val="single"/>
          <w:lang w:val="en-GB"/>
        </w:rPr>
      </w:pPr>
      <w:r w:rsidRPr="00604FA9">
        <w:rPr>
          <w:u w:val="single"/>
          <w:lang w:val="en-GB"/>
        </w:rPr>
        <w:t>2.1.1 System Interfaces</w:t>
      </w:r>
    </w:p>
    <w:p w14:paraId="4363D240" w14:textId="0B92360A" w:rsidR="0010794D" w:rsidRPr="00604FA9" w:rsidRDefault="0010794D" w:rsidP="0010794D">
      <w:pPr>
        <w:pStyle w:val="SRStext"/>
        <w:rPr>
          <w:lang w:val="en-GB"/>
        </w:rPr>
      </w:pPr>
      <w:r w:rsidRPr="00604FA9">
        <w:rPr>
          <w:lang w:val="en-GB"/>
        </w:rPr>
        <w:t>BDMP will interface with the following external systems:</w:t>
      </w:r>
    </w:p>
    <w:p w14:paraId="10CBCE81" w14:textId="452E83E4" w:rsidR="0010794D" w:rsidRPr="00604FA9" w:rsidRDefault="0010794D" w:rsidP="002F0DE7">
      <w:pPr>
        <w:pStyle w:val="SRStext"/>
        <w:numPr>
          <w:ilvl w:val="0"/>
          <w:numId w:val="3"/>
        </w:numPr>
        <w:rPr>
          <w:lang w:val="en-GB"/>
        </w:rPr>
      </w:pPr>
      <w:r w:rsidRPr="00604FA9">
        <w:rPr>
          <w:lang w:val="en-GB"/>
        </w:rPr>
        <w:t>Zoom API for scheduling and conducting video conferencing sessions between donors, recipients, and doctors.</w:t>
      </w:r>
    </w:p>
    <w:p w14:paraId="1157D226" w14:textId="01E3E460" w:rsidR="0010794D" w:rsidRPr="00604FA9" w:rsidRDefault="0010794D" w:rsidP="002F0DE7">
      <w:pPr>
        <w:pStyle w:val="SRStext"/>
        <w:numPr>
          <w:ilvl w:val="0"/>
          <w:numId w:val="3"/>
        </w:numPr>
        <w:rPr>
          <w:lang w:val="en-GB"/>
        </w:rPr>
      </w:pPr>
      <w:r w:rsidRPr="00604FA9">
        <w:rPr>
          <w:lang w:val="en-GB"/>
        </w:rPr>
        <w:t>Email services (SMTP) for sending notifications and verification emails.</w:t>
      </w:r>
    </w:p>
    <w:p w14:paraId="502F12E5" w14:textId="66065685" w:rsidR="0010794D" w:rsidRPr="00604FA9" w:rsidRDefault="0010794D" w:rsidP="002F0DE7">
      <w:pPr>
        <w:pStyle w:val="SRStext"/>
        <w:numPr>
          <w:ilvl w:val="0"/>
          <w:numId w:val="3"/>
        </w:numPr>
        <w:rPr>
          <w:lang w:val="en-GB"/>
        </w:rPr>
      </w:pPr>
      <w:proofErr w:type="spellStart"/>
      <w:r w:rsidRPr="00604FA9">
        <w:rPr>
          <w:lang w:val="en-GB"/>
        </w:rPr>
        <w:t>WebAuthn</w:t>
      </w:r>
      <w:proofErr w:type="spellEnd"/>
      <w:r w:rsidRPr="00604FA9">
        <w:rPr>
          <w:lang w:val="en-GB"/>
        </w:rPr>
        <w:t xml:space="preserve"> API for biometric authentication of users.</w:t>
      </w:r>
    </w:p>
    <w:p w14:paraId="1D9B538C" w14:textId="3A86833E" w:rsidR="0010794D" w:rsidRPr="00604FA9" w:rsidRDefault="0010794D" w:rsidP="002F0DE7">
      <w:pPr>
        <w:pStyle w:val="SRStext"/>
        <w:numPr>
          <w:ilvl w:val="0"/>
          <w:numId w:val="3"/>
        </w:numPr>
        <w:rPr>
          <w:lang w:val="en-GB"/>
        </w:rPr>
      </w:pPr>
      <w:r w:rsidRPr="00604FA9">
        <w:rPr>
          <w:lang w:val="en-GB"/>
        </w:rPr>
        <w:t>External geolocation services for optional donor location matching.</w:t>
      </w:r>
    </w:p>
    <w:p w14:paraId="6AE0EBF6" w14:textId="77777777" w:rsidR="0010794D" w:rsidRPr="00604FA9" w:rsidRDefault="0010794D" w:rsidP="00A01F30">
      <w:pPr>
        <w:pStyle w:val="SRS"/>
        <w:rPr>
          <w:u w:val="single"/>
          <w:lang w:val="en-GB"/>
        </w:rPr>
      </w:pPr>
      <w:r w:rsidRPr="00604FA9">
        <w:rPr>
          <w:u w:val="single"/>
          <w:lang w:val="en-GB"/>
        </w:rPr>
        <w:t>2.1.2 Interfaces</w:t>
      </w:r>
    </w:p>
    <w:p w14:paraId="2E177661" w14:textId="0A099D26" w:rsidR="0010794D" w:rsidRPr="00604FA9" w:rsidRDefault="0010794D" w:rsidP="00A01F30">
      <w:pPr>
        <w:pStyle w:val="SRStext"/>
        <w:rPr>
          <w:lang w:val="en-GB"/>
        </w:rPr>
      </w:pPr>
      <w:r w:rsidRPr="00604FA9">
        <w:rPr>
          <w:lang w:val="en-GB"/>
        </w:rPr>
        <w:t>The platform will feature a modern, intuitive web-based interface. Key interface components include:</w:t>
      </w:r>
    </w:p>
    <w:p w14:paraId="0F362559" w14:textId="71A8B84B" w:rsidR="0010794D" w:rsidRPr="00604FA9" w:rsidRDefault="0010794D" w:rsidP="002F0DE7">
      <w:pPr>
        <w:pStyle w:val="SRStext"/>
        <w:numPr>
          <w:ilvl w:val="0"/>
          <w:numId w:val="4"/>
        </w:numPr>
        <w:rPr>
          <w:lang w:val="en-GB"/>
        </w:rPr>
      </w:pPr>
      <w:r w:rsidRPr="00604FA9">
        <w:rPr>
          <w:lang w:val="en-GB"/>
        </w:rPr>
        <w:t>User registration and login screens with biometric authentication support.</w:t>
      </w:r>
    </w:p>
    <w:p w14:paraId="59466C4A" w14:textId="07238779" w:rsidR="0010794D" w:rsidRPr="00604FA9" w:rsidRDefault="0010794D" w:rsidP="002F0DE7">
      <w:pPr>
        <w:pStyle w:val="SRStext"/>
        <w:numPr>
          <w:ilvl w:val="0"/>
          <w:numId w:val="4"/>
        </w:numPr>
        <w:rPr>
          <w:lang w:val="en-GB"/>
        </w:rPr>
      </w:pPr>
      <w:r w:rsidRPr="00604FA9">
        <w:rPr>
          <w:lang w:val="en-GB"/>
        </w:rPr>
        <w:t>Profile creation and management for donors, recipients, and healthcare professionals.</w:t>
      </w:r>
    </w:p>
    <w:p w14:paraId="2BEE9675" w14:textId="1D39CBD7" w:rsidR="0010794D" w:rsidRPr="00604FA9" w:rsidRDefault="0010794D" w:rsidP="002F0DE7">
      <w:pPr>
        <w:pStyle w:val="SRStext"/>
        <w:numPr>
          <w:ilvl w:val="0"/>
          <w:numId w:val="4"/>
        </w:numPr>
        <w:rPr>
          <w:lang w:val="en-GB"/>
        </w:rPr>
      </w:pPr>
      <w:r w:rsidRPr="00604FA9">
        <w:rPr>
          <w:lang w:val="en-GB"/>
        </w:rPr>
        <w:t>Donor search interface with filtering based on blood group, Rh factor, and availability.</w:t>
      </w:r>
    </w:p>
    <w:p w14:paraId="01014CD7" w14:textId="1AB5248E" w:rsidR="0010794D" w:rsidRPr="00604FA9" w:rsidRDefault="0010794D" w:rsidP="002F0DE7">
      <w:pPr>
        <w:pStyle w:val="SRStext"/>
        <w:numPr>
          <w:ilvl w:val="0"/>
          <w:numId w:val="4"/>
        </w:numPr>
        <w:rPr>
          <w:lang w:val="en-GB"/>
        </w:rPr>
      </w:pPr>
      <w:r w:rsidRPr="00604FA9">
        <w:rPr>
          <w:lang w:val="en-GB"/>
        </w:rPr>
        <w:t>Chat interface for secure messaging between verified users.</w:t>
      </w:r>
    </w:p>
    <w:p w14:paraId="17B3B999" w14:textId="4658AEC4" w:rsidR="0010794D" w:rsidRPr="00604FA9" w:rsidRDefault="0010794D" w:rsidP="002F0DE7">
      <w:pPr>
        <w:pStyle w:val="SRStext"/>
        <w:numPr>
          <w:ilvl w:val="0"/>
          <w:numId w:val="4"/>
        </w:numPr>
        <w:rPr>
          <w:lang w:val="en-GB"/>
        </w:rPr>
      </w:pPr>
      <w:r w:rsidRPr="00604FA9">
        <w:rPr>
          <w:lang w:val="en-GB"/>
        </w:rPr>
        <w:t>Video conferencing scheduling and launching interface integrated via Zoom.</w:t>
      </w:r>
    </w:p>
    <w:p w14:paraId="170037E0" w14:textId="1B7A76CB" w:rsidR="0010794D" w:rsidRPr="00604FA9" w:rsidRDefault="0010794D" w:rsidP="002F0DE7">
      <w:pPr>
        <w:pStyle w:val="SRStext"/>
        <w:numPr>
          <w:ilvl w:val="0"/>
          <w:numId w:val="4"/>
        </w:numPr>
        <w:rPr>
          <w:lang w:val="en-GB"/>
        </w:rPr>
      </w:pPr>
      <w:r w:rsidRPr="00604FA9">
        <w:rPr>
          <w:lang w:val="en-GB"/>
        </w:rPr>
        <w:t>Settings and preference management screens.</w:t>
      </w:r>
    </w:p>
    <w:p w14:paraId="1930C780" w14:textId="79EA59A7" w:rsidR="0010794D" w:rsidRPr="00604FA9" w:rsidRDefault="0010794D" w:rsidP="00A01F30">
      <w:pPr>
        <w:pStyle w:val="SRStext"/>
        <w:rPr>
          <w:lang w:val="en-GB"/>
        </w:rPr>
      </w:pPr>
      <w:r w:rsidRPr="00604FA9">
        <w:rPr>
          <w:lang w:val="en-GB"/>
        </w:rPr>
        <w:t>The UI will follow modern design principles to ensure accessibility and ease of use across a wide range of user technical skills.</w:t>
      </w:r>
    </w:p>
    <w:p w14:paraId="7F62398F" w14:textId="77777777" w:rsidR="0010794D" w:rsidRPr="00604FA9" w:rsidRDefault="0010794D" w:rsidP="00A01F30">
      <w:pPr>
        <w:pStyle w:val="SRS"/>
        <w:rPr>
          <w:u w:val="single"/>
          <w:lang w:val="en-GB"/>
        </w:rPr>
      </w:pPr>
      <w:r w:rsidRPr="00604FA9">
        <w:rPr>
          <w:u w:val="single"/>
          <w:lang w:val="en-GB"/>
        </w:rPr>
        <w:t>2.1.3 Hardware Interfaces</w:t>
      </w:r>
    </w:p>
    <w:p w14:paraId="23D9ECF2" w14:textId="1039136E" w:rsidR="0010794D" w:rsidRPr="00604FA9" w:rsidRDefault="0010794D" w:rsidP="00A01F30">
      <w:pPr>
        <w:pStyle w:val="SRStext"/>
        <w:rPr>
          <w:lang w:val="en-GB"/>
        </w:rPr>
      </w:pPr>
      <w:r w:rsidRPr="00604FA9">
        <w:rPr>
          <w:lang w:val="en-GB"/>
        </w:rPr>
        <w:t>BDMP will utilize the following hardware features on users' devices:</w:t>
      </w:r>
    </w:p>
    <w:p w14:paraId="61F0A671" w14:textId="49E253F4" w:rsidR="0010794D" w:rsidRPr="00604FA9" w:rsidRDefault="0010794D" w:rsidP="002F0DE7">
      <w:pPr>
        <w:pStyle w:val="SRStext"/>
        <w:numPr>
          <w:ilvl w:val="0"/>
          <w:numId w:val="5"/>
        </w:numPr>
        <w:rPr>
          <w:lang w:val="en-GB"/>
        </w:rPr>
      </w:pPr>
      <w:r w:rsidRPr="00604FA9">
        <w:rPr>
          <w:lang w:val="en-GB"/>
        </w:rPr>
        <w:t>Biometric devices (e.g., fingerprint scanners, Face ID) for secure login.</w:t>
      </w:r>
    </w:p>
    <w:p w14:paraId="4D08654A" w14:textId="1A103E58" w:rsidR="0010794D" w:rsidRPr="00604FA9" w:rsidRDefault="0010794D" w:rsidP="002F0DE7">
      <w:pPr>
        <w:pStyle w:val="SRStext"/>
        <w:numPr>
          <w:ilvl w:val="0"/>
          <w:numId w:val="5"/>
        </w:numPr>
        <w:rPr>
          <w:lang w:val="en-GB"/>
        </w:rPr>
      </w:pPr>
      <w:r w:rsidRPr="00604FA9">
        <w:rPr>
          <w:lang w:val="en-GB"/>
        </w:rPr>
        <w:t>Camera and microphone for video conferencing sessions via Zoom.</w:t>
      </w:r>
    </w:p>
    <w:p w14:paraId="0BC52F4F" w14:textId="7A2FE846" w:rsidR="0010794D" w:rsidRPr="00604FA9" w:rsidRDefault="0010794D" w:rsidP="002F0DE7">
      <w:pPr>
        <w:pStyle w:val="SRStext"/>
        <w:numPr>
          <w:ilvl w:val="0"/>
          <w:numId w:val="5"/>
        </w:numPr>
        <w:rPr>
          <w:lang w:val="en-GB"/>
        </w:rPr>
      </w:pPr>
      <w:r w:rsidRPr="00604FA9">
        <w:rPr>
          <w:lang w:val="en-GB"/>
        </w:rPr>
        <w:t>Standard storage for caching session data and local settings.</w:t>
      </w:r>
    </w:p>
    <w:p w14:paraId="7D5172BC" w14:textId="1A0EDD87" w:rsidR="0010794D" w:rsidRPr="00604FA9" w:rsidRDefault="0010794D" w:rsidP="00A01F30">
      <w:pPr>
        <w:pStyle w:val="SRStext"/>
        <w:rPr>
          <w:lang w:val="en-GB"/>
        </w:rPr>
      </w:pPr>
      <w:r w:rsidRPr="00604FA9">
        <w:rPr>
          <w:lang w:val="en-GB"/>
        </w:rPr>
        <w:t>The platform will be optimized for various screen sizes and resolutions, ensuring a consistent experience across desktops, tablets, and smartphones.</w:t>
      </w:r>
    </w:p>
    <w:p w14:paraId="38AB9DD8" w14:textId="77777777" w:rsidR="0010794D" w:rsidRPr="00604FA9" w:rsidRDefault="0010794D" w:rsidP="003A75CB">
      <w:pPr>
        <w:pStyle w:val="SRS"/>
        <w:rPr>
          <w:u w:val="single"/>
          <w:lang w:val="en-GB"/>
        </w:rPr>
      </w:pPr>
      <w:r w:rsidRPr="00604FA9">
        <w:rPr>
          <w:u w:val="single"/>
          <w:lang w:val="en-GB"/>
        </w:rPr>
        <w:t>2.1.4 Software Interfaces</w:t>
      </w:r>
    </w:p>
    <w:p w14:paraId="0321A089" w14:textId="2AE35E22" w:rsidR="0010794D" w:rsidRPr="00604FA9" w:rsidRDefault="0010794D" w:rsidP="00A01F30">
      <w:pPr>
        <w:pStyle w:val="SRStext"/>
        <w:rPr>
          <w:lang w:val="en-GB"/>
        </w:rPr>
      </w:pPr>
      <w:r w:rsidRPr="00604FA9">
        <w:rPr>
          <w:lang w:val="en-GB"/>
        </w:rPr>
        <w:t>The platform will interface with the following software systems:</w:t>
      </w:r>
    </w:p>
    <w:p w14:paraId="0AD66F91" w14:textId="6B19B95E" w:rsidR="0010794D" w:rsidRPr="00604FA9" w:rsidRDefault="0010794D" w:rsidP="002F0DE7">
      <w:pPr>
        <w:pStyle w:val="SRStext"/>
        <w:numPr>
          <w:ilvl w:val="0"/>
          <w:numId w:val="6"/>
        </w:numPr>
        <w:rPr>
          <w:lang w:val="en-GB"/>
        </w:rPr>
      </w:pPr>
      <w:r w:rsidRPr="00604FA9">
        <w:rPr>
          <w:lang w:val="en-GB"/>
        </w:rPr>
        <w:t>MongoDB for storing user profiles, medical data, and communication history.</w:t>
      </w:r>
    </w:p>
    <w:p w14:paraId="39270516" w14:textId="0F327FA0" w:rsidR="0010794D" w:rsidRPr="00604FA9" w:rsidRDefault="0010794D" w:rsidP="002F0DE7">
      <w:pPr>
        <w:pStyle w:val="SRStext"/>
        <w:numPr>
          <w:ilvl w:val="0"/>
          <w:numId w:val="6"/>
        </w:numPr>
        <w:rPr>
          <w:lang w:val="en-GB"/>
        </w:rPr>
      </w:pPr>
      <w:r w:rsidRPr="00604FA9">
        <w:rPr>
          <w:lang w:val="en-GB"/>
        </w:rPr>
        <w:t>SMTP servers for email verification and notifications.</w:t>
      </w:r>
    </w:p>
    <w:p w14:paraId="3E943E49" w14:textId="3DA2CB66" w:rsidR="0010794D" w:rsidRPr="00604FA9" w:rsidRDefault="0010794D" w:rsidP="002F0DE7">
      <w:pPr>
        <w:pStyle w:val="SRStext"/>
        <w:numPr>
          <w:ilvl w:val="0"/>
          <w:numId w:val="6"/>
        </w:numPr>
        <w:rPr>
          <w:lang w:val="en-GB"/>
        </w:rPr>
      </w:pPr>
      <w:r w:rsidRPr="00604FA9">
        <w:rPr>
          <w:lang w:val="en-GB"/>
        </w:rPr>
        <w:t>Zoom API for video conferencing features.</w:t>
      </w:r>
    </w:p>
    <w:p w14:paraId="4F05A0B1" w14:textId="3DC61D65" w:rsidR="0010794D" w:rsidRPr="00604FA9" w:rsidRDefault="0010794D" w:rsidP="002F0DE7">
      <w:pPr>
        <w:pStyle w:val="SRStext"/>
        <w:numPr>
          <w:ilvl w:val="0"/>
          <w:numId w:val="6"/>
        </w:numPr>
        <w:rPr>
          <w:lang w:val="en-GB"/>
        </w:rPr>
      </w:pPr>
      <w:proofErr w:type="spellStart"/>
      <w:r w:rsidRPr="00604FA9">
        <w:rPr>
          <w:lang w:val="en-GB"/>
        </w:rPr>
        <w:lastRenderedPageBreak/>
        <w:t>WebAuthn</w:t>
      </w:r>
      <w:proofErr w:type="spellEnd"/>
      <w:r w:rsidRPr="00604FA9">
        <w:rPr>
          <w:lang w:val="en-GB"/>
        </w:rPr>
        <w:t xml:space="preserve"> API for biometric login integration.</w:t>
      </w:r>
    </w:p>
    <w:p w14:paraId="62C05B89" w14:textId="67C7FD8E" w:rsidR="0010794D" w:rsidRPr="00604FA9" w:rsidRDefault="0010794D" w:rsidP="002F0DE7">
      <w:pPr>
        <w:pStyle w:val="SRStext"/>
        <w:numPr>
          <w:ilvl w:val="0"/>
          <w:numId w:val="6"/>
        </w:numPr>
        <w:rPr>
          <w:lang w:val="en-GB"/>
        </w:rPr>
      </w:pPr>
      <w:r w:rsidRPr="00604FA9">
        <w:rPr>
          <w:lang w:val="en-GB"/>
        </w:rPr>
        <w:t>REST APIs for structured client-server communication.</w:t>
      </w:r>
    </w:p>
    <w:p w14:paraId="08846F30" w14:textId="77777777" w:rsidR="0010794D" w:rsidRPr="00604FA9" w:rsidRDefault="0010794D" w:rsidP="003A75CB">
      <w:pPr>
        <w:pStyle w:val="SRS"/>
        <w:rPr>
          <w:u w:val="single"/>
          <w:lang w:val="en-GB"/>
        </w:rPr>
      </w:pPr>
      <w:r w:rsidRPr="00604FA9">
        <w:rPr>
          <w:u w:val="single"/>
          <w:lang w:val="en-GB"/>
        </w:rPr>
        <w:t>2.1.5 Communications Interfaces</w:t>
      </w:r>
    </w:p>
    <w:p w14:paraId="2E1E4770" w14:textId="04583B64" w:rsidR="0010794D" w:rsidRPr="00604FA9" w:rsidRDefault="0010794D" w:rsidP="00A01F30">
      <w:pPr>
        <w:pStyle w:val="SRStext"/>
        <w:rPr>
          <w:lang w:val="en-GB"/>
        </w:rPr>
      </w:pPr>
      <w:r w:rsidRPr="00604FA9">
        <w:rPr>
          <w:lang w:val="en-GB"/>
        </w:rPr>
        <w:t>BDMP will utilize the following communication protocols:</w:t>
      </w:r>
    </w:p>
    <w:p w14:paraId="6153060B" w14:textId="27F62C09" w:rsidR="0010794D" w:rsidRPr="00604FA9" w:rsidRDefault="0010794D" w:rsidP="002F0DE7">
      <w:pPr>
        <w:pStyle w:val="SRStext"/>
        <w:numPr>
          <w:ilvl w:val="0"/>
          <w:numId w:val="7"/>
        </w:numPr>
        <w:rPr>
          <w:lang w:val="en-GB"/>
        </w:rPr>
      </w:pPr>
      <w:r w:rsidRPr="00604FA9">
        <w:rPr>
          <w:lang w:val="en-GB"/>
        </w:rPr>
        <w:t>HTTPS for secure communication with backend services.</w:t>
      </w:r>
    </w:p>
    <w:p w14:paraId="4AC2848B" w14:textId="357BB38B" w:rsidR="0010794D" w:rsidRPr="00604FA9" w:rsidRDefault="0010794D" w:rsidP="002F0DE7">
      <w:pPr>
        <w:pStyle w:val="SRStext"/>
        <w:numPr>
          <w:ilvl w:val="0"/>
          <w:numId w:val="7"/>
        </w:numPr>
        <w:rPr>
          <w:lang w:val="en-GB"/>
        </w:rPr>
      </w:pPr>
      <w:r w:rsidRPr="00604FA9">
        <w:rPr>
          <w:lang w:val="en-GB"/>
        </w:rPr>
        <w:t>REST APIs for communication with external and internal systems.</w:t>
      </w:r>
    </w:p>
    <w:p w14:paraId="09A9F3B5" w14:textId="7CAF9A86" w:rsidR="0010794D" w:rsidRPr="00604FA9" w:rsidRDefault="0010794D" w:rsidP="002F0DE7">
      <w:pPr>
        <w:pStyle w:val="SRStext"/>
        <w:numPr>
          <w:ilvl w:val="0"/>
          <w:numId w:val="7"/>
        </w:numPr>
        <w:rPr>
          <w:lang w:val="en-GB"/>
        </w:rPr>
      </w:pPr>
      <w:r w:rsidRPr="00604FA9">
        <w:rPr>
          <w:lang w:val="en-GB"/>
        </w:rPr>
        <w:t>Zoom API over HTTPS for video conference sessions.</w:t>
      </w:r>
    </w:p>
    <w:p w14:paraId="57F724DE" w14:textId="77777777" w:rsidR="0010794D" w:rsidRPr="00604FA9" w:rsidRDefault="0010794D" w:rsidP="003A75CB">
      <w:pPr>
        <w:pStyle w:val="SRS"/>
        <w:rPr>
          <w:u w:val="single"/>
          <w:lang w:val="en-GB"/>
        </w:rPr>
      </w:pPr>
      <w:r w:rsidRPr="00604FA9">
        <w:rPr>
          <w:u w:val="single"/>
          <w:lang w:val="en-GB"/>
        </w:rPr>
        <w:t>2.1.6 Memory Constraints</w:t>
      </w:r>
    </w:p>
    <w:p w14:paraId="394970AC" w14:textId="5C695556" w:rsidR="0010794D" w:rsidRPr="00604FA9" w:rsidRDefault="0010794D" w:rsidP="00A01F30">
      <w:pPr>
        <w:pStyle w:val="SRStext"/>
        <w:rPr>
          <w:lang w:val="en-GB"/>
        </w:rPr>
      </w:pPr>
      <w:r w:rsidRPr="00604FA9">
        <w:rPr>
          <w:lang w:val="en-GB"/>
        </w:rPr>
        <w:t>The platform should:</w:t>
      </w:r>
    </w:p>
    <w:p w14:paraId="76B5EC43" w14:textId="3C0388AA" w:rsidR="0010794D" w:rsidRPr="00604FA9" w:rsidRDefault="0010794D" w:rsidP="002F0DE7">
      <w:pPr>
        <w:pStyle w:val="SRStext"/>
        <w:numPr>
          <w:ilvl w:val="0"/>
          <w:numId w:val="8"/>
        </w:numPr>
        <w:rPr>
          <w:lang w:val="en-GB"/>
        </w:rPr>
      </w:pPr>
      <w:r w:rsidRPr="00604FA9">
        <w:rPr>
          <w:lang w:val="en-GB"/>
        </w:rPr>
        <w:t>Operate efficiently on systems with limited memory (minimum 2GB RAM for clients)</w:t>
      </w:r>
    </w:p>
    <w:p w14:paraId="726E1DF0" w14:textId="3F0AAEA9" w:rsidR="0010794D" w:rsidRPr="00604FA9" w:rsidRDefault="0010794D" w:rsidP="002F0DE7">
      <w:pPr>
        <w:pStyle w:val="SRStext"/>
        <w:numPr>
          <w:ilvl w:val="0"/>
          <w:numId w:val="8"/>
        </w:numPr>
        <w:rPr>
          <w:lang w:val="en-GB"/>
        </w:rPr>
      </w:pPr>
      <w:r w:rsidRPr="00604FA9">
        <w:rPr>
          <w:lang w:val="en-GB"/>
        </w:rPr>
        <w:t xml:space="preserve">Limit local storage usage for cached data to a maximum of </w:t>
      </w:r>
      <w:r w:rsidR="006A52B4" w:rsidRPr="00604FA9">
        <w:rPr>
          <w:lang w:val="en-GB"/>
        </w:rPr>
        <w:t>40</w:t>
      </w:r>
      <w:r w:rsidRPr="00604FA9">
        <w:rPr>
          <w:lang w:val="en-GB"/>
        </w:rPr>
        <w:t>0MB.</w:t>
      </w:r>
    </w:p>
    <w:p w14:paraId="059E82FA" w14:textId="75181C08" w:rsidR="0010794D" w:rsidRPr="00604FA9" w:rsidRDefault="0010794D" w:rsidP="002F0DE7">
      <w:pPr>
        <w:pStyle w:val="SRStext"/>
        <w:numPr>
          <w:ilvl w:val="0"/>
          <w:numId w:val="8"/>
        </w:numPr>
        <w:rPr>
          <w:lang w:val="en-GB"/>
        </w:rPr>
      </w:pPr>
      <w:r w:rsidRPr="00604FA9">
        <w:rPr>
          <w:lang w:val="en-GB"/>
        </w:rPr>
        <w:t>Implement efficient caching mechanisms to optimize performance.</w:t>
      </w:r>
    </w:p>
    <w:p w14:paraId="59F340B0" w14:textId="322771FA" w:rsidR="0010794D" w:rsidRPr="00604FA9" w:rsidRDefault="0010794D" w:rsidP="002F0DE7">
      <w:pPr>
        <w:pStyle w:val="SRStext"/>
        <w:numPr>
          <w:ilvl w:val="0"/>
          <w:numId w:val="8"/>
        </w:numPr>
        <w:rPr>
          <w:lang w:val="en-GB"/>
        </w:rPr>
      </w:pPr>
      <w:r w:rsidRPr="00604FA9">
        <w:rPr>
          <w:lang w:val="en-GB"/>
        </w:rPr>
        <w:t>Support offline viewing of user profiles and chat history (where possible).</w:t>
      </w:r>
    </w:p>
    <w:p w14:paraId="64058A55" w14:textId="77777777" w:rsidR="0010794D" w:rsidRPr="00604FA9" w:rsidRDefault="0010794D" w:rsidP="003A75CB">
      <w:pPr>
        <w:pStyle w:val="SRS"/>
        <w:rPr>
          <w:u w:val="single"/>
          <w:lang w:val="en-GB"/>
        </w:rPr>
      </w:pPr>
      <w:r w:rsidRPr="00604FA9">
        <w:rPr>
          <w:u w:val="single"/>
          <w:lang w:val="en-GB"/>
        </w:rPr>
        <w:t>2.1.7 Operations</w:t>
      </w:r>
    </w:p>
    <w:p w14:paraId="5A4B7EF5" w14:textId="500314EB" w:rsidR="0010794D" w:rsidRPr="00604FA9" w:rsidRDefault="0010794D" w:rsidP="00A01F30">
      <w:pPr>
        <w:pStyle w:val="SRStext"/>
        <w:rPr>
          <w:lang w:val="en-GB"/>
        </w:rPr>
      </w:pPr>
      <w:r w:rsidRPr="00604FA9">
        <w:rPr>
          <w:lang w:val="en-GB"/>
        </w:rPr>
        <w:t>The BDMP platform will support the following operational scenarios:</w:t>
      </w:r>
    </w:p>
    <w:p w14:paraId="7A05B7B5" w14:textId="25D6C666" w:rsidR="0010794D" w:rsidRPr="00604FA9" w:rsidRDefault="0010794D" w:rsidP="002F0DE7">
      <w:pPr>
        <w:pStyle w:val="SRStext"/>
        <w:numPr>
          <w:ilvl w:val="0"/>
          <w:numId w:val="9"/>
        </w:numPr>
        <w:rPr>
          <w:lang w:val="en-GB"/>
        </w:rPr>
      </w:pPr>
      <w:r w:rsidRPr="00604FA9">
        <w:rPr>
          <w:lang w:val="en-GB"/>
        </w:rPr>
        <w:t>Normal operation with internet connectivity</w:t>
      </w:r>
    </w:p>
    <w:p w14:paraId="7C9A7EE3" w14:textId="4D0491FF" w:rsidR="0010794D" w:rsidRPr="00604FA9" w:rsidRDefault="0010794D" w:rsidP="002F0DE7">
      <w:pPr>
        <w:pStyle w:val="SRStext"/>
        <w:numPr>
          <w:ilvl w:val="0"/>
          <w:numId w:val="9"/>
        </w:numPr>
        <w:rPr>
          <w:lang w:val="en-GB"/>
        </w:rPr>
      </w:pPr>
      <w:r w:rsidRPr="00604FA9">
        <w:rPr>
          <w:lang w:val="en-GB"/>
        </w:rPr>
        <w:t>Automatic synchronization when connectivity is restored after interruptions.</w:t>
      </w:r>
    </w:p>
    <w:p w14:paraId="59E40DF0" w14:textId="354401AA" w:rsidR="0010794D" w:rsidRPr="00604FA9" w:rsidRDefault="0010794D" w:rsidP="002F0DE7">
      <w:pPr>
        <w:pStyle w:val="SRStext"/>
        <w:numPr>
          <w:ilvl w:val="0"/>
          <w:numId w:val="9"/>
        </w:numPr>
        <w:rPr>
          <w:lang w:val="en-GB"/>
        </w:rPr>
      </w:pPr>
      <w:r w:rsidRPr="00604FA9">
        <w:rPr>
          <w:lang w:val="en-GB"/>
        </w:rPr>
        <w:t>Background operation for notification handling and session updates.</w:t>
      </w:r>
    </w:p>
    <w:p w14:paraId="5F23A3F7" w14:textId="56080B19" w:rsidR="0010794D" w:rsidRPr="00604FA9" w:rsidRDefault="0010794D" w:rsidP="002F0DE7">
      <w:pPr>
        <w:pStyle w:val="SRStext"/>
        <w:numPr>
          <w:ilvl w:val="0"/>
          <w:numId w:val="9"/>
        </w:numPr>
        <w:rPr>
          <w:lang w:val="en-GB"/>
        </w:rPr>
      </w:pPr>
      <w:r w:rsidRPr="00604FA9">
        <w:rPr>
          <w:lang w:val="en-GB"/>
        </w:rPr>
        <w:t>Regular updates for functionality improvements and security patches.</w:t>
      </w:r>
    </w:p>
    <w:p w14:paraId="7556188A" w14:textId="77777777" w:rsidR="0010794D" w:rsidRPr="00604FA9" w:rsidRDefault="0010794D" w:rsidP="003A75CB">
      <w:pPr>
        <w:pStyle w:val="SRS"/>
        <w:rPr>
          <w:u w:val="single"/>
          <w:lang w:val="en-GB"/>
        </w:rPr>
      </w:pPr>
      <w:r w:rsidRPr="00604FA9">
        <w:rPr>
          <w:u w:val="single"/>
          <w:lang w:val="en-GB"/>
        </w:rPr>
        <w:t>2.1.8 Site Adaptation Requirements</w:t>
      </w:r>
    </w:p>
    <w:p w14:paraId="0B1C69CA" w14:textId="2215934C" w:rsidR="0010794D" w:rsidRPr="00604FA9" w:rsidRDefault="0010794D" w:rsidP="00A01F30">
      <w:pPr>
        <w:pStyle w:val="SRStext"/>
        <w:rPr>
          <w:lang w:val="en-GB"/>
        </w:rPr>
      </w:pPr>
      <w:r w:rsidRPr="00604FA9">
        <w:rPr>
          <w:lang w:val="en-GB"/>
        </w:rPr>
        <w:t>BDMP will adapt to various environments through:</w:t>
      </w:r>
    </w:p>
    <w:p w14:paraId="4C5F654E" w14:textId="7CCEEF96" w:rsidR="0010794D" w:rsidRPr="00604FA9" w:rsidRDefault="0010794D" w:rsidP="002F0DE7">
      <w:pPr>
        <w:pStyle w:val="SRStext"/>
        <w:numPr>
          <w:ilvl w:val="0"/>
          <w:numId w:val="10"/>
        </w:numPr>
        <w:rPr>
          <w:lang w:val="en-GB"/>
        </w:rPr>
      </w:pPr>
      <w:r w:rsidRPr="00604FA9">
        <w:rPr>
          <w:lang w:val="en-GB"/>
        </w:rPr>
        <w:t>Compliance with local healthcare data regulations.</w:t>
      </w:r>
    </w:p>
    <w:p w14:paraId="4C803928" w14:textId="75C1F46A" w:rsidR="0010794D" w:rsidRPr="00604FA9" w:rsidRDefault="0010794D" w:rsidP="002F0DE7">
      <w:pPr>
        <w:pStyle w:val="SRStext"/>
        <w:numPr>
          <w:ilvl w:val="0"/>
          <w:numId w:val="10"/>
        </w:numPr>
        <w:rPr>
          <w:lang w:val="en-GB"/>
        </w:rPr>
      </w:pPr>
      <w:r w:rsidRPr="00604FA9">
        <w:rPr>
          <w:lang w:val="en-GB"/>
        </w:rPr>
        <w:t>Scalability to adapt to growing user bases without significant performance degradation.</w:t>
      </w:r>
    </w:p>
    <w:p w14:paraId="6E1D7EC2" w14:textId="77777777" w:rsidR="0010794D" w:rsidRPr="00604FA9" w:rsidRDefault="0010794D" w:rsidP="00D30EED">
      <w:pPr>
        <w:pStyle w:val="SRS"/>
        <w:rPr>
          <w:u w:val="single"/>
          <w:lang w:val="en-GB"/>
        </w:rPr>
      </w:pPr>
      <w:r w:rsidRPr="00604FA9">
        <w:rPr>
          <w:u w:val="single"/>
          <w:lang w:val="en-GB"/>
        </w:rPr>
        <w:t>2.2 Product Functions</w:t>
      </w:r>
    </w:p>
    <w:p w14:paraId="71A606DB" w14:textId="6FFC89D7" w:rsidR="0010794D" w:rsidRPr="00604FA9" w:rsidRDefault="0010794D" w:rsidP="00A01F30">
      <w:pPr>
        <w:pStyle w:val="SRStext"/>
        <w:rPr>
          <w:lang w:val="en-GB"/>
        </w:rPr>
      </w:pPr>
      <w:r w:rsidRPr="00604FA9">
        <w:rPr>
          <w:lang w:val="en-GB"/>
        </w:rPr>
        <w:t>BDMP will provide the following key functions</w:t>
      </w:r>
      <w:r w:rsidR="00991662" w:rsidRPr="00604FA9">
        <w:rPr>
          <w:lang w:val="en-GB"/>
        </w:rPr>
        <w:t>:</w:t>
      </w:r>
    </w:p>
    <w:p w14:paraId="0F7B2F24" w14:textId="7759BC9D" w:rsidR="0010794D" w:rsidRPr="00604FA9" w:rsidRDefault="0010794D" w:rsidP="002F0DE7">
      <w:pPr>
        <w:pStyle w:val="SRStext"/>
        <w:numPr>
          <w:ilvl w:val="0"/>
          <w:numId w:val="11"/>
        </w:numPr>
        <w:rPr>
          <w:lang w:val="en-GB"/>
        </w:rPr>
      </w:pPr>
      <w:r w:rsidRPr="00604FA9">
        <w:rPr>
          <w:lang w:val="en-GB"/>
        </w:rPr>
        <w:t>User Profile Management</w:t>
      </w:r>
    </w:p>
    <w:p w14:paraId="4D5339DE" w14:textId="41A9290D" w:rsidR="0010794D" w:rsidRPr="00604FA9" w:rsidRDefault="0010794D" w:rsidP="002F0DE7">
      <w:pPr>
        <w:pStyle w:val="SRStext"/>
        <w:numPr>
          <w:ilvl w:val="0"/>
          <w:numId w:val="11"/>
        </w:numPr>
        <w:rPr>
          <w:lang w:val="en-GB"/>
        </w:rPr>
      </w:pPr>
      <w:r w:rsidRPr="00604FA9">
        <w:rPr>
          <w:lang w:val="en-GB"/>
        </w:rPr>
        <w:t>Create and manage personal profiles for donors, recipients, and doctors.</w:t>
      </w:r>
    </w:p>
    <w:p w14:paraId="0048A507" w14:textId="776FDBED" w:rsidR="0010794D" w:rsidRPr="00604FA9" w:rsidRDefault="0010794D" w:rsidP="002F0DE7">
      <w:pPr>
        <w:pStyle w:val="SRStext"/>
        <w:numPr>
          <w:ilvl w:val="0"/>
          <w:numId w:val="11"/>
        </w:numPr>
        <w:rPr>
          <w:lang w:val="en-GB"/>
        </w:rPr>
      </w:pPr>
      <w:r w:rsidRPr="00604FA9">
        <w:rPr>
          <w:lang w:val="en-GB"/>
        </w:rPr>
        <w:t>Input and update medical information (e.g., blood type, Rh factor, health status).</w:t>
      </w:r>
    </w:p>
    <w:p w14:paraId="19AF161A" w14:textId="03A71FF5" w:rsidR="0010794D" w:rsidRPr="00604FA9" w:rsidRDefault="0010794D" w:rsidP="002F0DE7">
      <w:pPr>
        <w:pStyle w:val="SRStext"/>
        <w:numPr>
          <w:ilvl w:val="0"/>
          <w:numId w:val="11"/>
        </w:numPr>
        <w:rPr>
          <w:lang w:val="en-GB"/>
        </w:rPr>
      </w:pPr>
      <w:r w:rsidRPr="00604FA9">
        <w:rPr>
          <w:lang w:val="en-GB"/>
        </w:rPr>
        <w:t>Biometric authentication for secure account access</w:t>
      </w:r>
    </w:p>
    <w:p w14:paraId="3FD97DC2" w14:textId="1B697662" w:rsidR="0010794D" w:rsidRPr="00604FA9" w:rsidRDefault="0010794D" w:rsidP="00A01F30">
      <w:pPr>
        <w:pStyle w:val="SRStext"/>
        <w:rPr>
          <w:lang w:val="en-GB"/>
        </w:rPr>
      </w:pPr>
      <w:r w:rsidRPr="00604FA9">
        <w:rPr>
          <w:lang w:val="en-GB"/>
        </w:rPr>
        <w:t>Donor Search</w:t>
      </w:r>
    </w:p>
    <w:p w14:paraId="285C569E" w14:textId="2159C48C" w:rsidR="0010794D" w:rsidRPr="00604FA9" w:rsidRDefault="0010794D" w:rsidP="002F0DE7">
      <w:pPr>
        <w:pStyle w:val="SRStext"/>
        <w:numPr>
          <w:ilvl w:val="0"/>
          <w:numId w:val="12"/>
        </w:numPr>
        <w:rPr>
          <w:lang w:val="en-GB"/>
        </w:rPr>
      </w:pPr>
      <w:r w:rsidRPr="00604FA9">
        <w:rPr>
          <w:lang w:val="en-GB"/>
        </w:rPr>
        <w:lastRenderedPageBreak/>
        <w:t>Search for potential donors based on blood group, Rh factor, location, and availability.</w:t>
      </w:r>
    </w:p>
    <w:p w14:paraId="6609ED5E" w14:textId="1632F5D3" w:rsidR="0010794D" w:rsidRPr="00604FA9" w:rsidRDefault="0010794D" w:rsidP="002F0DE7">
      <w:pPr>
        <w:pStyle w:val="SRStext"/>
        <w:numPr>
          <w:ilvl w:val="0"/>
          <w:numId w:val="12"/>
        </w:numPr>
        <w:rPr>
          <w:lang w:val="en-GB"/>
        </w:rPr>
      </w:pPr>
      <w:r w:rsidRPr="00604FA9">
        <w:rPr>
          <w:lang w:val="en-GB"/>
        </w:rPr>
        <w:t>View detailed medical and personal profiles of matching donors.</w:t>
      </w:r>
    </w:p>
    <w:p w14:paraId="3DF9615E" w14:textId="1542F223" w:rsidR="0010794D" w:rsidRPr="00604FA9" w:rsidRDefault="0010794D" w:rsidP="00A01F30">
      <w:pPr>
        <w:pStyle w:val="SRStext"/>
        <w:rPr>
          <w:lang w:val="en-GB"/>
        </w:rPr>
      </w:pPr>
      <w:r w:rsidRPr="00604FA9">
        <w:rPr>
          <w:lang w:val="en-GB"/>
        </w:rPr>
        <w:t>Medical Verification</w:t>
      </w:r>
      <w:r w:rsidR="000369E4" w:rsidRPr="00604FA9">
        <w:rPr>
          <w:lang w:val="en-GB"/>
        </w:rPr>
        <w:t>:</w:t>
      </w:r>
    </w:p>
    <w:p w14:paraId="17CE785C" w14:textId="7B031262" w:rsidR="0010794D" w:rsidRPr="00604FA9" w:rsidRDefault="0010794D" w:rsidP="002F0DE7">
      <w:pPr>
        <w:pStyle w:val="SRStext"/>
        <w:numPr>
          <w:ilvl w:val="0"/>
          <w:numId w:val="13"/>
        </w:numPr>
        <w:rPr>
          <w:lang w:val="en-GB"/>
        </w:rPr>
      </w:pPr>
      <w:r w:rsidRPr="00604FA9">
        <w:rPr>
          <w:lang w:val="en-GB"/>
        </w:rPr>
        <w:t>Healthcare professionals can review and verify donor profiles based on submitted medical data.</w:t>
      </w:r>
    </w:p>
    <w:p w14:paraId="0D8DE354" w14:textId="2C135FF4" w:rsidR="0010794D" w:rsidRPr="00604FA9" w:rsidRDefault="0010794D" w:rsidP="00A01F30">
      <w:pPr>
        <w:pStyle w:val="SRStext"/>
        <w:rPr>
          <w:lang w:val="en-GB"/>
        </w:rPr>
      </w:pPr>
      <w:r w:rsidRPr="00604FA9">
        <w:rPr>
          <w:lang w:val="en-GB"/>
        </w:rPr>
        <w:t>Communication</w:t>
      </w:r>
    </w:p>
    <w:p w14:paraId="7744D5C9" w14:textId="43CA7C6A" w:rsidR="0010794D" w:rsidRPr="00604FA9" w:rsidRDefault="0010794D" w:rsidP="002F0DE7">
      <w:pPr>
        <w:pStyle w:val="SRStext"/>
        <w:numPr>
          <w:ilvl w:val="0"/>
          <w:numId w:val="13"/>
        </w:numPr>
        <w:rPr>
          <w:lang w:val="en-GB"/>
        </w:rPr>
      </w:pPr>
      <w:r w:rsidRPr="00604FA9">
        <w:rPr>
          <w:lang w:val="en-GB"/>
        </w:rPr>
        <w:t>Secure chat with verified users (donor-recipient-doctor).</w:t>
      </w:r>
    </w:p>
    <w:p w14:paraId="4104E3B2" w14:textId="280942EB" w:rsidR="0010794D" w:rsidRPr="00604FA9" w:rsidRDefault="0010794D" w:rsidP="002F0DE7">
      <w:pPr>
        <w:pStyle w:val="SRStext"/>
        <w:numPr>
          <w:ilvl w:val="0"/>
          <w:numId w:val="13"/>
        </w:numPr>
        <w:rPr>
          <w:lang w:val="en-GB"/>
        </w:rPr>
      </w:pPr>
      <w:r w:rsidRPr="00604FA9">
        <w:rPr>
          <w:lang w:val="en-GB"/>
        </w:rPr>
        <w:t>Schedule and conduct video conferencing via Zoom for verification and discussion purposes.</w:t>
      </w:r>
    </w:p>
    <w:p w14:paraId="5CDE233F" w14:textId="7E54EF33" w:rsidR="0010794D" w:rsidRPr="00604FA9" w:rsidRDefault="0010794D" w:rsidP="00A01F30">
      <w:pPr>
        <w:pStyle w:val="SRStext"/>
        <w:rPr>
          <w:lang w:val="en-GB"/>
        </w:rPr>
      </w:pPr>
      <w:r w:rsidRPr="00604FA9">
        <w:rPr>
          <w:lang w:val="en-GB"/>
        </w:rPr>
        <w:t>Notifications</w:t>
      </w:r>
    </w:p>
    <w:p w14:paraId="4D019A41" w14:textId="1D84E586" w:rsidR="0010794D" w:rsidRPr="00604FA9" w:rsidRDefault="0010794D" w:rsidP="002F0DE7">
      <w:pPr>
        <w:pStyle w:val="SRStext"/>
        <w:numPr>
          <w:ilvl w:val="0"/>
          <w:numId w:val="15"/>
        </w:numPr>
        <w:rPr>
          <w:lang w:val="en-GB"/>
        </w:rPr>
      </w:pPr>
      <w:r w:rsidRPr="00604FA9">
        <w:rPr>
          <w:lang w:val="en-GB"/>
        </w:rPr>
        <w:t>Receive email notifications regarding profile updates, chat messages, and meeting schedules.</w:t>
      </w:r>
    </w:p>
    <w:p w14:paraId="569185BE" w14:textId="4087E2C7" w:rsidR="0010794D" w:rsidRPr="00604FA9" w:rsidRDefault="0010794D" w:rsidP="00A01F30">
      <w:pPr>
        <w:pStyle w:val="SRStext"/>
        <w:rPr>
          <w:lang w:val="en-GB"/>
        </w:rPr>
      </w:pPr>
      <w:r w:rsidRPr="00604FA9">
        <w:rPr>
          <w:lang w:val="en-GB"/>
        </w:rPr>
        <w:t>Security Features</w:t>
      </w:r>
    </w:p>
    <w:p w14:paraId="79AD42BF" w14:textId="127ED3F6" w:rsidR="0010794D" w:rsidRPr="00604FA9" w:rsidRDefault="0010794D" w:rsidP="002F0DE7">
      <w:pPr>
        <w:pStyle w:val="SRStext"/>
        <w:numPr>
          <w:ilvl w:val="0"/>
          <w:numId w:val="14"/>
        </w:numPr>
        <w:rPr>
          <w:lang w:val="en-GB"/>
        </w:rPr>
      </w:pPr>
      <w:r w:rsidRPr="00604FA9">
        <w:rPr>
          <w:lang w:val="en-GB"/>
        </w:rPr>
        <w:t>Biometric login support (optional).</w:t>
      </w:r>
    </w:p>
    <w:p w14:paraId="5959B3AF" w14:textId="075E17D4" w:rsidR="0010794D" w:rsidRPr="00604FA9" w:rsidRDefault="0010794D" w:rsidP="002F0DE7">
      <w:pPr>
        <w:pStyle w:val="SRStext"/>
        <w:numPr>
          <w:ilvl w:val="0"/>
          <w:numId w:val="14"/>
        </w:numPr>
        <w:rPr>
          <w:lang w:val="en-GB"/>
        </w:rPr>
      </w:pPr>
      <w:r w:rsidRPr="00604FA9">
        <w:rPr>
          <w:lang w:val="en-GB"/>
        </w:rPr>
        <w:t>Multi-factor authentication and role-based access control.</w:t>
      </w:r>
    </w:p>
    <w:p w14:paraId="614F3277" w14:textId="77777777" w:rsidR="0010794D" w:rsidRPr="00604FA9" w:rsidRDefault="0010794D" w:rsidP="00CF43F7">
      <w:pPr>
        <w:pStyle w:val="SRS"/>
        <w:rPr>
          <w:u w:val="single"/>
          <w:lang w:val="en-GB"/>
        </w:rPr>
      </w:pPr>
      <w:r w:rsidRPr="00604FA9">
        <w:rPr>
          <w:u w:val="single"/>
          <w:lang w:val="en-GB"/>
        </w:rPr>
        <w:t>2.3 User Characteristics</w:t>
      </w:r>
    </w:p>
    <w:p w14:paraId="277792B0" w14:textId="51C8B365" w:rsidR="0010794D" w:rsidRPr="00604FA9" w:rsidRDefault="0010794D" w:rsidP="00A01F30">
      <w:pPr>
        <w:pStyle w:val="SRStext"/>
        <w:rPr>
          <w:lang w:val="en-GB"/>
        </w:rPr>
      </w:pPr>
      <w:r w:rsidRPr="00604FA9">
        <w:rPr>
          <w:lang w:val="en-GB"/>
        </w:rPr>
        <w:t>BDMP targets diverse user groups with varying technical capabilities</w:t>
      </w:r>
      <w:r w:rsidR="00604FA9">
        <w:rPr>
          <w:lang w:val="en-GB"/>
        </w:rPr>
        <w:t>:</w:t>
      </w:r>
    </w:p>
    <w:p w14:paraId="12ABE643" w14:textId="1B970688" w:rsidR="00C56D31" w:rsidRPr="00604FA9" w:rsidRDefault="00C56D31" w:rsidP="00A01F30">
      <w:pPr>
        <w:pStyle w:val="SRStext"/>
        <w:rPr>
          <w:lang w:val="en-GB"/>
        </w:rPr>
      </w:pPr>
      <w:r w:rsidRPr="00604FA9">
        <w:rPr>
          <w:lang w:val="en-GB"/>
        </w:rPr>
        <w:t>Blood Donors</w:t>
      </w:r>
    </w:p>
    <w:p w14:paraId="7819AE2D" w14:textId="723BECB8" w:rsidR="0010794D" w:rsidRPr="00604FA9" w:rsidRDefault="0010794D" w:rsidP="002F0DE7">
      <w:pPr>
        <w:pStyle w:val="SRStext"/>
        <w:numPr>
          <w:ilvl w:val="0"/>
          <w:numId w:val="16"/>
        </w:numPr>
        <w:rPr>
          <w:lang w:val="en-GB"/>
        </w:rPr>
      </w:pPr>
      <w:r w:rsidRPr="00604FA9">
        <w:rPr>
          <w:lang w:val="en-GB"/>
        </w:rPr>
        <w:t>Individuals aged 18+ willing to donate blood.</w:t>
      </w:r>
    </w:p>
    <w:p w14:paraId="0EAE5F2E" w14:textId="335B161C" w:rsidR="00C56D31" w:rsidRPr="00604FA9" w:rsidRDefault="0010794D" w:rsidP="002F0DE7">
      <w:pPr>
        <w:pStyle w:val="SRStext"/>
        <w:numPr>
          <w:ilvl w:val="0"/>
          <w:numId w:val="16"/>
        </w:numPr>
        <w:rPr>
          <w:lang w:val="en-GB"/>
        </w:rPr>
      </w:pPr>
      <w:r w:rsidRPr="00604FA9">
        <w:rPr>
          <w:lang w:val="en-GB"/>
        </w:rPr>
        <w:t>Basic internet skills and familiarity with web applications.</w:t>
      </w:r>
    </w:p>
    <w:p w14:paraId="72DD315D" w14:textId="0BE244E9" w:rsidR="00C56D31" w:rsidRPr="00604FA9" w:rsidRDefault="00C56D31" w:rsidP="00C56D31">
      <w:pPr>
        <w:pStyle w:val="SRStext"/>
        <w:rPr>
          <w:lang w:val="en-GB"/>
        </w:rPr>
      </w:pPr>
      <w:r w:rsidRPr="00604FA9">
        <w:rPr>
          <w:lang w:val="en-GB"/>
        </w:rPr>
        <w:t>Recipients</w:t>
      </w:r>
    </w:p>
    <w:p w14:paraId="53407F8D" w14:textId="2E10E242" w:rsidR="0010794D" w:rsidRPr="00604FA9" w:rsidRDefault="0010794D" w:rsidP="002F0DE7">
      <w:pPr>
        <w:pStyle w:val="SRStext"/>
        <w:numPr>
          <w:ilvl w:val="0"/>
          <w:numId w:val="16"/>
        </w:numPr>
        <w:rPr>
          <w:lang w:val="en-GB"/>
        </w:rPr>
      </w:pPr>
      <w:r w:rsidRPr="00604FA9">
        <w:rPr>
          <w:lang w:val="en-GB"/>
        </w:rPr>
        <w:t>Patients or their representatives seeking compatible blood donors.</w:t>
      </w:r>
    </w:p>
    <w:p w14:paraId="43FFF025" w14:textId="4E267888" w:rsidR="0010794D" w:rsidRPr="00604FA9" w:rsidRDefault="0010794D" w:rsidP="002F0DE7">
      <w:pPr>
        <w:pStyle w:val="SRStext"/>
        <w:numPr>
          <w:ilvl w:val="0"/>
          <w:numId w:val="16"/>
        </w:numPr>
        <w:rPr>
          <w:lang w:val="en-GB"/>
        </w:rPr>
      </w:pPr>
      <w:r w:rsidRPr="00604FA9">
        <w:rPr>
          <w:lang w:val="en-GB"/>
        </w:rPr>
        <w:t>Need easy access to donor search and communication tools.</w:t>
      </w:r>
    </w:p>
    <w:p w14:paraId="7A3E054C" w14:textId="027A4649" w:rsidR="00991662" w:rsidRPr="00604FA9" w:rsidRDefault="00991662" w:rsidP="00991662">
      <w:pPr>
        <w:pStyle w:val="SRStext"/>
        <w:rPr>
          <w:lang w:val="en-GB"/>
        </w:rPr>
      </w:pPr>
      <w:r w:rsidRPr="00604FA9">
        <w:rPr>
          <w:lang w:val="en-GB"/>
        </w:rPr>
        <w:t>Healthcare Professionals</w:t>
      </w:r>
    </w:p>
    <w:p w14:paraId="11191D2A" w14:textId="34E96C5E" w:rsidR="0010794D" w:rsidRPr="00604FA9" w:rsidRDefault="0010794D" w:rsidP="002F0DE7">
      <w:pPr>
        <w:pStyle w:val="SRStext"/>
        <w:numPr>
          <w:ilvl w:val="0"/>
          <w:numId w:val="16"/>
        </w:numPr>
        <w:rPr>
          <w:lang w:val="en-GB"/>
        </w:rPr>
      </w:pPr>
      <w:r w:rsidRPr="00604FA9">
        <w:rPr>
          <w:lang w:val="en-GB"/>
        </w:rPr>
        <w:t>Certified doctors and medical staff responsible for verifying donor profiles.</w:t>
      </w:r>
    </w:p>
    <w:p w14:paraId="5BFE1350" w14:textId="45C50AB2" w:rsidR="0010794D" w:rsidRPr="00604FA9" w:rsidRDefault="0010794D" w:rsidP="002F0DE7">
      <w:pPr>
        <w:pStyle w:val="SRStext"/>
        <w:numPr>
          <w:ilvl w:val="0"/>
          <w:numId w:val="16"/>
        </w:numPr>
        <w:rPr>
          <w:lang w:val="en-GB"/>
        </w:rPr>
      </w:pPr>
      <w:r w:rsidRPr="00604FA9">
        <w:rPr>
          <w:lang w:val="en-GB"/>
        </w:rPr>
        <w:t>Require access to detailed medical information and secure communication.</w:t>
      </w:r>
    </w:p>
    <w:p w14:paraId="73BA5F43" w14:textId="3D37D43B" w:rsidR="00F415FC" w:rsidRPr="00604FA9" w:rsidRDefault="0010794D" w:rsidP="00A01F30">
      <w:pPr>
        <w:pStyle w:val="SRStext"/>
        <w:rPr>
          <w:lang w:val="en-GB"/>
        </w:rPr>
      </w:pPr>
      <w:r w:rsidRPr="00604FA9">
        <w:rPr>
          <w:lang w:val="en-GB"/>
        </w:rPr>
        <w:t>The application will accommodate varying levels of digital literacy, offering an intuitive design for less tech-savvy users and secure, advanced features for professional users.</w:t>
      </w:r>
    </w:p>
    <w:p w14:paraId="669D0348" w14:textId="77777777" w:rsidR="003A75CB" w:rsidRPr="00604FA9" w:rsidRDefault="003A75CB" w:rsidP="0057320A">
      <w:pPr>
        <w:pStyle w:val="SRS"/>
        <w:rPr>
          <w:u w:val="single"/>
          <w:lang w:val="en-GB"/>
        </w:rPr>
      </w:pPr>
      <w:r w:rsidRPr="00604FA9">
        <w:rPr>
          <w:u w:val="single"/>
          <w:lang w:val="en-GB"/>
        </w:rPr>
        <w:t>2.4 Constraints</w:t>
      </w:r>
    </w:p>
    <w:p w14:paraId="30E0BEA2" w14:textId="18143CEA" w:rsidR="003A75CB" w:rsidRPr="00604FA9" w:rsidRDefault="003A75CB" w:rsidP="00DE3120">
      <w:pPr>
        <w:pStyle w:val="SRStext"/>
        <w:rPr>
          <w:lang w:val="en-GB"/>
        </w:rPr>
      </w:pPr>
      <w:r w:rsidRPr="00604FA9">
        <w:rPr>
          <w:lang w:val="en-GB"/>
        </w:rPr>
        <w:t>The development of BDMP is subject to the following constraints</w:t>
      </w:r>
      <w:r w:rsidR="00DE3120">
        <w:rPr>
          <w:lang w:val="en-GB"/>
        </w:rPr>
        <w:t>:</w:t>
      </w:r>
    </w:p>
    <w:p w14:paraId="5534FEEC" w14:textId="5B7194D4" w:rsidR="00991662" w:rsidRPr="00604FA9" w:rsidRDefault="00991662" w:rsidP="00991662">
      <w:pPr>
        <w:pStyle w:val="SRStext"/>
        <w:rPr>
          <w:lang w:val="en-GB"/>
        </w:rPr>
      </w:pPr>
      <w:r w:rsidRPr="00604FA9">
        <w:rPr>
          <w:lang w:val="en-GB"/>
        </w:rPr>
        <w:t>Technical Constraints</w:t>
      </w:r>
    </w:p>
    <w:p w14:paraId="3141450F" w14:textId="2EB842BD" w:rsidR="003A75CB" w:rsidRPr="00604FA9" w:rsidRDefault="003A75CB" w:rsidP="002F0DE7">
      <w:pPr>
        <w:pStyle w:val="SRStext"/>
        <w:numPr>
          <w:ilvl w:val="0"/>
          <w:numId w:val="17"/>
        </w:numPr>
        <w:rPr>
          <w:lang w:val="en-GB"/>
        </w:rPr>
      </w:pPr>
      <w:r w:rsidRPr="00604FA9">
        <w:rPr>
          <w:lang w:val="en-GB"/>
        </w:rPr>
        <w:t>Must function smoothly on modern web browsers (Chrome, Firefox, Safari, Edge).</w:t>
      </w:r>
    </w:p>
    <w:p w14:paraId="025DC2DF" w14:textId="37A6D342" w:rsidR="003A75CB" w:rsidRPr="00604FA9" w:rsidRDefault="003A75CB" w:rsidP="002F0DE7">
      <w:pPr>
        <w:pStyle w:val="SRStext"/>
        <w:numPr>
          <w:ilvl w:val="0"/>
          <w:numId w:val="17"/>
        </w:numPr>
        <w:rPr>
          <w:lang w:val="en-GB"/>
        </w:rPr>
      </w:pPr>
      <w:r w:rsidRPr="00604FA9">
        <w:rPr>
          <w:lang w:val="en-GB"/>
        </w:rPr>
        <w:t>Backend must be scalable to support a growing number of users.</w:t>
      </w:r>
    </w:p>
    <w:p w14:paraId="2639F8EE" w14:textId="7496AF55" w:rsidR="003A75CB" w:rsidRPr="00604FA9" w:rsidRDefault="003A75CB" w:rsidP="002F0DE7">
      <w:pPr>
        <w:pStyle w:val="SRStext"/>
        <w:numPr>
          <w:ilvl w:val="0"/>
          <w:numId w:val="17"/>
        </w:numPr>
        <w:rPr>
          <w:lang w:val="en-GB"/>
        </w:rPr>
      </w:pPr>
      <w:r w:rsidRPr="00604FA9">
        <w:rPr>
          <w:lang w:val="en-GB"/>
        </w:rPr>
        <w:t>Real-time video conferencing relies on the availability of the Zoom API.</w:t>
      </w:r>
    </w:p>
    <w:p w14:paraId="03FDC967" w14:textId="2F676F38" w:rsidR="003A75CB" w:rsidRPr="00604FA9" w:rsidRDefault="003A75CB" w:rsidP="00C56D31">
      <w:pPr>
        <w:pStyle w:val="SRStext"/>
        <w:rPr>
          <w:lang w:val="en-GB"/>
        </w:rPr>
      </w:pPr>
      <w:r w:rsidRPr="00604FA9">
        <w:rPr>
          <w:lang w:val="en-GB"/>
        </w:rPr>
        <w:t>Regulatory Constraits</w:t>
      </w:r>
    </w:p>
    <w:p w14:paraId="1840AC2F" w14:textId="45980331" w:rsidR="003A75CB" w:rsidRPr="00604FA9" w:rsidRDefault="003A75CB" w:rsidP="002F0DE7">
      <w:pPr>
        <w:pStyle w:val="SRStext"/>
        <w:numPr>
          <w:ilvl w:val="0"/>
          <w:numId w:val="17"/>
        </w:numPr>
        <w:rPr>
          <w:lang w:val="en-GB"/>
        </w:rPr>
      </w:pPr>
      <w:r w:rsidRPr="00604FA9">
        <w:rPr>
          <w:lang w:val="en-GB"/>
        </w:rPr>
        <w:lastRenderedPageBreak/>
        <w:t>Must comply with GDPR and local healthcare data regulations.</w:t>
      </w:r>
    </w:p>
    <w:p w14:paraId="00ABFDB7" w14:textId="0F598B6B" w:rsidR="003A75CB" w:rsidRPr="00604FA9" w:rsidRDefault="003A75CB" w:rsidP="002F0DE7">
      <w:pPr>
        <w:pStyle w:val="SRStext"/>
        <w:numPr>
          <w:ilvl w:val="0"/>
          <w:numId w:val="17"/>
        </w:numPr>
        <w:rPr>
          <w:lang w:val="en-GB"/>
        </w:rPr>
      </w:pPr>
      <w:r w:rsidRPr="00604FA9">
        <w:rPr>
          <w:lang w:val="en-GB"/>
        </w:rPr>
        <w:t>Must implement secure storage and encryption for sensitive medical data.</w:t>
      </w:r>
    </w:p>
    <w:p w14:paraId="2DF875CB" w14:textId="5FEDB6B2" w:rsidR="003A75CB" w:rsidRPr="00604FA9" w:rsidRDefault="003A75CB" w:rsidP="002F0DE7">
      <w:pPr>
        <w:pStyle w:val="SRStext"/>
        <w:numPr>
          <w:ilvl w:val="0"/>
          <w:numId w:val="17"/>
        </w:numPr>
        <w:rPr>
          <w:lang w:val="en-GB"/>
        </w:rPr>
      </w:pPr>
      <w:r w:rsidRPr="00604FA9">
        <w:rPr>
          <w:lang w:val="en-GB"/>
        </w:rPr>
        <w:t xml:space="preserve">Must enforce age verification (minimum donor </w:t>
      </w:r>
      <w:proofErr w:type="gramStart"/>
      <w:r w:rsidRPr="00604FA9">
        <w:rPr>
          <w:lang w:val="en-GB"/>
        </w:rPr>
        <w:t>age</w:t>
      </w:r>
      <w:proofErr w:type="gramEnd"/>
      <w:r w:rsidRPr="00604FA9">
        <w:rPr>
          <w:lang w:val="en-GB"/>
        </w:rPr>
        <w:t xml:space="preserve"> 18 years).</w:t>
      </w:r>
    </w:p>
    <w:p w14:paraId="383AB268" w14:textId="2E2287E5" w:rsidR="003A75CB" w:rsidRPr="00604FA9" w:rsidRDefault="003A75CB" w:rsidP="00D84AB1">
      <w:pPr>
        <w:pStyle w:val="SRStext"/>
        <w:rPr>
          <w:lang w:val="en-GB"/>
        </w:rPr>
      </w:pPr>
      <w:r w:rsidRPr="00604FA9">
        <w:rPr>
          <w:lang w:val="en-GB"/>
        </w:rPr>
        <w:t>Business Constraints</w:t>
      </w:r>
    </w:p>
    <w:p w14:paraId="73D218B1" w14:textId="74964D03" w:rsidR="003A75CB" w:rsidRPr="00604FA9" w:rsidRDefault="003A75CB" w:rsidP="002F0DE7">
      <w:pPr>
        <w:pStyle w:val="SRStext"/>
        <w:numPr>
          <w:ilvl w:val="0"/>
          <w:numId w:val="17"/>
        </w:numPr>
        <w:rPr>
          <w:lang w:val="en-GB"/>
        </w:rPr>
      </w:pPr>
      <w:r w:rsidRPr="00604FA9">
        <w:rPr>
          <w:lang w:val="en-GB"/>
        </w:rPr>
        <w:t>Initial development must fit within a limited project budget.</w:t>
      </w:r>
    </w:p>
    <w:p w14:paraId="4AC4A455" w14:textId="7AB86F53" w:rsidR="003A75CB" w:rsidRPr="00604FA9" w:rsidRDefault="003A75CB" w:rsidP="002F0DE7">
      <w:pPr>
        <w:pStyle w:val="SRStext"/>
        <w:numPr>
          <w:ilvl w:val="0"/>
          <w:numId w:val="17"/>
        </w:numPr>
        <w:rPr>
          <w:lang w:val="en-GB"/>
        </w:rPr>
      </w:pPr>
      <w:r w:rsidRPr="00604FA9">
        <w:rPr>
          <w:lang w:val="en-GB"/>
        </w:rPr>
        <w:t>The MVP must be ready within 6 months.</w:t>
      </w:r>
    </w:p>
    <w:p w14:paraId="7EE2B2FC" w14:textId="7AA3A80A" w:rsidR="003A75CB" w:rsidRPr="00604FA9" w:rsidRDefault="003A75CB" w:rsidP="002F0DE7">
      <w:pPr>
        <w:pStyle w:val="SRStext"/>
        <w:numPr>
          <w:ilvl w:val="0"/>
          <w:numId w:val="17"/>
        </w:numPr>
        <w:rPr>
          <w:lang w:val="en-GB"/>
        </w:rPr>
      </w:pPr>
      <w:r w:rsidRPr="00604FA9">
        <w:rPr>
          <w:lang w:val="en-GB"/>
        </w:rPr>
        <w:t>Cost-effective hosting and third-party service integration are required.</w:t>
      </w:r>
    </w:p>
    <w:p w14:paraId="4FA0FFC2" w14:textId="156BBE0A" w:rsidR="003A75CB" w:rsidRPr="00604FA9" w:rsidRDefault="003A75CB" w:rsidP="00D84AB1">
      <w:pPr>
        <w:pStyle w:val="SRStext"/>
        <w:rPr>
          <w:lang w:val="en-GB"/>
        </w:rPr>
      </w:pPr>
      <w:r w:rsidRPr="00604FA9">
        <w:rPr>
          <w:lang w:val="en-GB"/>
        </w:rPr>
        <w:t>User Experience Constraints</w:t>
      </w:r>
    </w:p>
    <w:p w14:paraId="5423D250" w14:textId="18AA3F98" w:rsidR="003A75CB" w:rsidRPr="00604FA9" w:rsidRDefault="003A75CB" w:rsidP="002F0DE7">
      <w:pPr>
        <w:pStyle w:val="SRStext"/>
        <w:numPr>
          <w:ilvl w:val="0"/>
          <w:numId w:val="17"/>
        </w:numPr>
        <w:rPr>
          <w:lang w:val="en-GB"/>
        </w:rPr>
      </w:pPr>
      <w:r w:rsidRPr="00604FA9">
        <w:rPr>
          <w:lang w:val="en-GB"/>
        </w:rPr>
        <w:t>The platform must be easy to use without extensive training.</w:t>
      </w:r>
    </w:p>
    <w:p w14:paraId="55E07009" w14:textId="5C6A2140" w:rsidR="003A75CB" w:rsidRPr="00604FA9" w:rsidRDefault="003A75CB" w:rsidP="002F0DE7">
      <w:pPr>
        <w:pStyle w:val="SRStext"/>
        <w:numPr>
          <w:ilvl w:val="0"/>
          <w:numId w:val="17"/>
        </w:numPr>
        <w:rPr>
          <w:lang w:val="en-GB"/>
        </w:rPr>
      </w:pPr>
      <w:r w:rsidRPr="00604FA9">
        <w:rPr>
          <w:lang w:val="en-GB"/>
        </w:rPr>
        <w:t>Critical functions should be accessible within 3 clicks/taps.</w:t>
      </w:r>
    </w:p>
    <w:p w14:paraId="39718954" w14:textId="35F46B1A" w:rsidR="003A75CB" w:rsidRPr="00604FA9" w:rsidRDefault="003A75CB" w:rsidP="002F0DE7">
      <w:pPr>
        <w:pStyle w:val="SRStext"/>
        <w:numPr>
          <w:ilvl w:val="0"/>
          <w:numId w:val="17"/>
        </w:numPr>
        <w:rPr>
          <w:lang w:val="en-GB"/>
        </w:rPr>
      </w:pPr>
      <w:r w:rsidRPr="00604FA9">
        <w:rPr>
          <w:lang w:val="en-GB"/>
        </w:rPr>
        <w:t>The platform must consider varying internet connectivity conditions in different regions.</w:t>
      </w:r>
    </w:p>
    <w:p w14:paraId="53AE361A" w14:textId="77777777" w:rsidR="003A75CB" w:rsidRPr="00604FA9" w:rsidRDefault="003A75CB" w:rsidP="0057320A">
      <w:pPr>
        <w:pStyle w:val="SRS"/>
        <w:rPr>
          <w:u w:val="single"/>
          <w:lang w:val="en-GB"/>
        </w:rPr>
      </w:pPr>
      <w:r w:rsidRPr="00604FA9">
        <w:rPr>
          <w:u w:val="single"/>
          <w:lang w:val="en-GB"/>
        </w:rPr>
        <w:t>2.5 Assumptions and Dependencies</w:t>
      </w:r>
    </w:p>
    <w:p w14:paraId="0BA5C33C" w14:textId="25D17995" w:rsidR="003A75CB" w:rsidRPr="00604FA9" w:rsidRDefault="003A75CB" w:rsidP="003A75CB">
      <w:pPr>
        <w:pStyle w:val="SRStext"/>
        <w:rPr>
          <w:lang w:val="en-GB"/>
        </w:rPr>
      </w:pPr>
      <w:r w:rsidRPr="00604FA9">
        <w:rPr>
          <w:lang w:val="en-GB"/>
        </w:rPr>
        <w:t>The following assumptions and dependencies may affect requirements</w:t>
      </w:r>
      <w:r w:rsidR="00D84AB1" w:rsidRPr="00604FA9">
        <w:rPr>
          <w:lang w:val="en-GB"/>
        </w:rPr>
        <w:t>.</w:t>
      </w:r>
    </w:p>
    <w:p w14:paraId="2C2DE4AF" w14:textId="7DC419C7" w:rsidR="003A75CB" w:rsidRPr="00604FA9" w:rsidRDefault="003A75CB" w:rsidP="003A75CB">
      <w:pPr>
        <w:pStyle w:val="SRStext"/>
        <w:rPr>
          <w:lang w:val="en-GB"/>
        </w:rPr>
      </w:pPr>
      <w:r w:rsidRPr="00604FA9">
        <w:rPr>
          <w:lang w:val="en-GB"/>
        </w:rPr>
        <w:t>Assumptions</w:t>
      </w:r>
    </w:p>
    <w:p w14:paraId="6E498F8C" w14:textId="4C84E05E" w:rsidR="003A75CB" w:rsidRPr="00604FA9" w:rsidRDefault="003A75CB" w:rsidP="002F0DE7">
      <w:pPr>
        <w:pStyle w:val="SRStext"/>
        <w:numPr>
          <w:ilvl w:val="0"/>
          <w:numId w:val="19"/>
        </w:numPr>
        <w:rPr>
          <w:lang w:val="en-GB"/>
        </w:rPr>
      </w:pPr>
      <w:r w:rsidRPr="00604FA9">
        <w:rPr>
          <w:lang w:val="en-GB"/>
        </w:rPr>
        <w:t>Users will have access to the internet and compatible devices</w:t>
      </w:r>
    </w:p>
    <w:p w14:paraId="142F64EA" w14:textId="3EB529B9" w:rsidR="003A75CB" w:rsidRPr="00604FA9" w:rsidRDefault="003A75CB" w:rsidP="002F0DE7">
      <w:pPr>
        <w:pStyle w:val="SRStext"/>
        <w:numPr>
          <w:ilvl w:val="0"/>
          <w:numId w:val="19"/>
        </w:numPr>
        <w:rPr>
          <w:lang w:val="en-GB"/>
        </w:rPr>
      </w:pPr>
      <w:r w:rsidRPr="00604FA9">
        <w:rPr>
          <w:lang w:val="en-GB"/>
        </w:rPr>
        <w:t>Users will be willing to provide necessary personal and medical information.</w:t>
      </w:r>
    </w:p>
    <w:p w14:paraId="0572B506" w14:textId="229C3C30" w:rsidR="003A75CB" w:rsidRPr="00604FA9" w:rsidRDefault="003A75CB" w:rsidP="002F0DE7">
      <w:pPr>
        <w:pStyle w:val="SRStext"/>
        <w:numPr>
          <w:ilvl w:val="0"/>
          <w:numId w:val="19"/>
        </w:numPr>
        <w:rPr>
          <w:lang w:val="en-GB"/>
        </w:rPr>
      </w:pPr>
      <w:r w:rsidRPr="00604FA9">
        <w:rPr>
          <w:lang w:val="en-GB"/>
        </w:rPr>
        <w:t>The need for efficient donor-recipient matching will continue to grow.</w:t>
      </w:r>
    </w:p>
    <w:p w14:paraId="751BF519" w14:textId="671DF355" w:rsidR="003A75CB" w:rsidRPr="00604FA9" w:rsidRDefault="003A75CB" w:rsidP="003A75CB">
      <w:pPr>
        <w:pStyle w:val="SRStext"/>
        <w:rPr>
          <w:lang w:val="en-GB"/>
        </w:rPr>
      </w:pPr>
      <w:r w:rsidRPr="00604FA9">
        <w:rPr>
          <w:lang w:val="en-GB"/>
        </w:rPr>
        <w:t>Dependencies</w:t>
      </w:r>
    </w:p>
    <w:p w14:paraId="4C4A9A10" w14:textId="75140CE3" w:rsidR="003A75CB" w:rsidRPr="00604FA9" w:rsidRDefault="003A75CB" w:rsidP="002F0DE7">
      <w:pPr>
        <w:pStyle w:val="SRStext"/>
        <w:numPr>
          <w:ilvl w:val="0"/>
          <w:numId w:val="18"/>
        </w:numPr>
        <w:rPr>
          <w:lang w:val="en-GB"/>
        </w:rPr>
      </w:pPr>
      <w:r w:rsidRPr="00604FA9">
        <w:rPr>
          <w:lang w:val="en-GB"/>
        </w:rPr>
        <w:t>Stability and availability of third-party services (Zoom, SMTP servers).</w:t>
      </w:r>
    </w:p>
    <w:p w14:paraId="12EFC99C" w14:textId="19B19909" w:rsidR="003A75CB" w:rsidRPr="00604FA9" w:rsidRDefault="003A75CB" w:rsidP="002F0DE7">
      <w:pPr>
        <w:pStyle w:val="SRStext"/>
        <w:numPr>
          <w:ilvl w:val="0"/>
          <w:numId w:val="18"/>
        </w:numPr>
        <w:rPr>
          <w:lang w:val="en-GB"/>
        </w:rPr>
      </w:pPr>
      <w:r w:rsidRPr="00604FA9">
        <w:rPr>
          <w:lang w:val="en-GB"/>
        </w:rPr>
        <w:t>Continued access to cloud infrastructure at projected costs.</w:t>
      </w:r>
    </w:p>
    <w:p w14:paraId="31E0552C" w14:textId="6C5F64F6" w:rsidR="003A75CB" w:rsidRPr="00604FA9" w:rsidRDefault="003A75CB" w:rsidP="002F0DE7">
      <w:pPr>
        <w:pStyle w:val="SRStext"/>
        <w:numPr>
          <w:ilvl w:val="0"/>
          <w:numId w:val="18"/>
        </w:numPr>
        <w:rPr>
          <w:lang w:val="en-GB"/>
        </w:rPr>
      </w:pPr>
      <w:r w:rsidRPr="00604FA9">
        <w:rPr>
          <w:lang w:val="en-GB"/>
        </w:rPr>
        <w:t>Compliance with evolving healthcare data privacy regulations.</w:t>
      </w:r>
    </w:p>
    <w:p w14:paraId="063045DD" w14:textId="77777777" w:rsidR="003A75CB" w:rsidRPr="00604FA9" w:rsidRDefault="003A75CB" w:rsidP="00450C74">
      <w:pPr>
        <w:pStyle w:val="SRS"/>
        <w:rPr>
          <w:u w:val="single"/>
          <w:lang w:val="en-GB"/>
        </w:rPr>
      </w:pPr>
      <w:r w:rsidRPr="00604FA9">
        <w:rPr>
          <w:u w:val="single"/>
          <w:lang w:val="en-GB"/>
        </w:rPr>
        <w:t>2.6 Apportioning of Requirements</w:t>
      </w:r>
    </w:p>
    <w:p w14:paraId="43C2CC75" w14:textId="40069C88" w:rsidR="003A75CB" w:rsidRPr="00604FA9" w:rsidRDefault="003A75CB" w:rsidP="003A75CB">
      <w:pPr>
        <w:pStyle w:val="SRStext"/>
        <w:rPr>
          <w:lang w:val="en-GB"/>
        </w:rPr>
      </w:pPr>
      <w:r w:rsidRPr="00604FA9">
        <w:rPr>
          <w:lang w:val="en-GB"/>
        </w:rPr>
        <w:t>Requirements will be implemented across several releases</w:t>
      </w:r>
      <w:r w:rsidR="007E00F8">
        <w:rPr>
          <w:lang w:val="en-GB"/>
        </w:rPr>
        <w:t>:</w:t>
      </w:r>
    </w:p>
    <w:p w14:paraId="30494720" w14:textId="58AFF4BB" w:rsidR="003A75CB" w:rsidRPr="00604FA9" w:rsidRDefault="003A75CB" w:rsidP="003A75CB">
      <w:pPr>
        <w:pStyle w:val="SRStext"/>
        <w:rPr>
          <w:lang w:val="en-GB"/>
        </w:rPr>
      </w:pPr>
      <w:r w:rsidRPr="00604FA9">
        <w:rPr>
          <w:lang w:val="en-GB"/>
        </w:rPr>
        <w:t>MVP (Version 1.0)</w:t>
      </w:r>
    </w:p>
    <w:p w14:paraId="086FB422" w14:textId="166A47E6" w:rsidR="003A75CB" w:rsidRPr="00604FA9" w:rsidRDefault="003A75CB" w:rsidP="002F0DE7">
      <w:pPr>
        <w:pStyle w:val="SRStext"/>
        <w:numPr>
          <w:ilvl w:val="0"/>
          <w:numId w:val="20"/>
        </w:numPr>
        <w:jc w:val="left"/>
        <w:rPr>
          <w:lang w:val="en-GB"/>
        </w:rPr>
      </w:pPr>
      <w:r w:rsidRPr="00604FA9">
        <w:rPr>
          <w:lang w:val="en-GB"/>
        </w:rPr>
        <w:t>Basic user profiles and authentication (email, biometric login).</w:t>
      </w:r>
    </w:p>
    <w:p w14:paraId="79E49819" w14:textId="16FDC8BF" w:rsidR="003A75CB" w:rsidRPr="00604FA9" w:rsidRDefault="003A75CB" w:rsidP="002F0DE7">
      <w:pPr>
        <w:pStyle w:val="SRStext"/>
        <w:numPr>
          <w:ilvl w:val="0"/>
          <w:numId w:val="20"/>
        </w:numPr>
        <w:jc w:val="left"/>
        <w:rPr>
          <w:lang w:val="en-GB"/>
        </w:rPr>
      </w:pPr>
      <w:r w:rsidRPr="00604FA9">
        <w:rPr>
          <w:lang w:val="en-GB"/>
        </w:rPr>
        <w:t>Basic donor search functionality.</w:t>
      </w:r>
    </w:p>
    <w:p w14:paraId="49A86664" w14:textId="693C5E9F" w:rsidR="003A75CB" w:rsidRPr="00604FA9" w:rsidRDefault="003A75CB" w:rsidP="002F0DE7">
      <w:pPr>
        <w:pStyle w:val="SRStext"/>
        <w:numPr>
          <w:ilvl w:val="0"/>
          <w:numId w:val="20"/>
        </w:numPr>
        <w:jc w:val="left"/>
        <w:rPr>
          <w:lang w:val="en-GB"/>
        </w:rPr>
      </w:pPr>
      <w:r w:rsidRPr="00604FA9">
        <w:rPr>
          <w:lang w:val="en-GB"/>
        </w:rPr>
        <w:t>Core chat and Zoom integration for communication.</w:t>
      </w:r>
    </w:p>
    <w:p w14:paraId="5A5FE170" w14:textId="76435F2A" w:rsidR="003A75CB" w:rsidRPr="00604FA9" w:rsidRDefault="003A75CB" w:rsidP="002F0DE7">
      <w:pPr>
        <w:pStyle w:val="SRStext"/>
        <w:numPr>
          <w:ilvl w:val="0"/>
          <w:numId w:val="20"/>
        </w:numPr>
        <w:jc w:val="left"/>
        <w:rPr>
          <w:lang w:val="en-GB"/>
        </w:rPr>
      </w:pPr>
      <w:r w:rsidRPr="00604FA9">
        <w:rPr>
          <w:lang w:val="en-GB"/>
        </w:rPr>
        <w:t>Profile verification by healthcare professionals.</w:t>
      </w:r>
    </w:p>
    <w:p w14:paraId="77613AB4" w14:textId="714C9647" w:rsidR="003A75CB" w:rsidRPr="00604FA9" w:rsidRDefault="003A75CB" w:rsidP="003A75CB">
      <w:pPr>
        <w:pStyle w:val="SRStext"/>
        <w:rPr>
          <w:lang w:val="en-GB"/>
        </w:rPr>
      </w:pPr>
      <w:r w:rsidRPr="00604FA9">
        <w:rPr>
          <w:lang w:val="en-GB"/>
        </w:rPr>
        <w:t>Version 1.1 (3 months after MVP)</w:t>
      </w:r>
    </w:p>
    <w:p w14:paraId="3176F001" w14:textId="3503FC08" w:rsidR="003A75CB" w:rsidRPr="00604FA9" w:rsidRDefault="003A75CB" w:rsidP="002F0DE7">
      <w:pPr>
        <w:pStyle w:val="SRStext"/>
        <w:numPr>
          <w:ilvl w:val="0"/>
          <w:numId w:val="21"/>
        </w:numPr>
        <w:rPr>
          <w:lang w:val="en-GB"/>
        </w:rPr>
      </w:pPr>
      <w:r w:rsidRPr="00604FA9">
        <w:rPr>
          <w:lang w:val="en-GB"/>
        </w:rPr>
        <w:t>Advanced search filters (location, blood type compatibility).</w:t>
      </w:r>
    </w:p>
    <w:p w14:paraId="0F2151F1" w14:textId="053409BC" w:rsidR="003A75CB" w:rsidRPr="00604FA9" w:rsidRDefault="003A75CB" w:rsidP="002F0DE7">
      <w:pPr>
        <w:pStyle w:val="SRStext"/>
        <w:numPr>
          <w:ilvl w:val="0"/>
          <w:numId w:val="21"/>
        </w:numPr>
        <w:rPr>
          <w:lang w:val="en-GB"/>
        </w:rPr>
      </w:pPr>
      <w:r w:rsidRPr="00604FA9">
        <w:rPr>
          <w:lang w:val="en-GB"/>
        </w:rPr>
        <w:t>Integration with national donor registries (optional).</w:t>
      </w:r>
    </w:p>
    <w:p w14:paraId="23F64205" w14:textId="6547AF19" w:rsidR="003A75CB" w:rsidRPr="00604FA9" w:rsidRDefault="003A75CB" w:rsidP="002F0DE7">
      <w:pPr>
        <w:pStyle w:val="SRStext"/>
        <w:numPr>
          <w:ilvl w:val="0"/>
          <w:numId w:val="21"/>
        </w:numPr>
        <w:rPr>
          <w:lang w:val="en-GB"/>
        </w:rPr>
      </w:pPr>
      <w:r w:rsidRPr="00604FA9">
        <w:rPr>
          <w:lang w:val="en-GB"/>
        </w:rPr>
        <w:t>Notification system enhancement.</w:t>
      </w:r>
    </w:p>
    <w:p w14:paraId="380F3D2F" w14:textId="222E14A9" w:rsidR="003A75CB" w:rsidRPr="00604FA9" w:rsidRDefault="003A75CB" w:rsidP="003A75CB">
      <w:pPr>
        <w:pStyle w:val="SRStext"/>
        <w:rPr>
          <w:lang w:val="en-GB"/>
        </w:rPr>
      </w:pPr>
      <w:r w:rsidRPr="00604FA9">
        <w:rPr>
          <w:lang w:val="en-GB"/>
        </w:rPr>
        <w:lastRenderedPageBreak/>
        <w:t>Version 1.2 (6 months after MVP)</w:t>
      </w:r>
    </w:p>
    <w:p w14:paraId="2CABF6E5" w14:textId="49FD02D8" w:rsidR="003A75CB" w:rsidRPr="00604FA9" w:rsidRDefault="003A75CB" w:rsidP="002F0DE7">
      <w:pPr>
        <w:pStyle w:val="SRStext"/>
        <w:numPr>
          <w:ilvl w:val="0"/>
          <w:numId w:val="22"/>
        </w:numPr>
        <w:rPr>
          <w:lang w:val="en-GB"/>
        </w:rPr>
      </w:pPr>
      <w:r w:rsidRPr="00604FA9">
        <w:rPr>
          <w:lang w:val="en-GB"/>
        </w:rPr>
        <w:t>Group video conferences for multiple stakeholders.</w:t>
      </w:r>
    </w:p>
    <w:p w14:paraId="0D48E8AD" w14:textId="63EFAEFC" w:rsidR="003A75CB" w:rsidRPr="00604FA9" w:rsidRDefault="003A75CB" w:rsidP="002F0DE7">
      <w:pPr>
        <w:pStyle w:val="SRStext"/>
        <w:numPr>
          <w:ilvl w:val="0"/>
          <w:numId w:val="22"/>
        </w:numPr>
        <w:rPr>
          <w:lang w:val="en-GB"/>
        </w:rPr>
      </w:pPr>
      <w:r w:rsidRPr="00604FA9">
        <w:rPr>
          <w:lang w:val="en-GB"/>
        </w:rPr>
        <w:t>Activity and donation history tracking for donors.</w:t>
      </w:r>
    </w:p>
    <w:p w14:paraId="0EC35A2E" w14:textId="52B582F4" w:rsidR="003A75CB" w:rsidRPr="00604FA9" w:rsidRDefault="003A75CB" w:rsidP="002F0DE7">
      <w:pPr>
        <w:pStyle w:val="SRStext"/>
        <w:numPr>
          <w:ilvl w:val="0"/>
          <w:numId w:val="22"/>
        </w:numPr>
        <w:rPr>
          <w:lang w:val="en-GB"/>
        </w:rPr>
      </w:pPr>
      <w:r w:rsidRPr="00604FA9">
        <w:rPr>
          <w:lang w:val="en-GB"/>
        </w:rPr>
        <w:t>Advanced privacy and consent management.</w:t>
      </w:r>
    </w:p>
    <w:p w14:paraId="508785C1" w14:textId="5CDB5C67" w:rsidR="003A75CB" w:rsidRPr="00604FA9" w:rsidRDefault="003A75CB" w:rsidP="003A75CB">
      <w:pPr>
        <w:pStyle w:val="SRStext"/>
        <w:rPr>
          <w:lang w:val="en-GB"/>
        </w:rPr>
      </w:pPr>
      <w:r w:rsidRPr="00604FA9">
        <w:rPr>
          <w:lang w:val="en-GB"/>
        </w:rPr>
        <w:t>Future Versions</w:t>
      </w:r>
    </w:p>
    <w:p w14:paraId="323C7D65" w14:textId="516E5907" w:rsidR="003A75CB" w:rsidRPr="00604FA9" w:rsidRDefault="003A75CB" w:rsidP="002F0DE7">
      <w:pPr>
        <w:pStyle w:val="SRStext"/>
        <w:numPr>
          <w:ilvl w:val="0"/>
          <w:numId w:val="23"/>
        </w:numPr>
        <w:rPr>
          <w:lang w:val="en-GB"/>
        </w:rPr>
      </w:pPr>
      <w:r w:rsidRPr="00604FA9">
        <w:rPr>
          <w:lang w:val="en-GB"/>
        </w:rPr>
        <w:t>AI-powered donor-recipient matching optimization.</w:t>
      </w:r>
    </w:p>
    <w:p w14:paraId="7863E51C" w14:textId="2806C361" w:rsidR="003A75CB" w:rsidRPr="00604FA9" w:rsidRDefault="003A75CB" w:rsidP="002F0DE7">
      <w:pPr>
        <w:pStyle w:val="SRStext"/>
        <w:numPr>
          <w:ilvl w:val="0"/>
          <w:numId w:val="23"/>
        </w:numPr>
        <w:rPr>
          <w:lang w:val="en-GB"/>
        </w:rPr>
      </w:pPr>
      <w:r w:rsidRPr="00604FA9">
        <w:rPr>
          <w:lang w:val="en-GB"/>
        </w:rPr>
        <w:t xml:space="preserve">Predictive analytics for donation </w:t>
      </w:r>
      <w:r w:rsidR="007E00F8" w:rsidRPr="00604FA9">
        <w:rPr>
          <w:lang w:val="en-GB"/>
        </w:rPr>
        <w:t>need</w:t>
      </w:r>
      <w:r w:rsidRPr="00604FA9">
        <w:rPr>
          <w:lang w:val="en-GB"/>
        </w:rPr>
        <w:t>.</w:t>
      </w:r>
    </w:p>
    <w:p w14:paraId="1E65F5B6" w14:textId="0899E9CC" w:rsidR="003A75CB" w:rsidRPr="00604FA9" w:rsidRDefault="003A75CB" w:rsidP="002F0DE7">
      <w:pPr>
        <w:pStyle w:val="SRStext"/>
        <w:numPr>
          <w:ilvl w:val="0"/>
          <w:numId w:val="23"/>
        </w:numPr>
        <w:rPr>
          <w:lang w:val="en-GB"/>
        </w:rPr>
      </w:pPr>
      <w:r w:rsidRPr="00604FA9">
        <w:rPr>
          <w:lang w:val="en-GB"/>
        </w:rPr>
        <w:t>Expanded language localization.</w:t>
      </w:r>
    </w:p>
    <w:p w14:paraId="35AA5147" w14:textId="56CDD976" w:rsidR="00F415FC" w:rsidRPr="00604FA9" w:rsidRDefault="003A75CB" w:rsidP="002F0DE7">
      <w:pPr>
        <w:pStyle w:val="SRStext"/>
        <w:numPr>
          <w:ilvl w:val="0"/>
          <w:numId w:val="23"/>
        </w:numPr>
        <w:rPr>
          <w:lang w:val="en-GB"/>
        </w:rPr>
      </w:pPr>
      <w:r w:rsidRPr="00604FA9">
        <w:rPr>
          <w:lang w:val="en-GB"/>
        </w:rPr>
        <w:t>Mobile application version for iOS and Android.</w:t>
      </w:r>
    </w:p>
    <w:p w14:paraId="34A87E06" w14:textId="130D95EE" w:rsidR="0013437B" w:rsidRPr="00604FA9" w:rsidRDefault="0013437B" w:rsidP="007832CC">
      <w:pPr>
        <w:pStyle w:val="SRS"/>
        <w:rPr>
          <w:lang w:val="en-GB"/>
        </w:rPr>
      </w:pPr>
      <w:r w:rsidRPr="00604FA9">
        <w:rPr>
          <w:lang w:val="en-GB"/>
        </w:rPr>
        <w:t>3. Specific Requirements</w:t>
      </w:r>
    </w:p>
    <w:p w14:paraId="33DE5378" w14:textId="6A393F87" w:rsidR="0013437B" w:rsidRPr="00604FA9" w:rsidRDefault="0013437B" w:rsidP="007832CC">
      <w:pPr>
        <w:pStyle w:val="SRS"/>
        <w:rPr>
          <w:u w:val="single"/>
          <w:lang w:val="en-GB"/>
        </w:rPr>
      </w:pPr>
      <w:r w:rsidRPr="00604FA9">
        <w:rPr>
          <w:u w:val="single"/>
          <w:lang w:val="en-GB"/>
        </w:rPr>
        <w:t>3.1 External Interfaces</w:t>
      </w:r>
    </w:p>
    <w:p w14:paraId="50411CF7" w14:textId="3B43575D" w:rsidR="0013437B" w:rsidRPr="00604FA9" w:rsidRDefault="0013437B" w:rsidP="007832CC">
      <w:pPr>
        <w:pStyle w:val="SRS"/>
        <w:rPr>
          <w:u w:val="single"/>
          <w:lang w:val="en-GB"/>
        </w:rPr>
      </w:pPr>
      <w:r w:rsidRPr="00604FA9">
        <w:rPr>
          <w:u w:val="single"/>
          <w:lang w:val="en-GB"/>
        </w:rPr>
        <w:t>3.1.1 User Interfaces</w:t>
      </w:r>
    </w:p>
    <w:p w14:paraId="068BCA14" w14:textId="55229DFA" w:rsidR="00CD1157" w:rsidRPr="00604FA9" w:rsidRDefault="00CD1157" w:rsidP="00CD1157">
      <w:pPr>
        <w:pStyle w:val="SRStext"/>
        <w:rPr>
          <w:lang w:val="en-GB"/>
        </w:rPr>
      </w:pPr>
      <w:r w:rsidRPr="00604FA9">
        <w:rPr>
          <w:lang w:val="en-GB"/>
        </w:rPr>
        <w:t>The platform will provide a web-based, responsive user interface. Major components will include</w:t>
      </w:r>
      <w:r w:rsidR="00604FA9" w:rsidRPr="00604FA9">
        <w:rPr>
          <w:lang w:val="en-GB"/>
        </w:rPr>
        <w:t>:</w:t>
      </w:r>
    </w:p>
    <w:p w14:paraId="536BA057" w14:textId="07A334AB" w:rsidR="00CD1157" w:rsidRPr="00604FA9" w:rsidRDefault="00CD1157" w:rsidP="002F0DE7">
      <w:pPr>
        <w:pStyle w:val="SRStext"/>
        <w:numPr>
          <w:ilvl w:val="0"/>
          <w:numId w:val="24"/>
        </w:numPr>
        <w:rPr>
          <w:lang w:val="en-GB"/>
        </w:rPr>
      </w:pPr>
      <w:r w:rsidRPr="00604FA9">
        <w:rPr>
          <w:lang w:val="en-GB"/>
        </w:rPr>
        <w:t>Registration and Login Interface</w:t>
      </w:r>
    </w:p>
    <w:p w14:paraId="2036D9D2" w14:textId="01B0290B" w:rsidR="00CD1157" w:rsidRPr="00604FA9" w:rsidRDefault="00CD1157" w:rsidP="002F0DE7">
      <w:pPr>
        <w:pStyle w:val="SRStext"/>
        <w:numPr>
          <w:ilvl w:val="1"/>
          <w:numId w:val="24"/>
        </w:numPr>
        <w:rPr>
          <w:lang w:val="en-GB"/>
        </w:rPr>
      </w:pPr>
      <w:r w:rsidRPr="00604FA9">
        <w:rPr>
          <w:lang w:val="en-GB"/>
        </w:rPr>
        <w:t>Email-based and biometric (</w:t>
      </w:r>
      <w:proofErr w:type="spellStart"/>
      <w:r w:rsidRPr="00604FA9">
        <w:rPr>
          <w:lang w:val="en-GB"/>
        </w:rPr>
        <w:t>WebAuthn</w:t>
      </w:r>
      <w:proofErr w:type="spellEnd"/>
      <w:r w:rsidRPr="00604FA9">
        <w:rPr>
          <w:lang w:val="en-GB"/>
        </w:rPr>
        <w:t>) login support.</w:t>
      </w:r>
    </w:p>
    <w:p w14:paraId="3B69B385" w14:textId="5324B5BF" w:rsidR="00CD1157" w:rsidRPr="00604FA9" w:rsidRDefault="00CD1157" w:rsidP="002F0DE7">
      <w:pPr>
        <w:pStyle w:val="SRStext"/>
        <w:numPr>
          <w:ilvl w:val="1"/>
          <w:numId w:val="24"/>
        </w:numPr>
        <w:rPr>
          <w:lang w:val="en-GB"/>
        </w:rPr>
      </w:pPr>
      <w:r w:rsidRPr="00604FA9">
        <w:rPr>
          <w:lang w:val="en-GB"/>
        </w:rPr>
        <w:t>Email verification via one-time confirmation links.</w:t>
      </w:r>
    </w:p>
    <w:p w14:paraId="0D8B5D55" w14:textId="484345F3" w:rsidR="00CD1157" w:rsidRPr="00604FA9" w:rsidRDefault="00CD1157" w:rsidP="002F0DE7">
      <w:pPr>
        <w:pStyle w:val="SRStext"/>
        <w:numPr>
          <w:ilvl w:val="1"/>
          <w:numId w:val="24"/>
        </w:numPr>
        <w:rPr>
          <w:lang w:val="en-GB"/>
        </w:rPr>
      </w:pPr>
      <w:r w:rsidRPr="00604FA9">
        <w:rPr>
          <w:lang w:val="en-GB"/>
        </w:rPr>
        <w:t>Password recovery and reset functionality.</w:t>
      </w:r>
    </w:p>
    <w:p w14:paraId="21413E6D" w14:textId="43C5F601" w:rsidR="00CD1157" w:rsidRPr="00604FA9" w:rsidRDefault="00CD1157" w:rsidP="002F0DE7">
      <w:pPr>
        <w:pStyle w:val="SRStext"/>
        <w:numPr>
          <w:ilvl w:val="0"/>
          <w:numId w:val="24"/>
        </w:numPr>
        <w:rPr>
          <w:lang w:val="en-GB"/>
        </w:rPr>
      </w:pPr>
      <w:r w:rsidRPr="00604FA9">
        <w:rPr>
          <w:lang w:val="en-GB"/>
        </w:rPr>
        <w:t>Profile Management Interface</w:t>
      </w:r>
    </w:p>
    <w:p w14:paraId="4DF451EF" w14:textId="2C13BB8A" w:rsidR="00CD1157" w:rsidRPr="00604FA9" w:rsidRDefault="00CD1157" w:rsidP="002F0DE7">
      <w:pPr>
        <w:pStyle w:val="SRStext"/>
        <w:numPr>
          <w:ilvl w:val="1"/>
          <w:numId w:val="24"/>
        </w:numPr>
        <w:rPr>
          <w:lang w:val="en-GB"/>
        </w:rPr>
      </w:pPr>
      <w:r w:rsidRPr="00604FA9">
        <w:rPr>
          <w:lang w:val="en-GB"/>
        </w:rPr>
        <w:t>Profile creation and editing for donors, recipients, and doctors.</w:t>
      </w:r>
    </w:p>
    <w:p w14:paraId="3A881139" w14:textId="6903618A" w:rsidR="00CD1157" w:rsidRPr="00604FA9" w:rsidRDefault="00CD1157" w:rsidP="002F0DE7">
      <w:pPr>
        <w:pStyle w:val="SRStext"/>
        <w:numPr>
          <w:ilvl w:val="1"/>
          <w:numId w:val="24"/>
        </w:numPr>
        <w:rPr>
          <w:lang w:val="en-GB"/>
        </w:rPr>
      </w:pPr>
      <w:r w:rsidRPr="00604FA9">
        <w:rPr>
          <w:lang w:val="en-GB"/>
        </w:rPr>
        <w:t>Medical information input fields: blood type, Rh factor, chronic conditions.</w:t>
      </w:r>
    </w:p>
    <w:p w14:paraId="3383E32D" w14:textId="3C153334" w:rsidR="00CD1157" w:rsidRPr="00604FA9" w:rsidRDefault="00CD1157" w:rsidP="002F0DE7">
      <w:pPr>
        <w:pStyle w:val="SRStext"/>
        <w:numPr>
          <w:ilvl w:val="1"/>
          <w:numId w:val="24"/>
        </w:numPr>
        <w:rPr>
          <w:lang w:val="en-GB"/>
        </w:rPr>
      </w:pPr>
      <w:r w:rsidRPr="00604FA9">
        <w:rPr>
          <w:lang w:val="en-GB"/>
        </w:rPr>
        <w:t>Consent management for sharing medical information.</w:t>
      </w:r>
    </w:p>
    <w:p w14:paraId="0579920C" w14:textId="32E44DB4" w:rsidR="00CD1157" w:rsidRPr="00604FA9" w:rsidRDefault="00CD1157" w:rsidP="002F0DE7">
      <w:pPr>
        <w:pStyle w:val="SRStext"/>
        <w:numPr>
          <w:ilvl w:val="0"/>
          <w:numId w:val="24"/>
        </w:numPr>
        <w:rPr>
          <w:lang w:val="en-GB"/>
        </w:rPr>
      </w:pPr>
      <w:r w:rsidRPr="00604FA9">
        <w:rPr>
          <w:lang w:val="en-GB"/>
        </w:rPr>
        <w:t>Donor Search Interface</w:t>
      </w:r>
    </w:p>
    <w:p w14:paraId="12A25BBE" w14:textId="2CD27D39" w:rsidR="00CD1157" w:rsidRPr="00604FA9" w:rsidRDefault="00CD1157" w:rsidP="002F0DE7">
      <w:pPr>
        <w:pStyle w:val="SRStext"/>
        <w:numPr>
          <w:ilvl w:val="1"/>
          <w:numId w:val="24"/>
        </w:numPr>
        <w:rPr>
          <w:lang w:val="en-GB"/>
        </w:rPr>
      </w:pPr>
      <w:r w:rsidRPr="00604FA9">
        <w:rPr>
          <w:lang w:val="en-GB"/>
        </w:rPr>
        <w:t>Search by blood group, Rh factor, location, and availability.</w:t>
      </w:r>
    </w:p>
    <w:p w14:paraId="7BEBD0A6" w14:textId="0FCDE1E9" w:rsidR="00CD1157" w:rsidRPr="00604FA9" w:rsidRDefault="00CD1157" w:rsidP="002F0DE7">
      <w:pPr>
        <w:pStyle w:val="SRStext"/>
        <w:numPr>
          <w:ilvl w:val="1"/>
          <w:numId w:val="24"/>
        </w:numPr>
        <w:rPr>
          <w:lang w:val="en-GB"/>
        </w:rPr>
      </w:pPr>
      <w:r w:rsidRPr="00604FA9">
        <w:rPr>
          <w:lang w:val="en-GB"/>
        </w:rPr>
        <w:t>Filters for specific medical eligibility criteria.</w:t>
      </w:r>
    </w:p>
    <w:p w14:paraId="29C814C5" w14:textId="17E0CCB6" w:rsidR="00CD1157" w:rsidRPr="00604FA9" w:rsidRDefault="00CD1157" w:rsidP="002F0DE7">
      <w:pPr>
        <w:pStyle w:val="SRStext"/>
        <w:numPr>
          <w:ilvl w:val="1"/>
          <w:numId w:val="24"/>
        </w:numPr>
        <w:rPr>
          <w:lang w:val="en-GB"/>
        </w:rPr>
      </w:pPr>
      <w:r w:rsidRPr="00604FA9">
        <w:rPr>
          <w:lang w:val="en-GB"/>
        </w:rPr>
        <w:t>Detailed view of donor profiles including medical verification status.</w:t>
      </w:r>
    </w:p>
    <w:p w14:paraId="3417C2B9" w14:textId="4FA343AC" w:rsidR="00CD1157" w:rsidRPr="00604FA9" w:rsidRDefault="00CD1157" w:rsidP="002F0DE7">
      <w:pPr>
        <w:pStyle w:val="SRStext"/>
        <w:numPr>
          <w:ilvl w:val="0"/>
          <w:numId w:val="24"/>
        </w:numPr>
        <w:rPr>
          <w:lang w:val="en-GB"/>
        </w:rPr>
      </w:pPr>
      <w:r w:rsidRPr="00604FA9">
        <w:rPr>
          <w:lang w:val="en-GB"/>
        </w:rPr>
        <w:t>Communication Interface</w:t>
      </w:r>
    </w:p>
    <w:p w14:paraId="2AD335D0" w14:textId="143D9B45" w:rsidR="00CD1157" w:rsidRPr="00604FA9" w:rsidRDefault="00CD1157" w:rsidP="002F0DE7">
      <w:pPr>
        <w:pStyle w:val="SRStext"/>
        <w:numPr>
          <w:ilvl w:val="1"/>
          <w:numId w:val="24"/>
        </w:numPr>
        <w:rPr>
          <w:lang w:val="en-GB"/>
        </w:rPr>
      </w:pPr>
      <w:r w:rsidRPr="00604FA9">
        <w:rPr>
          <w:lang w:val="en-GB"/>
        </w:rPr>
        <w:t>Secure chat with history tracking and encrypted messaging.</w:t>
      </w:r>
    </w:p>
    <w:p w14:paraId="193E4C94" w14:textId="618C8911" w:rsidR="00CD1157" w:rsidRPr="00604FA9" w:rsidRDefault="00CD1157" w:rsidP="002F0DE7">
      <w:pPr>
        <w:pStyle w:val="SRStext"/>
        <w:numPr>
          <w:ilvl w:val="1"/>
          <w:numId w:val="24"/>
        </w:numPr>
        <w:rPr>
          <w:lang w:val="en-GB"/>
        </w:rPr>
      </w:pPr>
      <w:r w:rsidRPr="00604FA9">
        <w:rPr>
          <w:lang w:val="en-GB"/>
        </w:rPr>
        <w:t>Zoom meeting scheduling and joining capabilities.</w:t>
      </w:r>
    </w:p>
    <w:p w14:paraId="2AF0A562" w14:textId="6AE8E535" w:rsidR="00CD1157" w:rsidRPr="00604FA9" w:rsidRDefault="00CD1157" w:rsidP="002F0DE7">
      <w:pPr>
        <w:pStyle w:val="SRStext"/>
        <w:numPr>
          <w:ilvl w:val="0"/>
          <w:numId w:val="24"/>
        </w:numPr>
        <w:rPr>
          <w:lang w:val="en-GB"/>
        </w:rPr>
      </w:pPr>
      <w:r w:rsidRPr="00604FA9">
        <w:rPr>
          <w:lang w:val="en-GB"/>
        </w:rPr>
        <w:t>Notification System</w:t>
      </w:r>
    </w:p>
    <w:p w14:paraId="03B32FB2" w14:textId="358F65A1" w:rsidR="00CD1157" w:rsidRPr="00604FA9" w:rsidRDefault="00CD1157" w:rsidP="002F0DE7">
      <w:pPr>
        <w:pStyle w:val="SRStext"/>
        <w:numPr>
          <w:ilvl w:val="1"/>
          <w:numId w:val="24"/>
        </w:numPr>
        <w:rPr>
          <w:lang w:val="en-GB"/>
        </w:rPr>
      </w:pPr>
      <w:r w:rsidRPr="00604FA9">
        <w:rPr>
          <w:lang w:val="en-GB"/>
        </w:rPr>
        <w:t>Alerts for profile updates, message receipts, and meeting schedules.</w:t>
      </w:r>
    </w:p>
    <w:p w14:paraId="13537A22" w14:textId="0FCC0A3B" w:rsidR="00CD1157" w:rsidRPr="00604FA9" w:rsidRDefault="00CD1157" w:rsidP="002F0DE7">
      <w:pPr>
        <w:pStyle w:val="SRStext"/>
        <w:numPr>
          <w:ilvl w:val="1"/>
          <w:numId w:val="24"/>
        </w:numPr>
        <w:rPr>
          <w:lang w:val="en-GB"/>
        </w:rPr>
      </w:pPr>
      <w:r w:rsidRPr="00604FA9">
        <w:rPr>
          <w:lang w:val="en-GB"/>
        </w:rPr>
        <w:t>Email and in-app notification settings customization.</w:t>
      </w:r>
    </w:p>
    <w:p w14:paraId="684560FB" w14:textId="69AB0DCD" w:rsidR="00CD1157" w:rsidRPr="00604FA9" w:rsidRDefault="00CD1157" w:rsidP="002F0DE7">
      <w:pPr>
        <w:pStyle w:val="SRStext"/>
        <w:numPr>
          <w:ilvl w:val="0"/>
          <w:numId w:val="24"/>
        </w:numPr>
        <w:rPr>
          <w:lang w:val="en-GB"/>
        </w:rPr>
      </w:pPr>
      <w:r w:rsidRPr="00604FA9">
        <w:rPr>
          <w:lang w:val="en-GB"/>
        </w:rPr>
        <w:t>Settings Interface</w:t>
      </w:r>
    </w:p>
    <w:p w14:paraId="30C14EB7" w14:textId="0244BE95" w:rsidR="00CD1157" w:rsidRPr="00604FA9" w:rsidRDefault="00CD1157" w:rsidP="002F0DE7">
      <w:pPr>
        <w:pStyle w:val="SRStext"/>
        <w:numPr>
          <w:ilvl w:val="1"/>
          <w:numId w:val="24"/>
        </w:numPr>
        <w:rPr>
          <w:lang w:val="en-GB"/>
        </w:rPr>
      </w:pPr>
      <w:r w:rsidRPr="00604FA9">
        <w:rPr>
          <w:lang w:val="en-GB"/>
        </w:rPr>
        <w:t>Privacy and data-sharing preferences.</w:t>
      </w:r>
    </w:p>
    <w:p w14:paraId="20E5A535" w14:textId="438C83E7" w:rsidR="00CD1157" w:rsidRPr="00604FA9" w:rsidRDefault="00CD1157" w:rsidP="002F0DE7">
      <w:pPr>
        <w:pStyle w:val="SRStext"/>
        <w:numPr>
          <w:ilvl w:val="1"/>
          <w:numId w:val="24"/>
        </w:numPr>
        <w:rPr>
          <w:lang w:val="en-GB"/>
        </w:rPr>
      </w:pPr>
      <w:r w:rsidRPr="00604FA9">
        <w:rPr>
          <w:lang w:val="en-GB"/>
        </w:rPr>
        <w:lastRenderedPageBreak/>
        <w:t>Biometric login management.</w:t>
      </w:r>
    </w:p>
    <w:p w14:paraId="001F6193" w14:textId="0F6830ED" w:rsidR="00CD1157" w:rsidRPr="00604FA9" w:rsidRDefault="00CD1157" w:rsidP="002F0DE7">
      <w:pPr>
        <w:pStyle w:val="SRStext"/>
        <w:numPr>
          <w:ilvl w:val="1"/>
          <w:numId w:val="24"/>
        </w:numPr>
        <w:rPr>
          <w:lang w:val="en-GB"/>
        </w:rPr>
      </w:pPr>
      <w:r w:rsidRPr="00604FA9">
        <w:rPr>
          <w:lang w:val="en-GB"/>
        </w:rPr>
        <w:t>Language and localization options.</w:t>
      </w:r>
    </w:p>
    <w:p w14:paraId="4EEEE512" w14:textId="77777777" w:rsidR="00CD1157" w:rsidRPr="00604FA9" w:rsidRDefault="00CD1157" w:rsidP="00E0649A">
      <w:pPr>
        <w:pStyle w:val="SRS"/>
        <w:rPr>
          <w:u w:val="single"/>
          <w:lang w:val="en-GB"/>
        </w:rPr>
      </w:pPr>
      <w:r w:rsidRPr="00604FA9">
        <w:rPr>
          <w:u w:val="single"/>
          <w:lang w:val="en-GB"/>
        </w:rPr>
        <w:t>3.1.2 Hardware Interfaces</w:t>
      </w:r>
    </w:p>
    <w:p w14:paraId="734B855C" w14:textId="06FE1B1F" w:rsidR="00CD1157" w:rsidRPr="00604FA9" w:rsidRDefault="00CD1157" w:rsidP="00547DF1">
      <w:pPr>
        <w:pStyle w:val="SRStext"/>
        <w:numPr>
          <w:ilvl w:val="0"/>
          <w:numId w:val="27"/>
        </w:numPr>
        <w:rPr>
          <w:lang w:val="en-GB"/>
        </w:rPr>
      </w:pPr>
      <w:r w:rsidRPr="00604FA9">
        <w:rPr>
          <w:lang w:val="en-GB"/>
        </w:rPr>
        <w:t xml:space="preserve">Biometric sensors (fingerprint readers, facial recognition) for </w:t>
      </w:r>
      <w:proofErr w:type="spellStart"/>
      <w:r w:rsidRPr="00604FA9">
        <w:rPr>
          <w:lang w:val="en-GB"/>
        </w:rPr>
        <w:t>WebAuthn</w:t>
      </w:r>
      <w:proofErr w:type="spellEnd"/>
      <w:r w:rsidRPr="00604FA9">
        <w:rPr>
          <w:lang w:val="en-GB"/>
        </w:rPr>
        <w:t>-based authentication.</w:t>
      </w:r>
    </w:p>
    <w:p w14:paraId="70E475DA" w14:textId="1B110F46" w:rsidR="00CD1157" w:rsidRPr="00604FA9" w:rsidRDefault="00CD1157" w:rsidP="00547DF1">
      <w:pPr>
        <w:pStyle w:val="SRStext"/>
        <w:numPr>
          <w:ilvl w:val="0"/>
          <w:numId w:val="27"/>
        </w:numPr>
        <w:rPr>
          <w:lang w:val="en-GB"/>
        </w:rPr>
      </w:pPr>
      <w:r w:rsidRPr="00604FA9">
        <w:rPr>
          <w:lang w:val="en-GB"/>
        </w:rPr>
        <w:t>Camera and microphone access for Zoom video meetings.</w:t>
      </w:r>
    </w:p>
    <w:p w14:paraId="58049730" w14:textId="3C6470C2" w:rsidR="00CD1157" w:rsidRPr="002F0DE7" w:rsidRDefault="00CD1157" w:rsidP="00547DF1">
      <w:pPr>
        <w:pStyle w:val="SRStext"/>
        <w:numPr>
          <w:ilvl w:val="0"/>
          <w:numId w:val="27"/>
        </w:numPr>
        <w:rPr>
          <w:lang w:val="en-GB"/>
        </w:rPr>
      </w:pPr>
      <w:r w:rsidRPr="00604FA9">
        <w:rPr>
          <w:lang w:val="en-GB"/>
        </w:rPr>
        <w:t>Local storage access for caching session and notification data.</w:t>
      </w:r>
    </w:p>
    <w:p w14:paraId="4328E467" w14:textId="77777777" w:rsidR="00CD1157" w:rsidRPr="00604FA9" w:rsidRDefault="00CD1157" w:rsidP="00E0649A">
      <w:pPr>
        <w:pStyle w:val="SRS"/>
        <w:rPr>
          <w:u w:val="single"/>
          <w:lang w:val="en-GB"/>
        </w:rPr>
      </w:pPr>
      <w:r w:rsidRPr="00604FA9">
        <w:rPr>
          <w:u w:val="single"/>
          <w:lang w:val="en-GB"/>
        </w:rPr>
        <w:t>3.1.3 Software Interfaces</w:t>
      </w:r>
    </w:p>
    <w:p w14:paraId="300C6E5B" w14:textId="48580D01" w:rsidR="00CD1157" w:rsidRPr="00604FA9" w:rsidRDefault="00CD1157" w:rsidP="002F0DE7">
      <w:pPr>
        <w:pStyle w:val="SRStext"/>
        <w:numPr>
          <w:ilvl w:val="0"/>
          <w:numId w:val="26"/>
        </w:numPr>
        <w:rPr>
          <w:lang w:val="en-GB"/>
        </w:rPr>
      </w:pPr>
      <w:r w:rsidRPr="00604FA9">
        <w:rPr>
          <w:lang w:val="en-GB"/>
        </w:rPr>
        <w:t>Zoom API: Video conferencing for direct communication between users.</w:t>
      </w:r>
    </w:p>
    <w:p w14:paraId="5809D770" w14:textId="245C150A" w:rsidR="00CD1157" w:rsidRPr="00604FA9" w:rsidRDefault="00CD1157" w:rsidP="002F0DE7">
      <w:pPr>
        <w:pStyle w:val="SRStext"/>
        <w:numPr>
          <w:ilvl w:val="0"/>
          <w:numId w:val="26"/>
        </w:numPr>
        <w:rPr>
          <w:lang w:val="en-GB"/>
        </w:rPr>
      </w:pPr>
      <w:r w:rsidRPr="00604FA9">
        <w:rPr>
          <w:lang w:val="en-GB"/>
        </w:rPr>
        <w:t>SMTP Email Services: For notification and verification messages.</w:t>
      </w:r>
    </w:p>
    <w:p w14:paraId="27C77152" w14:textId="06A80080" w:rsidR="00CD1157" w:rsidRPr="00604FA9" w:rsidRDefault="00CD1157" w:rsidP="002F0DE7">
      <w:pPr>
        <w:pStyle w:val="SRStext"/>
        <w:numPr>
          <w:ilvl w:val="0"/>
          <w:numId w:val="26"/>
        </w:numPr>
        <w:rPr>
          <w:lang w:val="en-GB"/>
        </w:rPr>
      </w:pPr>
      <w:r w:rsidRPr="00604FA9">
        <w:rPr>
          <w:lang w:val="en-GB"/>
        </w:rPr>
        <w:t>MongoDB: Cloud-based database for storing user profiles, medical records, chat history.</w:t>
      </w:r>
    </w:p>
    <w:p w14:paraId="73AC0E21" w14:textId="4361FAC2" w:rsidR="00CD1157" w:rsidRPr="00604FA9" w:rsidRDefault="00CD1157" w:rsidP="002F0DE7">
      <w:pPr>
        <w:pStyle w:val="SRStext"/>
        <w:numPr>
          <w:ilvl w:val="0"/>
          <w:numId w:val="26"/>
        </w:numPr>
        <w:rPr>
          <w:lang w:val="en-GB"/>
        </w:rPr>
      </w:pPr>
      <w:proofErr w:type="spellStart"/>
      <w:r w:rsidRPr="00604FA9">
        <w:rPr>
          <w:lang w:val="en-GB"/>
        </w:rPr>
        <w:t>WebAuthn</w:t>
      </w:r>
      <w:proofErr w:type="spellEnd"/>
      <w:r w:rsidRPr="00604FA9">
        <w:rPr>
          <w:lang w:val="en-GB"/>
        </w:rPr>
        <w:t xml:space="preserve"> API: Secure biometric authentication.</w:t>
      </w:r>
    </w:p>
    <w:p w14:paraId="622371E1" w14:textId="3FABECB8" w:rsidR="00CD1157" w:rsidRPr="00604FA9" w:rsidRDefault="00CD1157" w:rsidP="002F0DE7">
      <w:pPr>
        <w:pStyle w:val="SRStext"/>
        <w:numPr>
          <w:ilvl w:val="0"/>
          <w:numId w:val="26"/>
        </w:numPr>
        <w:rPr>
          <w:lang w:val="en-GB"/>
        </w:rPr>
      </w:pPr>
      <w:r w:rsidRPr="00604FA9">
        <w:rPr>
          <w:lang w:val="en-GB"/>
        </w:rPr>
        <w:t>REST API: Client-server communication over HTTPS using JSON format.</w:t>
      </w:r>
    </w:p>
    <w:p w14:paraId="04D49F8E" w14:textId="77777777" w:rsidR="00CD1157" w:rsidRPr="00604FA9" w:rsidRDefault="00CD1157" w:rsidP="00E0649A">
      <w:pPr>
        <w:pStyle w:val="SRS"/>
        <w:rPr>
          <w:u w:val="single"/>
          <w:lang w:val="en-GB"/>
        </w:rPr>
      </w:pPr>
      <w:r w:rsidRPr="00604FA9">
        <w:rPr>
          <w:u w:val="single"/>
          <w:lang w:val="en-GB"/>
        </w:rPr>
        <w:t>3.1.4 Communications Interfaces</w:t>
      </w:r>
    </w:p>
    <w:p w14:paraId="67D7B3A7" w14:textId="3CA87488" w:rsidR="00CD1157" w:rsidRPr="00604FA9" w:rsidRDefault="00CD1157" w:rsidP="00547DF1">
      <w:pPr>
        <w:pStyle w:val="SRStext"/>
        <w:numPr>
          <w:ilvl w:val="0"/>
          <w:numId w:val="28"/>
        </w:numPr>
        <w:rPr>
          <w:lang w:val="en-GB"/>
        </w:rPr>
      </w:pPr>
      <w:r w:rsidRPr="00604FA9">
        <w:rPr>
          <w:lang w:val="en-GB"/>
        </w:rPr>
        <w:t>HTTPS for all data transmission.</w:t>
      </w:r>
    </w:p>
    <w:p w14:paraId="70680110" w14:textId="7A7F17C5" w:rsidR="00CD1157" w:rsidRPr="00604FA9" w:rsidRDefault="00CD1157" w:rsidP="00547DF1">
      <w:pPr>
        <w:pStyle w:val="SRStext"/>
        <w:numPr>
          <w:ilvl w:val="0"/>
          <w:numId w:val="28"/>
        </w:numPr>
        <w:rPr>
          <w:lang w:val="en-GB"/>
        </w:rPr>
      </w:pPr>
      <w:r w:rsidRPr="00604FA9">
        <w:rPr>
          <w:lang w:val="en-GB"/>
        </w:rPr>
        <w:t>WebSocket (future release) for real-time chat communication.</w:t>
      </w:r>
    </w:p>
    <w:p w14:paraId="7EF9272F" w14:textId="3920FAA6" w:rsidR="00CD1157" w:rsidRPr="00604FA9" w:rsidRDefault="00CD1157" w:rsidP="00547DF1">
      <w:pPr>
        <w:pStyle w:val="SRStext"/>
        <w:numPr>
          <w:ilvl w:val="0"/>
          <w:numId w:val="28"/>
        </w:numPr>
        <w:rPr>
          <w:lang w:val="en-GB"/>
        </w:rPr>
      </w:pPr>
      <w:r w:rsidRPr="00604FA9">
        <w:rPr>
          <w:lang w:val="en-GB"/>
        </w:rPr>
        <w:t>Zoom’s secure communication protocols for video conferencing.</w:t>
      </w:r>
    </w:p>
    <w:p w14:paraId="26CDFA94" w14:textId="44EBA490" w:rsidR="00CD1157" w:rsidRPr="00547DF1" w:rsidRDefault="00CD1157" w:rsidP="00CD1157">
      <w:pPr>
        <w:pStyle w:val="SRStext"/>
        <w:numPr>
          <w:ilvl w:val="0"/>
          <w:numId w:val="28"/>
        </w:numPr>
        <w:rPr>
          <w:lang w:val="en-GB"/>
        </w:rPr>
      </w:pPr>
      <w:r w:rsidRPr="00604FA9">
        <w:rPr>
          <w:lang w:val="en-GB"/>
        </w:rPr>
        <w:t>OAuth 2.0 where necessary for third-party service integrations.</w:t>
      </w:r>
    </w:p>
    <w:p w14:paraId="4712D5A2" w14:textId="77777777" w:rsidR="00CD1157" w:rsidRPr="00604FA9" w:rsidRDefault="00CD1157" w:rsidP="00E0649A">
      <w:pPr>
        <w:pStyle w:val="SRS"/>
        <w:rPr>
          <w:u w:val="single"/>
          <w:lang w:val="en-GB"/>
        </w:rPr>
      </w:pPr>
      <w:r w:rsidRPr="00604FA9">
        <w:rPr>
          <w:u w:val="single"/>
          <w:lang w:val="en-GB"/>
        </w:rPr>
        <w:t>3.2 Functions</w:t>
      </w:r>
    </w:p>
    <w:p w14:paraId="389A87D6" w14:textId="77777777" w:rsidR="00CD1157" w:rsidRPr="00604FA9" w:rsidRDefault="00CD1157" w:rsidP="00E0649A">
      <w:pPr>
        <w:pStyle w:val="SRS"/>
        <w:rPr>
          <w:u w:val="single"/>
          <w:lang w:val="en-GB"/>
        </w:rPr>
      </w:pPr>
      <w:r w:rsidRPr="00604FA9">
        <w:rPr>
          <w:u w:val="single"/>
          <w:lang w:val="en-GB"/>
        </w:rPr>
        <w:t>3.2.1 User Account Management</w:t>
      </w:r>
    </w:p>
    <w:p w14:paraId="6380F8E1" w14:textId="534EE7EE" w:rsidR="00CD1157" w:rsidRPr="00604FA9" w:rsidRDefault="00CD1157" w:rsidP="00CD1157">
      <w:pPr>
        <w:pStyle w:val="SRStext"/>
        <w:rPr>
          <w:lang w:val="en-GB"/>
        </w:rPr>
      </w:pPr>
      <w:r w:rsidRPr="00604FA9">
        <w:rPr>
          <w:lang w:val="en-GB"/>
        </w:rPr>
        <w:t>User Registration</w:t>
      </w:r>
    </w:p>
    <w:p w14:paraId="46CB6376" w14:textId="372E49C5" w:rsidR="00CD1157" w:rsidRPr="00604FA9" w:rsidRDefault="00CD1157" w:rsidP="00547DF1">
      <w:pPr>
        <w:pStyle w:val="SRStext"/>
        <w:numPr>
          <w:ilvl w:val="0"/>
          <w:numId w:val="29"/>
        </w:numPr>
        <w:rPr>
          <w:lang w:val="en-GB"/>
        </w:rPr>
      </w:pPr>
      <w:r w:rsidRPr="00604FA9">
        <w:rPr>
          <w:lang w:val="en-GB"/>
        </w:rPr>
        <w:t>Email and biometric options for user registration.</w:t>
      </w:r>
    </w:p>
    <w:p w14:paraId="15E40F33" w14:textId="26D642FC" w:rsidR="00CD1157" w:rsidRPr="00604FA9" w:rsidRDefault="00CD1157" w:rsidP="00547DF1">
      <w:pPr>
        <w:pStyle w:val="SRStext"/>
        <w:numPr>
          <w:ilvl w:val="0"/>
          <w:numId w:val="29"/>
        </w:numPr>
        <w:rPr>
          <w:lang w:val="en-GB"/>
        </w:rPr>
      </w:pPr>
      <w:r w:rsidRPr="00604FA9">
        <w:rPr>
          <w:lang w:val="en-GB"/>
        </w:rPr>
        <w:t>Email verification mandatory before profile activation.</w:t>
      </w:r>
    </w:p>
    <w:p w14:paraId="37EE482A" w14:textId="30B41452" w:rsidR="00CD1157" w:rsidRPr="00604FA9" w:rsidRDefault="00CD1157" w:rsidP="00CD1157">
      <w:pPr>
        <w:pStyle w:val="SRStext"/>
        <w:rPr>
          <w:lang w:val="en-GB"/>
        </w:rPr>
      </w:pPr>
      <w:r w:rsidRPr="00604FA9">
        <w:rPr>
          <w:lang w:val="en-GB"/>
        </w:rPr>
        <w:t>Authentication</w:t>
      </w:r>
    </w:p>
    <w:p w14:paraId="53A801F0" w14:textId="15910ADE" w:rsidR="00CD1157" w:rsidRPr="00604FA9" w:rsidRDefault="00CD1157" w:rsidP="00547DF1">
      <w:pPr>
        <w:pStyle w:val="SRStext"/>
        <w:numPr>
          <w:ilvl w:val="0"/>
          <w:numId w:val="30"/>
        </w:numPr>
        <w:rPr>
          <w:lang w:val="en-GB"/>
        </w:rPr>
      </w:pPr>
      <w:r w:rsidRPr="00604FA9">
        <w:rPr>
          <w:lang w:val="en-GB"/>
        </w:rPr>
        <w:t>Secure JWT-based session management.</w:t>
      </w:r>
    </w:p>
    <w:p w14:paraId="31E5AF2C" w14:textId="17758500" w:rsidR="00CD1157" w:rsidRPr="00604FA9" w:rsidRDefault="00CD1157" w:rsidP="00547DF1">
      <w:pPr>
        <w:pStyle w:val="SRStext"/>
        <w:numPr>
          <w:ilvl w:val="0"/>
          <w:numId w:val="30"/>
        </w:numPr>
        <w:rPr>
          <w:lang w:val="en-GB"/>
        </w:rPr>
      </w:pPr>
      <w:r w:rsidRPr="00604FA9">
        <w:rPr>
          <w:lang w:val="en-GB"/>
        </w:rPr>
        <w:t>Support for biometric reauthentication.</w:t>
      </w:r>
    </w:p>
    <w:p w14:paraId="2366B184" w14:textId="43B83D93" w:rsidR="00CD1157" w:rsidRPr="00604FA9" w:rsidRDefault="00CD1157" w:rsidP="00CD1157">
      <w:pPr>
        <w:pStyle w:val="SRStext"/>
        <w:rPr>
          <w:lang w:val="en-GB"/>
        </w:rPr>
      </w:pPr>
      <w:r w:rsidRPr="00604FA9">
        <w:rPr>
          <w:lang w:val="en-GB"/>
        </w:rPr>
        <w:t>Profile Management</w:t>
      </w:r>
    </w:p>
    <w:p w14:paraId="78E93709" w14:textId="085DD368" w:rsidR="00CD1157" w:rsidRPr="00604FA9" w:rsidRDefault="00CD1157" w:rsidP="00547DF1">
      <w:pPr>
        <w:pStyle w:val="SRStext"/>
        <w:numPr>
          <w:ilvl w:val="0"/>
          <w:numId w:val="31"/>
        </w:numPr>
        <w:rPr>
          <w:lang w:val="en-GB"/>
        </w:rPr>
      </w:pPr>
      <w:r w:rsidRPr="00604FA9">
        <w:rPr>
          <w:lang w:val="en-GB"/>
        </w:rPr>
        <w:t>Donors provide medical details: blood group, Rh factor, health conditions.</w:t>
      </w:r>
    </w:p>
    <w:p w14:paraId="363CB7F7" w14:textId="001FA858" w:rsidR="00CD1157" w:rsidRPr="00604FA9" w:rsidRDefault="00CD1157" w:rsidP="00547DF1">
      <w:pPr>
        <w:pStyle w:val="SRStext"/>
        <w:numPr>
          <w:ilvl w:val="0"/>
          <w:numId w:val="31"/>
        </w:numPr>
        <w:rPr>
          <w:lang w:val="en-GB"/>
        </w:rPr>
      </w:pPr>
      <w:r w:rsidRPr="00604FA9">
        <w:rPr>
          <w:lang w:val="en-GB"/>
        </w:rPr>
        <w:t>Recipients specify search criteria and blood needs.</w:t>
      </w:r>
    </w:p>
    <w:p w14:paraId="514B3373" w14:textId="467E44B4" w:rsidR="00CD1157" w:rsidRPr="00604FA9" w:rsidRDefault="00CD1157" w:rsidP="00547DF1">
      <w:pPr>
        <w:pStyle w:val="SRStext"/>
        <w:numPr>
          <w:ilvl w:val="0"/>
          <w:numId w:val="31"/>
        </w:numPr>
        <w:rPr>
          <w:lang w:val="en-GB"/>
        </w:rPr>
      </w:pPr>
      <w:r w:rsidRPr="00604FA9">
        <w:rPr>
          <w:lang w:val="en-GB"/>
        </w:rPr>
        <w:t>Doctors verify donor profiles through secure admin interfaces.</w:t>
      </w:r>
    </w:p>
    <w:p w14:paraId="4D0195F3" w14:textId="77777777" w:rsidR="00CD1157" w:rsidRPr="00604FA9" w:rsidRDefault="00CD1157" w:rsidP="00E0649A">
      <w:pPr>
        <w:pStyle w:val="SRS"/>
        <w:rPr>
          <w:u w:val="single"/>
          <w:lang w:val="en-GB"/>
        </w:rPr>
      </w:pPr>
      <w:r w:rsidRPr="00604FA9">
        <w:rPr>
          <w:u w:val="single"/>
          <w:lang w:val="en-GB"/>
        </w:rPr>
        <w:lastRenderedPageBreak/>
        <w:t>3.2.2 Donor Search and Matching</w:t>
      </w:r>
    </w:p>
    <w:p w14:paraId="16205AAA" w14:textId="0633B191" w:rsidR="00CD1157" w:rsidRPr="00604FA9" w:rsidRDefault="00CD1157" w:rsidP="00CD1157">
      <w:pPr>
        <w:pStyle w:val="SRStext"/>
        <w:rPr>
          <w:lang w:val="en-GB"/>
        </w:rPr>
      </w:pPr>
      <w:r w:rsidRPr="00604FA9">
        <w:rPr>
          <w:lang w:val="en-GB"/>
        </w:rPr>
        <w:t>Search Functionality</w:t>
      </w:r>
    </w:p>
    <w:p w14:paraId="097DDDDA" w14:textId="6BE38738" w:rsidR="00CD1157" w:rsidRPr="00604FA9" w:rsidRDefault="00CD1157" w:rsidP="00B44E31">
      <w:pPr>
        <w:pStyle w:val="SRStext"/>
        <w:numPr>
          <w:ilvl w:val="0"/>
          <w:numId w:val="32"/>
        </w:numPr>
        <w:rPr>
          <w:lang w:val="en-GB"/>
        </w:rPr>
      </w:pPr>
      <w:r w:rsidRPr="00604FA9">
        <w:rPr>
          <w:lang w:val="en-GB"/>
        </w:rPr>
        <w:t>Recipients can search for donors by blood type, Rh factor, and availability.</w:t>
      </w:r>
    </w:p>
    <w:p w14:paraId="7C20A5AB" w14:textId="3BD30549" w:rsidR="00CD1157" w:rsidRPr="00604FA9" w:rsidRDefault="00CD1157" w:rsidP="00B44E31">
      <w:pPr>
        <w:pStyle w:val="SRStext"/>
        <w:numPr>
          <w:ilvl w:val="0"/>
          <w:numId w:val="32"/>
        </w:numPr>
        <w:rPr>
          <w:lang w:val="en-GB"/>
        </w:rPr>
      </w:pPr>
      <w:r w:rsidRPr="00604FA9">
        <w:rPr>
          <w:lang w:val="en-GB"/>
        </w:rPr>
        <w:t>Advanced filters: location radius, verified status, medical history compliance.</w:t>
      </w:r>
    </w:p>
    <w:p w14:paraId="5B6E5044" w14:textId="03696D32" w:rsidR="00CD1157" w:rsidRPr="00604FA9" w:rsidRDefault="00CD1157" w:rsidP="00CD1157">
      <w:pPr>
        <w:pStyle w:val="SRStext"/>
        <w:rPr>
          <w:lang w:val="en-GB"/>
        </w:rPr>
      </w:pPr>
      <w:r w:rsidRPr="00604FA9">
        <w:rPr>
          <w:lang w:val="en-GB"/>
        </w:rPr>
        <w:t>Profile Viewing</w:t>
      </w:r>
    </w:p>
    <w:p w14:paraId="47FF7FCC" w14:textId="6A363E1A" w:rsidR="00CD1157" w:rsidRPr="00604FA9" w:rsidRDefault="00CD1157" w:rsidP="00B44E31">
      <w:pPr>
        <w:pStyle w:val="SRStext"/>
        <w:numPr>
          <w:ilvl w:val="0"/>
          <w:numId w:val="33"/>
        </w:numPr>
        <w:rPr>
          <w:lang w:val="en-GB"/>
        </w:rPr>
      </w:pPr>
      <w:r w:rsidRPr="00604FA9">
        <w:rPr>
          <w:lang w:val="en-GB"/>
        </w:rPr>
        <w:t>Recipients can view donor profiles with anonymized personal information unless consent is given.</w:t>
      </w:r>
    </w:p>
    <w:p w14:paraId="5716DC5A" w14:textId="7F34365F" w:rsidR="00CD1157" w:rsidRPr="00604FA9" w:rsidRDefault="00CD1157" w:rsidP="00B44E31">
      <w:pPr>
        <w:pStyle w:val="SRStext"/>
        <w:numPr>
          <w:ilvl w:val="0"/>
          <w:numId w:val="33"/>
        </w:numPr>
        <w:rPr>
          <w:lang w:val="en-GB"/>
        </w:rPr>
      </w:pPr>
      <w:r w:rsidRPr="00604FA9">
        <w:rPr>
          <w:lang w:val="en-GB"/>
        </w:rPr>
        <w:t>Doctors have extended access to full medical history upon verification.</w:t>
      </w:r>
    </w:p>
    <w:p w14:paraId="23104469" w14:textId="77777777" w:rsidR="00CD1157" w:rsidRPr="00375A07" w:rsidRDefault="00CD1157" w:rsidP="00E0649A">
      <w:pPr>
        <w:pStyle w:val="SRS"/>
        <w:rPr>
          <w:u w:val="single"/>
          <w:lang w:val="en-GB"/>
        </w:rPr>
      </w:pPr>
      <w:r w:rsidRPr="00375A07">
        <w:rPr>
          <w:u w:val="single"/>
          <w:lang w:val="en-GB"/>
        </w:rPr>
        <w:t>3.2.3 Communication and Meeting Scheduling</w:t>
      </w:r>
    </w:p>
    <w:p w14:paraId="74CF46B4" w14:textId="2B0EA71F" w:rsidR="00CD1157" w:rsidRPr="00604FA9" w:rsidRDefault="00CD1157" w:rsidP="00CD1157">
      <w:pPr>
        <w:pStyle w:val="SRStext"/>
        <w:rPr>
          <w:lang w:val="en-GB"/>
        </w:rPr>
      </w:pPr>
      <w:r w:rsidRPr="00604FA9">
        <w:rPr>
          <w:lang w:val="en-GB"/>
        </w:rPr>
        <w:t>Chat Functionality</w:t>
      </w:r>
    </w:p>
    <w:p w14:paraId="5EB4C7D8" w14:textId="44C70668" w:rsidR="00CD1157" w:rsidRPr="00604FA9" w:rsidRDefault="00CD1157" w:rsidP="00B44E31">
      <w:pPr>
        <w:pStyle w:val="SRStext"/>
        <w:numPr>
          <w:ilvl w:val="0"/>
          <w:numId w:val="35"/>
        </w:numPr>
        <w:rPr>
          <w:lang w:val="en-GB"/>
        </w:rPr>
      </w:pPr>
      <w:r w:rsidRPr="00604FA9">
        <w:rPr>
          <w:lang w:val="en-GB"/>
        </w:rPr>
        <w:t>Text-based chat between donors and recipients.</w:t>
      </w:r>
    </w:p>
    <w:p w14:paraId="7EF3055F" w14:textId="15A3F1BB" w:rsidR="00CD1157" w:rsidRPr="00604FA9" w:rsidRDefault="00CD1157" w:rsidP="00B44E31">
      <w:pPr>
        <w:pStyle w:val="SRStext"/>
        <w:numPr>
          <w:ilvl w:val="0"/>
          <w:numId w:val="35"/>
        </w:numPr>
        <w:rPr>
          <w:lang w:val="en-GB"/>
        </w:rPr>
      </w:pPr>
      <w:r w:rsidRPr="00604FA9">
        <w:rPr>
          <w:lang w:val="en-GB"/>
        </w:rPr>
        <w:t>Full encryption of chat messages.</w:t>
      </w:r>
    </w:p>
    <w:p w14:paraId="53BC7D0C" w14:textId="1211455A" w:rsidR="00CD1157" w:rsidRPr="00604FA9" w:rsidRDefault="00CD1157" w:rsidP="00CD1157">
      <w:pPr>
        <w:pStyle w:val="SRStext"/>
        <w:rPr>
          <w:lang w:val="en-GB"/>
        </w:rPr>
      </w:pPr>
      <w:r w:rsidRPr="00604FA9">
        <w:rPr>
          <w:lang w:val="en-GB"/>
        </w:rPr>
        <w:t>Zoom Meeting Integration</w:t>
      </w:r>
    </w:p>
    <w:p w14:paraId="4973E51E" w14:textId="4F2AAE8A" w:rsidR="00CD1157" w:rsidRPr="00604FA9" w:rsidRDefault="00CD1157" w:rsidP="00B44E31">
      <w:pPr>
        <w:pStyle w:val="SRStext"/>
        <w:numPr>
          <w:ilvl w:val="0"/>
          <w:numId w:val="34"/>
        </w:numPr>
        <w:rPr>
          <w:lang w:val="en-GB"/>
        </w:rPr>
      </w:pPr>
      <w:r w:rsidRPr="00604FA9">
        <w:rPr>
          <w:lang w:val="en-GB"/>
        </w:rPr>
        <w:t>Schedule and join video meetings directly from the platform.</w:t>
      </w:r>
    </w:p>
    <w:p w14:paraId="1AAFD3A2" w14:textId="5C7F3FE1" w:rsidR="00CD1157" w:rsidRPr="00604FA9" w:rsidRDefault="00CD1157" w:rsidP="00B44E31">
      <w:pPr>
        <w:pStyle w:val="SRStext"/>
        <w:numPr>
          <w:ilvl w:val="0"/>
          <w:numId w:val="34"/>
        </w:numPr>
        <w:rPr>
          <w:lang w:val="en-GB"/>
        </w:rPr>
      </w:pPr>
      <w:r w:rsidRPr="00604FA9">
        <w:rPr>
          <w:lang w:val="en-GB"/>
        </w:rPr>
        <w:t>Send and receive meeting invites via integrated calendar system.</w:t>
      </w:r>
    </w:p>
    <w:p w14:paraId="6656C07F" w14:textId="77777777" w:rsidR="00CD1157" w:rsidRPr="00604FA9" w:rsidRDefault="00CD1157" w:rsidP="00E0649A">
      <w:pPr>
        <w:pStyle w:val="SRS"/>
        <w:rPr>
          <w:u w:val="single"/>
          <w:lang w:val="en-GB"/>
        </w:rPr>
      </w:pPr>
      <w:r w:rsidRPr="00604FA9">
        <w:rPr>
          <w:u w:val="single"/>
          <w:lang w:val="en-GB"/>
        </w:rPr>
        <w:t>3.2.4 Notifications and Alerts</w:t>
      </w:r>
    </w:p>
    <w:p w14:paraId="590C4E57" w14:textId="28BA8721" w:rsidR="00CD1157" w:rsidRPr="00604FA9" w:rsidRDefault="00CD1157" w:rsidP="00CD1157">
      <w:pPr>
        <w:pStyle w:val="SRStext"/>
        <w:rPr>
          <w:lang w:val="en-GB"/>
        </w:rPr>
      </w:pPr>
      <w:r w:rsidRPr="00604FA9">
        <w:rPr>
          <w:lang w:val="en-GB"/>
        </w:rPr>
        <w:t>Notification System</w:t>
      </w:r>
    </w:p>
    <w:p w14:paraId="01D4C9C8" w14:textId="2DC50C74" w:rsidR="00CD1157" w:rsidRPr="00604FA9" w:rsidRDefault="00CD1157" w:rsidP="00966490">
      <w:pPr>
        <w:pStyle w:val="SRStext"/>
        <w:numPr>
          <w:ilvl w:val="0"/>
          <w:numId w:val="37"/>
        </w:numPr>
        <w:rPr>
          <w:lang w:val="en-GB"/>
        </w:rPr>
      </w:pPr>
      <w:r w:rsidRPr="00604FA9">
        <w:rPr>
          <w:lang w:val="en-GB"/>
        </w:rPr>
        <w:t>In-app notifications and email alerts for key actions (e.g., new message, meeting scheduled).</w:t>
      </w:r>
    </w:p>
    <w:p w14:paraId="4FB949B4" w14:textId="38FD086A" w:rsidR="00CD1157" w:rsidRPr="00604FA9" w:rsidRDefault="00CD1157" w:rsidP="00966490">
      <w:pPr>
        <w:pStyle w:val="SRStext"/>
        <w:numPr>
          <w:ilvl w:val="0"/>
          <w:numId w:val="37"/>
        </w:numPr>
        <w:rPr>
          <w:lang w:val="en-GB"/>
        </w:rPr>
      </w:pPr>
      <w:r w:rsidRPr="00604FA9">
        <w:rPr>
          <w:lang w:val="en-GB"/>
        </w:rPr>
        <w:t>Notification preferences manageable by the user.</w:t>
      </w:r>
    </w:p>
    <w:p w14:paraId="3F40FE72" w14:textId="3C74310B" w:rsidR="00CD1157" w:rsidRPr="00604FA9" w:rsidRDefault="00CD1157" w:rsidP="00CD1157">
      <w:pPr>
        <w:pStyle w:val="SRStext"/>
        <w:rPr>
          <w:lang w:val="en-GB"/>
        </w:rPr>
      </w:pPr>
      <w:r w:rsidRPr="00604FA9">
        <w:rPr>
          <w:lang w:val="en-GB"/>
        </w:rPr>
        <w:t>Email Notifications</w:t>
      </w:r>
    </w:p>
    <w:p w14:paraId="0F230319" w14:textId="40E5CC54" w:rsidR="00CD1157" w:rsidRPr="00604FA9" w:rsidRDefault="00CD1157" w:rsidP="00966490">
      <w:pPr>
        <w:pStyle w:val="SRStext"/>
        <w:numPr>
          <w:ilvl w:val="0"/>
          <w:numId w:val="36"/>
        </w:numPr>
        <w:rPr>
          <w:lang w:val="en-GB"/>
        </w:rPr>
      </w:pPr>
      <w:r w:rsidRPr="00604FA9">
        <w:rPr>
          <w:lang w:val="en-GB"/>
        </w:rPr>
        <w:t>Verification emails, appointment reminders, critical updates.</w:t>
      </w:r>
    </w:p>
    <w:p w14:paraId="4D3A8AC2" w14:textId="77777777" w:rsidR="00CD1157" w:rsidRPr="00604FA9" w:rsidRDefault="00CD1157" w:rsidP="00E0649A">
      <w:pPr>
        <w:pStyle w:val="SRS"/>
        <w:rPr>
          <w:u w:val="single"/>
          <w:lang w:val="en-GB"/>
        </w:rPr>
      </w:pPr>
      <w:r w:rsidRPr="00604FA9">
        <w:rPr>
          <w:u w:val="single"/>
          <w:lang w:val="en-GB"/>
        </w:rPr>
        <w:t>3.2.5 Security and Privacy</w:t>
      </w:r>
    </w:p>
    <w:p w14:paraId="649D75E5" w14:textId="0D69F0E0" w:rsidR="00CD1157" w:rsidRPr="00604FA9" w:rsidRDefault="00CD1157" w:rsidP="00966490">
      <w:pPr>
        <w:pStyle w:val="SRStext"/>
        <w:numPr>
          <w:ilvl w:val="0"/>
          <w:numId w:val="36"/>
        </w:numPr>
        <w:rPr>
          <w:lang w:val="en-GB"/>
        </w:rPr>
      </w:pPr>
      <w:r w:rsidRPr="00604FA9">
        <w:rPr>
          <w:lang w:val="en-GB"/>
        </w:rPr>
        <w:t>Role-based access control (RBAC) to protect sensitive data.</w:t>
      </w:r>
    </w:p>
    <w:p w14:paraId="38740046" w14:textId="6013DB7C" w:rsidR="00CD1157" w:rsidRPr="00604FA9" w:rsidRDefault="00CD1157" w:rsidP="00966490">
      <w:pPr>
        <w:pStyle w:val="SRStext"/>
        <w:numPr>
          <w:ilvl w:val="0"/>
          <w:numId w:val="36"/>
        </w:numPr>
        <w:rPr>
          <w:lang w:val="en-GB"/>
        </w:rPr>
      </w:pPr>
      <w:r w:rsidRPr="00604FA9">
        <w:rPr>
          <w:lang w:val="en-GB"/>
        </w:rPr>
        <w:t>Session timeouts and auto-logout for inactive users.</w:t>
      </w:r>
    </w:p>
    <w:p w14:paraId="553B4EBA" w14:textId="77777777" w:rsidR="00CD1157" w:rsidRPr="00375A07" w:rsidRDefault="00CD1157" w:rsidP="00E0649A">
      <w:pPr>
        <w:pStyle w:val="SRS"/>
        <w:rPr>
          <w:u w:val="single"/>
          <w:lang w:val="en-GB"/>
        </w:rPr>
      </w:pPr>
      <w:r w:rsidRPr="00375A07">
        <w:rPr>
          <w:u w:val="single"/>
          <w:lang w:val="en-GB"/>
        </w:rPr>
        <w:t>3.3 Performance Requirements</w:t>
      </w:r>
    </w:p>
    <w:p w14:paraId="6AF9DB83" w14:textId="468A15D4" w:rsidR="00CD1157" w:rsidRPr="00604FA9" w:rsidRDefault="00CD1157" w:rsidP="007E73C5">
      <w:pPr>
        <w:pStyle w:val="SRStext"/>
        <w:numPr>
          <w:ilvl w:val="0"/>
          <w:numId w:val="38"/>
        </w:numPr>
        <w:rPr>
          <w:lang w:val="en-GB"/>
        </w:rPr>
      </w:pPr>
      <w:r w:rsidRPr="00604FA9">
        <w:rPr>
          <w:lang w:val="en-GB"/>
        </w:rPr>
        <w:t>System shall support up to 5,000 concurrent users at MVP launch.</w:t>
      </w:r>
    </w:p>
    <w:p w14:paraId="2563691E" w14:textId="1D36A827" w:rsidR="00CD1157" w:rsidRPr="00604FA9" w:rsidRDefault="00CD1157" w:rsidP="007E73C5">
      <w:pPr>
        <w:pStyle w:val="SRStext"/>
        <w:numPr>
          <w:ilvl w:val="0"/>
          <w:numId w:val="38"/>
        </w:numPr>
        <w:rPr>
          <w:lang w:val="en-GB"/>
        </w:rPr>
      </w:pPr>
      <w:r w:rsidRPr="00604FA9">
        <w:rPr>
          <w:lang w:val="en-GB"/>
        </w:rPr>
        <w:t>Search queries shall return results within 2 seconds under normal load.</w:t>
      </w:r>
    </w:p>
    <w:p w14:paraId="15AEE029" w14:textId="68F66404" w:rsidR="00CD1157" w:rsidRPr="00604FA9" w:rsidRDefault="00CD1157" w:rsidP="007E73C5">
      <w:pPr>
        <w:pStyle w:val="SRStext"/>
        <w:numPr>
          <w:ilvl w:val="0"/>
          <w:numId w:val="38"/>
        </w:numPr>
        <w:rPr>
          <w:lang w:val="en-GB"/>
        </w:rPr>
      </w:pPr>
      <w:r w:rsidRPr="00604FA9">
        <w:rPr>
          <w:lang w:val="en-GB"/>
        </w:rPr>
        <w:t>Chat message delivery must occur within 1 second.</w:t>
      </w:r>
    </w:p>
    <w:p w14:paraId="7FE21879" w14:textId="1EDA90B4" w:rsidR="00CD1157" w:rsidRPr="00604FA9" w:rsidRDefault="00CD1157" w:rsidP="007E73C5">
      <w:pPr>
        <w:pStyle w:val="SRStext"/>
        <w:numPr>
          <w:ilvl w:val="0"/>
          <w:numId w:val="38"/>
        </w:numPr>
        <w:rPr>
          <w:lang w:val="en-GB"/>
        </w:rPr>
      </w:pPr>
      <w:r w:rsidRPr="00604FA9">
        <w:rPr>
          <w:lang w:val="en-GB"/>
        </w:rPr>
        <w:t>Zoom meetings must integrate with less than 3 seconds delay when joining.</w:t>
      </w:r>
    </w:p>
    <w:p w14:paraId="4E60C306" w14:textId="507DAC64" w:rsidR="00CD1157" w:rsidRPr="007E73C5" w:rsidRDefault="00CD1157" w:rsidP="00E0649A">
      <w:pPr>
        <w:pStyle w:val="SRStext"/>
        <w:numPr>
          <w:ilvl w:val="0"/>
          <w:numId w:val="38"/>
        </w:numPr>
        <w:rPr>
          <w:lang w:val="en-GB"/>
        </w:rPr>
      </w:pPr>
      <w:r w:rsidRPr="00604FA9">
        <w:rPr>
          <w:lang w:val="en-GB"/>
        </w:rPr>
        <w:t>99.9% uptime excluding scheduled maintenance.</w:t>
      </w:r>
    </w:p>
    <w:p w14:paraId="71269A3D" w14:textId="77777777" w:rsidR="00CD1157" w:rsidRPr="00375A07" w:rsidRDefault="00CD1157" w:rsidP="00E0649A">
      <w:pPr>
        <w:pStyle w:val="SRS"/>
        <w:rPr>
          <w:u w:val="single"/>
          <w:lang w:val="en-GB"/>
        </w:rPr>
      </w:pPr>
      <w:r w:rsidRPr="00375A07">
        <w:rPr>
          <w:u w:val="single"/>
          <w:lang w:val="en-GB"/>
        </w:rPr>
        <w:lastRenderedPageBreak/>
        <w:t>3.4 Logical Database Requirements</w:t>
      </w:r>
    </w:p>
    <w:p w14:paraId="5A031CF2" w14:textId="77777777" w:rsidR="00996B5E" w:rsidRPr="00996B5E" w:rsidRDefault="00996B5E" w:rsidP="00996B5E">
      <w:pPr>
        <w:pStyle w:val="SRS"/>
        <w:rPr>
          <w:b w:val="0"/>
          <w:i/>
          <w:lang w:val="uk-UA"/>
        </w:rPr>
      </w:pPr>
      <w:proofErr w:type="spellStart"/>
      <w:r w:rsidRPr="00996B5E">
        <w:rPr>
          <w:b w:val="0"/>
          <w:i/>
          <w:lang w:val="uk-UA"/>
        </w:rPr>
        <w:t>User</w:t>
      </w:r>
      <w:proofErr w:type="spellEnd"/>
    </w:p>
    <w:p w14:paraId="259C9E0F" w14:textId="65C4ACEF" w:rsidR="00996B5E" w:rsidRPr="00996B5E" w:rsidRDefault="00996B5E" w:rsidP="00996B5E">
      <w:pPr>
        <w:pStyle w:val="SRS"/>
        <w:rPr>
          <w:b w:val="0"/>
          <w:i/>
          <w:lang w:val="uk-UA"/>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userID</w:t>
      </w:r>
      <w:proofErr w:type="spellEnd"/>
      <w:r w:rsidRPr="00996B5E">
        <w:rPr>
          <w:b w:val="0"/>
          <w:i/>
          <w:lang w:val="uk-UA"/>
        </w:rPr>
        <w:t xml:space="preserve">, </w:t>
      </w:r>
      <w:proofErr w:type="spellStart"/>
      <w:r w:rsidRPr="00996B5E">
        <w:rPr>
          <w:b w:val="0"/>
          <w:i/>
          <w:lang w:val="uk-UA"/>
        </w:rPr>
        <w:t>firstName</w:t>
      </w:r>
      <w:proofErr w:type="spellEnd"/>
      <w:r w:rsidRPr="00996B5E">
        <w:rPr>
          <w:b w:val="0"/>
          <w:i/>
          <w:lang w:val="uk-UA"/>
        </w:rPr>
        <w:t xml:space="preserve">, </w:t>
      </w:r>
      <w:proofErr w:type="spellStart"/>
      <w:r w:rsidRPr="00996B5E">
        <w:rPr>
          <w:b w:val="0"/>
          <w:i/>
          <w:lang w:val="uk-UA"/>
        </w:rPr>
        <w:t>surName</w:t>
      </w:r>
      <w:proofErr w:type="spellEnd"/>
      <w:r w:rsidRPr="00996B5E">
        <w:rPr>
          <w:b w:val="0"/>
          <w:i/>
          <w:lang w:val="uk-UA"/>
        </w:rPr>
        <w:t xml:space="preserve">, </w:t>
      </w:r>
      <w:proofErr w:type="spellStart"/>
      <w:r w:rsidRPr="00996B5E">
        <w:rPr>
          <w:b w:val="0"/>
          <w:i/>
          <w:lang w:val="uk-UA"/>
        </w:rPr>
        <w:t>middleName</w:t>
      </w:r>
      <w:proofErr w:type="spellEnd"/>
      <w:r w:rsidRPr="00996B5E">
        <w:rPr>
          <w:b w:val="0"/>
          <w:i/>
          <w:lang w:val="uk-UA"/>
        </w:rPr>
        <w:t xml:space="preserve">, </w:t>
      </w:r>
      <w:proofErr w:type="spellStart"/>
      <w:r w:rsidRPr="00996B5E">
        <w:rPr>
          <w:b w:val="0"/>
          <w:i/>
          <w:lang w:val="uk-UA"/>
        </w:rPr>
        <w:t>email</w:t>
      </w:r>
      <w:proofErr w:type="spellEnd"/>
      <w:r w:rsidRPr="00996B5E">
        <w:rPr>
          <w:b w:val="0"/>
          <w:i/>
          <w:lang w:val="uk-UA"/>
        </w:rPr>
        <w:t xml:space="preserve">, </w:t>
      </w:r>
      <w:proofErr w:type="spellStart"/>
      <w:r w:rsidRPr="00996B5E">
        <w:rPr>
          <w:b w:val="0"/>
          <w:i/>
          <w:lang w:val="uk-UA"/>
        </w:rPr>
        <w:t>password</w:t>
      </w:r>
      <w:proofErr w:type="spellEnd"/>
      <w:r w:rsidRPr="00996B5E">
        <w:rPr>
          <w:b w:val="0"/>
          <w:i/>
          <w:lang w:val="uk-UA"/>
        </w:rPr>
        <w:t xml:space="preserve">, </w:t>
      </w:r>
      <w:proofErr w:type="spellStart"/>
      <w:r w:rsidRPr="00996B5E">
        <w:rPr>
          <w:b w:val="0"/>
          <w:i/>
          <w:lang w:val="uk-UA"/>
        </w:rPr>
        <w:t>role</w:t>
      </w:r>
      <w:proofErr w:type="spellEnd"/>
      <w:r w:rsidRPr="00996B5E">
        <w:rPr>
          <w:b w:val="0"/>
          <w:i/>
          <w:lang w:val="uk-UA"/>
        </w:rPr>
        <w:t xml:space="preserve">, </w:t>
      </w:r>
      <w:proofErr w:type="spellStart"/>
      <w:r w:rsidRPr="00996B5E">
        <w:rPr>
          <w:b w:val="0"/>
          <w:i/>
          <w:lang w:val="uk-UA"/>
        </w:rPr>
        <w:t>createdAt</w:t>
      </w:r>
      <w:proofErr w:type="spellEnd"/>
      <w:r w:rsidRPr="00996B5E">
        <w:rPr>
          <w:b w:val="0"/>
          <w:i/>
          <w:lang w:val="uk-UA"/>
        </w:rPr>
        <w:t xml:space="preserve">, </w:t>
      </w:r>
      <w:proofErr w:type="spellStart"/>
      <w:r w:rsidRPr="00996B5E">
        <w:rPr>
          <w:b w:val="0"/>
          <w:i/>
          <w:lang w:val="uk-UA"/>
        </w:rPr>
        <w:t>updatedAt</w:t>
      </w:r>
      <w:proofErr w:type="spellEnd"/>
    </w:p>
    <w:p w14:paraId="04686B5C" w14:textId="77777777" w:rsidR="00996B5E" w:rsidRPr="00996B5E" w:rsidRDefault="00996B5E" w:rsidP="00996B5E">
      <w:pPr>
        <w:pStyle w:val="SRS"/>
        <w:rPr>
          <w:b w:val="0"/>
          <w:i/>
          <w:lang w:val="uk-UA"/>
        </w:rPr>
      </w:pPr>
      <w:proofErr w:type="spellStart"/>
      <w:r w:rsidRPr="00996B5E">
        <w:rPr>
          <w:b w:val="0"/>
          <w:i/>
          <w:lang w:val="uk-UA"/>
        </w:rPr>
        <w:t>DoctorProfile</w:t>
      </w:r>
      <w:proofErr w:type="spellEnd"/>
    </w:p>
    <w:p w14:paraId="46E6190F" w14:textId="6E9C9EF6" w:rsidR="00996B5E" w:rsidRPr="00A15F90" w:rsidRDefault="00996B5E" w:rsidP="00996B5E">
      <w:pPr>
        <w:pStyle w:val="SRS"/>
        <w:rPr>
          <w:b w:val="0"/>
          <w:i/>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doctorProfileID</w:t>
      </w:r>
      <w:proofErr w:type="spellEnd"/>
      <w:r w:rsidRPr="00996B5E">
        <w:rPr>
          <w:b w:val="0"/>
          <w:i/>
          <w:lang w:val="uk-UA"/>
        </w:rPr>
        <w:t xml:space="preserve">, </w:t>
      </w:r>
      <w:proofErr w:type="spellStart"/>
      <w:r w:rsidRPr="00996B5E">
        <w:rPr>
          <w:b w:val="0"/>
          <w:i/>
          <w:lang w:val="uk-UA"/>
        </w:rPr>
        <w:t>userI</w:t>
      </w:r>
      <w:proofErr w:type="spellEnd"/>
      <w:r w:rsidR="00A15F90">
        <w:rPr>
          <w:b w:val="0"/>
          <w:i/>
        </w:rPr>
        <w:t>d</w:t>
      </w:r>
    </w:p>
    <w:p w14:paraId="045C321D" w14:textId="77777777" w:rsidR="00996B5E" w:rsidRPr="00996B5E" w:rsidRDefault="00996B5E" w:rsidP="00996B5E">
      <w:pPr>
        <w:pStyle w:val="SRS"/>
        <w:rPr>
          <w:b w:val="0"/>
          <w:i/>
          <w:lang w:val="uk-UA"/>
        </w:rPr>
      </w:pPr>
      <w:proofErr w:type="spellStart"/>
      <w:r w:rsidRPr="00996B5E">
        <w:rPr>
          <w:b w:val="0"/>
          <w:i/>
          <w:lang w:val="uk-UA"/>
        </w:rPr>
        <w:t>DonorProfile</w:t>
      </w:r>
      <w:proofErr w:type="spellEnd"/>
    </w:p>
    <w:p w14:paraId="439E9F66" w14:textId="7B27266A" w:rsidR="00996B5E" w:rsidRPr="00996B5E" w:rsidRDefault="00996B5E" w:rsidP="00996B5E">
      <w:pPr>
        <w:pStyle w:val="SRS"/>
        <w:rPr>
          <w:b w:val="0"/>
          <w:i/>
          <w:lang w:val="uk-UA"/>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donorProfileID</w:t>
      </w:r>
      <w:proofErr w:type="spellEnd"/>
      <w:r w:rsidRPr="00996B5E">
        <w:rPr>
          <w:b w:val="0"/>
          <w:i/>
          <w:lang w:val="uk-UA"/>
        </w:rPr>
        <w:t xml:space="preserve">, </w:t>
      </w:r>
      <w:proofErr w:type="spellStart"/>
      <w:r w:rsidRPr="00996B5E">
        <w:rPr>
          <w:b w:val="0"/>
          <w:i/>
          <w:lang w:val="uk-UA"/>
        </w:rPr>
        <w:t>userId</w:t>
      </w:r>
      <w:proofErr w:type="spellEnd"/>
      <w:r w:rsidRPr="00996B5E">
        <w:rPr>
          <w:b w:val="0"/>
          <w:i/>
          <w:lang w:val="uk-UA"/>
        </w:rPr>
        <w:t xml:space="preserve">, </w:t>
      </w:r>
      <w:proofErr w:type="spellStart"/>
      <w:r w:rsidRPr="00996B5E">
        <w:rPr>
          <w:b w:val="0"/>
          <w:i/>
          <w:lang w:val="uk-UA"/>
        </w:rPr>
        <w:t>gender</w:t>
      </w:r>
      <w:proofErr w:type="spellEnd"/>
      <w:r w:rsidRPr="00996B5E">
        <w:rPr>
          <w:b w:val="0"/>
          <w:i/>
          <w:lang w:val="uk-UA"/>
        </w:rPr>
        <w:t xml:space="preserve">, </w:t>
      </w:r>
      <w:proofErr w:type="spellStart"/>
      <w:r w:rsidRPr="00996B5E">
        <w:rPr>
          <w:b w:val="0"/>
          <w:i/>
          <w:lang w:val="uk-UA"/>
        </w:rPr>
        <w:t>birthDay</w:t>
      </w:r>
      <w:proofErr w:type="spellEnd"/>
      <w:r w:rsidRPr="00996B5E">
        <w:rPr>
          <w:b w:val="0"/>
          <w:i/>
          <w:lang w:val="uk-UA"/>
        </w:rPr>
        <w:t xml:space="preserve">, </w:t>
      </w:r>
      <w:proofErr w:type="spellStart"/>
      <w:r w:rsidRPr="00996B5E">
        <w:rPr>
          <w:b w:val="0"/>
          <w:i/>
          <w:lang w:val="uk-UA"/>
        </w:rPr>
        <w:t>weight</w:t>
      </w:r>
      <w:proofErr w:type="spellEnd"/>
      <w:r w:rsidRPr="00996B5E">
        <w:rPr>
          <w:b w:val="0"/>
          <w:i/>
          <w:lang w:val="uk-UA"/>
        </w:rPr>
        <w:t xml:space="preserve">, </w:t>
      </w:r>
      <w:proofErr w:type="spellStart"/>
      <w:r w:rsidRPr="00996B5E">
        <w:rPr>
          <w:b w:val="0"/>
          <w:i/>
          <w:lang w:val="uk-UA"/>
        </w:rPr>
        <w:t>bloodType</w:t>
      </w:r>
      <w:proofErr w:type="spellEnd"/>
      <w:r w:rsidRPr="00996B5E">
        <w:rPr>
          <w:b w:val="0"/>
          <w:i/>
          <w:lang w:val="uk-UA"/>
        </w:rPr>
        <w:t xml:space="preserve">, </w:t>
      </w:r>
      <w:proofErr w:type="spellStart"/>
      <w:r w:rsidRPr="00996B5E">
        <w:rPr>
          <w:b w:val="0"/>
          <w:i/>
          <w:lang w:val="uk-UA"/>
        </w:rPr>
        <w:t>bloodResus</w:t>
      </w:r>
      <w:proofErr w:type="spellEnd"/>
      <w:r w:rsidRPr="00996B5E">
        <w:rPr>
          <w:b w:val="0"/>
          <w:i/>
          <w:lang w:val="uk-UA"/>
        </w:rPr>
        <w:t xml:space="preserve">, </w:t>
      </w:r>
      <w:proofErr w:type="spellStart"/>
      <w:r w:rsidRPr="00996B5E">
        <w:rPr>
          <w:b w:val="0"/>
          <w:i/>
          <w:lang w:val="uk-UA"/>
        </w:rPr>
        <w:t>available</w:t>
      </w:r>
      <w:proofErr w:type="spellEnd"/>
      <w:r w:rsidRPr="00996B5E">
        <w:rPr>
          <w:b w:val="0"/>
          <w:i/>
          <w:lang w:val="uk-UA"/>
        </w:rPr>
        <w:t xml:space="preserve">, </w:t>
      </w:r>
      <w:proofErr w:type="spellStart"/>
      <w:r w:rsidRPr="00996B5E">
        <w:rPr>
          <w:b w:val="0"/>
          <w:i/>
          <w:lang w:val="uk-UA"/>
        </w:rPr>
        <w:t>hasChronicDiseases</w:t>
      </w:r>
      <w:proofErr w:type="spellEnd"/>
      <w:r w:rsidRPr="00996B5E">
        <w:rPr>
          <w:b w:val="0"/>
          <w:i/>
          <w:lang w:val="uk-UA"/>
        </w:rPr>
        <w:t xml:space="preserve">, </w:t>
      </w:r>
      <w:proofErr w:type="spellStart"/>
      <w:r w:rsidRPr="00996B5E">
        <w:rPr>
          <w:b w:val="0"/>
          <w:i/>
          <w:lang w:val="uk-UA"/>
        </w:rPr>
        <w:t>verificationStatus</w:t>
      </w:r>
      <w:proofErr w:type="spellEnd"/>
      <w:r w:rsidRPr="00996B5E">
        <w:rPr>
          <w:b w:val="0"/>
          <w:i/>
          <w:lang w:val="uk-UA"/>
        </w:rPr>
        <w:t xml:space="preserve">, </w:t>
      </w:r>
      <w:proofErr w:type="spellStart"/>
      <w:r w:rsidRPr="00996B5E">
        <w:rPr>
          <w:b w:val="0"/>
          <w:i/>
          <w:lang w:val="uk-UA"/>
        </w:rPr>
        <w:t>consentToDataProcessing</w:t>
      </w:r>
      <w:proofErr w:type="spellEnd"/>
      <w:r w:rsidRPr="00996B5E">
        <w:rPr>
          <w:b w:val="0"/>
          <w:i/>
          <w:lang w:val="uk-UA"/>
        </w:rPr>
        <w:t xml:space="preserve">, </w:t>
      </w:r>
      <w:proofErr w:type="spellStart"/>
      <w:r w:rsidRPr="00996B5E">
        <w:rPr>
          <w:b w:val="0"/>
          <w:i/>
          <w:lang w:val="uk-UA"/>
        </w:rPr>
        <w:t>allowProfileVisibility</w:t>
      </w:r>
      <w:proofErr w:type="spellEnd"/>
      <w:r w:rsidRPr="00996B5E">
        <w:rPr>
          <w:b w:val="0"/>
          <w:i/>
          <w:lang w:val="uk-UA"/>
        </w:rPr>
        <w:t xml:space="preserve">, </w:t>
      </w:r>
      <w:proofErr w:type="spellStart"/>
      <w:r w:rsidRPr="00996B5E">
        <w:rPr>
          <w:b w:val="0"/>
          <w:i/>
          <w:lang w:val="uk-UA"/>
        </w:rPr>
        <w:t>createdAt</w:t>
      </w:r>
      <w:proofErr w:type="spellEnd"/>
      <w:r w:rsidRPr="00996B5E">
        <w:rPr>
          <w:b w:val="0"/>
          <w:i/>
          <w:lang w:val="uk-UA"/>
        </w:rPr>
        <w:t xml:space="preserve">, </w:t>
      </w:r>
      <w:proofErr w:type="spellStart"/>
      <w:r w:rsidRPr="00996B5E">
        <w:rPr>
          <w:b w:val="0"/>
          <w:i/>
          <w:lang w:val="uk-UA"/>
        </w:rPr>
        <w:t>updatedAt</w:t>
      </w:r>
      <w:proofErr w:type="spellEnd"/>
    </w:p>
    <w:p w14:paraId="3755ED63" w14:textId="77777777" w:rsidR="00996B5E" w:rsidRPr="00996B5E" w:rsidRDefault="00996B5E" w:rsidP="00996B5E">
      <w:pPr>
        <w:pStyle w:val="SRS"/>
        <w:rPr>
          <w:b w:val="0"/>
          <w:i/>
          <w:lang w:val="uk-UA"/>
        </w:rPr>
      </w:pPr>
      <w:proofErr w:type="spellStart"/>
      <w:r w:rsidRPr="00996B5E">
        <w:rPr>
          <w:b w:val="0"/>
          <w:i/>
          <w:lang w:val="uk-UA"/>
        </w:rPr>
        <w:t>SeekerProfile</w:t>
      </w:r>
      <w:proofErr w:type="spellEnd"/>
    </w:p>
    <w:p w14:paraId="455C7BBE" w14:textId="024790AC" w:rsidR="00996B5E" w:rsidRPr="00996B5E" w:rsidRDefault="00996B5E" w:rsidP="00996B5E">
      <w:pPr>
        <w:pStyle w:val="SRS"/>
        <w:rPr>
          <w:b w:val="0"/>
          <w:i/>
          <w:lang w:val="uk-UA"/>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seekerProfileID</w:t>
      </w:r>
      <w:proofErr w:type="spellEnd"/>
      <w:r w:rsidRPr="00996B5E">
        <w:rPr>
          <w:b w:val="0"/>
          <w:i/>
          <w:lang w:val="uk-UA"/>
        </w:rPr>
        <w:t xml:space="preserve">, </w:t>
      </w:r>
      <w:proofErr w:type="spellStart"/>
      <w:r w:rsidRPr="00996B5E">
        <w:rPr>
          <w:b w:val="0"/>
          <w:i/>
          <w:lang w:val="uk-UA"/>
        </w:rPr>
        <w:t>userId</w:t>
      </w:r>
      <w:proofErr w:type="spellEnd"/>
      <w:r w:rsidRPr="00996B5E">
        <w:rPr>
          <w:b w:val="0"/>
          <w:i/>
          <w:lang w:val="uk-UA"/>
        </w:rPr>
        <w:t xml:space="preserve">, </w:t>
      </w:r>
      <w:proofErr w:type="spellStart"/>
      <w:r w:rsidRPr="00996B5E">
        <w:rPr>
          <w:b w:val="0"/>
          <w:i/>
          <w:lang w:val="uk-UA"/>
        </w:rPr>
        <w:t>createdAt</w:t>
      </w:r>
      <w:proofErr w:type="spellEnd"/>
      <w:r w:rsidRPr="00996B5E">
        <w:rPr>
          <w:b w:val="0"/>
          <w:i/>
          <w:lang w:val="uk-UA"/>
        </w:rPr>
        <w:t xml:space="preserve">, </w:t>
      </w:r>
      <w:proofErr w:type="spellStart"/>
      <w:r w:rsidRPr="00996B5E">
        <w:rPr>
          <w:b w:val="0"/>
          <w:i/>
          <w:lang w:val="uk-UA"/>
        </w:rPr>
        <w:t>updatedAt</w:t>
      </w:r>
      <w:proofErr w:type="spellEnd"/>
    </w:p>
    <w:p w14:paraId="0803F56E" w14:textId="77777777" w:rsidR="00996B5E" w:rsidRPr="00996B5E" w:rsidRDefault="00996B5E" w:rsidP="00996B5E">
      <w:pPr>
        <w:pStyle w:val="SRS"/>
        <w:rPr>
          <w:b w:val="0"/>
          <w:i/>
          <w:lang w:val="uk-UA"/>
        </w:rPr>
      </w:pPr>
      <w:proofErr w:type="spellStart"/>
      <w:r w:rsidRPr="00996B5E">
        <w:rPr>
          <w:b w:val="0"/>
          <w:i/>
          <w:lang w:val="uk-UA"/>
        </w:rPr>
        <w:t>MedicalInfo</w:t>
      </w:r>
      <w:proofErr w:type="spellEnd"/>
    </w:p>
    <w:p w14:paraId="4994828B" w14:textId="601DAA25" w:rsidR="00996B5E" w:rsidRPr="00996B5E" w:rsidRDefault="00996B5E" w:rsidP="00996B5E">
      <w:pPr>
        <w:pStyle w:val="SRS"/>
        <w:rPr>
          <w:b w:val="0"/>
          <w:i/>
          <w:lang w:val="uk-UA"/>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medicalInfoID</w:t>
      </w:r>
      <w:proofErr w:type="spellEnd"/>
      <w:r w:rsidRPr="00996B5E">
        <w:rPr>
          <w:b w:val="0"/>
          <w:i/>
          <w:lang w:val="uk-UA"/>
        </w:rPr>
        <w:t xml:space="preserve">, </w:t>
      </w:r>
      <w:proofErr w:type="spellStart"/>
      <w:r w:rsidRPr="00996B5E">
        <w:rPr>
          <w:b w:val="0"/>
          <w:i/>
          <w:lang w:val="uk-UA"/>
        </w:rPr>
        <w:t>donorId</w:t>
      </w:r>
      <w:proofErr w:type="spellEnd"/>
      <w:r w:rsidRPr="00996B5E">
        <w:rPr>
          <w:b w:val="0"/>
          <w:i/>
          <w:lang w:val="uk-UA"/>
        </w:rPr>
        <w:t xml:space="preserve">, HIV_AIDS, </w:t>
      </w:r>
      <w:proofErr w:type="spellStart"/>
      <w:r w:rsidRPr="00996B5E">
        <w:rPr>
          <w:b w:val="0"/>
          <w:i/>
          <w:lang w:val="uk-UA"/>
        </w:rPr>
        <w:t>hepatitisBorC</w:t>
      </w:r>
      <w:proofErr w:type="spellEnd"/>
      <w:r w:rsidRPr="00996B5E">
        <w:rPr>
          <w:b w:val="0"/>
          <w:i/>
          <w:lang w:val="uk-UA"/>
        </w:rPr>
        <w:t xml:space="preserve">, </w:t>
      </w:r>
      <w:proofErr w:type="spellStart"/>
      <w:r w:rsidRPr="00996B5E">
        <w:rPr>
          <w:b w:val="0"/>
          <w:i/>
          <w:lang w:val="uk-UA"/>
        </w:rPr>
        <w:t>syphilis</w:t>
      </w:r>
      <w:proofErr w:type="spellEnd"/>
      <w:r w:rsidRPr="00996B5E">
        <w:rPr>
          <w:b w:val="0"/>
          <w:i/>
          <w:lang w:val="uk-UA"/>
        </w:rPr>
        <w:t xml:space="preserve">, </w:t>
      </w:r>
      <w:proofErr w:type="spellStart"/>
      <w:r w:rsidRPr="00996B5E">
        <w:rPr>
          <w:b w:val="0"/>
          <w:i/>
          <w:lang w:val="uk-UA"/>
        </w:rPr>
        <w:t>tuberculosisActiveOrPast</w:t>
      </w:r>
      <w:proofErr w:type="spellEnd"/>
      <w:r w:rsidRPr="00996B5E">
        <w:rPr>
          <w:b w:val="0"/>
          <w:i/>
          <w:lang w:val="uk-UA"/>
        </w:rPr>
        <w:t xml:space="preserve">, </w:t>
      </w:r>
      <w:proofErr w:type="spellStart"/>
      <w:r w:rsidRPr="00996B5E">
        <w:rPr>
          <w:b w:val="0"/>
          <w:i/>
          <w:lang w:val="uk-UA"/>
        </w:rPr>
        <w:t>oncologicalDiseases</w:t>
      </w:r>
      <w:proofErr w:type="spellEnd"/>
      <w:r w:rsidRPr="00996B5E">
        <w:rPr>
          <w:b w:val="0"/>
          <w:i/>
          <w:lang w:val="uk-UA"/>
        </w:rPr>
        <w:t xml:space="preserve">, </w:t>
      </w:r>
      <w:proofErr w:type="spellStart"/>
      <w:r w:rsidRPr="00996B5E">
        <w:rPr>
          <w:b w:val="0"/>
          <w:i/>
          <w:lang w:val="uk-UA"/>
        </w:rPr>
        <w:t>diabetesMellitus</w:t>
      </w:r>
      <w:proofErr w:type="spellEnd"/>
      <w:r w:rsidRPr="00996B5E">
        <w:rPr>
          <w:b w:val="0"/>
          <w:i/>
          <w:lang w:val="uk-UA"/>
        </w:rPr>
        <w:t xml:space="preserve">, </w:t>
      </w:r>
      <w:proofErr w:type="spellStart"/>
      <w:r w:rsidRPr="00996B5E">
        <w:rPr>
          <w:b w:val="0"/>
          <w:i/>
          <w:lang w:val="uk-UA"/>
        </w:rPr>
        <w:t>heartAndVascularDiseases</w:t>
      </w:r>
      <w:proofErr w:type="spellEnd"/>
      <w:r w:rsidRPr="00996B5E">
        <w:rPr>
          <w:b w:val="0"/>
          <w:i/>
          <w:lang w:val="uk-UA"/>
        </w:rPr>
        <w:t xml:space="preserve">, </w:t>
      </w:r>
      <w:proofErr w:type="spellStart"/>
      <w:r w:rsidRPr="00996B5E">
        <w:rPr>
          <w:b w:val="0"/>
          <w:i/>
          <w:lang w:val="uk-UA"/>
        </w:rPr>
        <w:t>centralNervousSystemDiseases</w:t>
      </w:r>
      <w:proofErr w:type="spellEnd"/>
      <w:r w:rsidRPr="00996B5E">
        <w:rPr>
          <w:b w:val="0"/>
          <w:i/>
          <w:lang w:val="uk-UA"/>
        </w:rPr>
        <w:t xml:space="preserve">, </w:t>
      </w:r>
      <w:proofErr w:type="spellStart"/>
      <w:r w:rsidRPr="00996B5E">
        <w:rPr>
          <w:b w:val="0"/>
          <w:i/>
          <w:lang w:val="uk-UA"/>
        </w:rPr>
        <w:t>autoimmuneDiseases</w:t>
      </w:r>
      <w:proofErr w:type="spellEnd"/>
      <w:r w:rsidRPr="00996B5E">
        <w:rPr>
          <w:b w:val="0"/>
          <w:i/>
          <w:lang w:val="uk-UA"/>
        </w:rPr>
        <w:t xml:space="preserve">, </w:t>
      </w:r>
      <w:proofErr w:type="spellStart"/>
      <w:r w:rsidRPr="00996B5E">
        <w:rPr>
          <w:b w:val="0"/>
          <w:i/>
          <w:lang w:val="uk-UA"/>
        </w:rPr>
        <w:t>bloodDiseases</w:t>
      </w:r>
      <w:proofErr w:type="spellEnd"/>
      <w:r w:rsidRPr="00996B5E">
        <w:rPr>
          <w:b w:val="0"/>
          <w:i/>
          <w:lang w:val="uk-UA"/>
        </w:rPr>
        <w:t xml:space="preserve">, </w:t>
      </w:r>
      <w:proofErr w:type="spellStart"/>
      <w:r w:rsidRPr="00996B5E">
        <w:rPr>
          <w:b w:val="0"/>
          <w:i/>
          <w:lang w:val="uk-UA"/>
        </w:rPr>
        <w:t>hasRecentUpgade</w:t>
      </w:r>
      <w:proofErr w:type="spellEnd"/>
      <w:r w:rsidRPr="00996B5E">
        <w:rPr>
          <w:b w:val="0"/>
          <w:i/>
          <w:lang w:val="uk-UA"/>
        </w:rPr>
        <w:t xml:space="preserve">, </w:t>
      </w:r>
      <w:proofErr w:type="spellStart"/>
      <w:r w:rsidRPr="00996B5E">
        <w:rPr>
          <w:b w:val="0"/>
          <w:i/>
          <w:lang w:val="uk-UA"/>
        </w:rPr>
        <w:t>upgadeDate</w:t>
      </w:r>
      <w:proofErr w:type="spellEnd"/>
      <w:r w:rsidRPr="00996B5E">
        <w:rPr>
          <w:b w:val="0"/>
          <w:i/>
          <w:lang w:val="uk-UA"/>
        </w:rPr>
        <w:t xml:space="preserve">, </w:t>
      </w:r>
      <w:proofErr w:type="spellStart"/>
      <w:r w:rsidRPr="00996B5E">
        <w:rPr>
          <w:b w:val="0"/>
          <w:i/>
          <w:lang w:val="uk-UA"/>
        </w:rPr>
        <w:t>acuteRespiratoryInfections</w:t>
      </w:r>
      <w:proofErr w:type="spellEnd"/>
      <w:r w:rsidRPr="00996B5E">
        <w:rPr>
          <w:b w:val="0"/>
          <w:i/>
          <w:lang w:val="uk-UA"/>
        </w:rPr>
        <w:t xml:space="preserve">, </w:t>
      </w:r>
      <w:proofErr w:type="spellStart"/>
      <w:r w:rsidRPr="00996B5E">
        <w:rPr>
          <w:b w:val="0"/>
          <w:i/>
          <w:lang w:val="uk-UA"/>
        </w:rPr>
        <w:t>respiratoryInfectionsDate</w:t>
      </w:r>
      <w:proofErr w:type="spellEnd"/>
      <w:r w:rsidRPr="00996B5E">
        <w:rPr>
          <w:b w:val="0"/>
          <w:i/>
          <w:lang w:val="uk-UA"/>
        </w:rPr>
        <w:t xml:space="preserve">, </w:t>
      </w:r>
      <w:proofErr w:type="spellStart"/>
      <w:r w:rsidRPr="00996B5E">
        <w:rPr>
          <w:b w:val="0"/>
          <w:i/>
          <w:lang w:val="uk-UA"/>
        </w:rPr>
        <w:t>antibioticTherapy</w:t>
      </w:r>
      <w:proofErr w:type="spellEnd"/>
      <w:r w:rsidRPr="00996B5E">
        <w:rPr>
          <w:b w:val="0"/>
          <w:i/>
          <w:lang w:val="uk-UA"/>
        </w:rPr>
        <w:t xml:space="preserve">, </w:t>
      </w:r>
      <w:proofErr w:type="spellStart"/>
      <w:r w:rsidRPr="00996B5E">
        <w:rPr>
          <w:b w:val="0"/>
          <w:i/>
          <w:lang w:val="uk-UA"/>
        </w:rPr>
        <w:t>antibioticTherapyDate</w:t>
      </w:r>
      <w:proofErr w:type="spellEnd"/>
      <w:r w:rsidRPr="00996B5E">
        <w:rPr>
          <w:b w:val="0"/>
          <w:i/>
          <w:lang w:val="uk-UA"/>
        </w:rPr>
        <w:t xml:space="preserve">, </w:t>
      </w:r>
      <w:proofErr w:type="spellStart"/>
      <w:r w:rsidRPr="00996B5E">
        <w:rPr>
          <w:b w:val="0"/>
          <w:i/>
          <w:lang w:val="uk-UA"/>
        </w:rPr>
        <w:t>vaccination</w:t>
      </w:r>
      <w:proofErr w:type="spellEnd"/>
      <w:r w:rsidRPr="00996B5E">
        <w:rPr>
          <w:b w:val="0"/>
          <w:i/>
          <w:lang w:val="uk-UA"/>
        </w:rPr>
        <w:t xml:space="preserve">, </w:t>
      </w:r>
      <w:proofErr w:type="spellStart"/>
      <w:r w:rsidRPr="00996B5E">
        <w:rPr>
          <w:b w:val="0"/>
          <w:i/>
          <w:lang w:val="uk-UA"/>
        </w:rPr>
        <w:t>vaccinationDate</w:t>
      </w:r>
      <w:proofErr w:type="spellEnd"/>
      <w:r w:rsidRPr="00996B5E">
        <w:rPr>
          <w:b w:val="0"/>
          <w:i/>
          <w:lang w:val="uk-UA"/>
        </w:rPr>
        <w:t xml:space="preserve">, </w:t>
      </w:r>
      <w:proofErr w:type="spellStart"/>
      <w:r w:rsidRPr="00996B5E">
        <w:rPr>
          <w:b w:val="0"/>
          <w:i/>
          <w:lang w:val="uk-UA"/>
        </w:rPr>
        <w:t>surgeriesInjuriesStitches</w:t>
      </w:r>
      <w:proofErr w:type="spellEnd"/>
      <w:r w:rsidRPr="00996B5E">
        <w:rPr>
          <w:b w:val="0"/>
          <w:i/>
          <w:lang w:val="uk-UA"/>
        </w:rPr>
        <w:t xml:space="preserve">, </w:t>
      </w:r>
      <w:proofErr w:type="spellStart"/>
      <w:r w:rsidRPr="00996B5E">
        <w:rPr>
          <w:b w:val="0"/>
          <w:i/>
          <w:lang w:val="uk-UA"/>
        </w:rPr>
        <w:t>surgeriesInjuriesStitchesDate</w:t>
      </w:r>
      <w:proofErr w:type="spellEnd"/>
      <w:r w:rsidRPr="00996B5E">
        <w:rPr>
          <w:b w:val="0"/>
          <w:i/>
          <w:lang w:val="uk-UA"/>
        </w:rPr>
        <w:t xml:space="preserve">, </w:t>
      </w:r>
      <w:proofErr w:type="spellStart"/>
      <w:r w:rsidRPr="00996B5E">
        <w:rPr>
          <w:b w:val="0"/>
          <w:i/>
          <w:lang w:val="uk-UA"/>
        </w:rPr>
        <w:t>pregnancy</w:t>
      </w:r>
      <w:proofErr w:type="spellEnd"/>
      <w:r w:rsidRPr="00996B5E">
        <w:rPr>
          <w:b w:val="0"/>
          <w:i/>
          <w:lang w:val="uk-UA"/>
        </w:rPr>
        <w:t xml:space="preserve">, </w:t>
      </w:r>
      <w:proofErr w:type="spellStart"/>
      <w:r w:rsidRPr="00996B5E">
        <w:rPr>
          <w:b w:val="0"/>
          <w:i/>
          <w:lang w:val="uk-UA"/>
        </w:rPr>
        <w:t>pregnancyDate</w:t>
      </w:r>
      <w:proofErr w:type="spellEnd"/>
      <w:r w:rsidRPr="00996B5E">
        <w:rPr>
          <w:b w:val="0"/>
          <w:i/>
          <w:lang w:val="uk-UA"/>
        </w:rPr>
        <w:t xml:space="preserve">, </w:t>
      </w:r>
      <w:proofErr w:type="spellStart"/>
      <w:r w:rsidRPr="00996B5E">
        <w:rPr>
          <w:b w:val="0"/>
          <w:i/>
          <w:lang w:val="uk-UA"/>
        </w:rPr>
        <w:t>dentalPocedures</w:t>
      </w:r>
      <w:proofErr w:type="spellEnd"/>
      <w:r w:rsidRPr="00996B5E">
        <w:rPr>
          <w:b w:val="0"/>
          <w:i/>
          <w:lang w:val="uk-UA"/>
        </w:rPr>
        <w:t xml:space="preserve">, </w:t>
      </w:r>
      <w:proofErr w:type="spellStart"/>
      <w:r w:rsidRPr="00996B5E">
        <w:rPr>
          <w:b w:val="0"/>
          <w:i/>
          <w:lang w:val="uk-UA"/>
        </w:rPr>
        <w:t>dentalPoceduresDate</w:t>
      </w:r>
      <w:proofErr w:type="spellEnd"/>
      <w:r w:rsidRPr="00996B5E">
        <w:rPr>
          <w:b w:val="0"/>
          <w:i/>
          <w:lang w:val="uk-UA"/>
        </w:rPr>
        <w:t xml:space="preserve">, </w:t>
      </w:r>
      <w:proofErr w:type="spellStart"/>
      <w:r w:rsidRPr="00996B5E">
        <w:rPr>
          <w:b w:val="0"/>
          <w:i/>
          <w:lang w:val="uk-UA"/>
        </w:rPr>
        <w:t>herpesSimplex</w:t>
      </w:r>
      <w:proofErr w:type="spellEnd"/>
      <w:r w:rsidRPr="00996B5E">
        <w:rPr>
          <w:b w:val="0"/>
          <w:i/>
          <w:lang w:val="uk-UA"/>
        </w:rPr>
        <w:t xml:space="preserve">, </w:t>
      </w:r>
      <w:proofErr w:type="spellStart"/>
      <w:r w:rsidRPr="00996B5E">
        <w:rPr>
          <w:b w:val="0"/>
          <w:i/>
          <w:lang w:val="uk-UA"/>
        </w:rPr>
        <w:t>herpesSimplexDate</w:t>
      </w:r>
      <w:proofErr w:type="spellEnd"/>
      <w:r w:rsidRPr="00996B5E">
        <w:rPr>
          <w:b w:val="0"/>
          <w:i/>
          <w:lang w:val="uk-UA"/>
        </w:rPr>
        <w:t xml:space="preserve">, </w:t>
      </w:r>
      <w:proofErr w:type="spellStart"/>
      <w:r w:rsidRPr="00996B5E">
        <w:rPr>
          <w:b w:val="0"/>
          <w:i/>
          <w:lang w:val="uk-UA"/>
        </w:rPr>
        <w:t>lastDonationDate</w:t>
      </w:r>
      <w:proofErr w:type="spellEnd"/>
      <w:r w:rsidRPr="00996B5E">
        <w:rPr>
          <w:b w:val="0"/>
          <w:i/>
          <w:lang w:val="uk-UA"/>
        </w:rPr>
        <w:t xml:space="preserve">, </w:t>
      </w:r>
      <w:proofErr w:type="spellStart"/>
      <w:r w:rsidRPr="00996B5E">
        <w:rPr>
          <w:b w:val="0"/>
          <w:i/>
          <w:lang w:val="uk-UA"/>
        </w:rPr>
        <w:t>donationTypeOffered</w:t>
      </w:r>
      <w:proofErr w:type="spellEnd"/>
      <w:r w:rsidRPr="00996B5E">
        <w:rPr>
          <w:b w:val="0"/>
          <w:i/>
          <w:lang w:val="uk-UA"/>
        </w:rPr>
        <w:t xml:space="preserve">, </w:t>
      </w:r>
      <w:proofErr w:type="spellStart"/>
      <w:r w:rsidRPr="00996B5E">
        <w:rPr>
          <w:b w:val="0"/>
          <w:i/>
          <w:lang w:val="uk-UA"/>
        </w:rPr>
        <w:t>yearlyDonationsCount</w:t>
      </w:r>
      <w:proofErr w:type="spellEnd"/>
    </w:p>
    <w:p w14:paraId="6160EB41" w14:textId="77777777" w:rsidR="00996B5E" w:rsidRPr="00996B5E" w:rsidRDefault="00996B5E" w:rsidP="00996B5E">
      <w:pPr>
        <w:pStyle w:val="SRS"/>
        <w:rPr>
          <w:b w:val="0"/>
          <w:i/>
          <w:lang w:val="uk-UA"/>
        </w:rPr>
      </w:pPr>
      <w:proofErr w:type="spellStart"/>
      <w:r w:rsidRPr="00996B5E">
        <w:rPr>
          <w:b w:val="0"/>
          <w:i/>
          <w:lang w:val="uk-UA"/>
        </w:rPr>
        <w:t>DonationRecord</w:t>
      </w:r>
      <w:proofErr w:type="spellEnd"/>
    </w:p>
    <w:p w14:paraId="29569823" w14:textId="68E22162" w:rsidR="00996B5E" w:rsidRPr="00996B5E" w:rsidRDefault="00996B5E" w:rsidP="00996B5E">
      <w:pPr>
        <w:pStyle w:val="SRS"/>
        <w:rPr>
          <w:b w:val="0"/>
          <w:i/>
          <w:lang w:val="uk-UA"/>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donationRecordID</w:t>
      </w:r>
      <w:proofErr w:type="spellEnd"/>
      <w:r w:rsidRPr="00996B5E">
        <w:rPr>
          <w:b w:val="0"/>
          <w:i/>
          <w:lang w:val="uk-UA"/>
        </w:rPr>
        <w:t xml:space="preserve">, </w:t>
      </w:r>
      <w:proofErr w:type="spellStart"/>
      <w:r w:rsidRPr="00996B5E">
        <w:rPr>
          <w:b w:val="0"/>
          <w:i/>
          <w:lang w:val="uk-UA"/>
        </w:rPr>
        <w:t>donorId</w:t>
      </w:r>
      <w:proofErr w:type="spellEnd"/>
      <w:r w:rsidRPr="00996B5E">
        <w:rPr>
          <w:b w:val="0"/>
          <w:i/>
          <w:lang w:val="uk-UA"/>
        </w:rPr>
        <w:t xml:space="preserve">, </w:t>
      </w:r>
      <w:proofErr w:type="spellStart"/>
      <w:r w:rsidRPr="00996B5E">
        <w:rPr>
          <w:b w:val="0"/>
          <w:i/>
          <w:lang w:val="uk-UA"/>
        </w:rPr>
        <w:t>donationType</w:t>
      </w:r>
      <w:proofErr w:type="spellEnd"/>
      <w:r w:rsidRPr="00996B5E">
        <w:rPr>
          <w:b w:val="0"/>
          <w:i/>
          <w:lang w:val="uk-UA"/>
        </w:rPr>
        <w:t xml:space="preserve">, </w:t>
      </w:r>
      <w:proofErr w:type="spellStart"/>
      <w:r w:rsidRPr="00996B5E">
        <w:rPr>
          <w:b w:val="0"/>
          <w:i/>
          <w:lang w:val="uk-UA"/>
        </w:rPr>
        <w:t>date</w:t>
      </w:r>
      <w:proofErr w:type="spellEnd"/>
      <w:r w:rsidRPr="00996B5E">
        <w:rPr>
          <w:b w:val="0"/>
          <w:i/>
          <w:lang w:val="uk-UA"/>
        </w:rPr>
        <w:t xml:space="preserve">, </w:t>
      </w:r>
      <w:proofErr w:type="spellStart"/>
      <w:r w:rsidRPr="00996B5E">
        <w:rPr>
          <w:b w:val="0"/>
          <w:i/>
          <w:lang w:val="uk-UA"/>
        </w:rPr>
        <w:t>numberOfDonation</w:t>
      </w:r>
      <w:proofErr w:type="spellEnd"/>
    </w:p>
    <w:p w14:paraId="7A172D2F" w14:textId="77777777" w:rsidR="00996B5E" w:rsidRPr="00996B5E" w:rsidRDefault="00996B5E" w:rsidP="00996B5E">
      <w:pPr>
        <w:pStyle w:val="SRS"/>
        <w:rPr>
          <w:b w:val="0"/>
          <w:i/>
          <w:lang w:val="uk-UA"/>
        </w:rPr>
      </w:pPr>
      <w:proofErr w:type="spellStart"/>
      <w:r w:rsidRPr="00996B5E">
        <w:rPr>
          <w:b w:val="0"/>
          <w:i/>
          <w:lang w:val="uk-UA"/>
        </w:rPr>
        <w:t>SearchRequest</w:t>
      </w:r>
      <w:proofErr w:type="spellEnd"/>
    </w:p>
    <w:p w14:paraId="76BA661F" w14:textId="52CE6B2B" w:rsidR="00996B5E" w:rsidRPr="00996B5E" w:rsidRDefault="00996B5E" w:rsidP="00996B5E">
      <w:pPr>
        <w:pStyle w:val="SRS"/>
        <w:rPr>
          <w:b w:val="0"/>
          <w:i/>
          <w:lang w:val="uk-UA"/>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searchRequestID</w:t>
      </w:r>
      <w:proofErr w:type="spellEnd"/>
      <w:r w:rsidRPr="00996B5E">
        <w:rPr>
          <w:b w:val="0"/>
          <w:i/>
          <w:lang w:val="uk-UA"/>
        </w:rPr>
        <w:t xml:space="preserve">, </w:t>
      </w:r>
      <w:proofErr w:type="spellStart"/>
      <w:r w:rsidRPr="00996B5E">
        <w:rPr>
          <w:b w:val="0"/>
          <w:i/>
          <w:lang w:val="uk-UA"/>
        </w:rPr>
        <w:t>seekerId</w:t>
      </w:r>
      <w:proofErr w:type="spellEnd"/>
      <w:r w:rsidRPr="00996B5E">
        <w:rPr>
          <w:b w:val="0"/>
          <w:i/>
          <w:lang w:val="uk-UA"/>
        </w:rPr>
        <w:t xml:space="preserve">, </w:t>
      </w:r>
      <w:proofErr w:type="spellStart"/>
      <w:r w:rsidRPr="00996B5E">
        <w:rPr>
          <w:b w:val="0"/>
          <w:i/>
          <w:lang w:val="uk-UA"/>
        </w:rPr>
        <w:t>donorId</w:t>
      </w:r>
      <w:proofErr w:type="spellEnd"/>
      <w:r w:rsidRPr="00996B5E">
        <w:rPr>
          <w:b w:val="0"/>
          <w:i/>
          <w:lang w:val="uk-UA"/>
        </w:rPr>
        <w:t xml:space="preserve">, </w:t>
      </w:r>
      <w:proofErr w:type="spellStart"/>
      <w:r w:rsidRPr="00996B5E">
        <w:rPr>
          <w:b w:val="0"/>
          <w:i/>
          <w:lang w:val="uk-UA"/>
        </w:rPr>
        <w:t>bloodType</w:t>
      </w:r>
      <w:proofErr w:type="spellEnd"/>
      <w:r w:rsidRPr="00996B5E">
        <w:rPr>
          <w:b w:val="0"/>
          <w:i/>
          <w:lang w:val="uk-UA"/>
        </w:rPr>
        <w:t xml:space="preserve">, </w:t>
      </w:r>
      <w:proofErr w:type="spellStart"/>
      <w:r w:rsidRPr="00996B5E">
        <w:rPr>
          <w:b w:val="0"/>
          <w:i/>
          <w:lang w:val="uk-UA"/>
        </w:rPr>
        <w:t>resusFactor</w:t>
      </w:r>
      <w:proofErr w:type="spellEnd"/>
      <w:r w:rsidRPr="00996B5E">
        <w:rPr>
          <w:b w:val="0"/>
          <w:i/>
          <w:lang w:val="uk-UA"/>
        </w:rPr>
        <w:t xml:space="preserve">, </w:t>
      </w:r>
      <w:proofErr w:type="spellStart"/>
      <w:r w:rsidRPr="00996B5E">
        <w:rPr>
          <w:b w:val="0"/>
          <w:i/>
          <w:lang w:val="uk-UA"/>
        </w:rPr>
        <w:t>donationType</w:t>
      </w:r>
      <w:proofErr w:type="spellEnd"/>
      <w:r w:rsidRPr="00996B5E">
        <w:rPr>
          <w:b w:val="0"/>
          <w:i/>
          <w:lang w:val="uk-UA"/>
        </w:rPr>
        <w:t xml:space="preserve">, </w:t>
      </w:r>
      <w:proofErr w:type="spellStart"/>
      <w:r w:rsidRPr="00996B5E">
        <w:rPr>
          <w:b w:val="0"/>
          <w:i/>
          <w:lang w:val="uk-UA"/>
        </w:rPr>
        <w:t>notes</w:t>
      </w:r>
      <w:proofErr w:type="spellEnd"/>
      <w:r w:rsidRPr="00996B5E">
        <w:rPr>
          <w:b w:val="0"/>
          <w:i/>
          <w:lang w:val="uk-UA"/>
        </w:rPr>
        <w:t xml:space="preserve">, </w:t>
      </w:r>
      <w:proofErr w:type="spellStart"/>
      <w:r w:rsidRPr="00996B5E">
        <w:rPr>
          <w:b w:val="0"/>
          <w:i/>
          <w:lang w:val="uk-UA"/>
        </w:rPr>
        <w:t>status</w:t>
      </w:r>
      <w:proofErr w:type="spellEnd"/>
      <w:r w:rsidRPr="00996B5E">
        <w:rPr>
          <w:b w:val="0"/>
          <w:i/>
          <w:lang w:val="uk-UA"/>
        </w:rPr>
        <w:t xml:space="preserve">, </w:t>
      </w:r>
      <w:proofErr w:type="spellStart"/>
      <w:r w:rsidRPr="00996B5E">
        <w:rPr>
          <w:b w:val="0"/>
          <w:i/>
          <w:lang w:val="uk-UA"/>
        </w:rPr>
        <w:t>meetingLink</w:t>
      </w:r>
      <w:proofErr w:type="spellEnd"/>
      <w:r w:rsidRPr="00996B5E">
        <w:rPr>
          <w:b w:val="0"/>
          <w:i/>
          <w:lang w:val="uk-UA"/>
        </w:rPr>
        <w:t xml:space="preserve">, </w:t>
      </w:r>
      <w:proofErr w:type="spellStart"/>
      <w:r w:rsidRPr="00996B5E">
        <w:rPr>
          <w:b w:val="0"/>
          <w:i/>
          <w:lang w:val="uk-UA"/>
        </w:rPr>
        <w:t>createdAt</w:t>
      </w:r>
      <w:proofErr w:type="spellEnd"/>
    </w:p>
    <w:p w14:paraId="67EC9E68" w14:textId="77777777" w:rsidR="00996B5E" w:rsidRPr="00996B5E" w:rsidRDefault="00996B5E" w:rsidP="00996B5E">
      <w:pPr>
        <w:pStyle w:val="SRS"/>
        <w:rPr>
          <w:b w:val="0"/>
          <w:i/>
          <w:lang w:val="uk-UA"/>
        </w:rPr>
      </w:pPr>
      <w:proofErr w:type="spellStart"/>
      <w:r w:rsidRPr="00996B5E">
        <w:rPr>
          <w:b w:val="0"/>
          <w:i/>
          <w:lang w:val="uk-UA"/>
        </w:rPr>
        <w:t>Message</w:t>
      </w:r>
      <w:proofErr w:type="spellEnd"/>
    </w:p>
    <w:p w14:paraId="0FD49A31" w14:textId="77777777" w:rsidR="00996B5E" w:rsidRDefault="00996B5E" w:rsidP="00996B5E">
      <w:pPr>
        <w:pStyle w:val="SRS"/>
        <w:rPr>
          <w:b w:val="0"/>
          <w:i/>
          <w:lang w:val="uk-UA"/>
        </w:rPr>
      </w:pPr>
      <w:proofErr w:type="spellStart"/>
      <w:r w:rsidRPr="00996B5E">
        <w:rPr>
          <w:b w:val="0"/>
          <w:i/>
          <w:lang w:val="uk-UA"/>
        </w:rPr>
        <w:t>Fields</w:t>
      </w:r>
      <w:proofErr w:type="spellEnd"/>
      <w:r w:rsidRPr="00996B5E">
        <w:rPr>
          <w:b w:val="0"/>
          <w:i/>
          <w:lang w:val="uk-UA"/>
        </w:rPr>
        <w:t xml:space="preserve">: </w:t>
      </w:r>
      <w:proofErr w:type="spellStart"/>
      <w:r w:rsidRPr="00996B5E">
        <w:rPr>
          <w:b w:val="0"/>
          <w:i/>
          <w:lang w:val="uk-UA"/>
        </w:rPr>
        <w:t>messageID</w:t>
      </w:r>
      <w:proofErr w:type="spellEnd"/>
      <w:r w:rsidRPr="00996B5E">
        <w:rPr>
          <w:b w:val="0"/>
          <w:i/>
          <w:lang w:val="uk-UA"/>
        </w:rPr>
        <w:t xml:space="preserve">, </w:t>
      </w:r>
      <w:proofErr w:type="spellStart"/>
      <w:r w:rsidRPr="00996B5E">
        <w:rPr>
          <w:b w:val="0"/>
          <w:i/>
          <w:lang w:val="uk-UA"/>
        </w:rPr>
        <w:t>senderId</w:t>
      </w:r>
      <w:proofErr w:type="spellEnd"/>
      <w:r w:rsidRPr="00996B5E">
        <w:rPr>
          <w:b w:val="0"/>
          <w:i/>
          <w:lang w:val="uk-UA"/>
        </w:rPr>
        <w:t xml:space="preserve">, </w:t>
      </w:r>
      <w:proofErr w:type="spellStart"/>
      <w:r w:rsidRPr="00996B5E">
        <w:rPr>
          <w:b w:val="0"/>
          <w:i/>
          <w:lang w:val="uk-UA"/>
        </w:rPr>
        <w:t>receiverId</w:t>
      </w:r>
      <w:proofErr w:type="spellEnd"/>
      <w:r w:rsidRPr="00996B5E">
        <w:rPr>
          <w:b w:val="0"/>
          <w:i/>
          <w:lang w:val="uk-UA"/>
        </w:rPr>
        <w:t xml:space="preserve">, </w:t>
      </w:r>
      <w:proofErr w:type="spellStart"/>
      <w:r w:rsidRPr="00996B5E">
        <w:rPr>
          <w:b w:val="0"/>
          <w:i/>
          <w:lang w:val="uk-UA"/>
        </w:rPr>
        <w:t>content</w:t>
      </w:r>
      <w:proofErr w:type="spellEnd"/>
      <w:r w:rsidRPr="00996B5E">
        <w:rPr>
          <w:b w:val="0"/>
          <w:i/>
          <w:lang w:val="uk-UA"/>
        </w:rPr>
        <w:t xml:space="preserve">, </w:t>
      </w:r>
      <w:proofErr w:type="spellStart"/>
      <w:r w:rsidRPr="00996B5E">
        <w:rPr>
          <w:b w:val="0"/>
          <w:i/>
          <w:lang w:val="uk-UA"/>
        </w:rPr>
        <w:t>createdAt</w:t>
      </w:r>
      <w:proofErr w:type="spellEnd"/>
    </w:p>
    <w:p w14:paraId="0219B6D4" w14:textId="53F241D6" w:rsidR="00CD1157" w:rsidRPr="00604FA9" w:rsidRDefault="00CD1157" w:rsidP="00996B5E">
      <w:pPr>
        <w:pStyle w:val="SRS"/>
        <w:rPr>
          <w:u w:val="single"/>
          <w:lang w:val="en-GB"/>
        </w:rPr>
      </w:pPr>
      <w:r w:rsidRPr="00604FA9">
        <w:rPr>
          <w:u w:val="single"/>
          <w:lang w:val="en-GB"/>
        </w:rPr>
        <w:t>3.5 Design Constraints</w:t>
      </w:r>
    </w:p>
    <w:p w14:paraId="2F879EBC" w14:textId="77777777" w:rsidR="00CD1157" w:rsidRPr="00604FA9" w:rsidRDefault="00CD1157" w:rsidP="00E0649A">
      <w:pPr>
        <w:pStyle w:val="SRS"/>
        <w:rPr>
          <w:u w:val="single"/>
          <w:lang w:val="en-GB"/>
        </w:rPr>
      </w:pPr>
      <w:r w:rsidRPr="00604FA9">
        <w:rPr>
          <w:u w:val="single"/>
          <w:lang w:val="en-GB"/>
        </w:rPr>
        <w:t>3.5.1 Standards Compliance</w:t>
      </w:r>
    </w:p>
    <w:p w14:paraId="4FAF3B18" w14:textId="052CFDA9" w:rsidR="00CD1157" w:rsidRPr="00375A07" w:rsidRDefault="00CD1157" w:rsidP="00375A07">
      <w:pPr>
        <w:pStyle w:val="SRStext"/>
        <w:numPr>
          <w:ilvl w:val="0"/>
          <w:numId w:val="39"/>
        </w:numPr>
        <w:rPr>
          <w:lang w:val="uk-UA"/>
        </w:rPr>
      </w:pPr>
      <w:proofErr w:type="spellStart"/>
      <w:r w:rsidRPr="00604FA9">
        <w:rPr>
          <w:lang w:val="en-GB"/>
        </w:rPr>
        <w:lastRenderedPageBreak/>
        <w:t>WebAuthn</w:t>
      </w:r>
      <w:proofErr w:type="spellEnd"/>
      <w:r w:rsidRPr="00604FA9">
        <w:rPr>
          <w:lang w:val="en-GB"/>
        </w:rPr>
        <w:t xml:space="preserve"> for secure biometric authentication.</w:t>
      </w:r>
    </w:p>
    <w:p w14:paraId="55069E4D" w14:textId="1A52F627" w:rsidR="00CD1157" w:rsidRPr="00375A07" w:rsidRDefault="00CD1157" w:rsidP="00CD1157">
      <w:pPr>
        <w:pStyle w:val="SRStext"/>
        <w:numPr>
          <w:ilvl w:val="0"/>
          <w:numId w:val="39"/>
        </w:numPr>
        <w:rPr>
          <w:lang w:val="en-GB"/>
        </w:rPr>
      </w:pPr>
      <w:r w:rsidRPr="00604FA9">
        <w:rPr>
          <w:lang w:val="en-GB"/>
        </w:rPr>
        <w:t>REST API and JSON standard communication protocols.</w:t>
      </w:r>
    </w:p>
    <w:p w14:paraId="79F3D892" w14:textId="77777777" w:rsidR="00CD1157" w:rsidRPr="00375A07" w:rsidRDefault="00CD1157" w:rsidP="00E0649A">
      <w:pPr>
        <w:pStyle w:val="SRS"/>
        <w:rPr>
          <w:u w:val="single"/>
          <w:lang w:val="en-GB"/>
        </w:rPr>
      </w:pPr>
      <w:r w:rsidRPr="00375A07">
        <w:rPr>
          <w:u w:val="single"/>
          <w:lang w:val="en-GB"/>
        </w:rPr>
        <w:t>3.6 Software System Attributes</w:t>
      </w:r>
    </w:p>
    <w:p w14:paraId="1AC848C2" w14:textId="77777777" w:rsidR="00CD1157" w:rsidRPr="00375A07" w:rsidRDefault="00CD1157" w:rsidP="00E0649A">
      <w:pPr>
        <w:pStyle w:val="SRS"/>
        <w:rPr>
          <w:u w:val="single"/>
          <w:lang w:val="en-GB"/>
        </w:rPr>
      </w:pPr>
      <w:r w:rsidRPr="00375A07">
        <w:rPr>
          <w:u w:val="single"/>
          <w:lang w:val="en-GB"/>
        </w:rPr>
        <w:t>3.6.1 Reliability</w:t>
      </w:r>
    </w:p>
    <w:p w14:paraId="4DC7447A" w14:textId="55146444" w:rsidR="00CD1157" w:rsidRPr="00375A07" w:rsidRDefault="00CD1157" w:rsidP="00D86CA7">
      <w:pPr>
        <w:pStyle w:val="SRStext"/>
        <w:numPr>
          <w:ilvl w:val="0"/>
          <w:numId w:val="41"/>
        </w:numPr>
        <w:rPr>
          <w:lang w:val="uk-UA"/>
        </w:rPr>
      </w:pPr>
      <w:r w:rsidRPr="00604FA9">
        <w:rPr>
          <w:lang w:val="en-GB"/>
        </w:rPr>
        <w:t>Failover clusters for database and server infrastructure.</w:t>
      </w:r>
    </w:p>
    <w:p w14:paraId="59AD403A" w14:textId="60DB8E38" w:rsidR="00CD1157" w:rsidRPr="00375A07" w:rsidRDefault="00CD1157" w:rsidP="00D86CA7">
      <w:pPr>
        <w:pStyle w:val="SRStext"/>
        <w:numPr>
          <w:ilvl w:val="0"/>
          <w:numId w:val="41"/>
        </w:numPr>
        <w:rPr>
          <w:lang w:val="uk-UA"/>
        </w:rPr>
      </w:pPr>
      <w:r w:rsidRPr="00604FA9">
        <w:rPr>
          <w:lang w:val="en-GB"/>
        </w:rPr>
        <w:t>Recovery time objective (RTO) of 15 minutes for system recovery</w:t>
      </w:r>
      <w:r w:rsidR="00375A07">
        <w:rPr>
          <w:lang w:val="uk-UA"/>
        </w:rPr>
        <w:t>.</w:t>
      </w:r>
    </w:p>
    <w:p w14:paraId="6685D21A" w14:textId="77777777" w:rsidR="00CD1157" w:rsidRPr="00375A07" w:rsidRDefault="00CD1157" w:rsidP="00375A07">
      <w:pPr>
        <w:pStyle w:val="SRS"/>
        <w:rPr>
          <w:u w:val="single"/>
          <w:lang w:val="en-GB"/>
        </w:rPr>
      </w:pPr>
      <w:r w:rsidRPr="00375A07">
        <w:rPr>
          <w:u w:val="single"/>
          <w:lang w:val="en-GB"/>
        </w:rPr>
        <w:t>3.6.2 Availability</w:t>
      </w:r>
    </w:p>
    <w:p w14:paraId="66ED9851" w14:textId="77D12337" w:rsidR="00CD1157" w:rsidRPr="00375A07" w:rsidRDefault="00CD1157" w:rsidP="00D86CA7">
      <w:pPr>
        <w:pStyle w:val="SRStext"/>
        <w:numPr>
          <w:ilvl w:val="0"/>
          <w:numId w:val="40"/>
        </w:numPr>
        <w:rPr>
          <w:lang w:val="uk-UA"/>
        </w:rPr>
      </w:pPr>
      <w:r w:rsidRPr="00604FA9">
        <w:rPr>
          <w:lang w:val="en-GB"/>
        </w:rPr>
        <w:t>99.9% uptime target, with maintenance downtime scheduled during off-peak hours.</w:t>
      </w:r>
    </w:p>
    <w:p w14:paraId="43F94D9E" w14:textId="77777777" w:rsidR="00CD1157" w:rsidRPr="001B2C94" w:rsidRDefault="00CD1157" w:rsidP="00375A07">
      <w:pPr>
        <w:pStyle w:val="SRS"/>
        <w:rPr>
          <w:u w:val="single"/>
          <w:lang w:val="en-GB"/>
        </w:rPr>
      </w:pPr>
      <w:r w:rsidRPr="001B2C94">
        <w:rPr>
          <w:u w:val="single"/>
          <w:lang w:val="en-GB"/>
        </w:rPr>
        <w:t>3.6.3 Security</w:t>
      </w:r>
    </w:p>
    <w:p w14:paraId="41F301BB" w14:textId="734D1D93" w:rsidR="00CD1157" w:rsidRPr="001B2C94" w:rsidRDefault="00CD1157" w:rsidP="001B2C94">
      <w:pPr>
        <w:pStyle w:val="SRStext"/>
        <w:numPr>
          <w:ilvl w:val="0"/>
          <w:numId w:val="40"/>
        </w:numPr>
        <w:rPr>
          <w:lang w:val="uk-UA"/>
        </w:rPr>
      </w:pPr>
      <w:r w:rsidRPr="00604FA9">
        <w:rPr>
          <w:lang w:val="en-GB"/>
        </w:rPr>
        <w:t>End-to-end encryption for sensitive data in transit and at rest.</w:t>
      </w:r>
    </w:p>
    <w:p w14:paraId="77E89222" w14:textId="44A6EC92" w:rsidR="00CD1157" w:rsidRPr="001B2C94" w:rsidRDefault="00CD1157" w:rsidP="001B2C94">
      <w:pPr>
        <w:pStyle w:val="SRStext"/>
        <w:numPr>
          <w:ilvl w:val="0"/>
          <w:numId w:val="40"/>
        </w:numPr>
        <w:rPr>
          <w:lang w:val="uk-UA"/>
        </w:rPr>
      </w:pPr>
      <w:r w:rsidRPr="00604FA9">
        <w:rPr>
          <w:lang w:val="en-GB"/>
        </w:rPr>
        <w:t>Biometric login to enhance account security.</w:t>
      </w:r>
    </w:p>
    <w:p w14:paraId="681C6E28" w14:textId="704C96A4" w:rsidR="00CD1157" w:rsidRPr="001B2C94" w:rsidRDefault="00CD1157" w:rsidP="001B2C94">
      <w:pPr>
        <w:pStyle w:val="SRStext"/>
        <w:numPr>
          <w:ilvl w:val="0"/>
          <w:numId w:val="40"/>
        </w:numPr>
        <w:rPr>
          <w:lang w:val="uk-UA"/>
        </w:rPr>
      </w:pPr>
      <w:r w:rsidRPr="00604FA9">
        <w:rPr>
          <w:lang w:val="en-GB"/>
        </w:rPr>
        <w:t>Enforced secure session management practices.</w:t>
      </w:r>
    </w:p>
    <w:p w14:paraId="0F90CA61" w14:textId="4B57DC45" w:rsidR="00CD1157" w:rsidRPr="001B2C94" w:rsidRDefault="00CD1157" w:rsidP="001B2C94">
      <w:pPr>
        <w:pStyle w:val="SRStext"/>
        <w:numPr>
          <w:ilvl w:val="0"/>
          <w:numId w:val="40"/>
        </w:numPr>
        <w:rPr>
          <w:lang w:val="uk-UA"/>
        </w:rPr>
      </w:pPr>
      <w:r w:rsidRPr="00604FA9">
        <w:rPr>
          <w:lang w:val="en-GB"/>
        </w:rPr>
        <w:t>Quarterly vulnerability assessments.</w:t>
      </w:r>
    </w:p>
    <w:p w14:paraId="40B09D97" w14:textId="77777777" w:rsidR="00CD1157" w:rsidRPr="001B2C94" w:rsidRDefault="00CD1157" w:rsidP="001B2C94">
      <w:pPr>
        <w:pStyle w:val="SRS"/>
        <w:rPr>
          <w:u w:val="single"/>
          <w:lang w:val="en-GB"/>
        </w:rPr>
      </w:pPr>
      <w:r w:rsidRPr="001B2C94">
        <w:rPr>
          <w:u w:val="single"/>
          <w:lang w:val="en-GB"/>
        </w:rPr>
        <w:t>3.6.4 Maintainability</w:t>
      </w:r>
    </w:p>
    <w:p w14:paraId="0D171133" w14:textId="4F70EE7C" w:rsidR="00CD1157" w:rsidRPr="001B2C94" w:rsidRDefault="00CD1157" w:rsidP="00CD1157">
      <w:pPr>
        <w:pStyle w:val="SRStext"/>
        <w:numPr>
          <w:ilvl w:val="0"/>
          <w:numId w:val="42"/>
        </w:numPr>
        <w:rPr>
          <w:lang w:val="en-GB"/>
        </w:rPr>
      </w:pPr>
      <w:r w:rsidRPr="00604FA9">
        <w:rPr>
          <w:lang w:val="en-GB"/>
        </w:rPr>
        <w:t>Modular architecture to facilitate easy updates and bug fixes.</w:t>
      </w:r>
    </w:p>
    <w:p w14:paraId="7754E490" w14:textId="798DA7E1" w:rsidR="00CD1157" w:rsidRPr="001B2C94" w:rsidRDefault="00CD1157" w:rsidP="00CD1157">
      <w:pPr>
        <w:pStyle w:val="SRStext"/>
        <w:numPr>
          <w:ilvl w:val="0"/>
          <w:numId w:val="42"/>
        </w:numPr>
        <w:rPr>
          <w:lang w:val="en-GB"/>
        </w:rPr>
      </w:pPr>
      <w:r w:rsidRPr="00604FA9">
        <w:rPr>
          <w:lang w:val="en-GB"/>
        </w:rPr>
        <w:t>Logging and monitoring systems for proactive issue detection.</w:t>
      </w:r>
    </w:p>
    <w:p w14:paraId="10E2F5E1" w14:textId="6D36F2C9" w:rsidR="00CD1157" w:rsidRPr="001B2C94" w:rsidRDefault="00CD1157" w:rsidP="00CD1157">
      <w:pPr>
        <w:pStyle w:val="SRStext"/>
        <w:numPr>
          <w:ilvl w:val="0"/>
          <w:numId w:val="42"/>
        </w:numPr>
        <w:rPr>
          <w:lang w:val="en-GB"/>
        </w:rPr>
      </w:pPr>
      <w:r w:rsidRPr="00604FA9">
        <w:rPr>
          <w:lang w:val="en-GB"/>
        </w:rPr>
        <w:t>Automated CI/CD pipelines for faster deployments.</w:t>
      </w:r>
    </w:p>
    <w:p w14:paraId="6DFF6970" w14:textId="77777777" w:rsidR="00CD1157" w:rsidRPr="002D7CC2" w:rsidRDefault="00CD1157" w:rsidP="002D7CC2">
      <w:pPr>
        <w:pStyle w:val="SRS"/>
        <w:rPr>
          <w:u w:val="single"/>
          <w:lang w:val="en-GB"/>
        </w:rPr>
      </w:pPr>
      <w:r w:rsidRPr="002D7CC2">
        <w:rPr>
          <w:u w:val="single"/>
          <w:lang w:val="en-GB"/>
        </w:rPr>
        <w:t>3.6.5 Portability</w:t>
      </w:r>
    </w:p>
    <w:p w14:paraId="2620D12E" w14:textId="34FE0FBF" w:rsidR="00CD1157" w:rsidRPr="002D7CC2" w:rsidRDefault="00CD1157" w:rsidP="002D7CC2">
      <w:pPr>
        <w:pStyle w:val="SRStext"/>
        <w:numPr>
          <w:ilvl w:val="0"/>
          <w:numId w:val="43"/>
        </w:numPr>
        <w:rPr>
          <w:lang w:val="uk-UA"/>
        </w:rPr>
      </w:pPr>
      <w:r w:rsidRPr="00604FA9">
        <w:rPr>
          <w:lang w:val="en-GB"/>
        </w:rPr>
        <w:t>Browser compatibility: Chrome, Firefox, Safari, Edge (latest two versions).</w:t>
      </w:r>
    </w:p>
    <w:p w14:paraId="5405991E" w14:textId="77777777" w:rsidR="00CD1157" w:rsidRPr="00604FA9" w:rsidRDefault="00CD1157" w:rsidP="002D7CC2">
      <w:pPr>
        <w:pStyle w:val="SRStext"/>
        <w:numPr>
          <w:ilvl w:val="0"/>
          <w:numId w:val="43"/>
        </w:numPr>
        <w:rPr>
          <w:lang w:val="en-GB"/>
        </w:rPr>
      </w:pPr>
      <w:r w:rsidRPr="00604FA9">
        <w:rPr>
          <w:lang w:val="en-GB"/>
        </w:rPr>
        <w:t>Mobile responsiveness on tablets and smartphones.</w:t>
      </w:r>
    </w:p>
    <w:p w14:paraId="261CFCEC" w14:textId="116C5B12" w:rsidR="00A01F30" w:rsidRPr="002D7CC2" w:rsidRDefault="00CD1157" w:rsidP="002D7CC2">
      <w:pPr>
        <w:pStyle w:val="SRStext"/>
        <w:numPr>
          <w:ilvl w:val="0"/>
          <w:numId w:val="43"/>
        </w:numPr>
        <w:rPr>
          <w:lang w:val="en-GB"/>
        </w:rPr>
      </w:pPr>
      <w:r w:rsidRPr="00604FA9">
        <w:rPr>
          <w:lang w:val="en-GB"/>
        </w:rPr>
        <w:t xml:space="preserve">Server </w:t>
      </w:r>
      <w:proofErr w:type="spellStart"/>
      <w:r w:rsidRPr="00604FA9">
        <w:rPr>
          <w:lang w:val="en-GB"/>
        </w:rPr>
        <w:t>deployability</w:t>
      </w:r>
      <w:proofErr w:type="spellEnd"/>
      <w:r w:rsidRPr="00604FA9">
        <w:rPr>
          <w:lang w:val="en-GB"/>
        </w:rPr>
        <w:t xml:space="preserve"> on AWS, Azure, or similar cloud services.</w:t>
      </w:r>
    </w:p>
    <w:p w14:paraId="77A2F233" w14:textId="77777777" w:rsidR="00E07FD6" w:rsidRPr="00E07FD6" w:rsidRDefault="00E07FD6" w:rsidP="00E07FD6">
      <w:pPr>
        <w:pStyle w:val="SRS"/>
        <w:rPr>
          <w:lang w:val="en-GB"/>
        </w:rPr>
      </w:pPr>
      <w:r w:rsidRPr="00E07FD6">
        <w:rPr>
          <w:lang w:val="en-GB"/>
        </w:rPr>
        <w:t>4. Change Management Process</w:t>
      </w:r>
    </w:p>
    <w:p w14:paraId="4B9D4D7A" w14:textId="53DEFEB4" w:rsidR="00E07FD6" w:rsidRPr="00E07FD6" w:rsidRDefault="00E07FD6" w:rsidP="00E07FD6">
      <w:pPr>
        <w:pStyle w:val="SRStext"/>
        <w:rPr>
          <w:lang w:val="en-GB"/>
        </w:rPr>
      </w:pPr>
      <w:r w:rsidRPr="00E07FD6">
        <w:rPr>
          <w:lang w:val="en-GB"/>
        </w:rPr>
        <w:t>This section outlines the process for managing changes to the Software Requirements Specification (SRS) and the Blood Donation Management Platform during the project lifecycle.</w:t>
      </w:r>
    </w:p>
    <w:p w14:paraId="6CB21696" w14:textId="77777777" w:rsidR="00E07FD6" w:rsidRPr="00E07FD6" w:rsidRDefault="00E07FD6" w:rsidP="00823516">
      <w:pPr>
        <w:pStyle w:val="SRStext"/>
        <w:numPr>
          <w:ilvl w:val="0"/>
          <w:numId w:val="44"/>
        </w:numPr>
        <w:rPr>
          <w:lang w:val="en-GB"/>
        </w:rPr>
      </w:pPr>
      <w:r w:rsidRPr="00E07FD6">
        <w:rPr>
          <w:lang w:val="en-GB"/>
        </w:rPr>
        <w:t>Submission of Change Requests</w:t>
      </w:r>
    </w:p>
    <w:p w14:paraId="7588E9CF" w14:textId="49C243A3" w:rsidR="00E07FD6" w:rsidRPr="00E07FD6" w:rsidRDefault="00E07FD6" w:rsidP="00E07FD6">
      <w:pPr>
        <w:pStyle w:val="SRStext"/>
        <w:rPr>
          <w:lang w:val="en-GB"/>
        </w:rPr>
      </w:pPr>
      <w:r w:rsidRPr="00E07FD6">
        <w:rPr>
          <w:lang w:val="en-GB"/>
        </w:rPr>
        <w:t>Any project stakeholder, including developers, testers, or product owners, may submit a formal change request (CR). The CR must include:</w:t>
      </w:r>
    </w:p>
    <w:p w14:paraId="323D128E" w14:textId="01019901" w:rsidR="00E07FD6" w:rsidRPr="00E07FD6" w:rsidRDefault="00E07FD6" w:rsidP="0031462A">
      <w:pPr>
        <w:pStyle w:val="SRStext"/>
        <w:numPr>
          <w:ilvl w:val="1"/>
          <w:numId w:val="45"/>
        </w:numPr>
        <w:rPr>
          <w:lang w:val="en-GB"/>
        </w:rPr>
      </w:pPr>
      <w:r w:rsidRPr="00E07FD6">
        <w:rPr>
          <w:lang w:val="en-GB"/>
        </w:rPr>
        <w:t>A clear description of the proposed change.</w:t>
      </w:r>
    </w:p>
    <w:p w14:paraId="7A450D31" w14:textId="1411DED8" w:rsidR="00E07FD6" w:rsidRPr="00E07FD6" w:rsidRDefault="00E07FD6" w:rsidP="0031462A">
      <w:pPr>
        <w:pStyle w:val="SRStext"/>
        <w:numPr>
          <w:ilvl w:val="1"/>
          <w:numId w:val="45"/>
        </w:numPr>
        <w:rPr>
          <w:lang w:val="en-GB"/>
        </w:rPr>
      </w:pPr>
      <w:r w:rsidRPr="00E07FD6">
        <w:rPr>
          <w:lang w:val="en-GB"/>
        </w:rPr>
        <w:t>Justification for the change (business or technical reason).</w:t>
      </w:r>
    </w:p>
    <w:p w14:paraId="262E4FA5" w14:textId="0F1B9A93" w:rsidR="00E07FD6" w:rsidRPr="00E07FD6" w:rsidRDefault="00E07FD6" w:rsidP="0031462A">
      <w:pPr>
        <w:pStyle w:val="SRStext"/>
        <w:numPr>
          <w:ilvl w:val="1"/>
          <w:numId w:val="45"/>
        </w:numPr>
        <w:rPr>
          <w:lang w:val="en-GB"/>
        </w:rPr>
      </w:pPr>
      <w:r w:rsidRPr="00E07FD6">
        <w:rPr>
          <w:lang w:val="en-GB"/>
        </w:rPr>
        <w:lastRenderedPageBreak/>
        <w:t>Potential impact analysis (on timelines, budget, scope, and system performance).</w:t>
      </w:r>
    </w:p>
    <w:p w14:paraId="2383C42C" w14:textId="269F9ABD" w:rsidR="00E07FD6" w:rsidRPr="00823516" w:rsidRDefault="00E07FD6" w:rsidP="00E07FD6">
      <w:pPr>
        <w:pStyle w:val="SRStext"/>
        <w:numPr>
          <w:ilvl w:val="0"/>
          <w:numId w:val="44"/>
        </w:numPr>
        <w:rPr>
          <w:lang w:val="en-GB"/>
        </w:rPr>
      </w:pPr>
      <w:r w:rsidRPr="00E07FD6">
        <w:rPr>
          <w:lang w:val="en-GB"/>
        </w:rPr>
        <w:t>Evaluation and Approval Process</w:t>
      </w:r>
    </w:p>
    <w:p w14:paraId="36BEA8C5" w14:textId="6B3AB04D" w:rsidR="00E07FD6" w:rsidRPr="00E07FD6" w:rsidRDefault="00E07FD6" w:rsidP="0031462A">
      <w:pPr>
        <w:pStyle w:val="SRStext"/>
        <w:numPr>
          <w:ilvl w:val="1"/>
          <w:numId w:val="44"/>
        </w:numPr>
        <w:rPr>
          <w:lang w:val="en-GB"/>
        </w:rPr>
      </w:pPr>
      <w:r w:rsidRPr="00E07FD6">
        <w:rPr>
          <w:lang w:val="en-GB"/>
        </w:rPr>
        <w:t>The change request will be reviewed by the Change Control Board (CCB) consisting of the Project Manager, Lead Developer, and QA Lead.</w:t>
      </w:r>
    </w:p>
    <w:p w14:paraId="57E7C2E0" w14:textId="77CA9AD5" w:rsidR="00E07FD6" w:rsidRPr="00E07FD6" w:rsidRDefault="00E07FD6" w:rsidP="0031462A">
      <w:pPr>
        <w:pStyle w:val="SRStext"/>
        <w:numPr>
          <w:ilvl w:val="1"/>
          <w:numId w:val="44"/>
        </w:numPr>
        <w:rPr>
          <w:lang w:val="en-GB"/>
        </w:rPr>
      </w:pPr>
      <w:r w:rsidRPr="00E07FD6">
        <w:rPr>
          <w:lang w:val="en-GB"/>
        </w:rPr>
        <w:t>For minor changes (e.g., small interface improvements), the approval can be expedited by the Project Manager.</w:t>
      </w:r>
    </w:p>
    <w:p w14:paraId="3FA5B6E1" w14:textId="43A028E4" w:rsidR="00E07FD6" w:rsidRPr="00E07FD6" w:rsidRDefault="00E07FD6" w:rsidP="0031462A">
      <w:pPr>
        <w:pStyle w:val="SRStext"/>
        <w:numPr>
          <w:ilvl w:val="1"/>
          <w:numId w:val="44"/>
        </w:numPr>
        <w:rPr>
          <w:lang w:val="en-GB"/>
        </w:rPr>
      </w:pPr>
      <w:r w:rsidRPr="00E07FD6">
        <w:rPr>
          <w:lang w:val="en-GB"/>
        </w:rPr>
        <w:t>Major changes (affecting core system functionalities, architecture, or delivery timelines) must receive formal approval from the Product Owner and be re-baselined in the project plan.</w:t>
      </w:r>
    </w:p>
    <w:p w14:paraId="00BCBF0B" w14:textId="2A262709" w:rsidR="00E07FD6" w:rsidRPr="00823516" w:rsidRDefault="00E07FD6" w:rsidP="00823516">
      <w:pPr>
        <w:pStyle w:val="SRStext"/>
        <w:numPr>
          <w:ilvl w:val="0"/>
          <w:numId w:val="44"/>
        </w:numPr>
      </w:pPr>
      <w:r w:rsidRPr="00E07FD6">
        <w:rPr>
          <w:lang w:val="en-GB"/>
        </w:rPr>
        <w:t>Impact Assessment</w:t>
      </w:r>
    </w:p>
    <w:p w14:paraId="7E0847E7" w14:textId="1EB0CE45" w:rsidR="00E07FD6" w:rsidRPr="00E07FD6" w:rsidRDefault="00E07FD6" w:rsidP="0031462A">
      <w:pPr>
        <w:pStyle w:val="SRStext"/>
        <w:numPr>
          <w:ilvl w:val="1"/>
          <w:numId w:val="46"/>
        </w:numPr>
        <w:rPr>
          <w:lang w:val="en-GB"/>
        </w:rPr>
      </w:pPr>
      <w:r w:rsidRPr="00E07FD6">
        <w:rPr>
          <w:lang w:val="en-GB"/>
        </w:rPr>
        <w:t>Each change will be evaluated for its impact on system design, security compliance (GDPR), data privacy, and integration with third-party services (Zoom, SMTP).</w:t>
      </w:r>
    </w:p>
    <w:p w14:paraId="17AB315A" w14:textId="43FE986D" w:rsidR="00E07FD6" w:rsidRPr="00E07FD6" w:rsidRDefault="00E07FD6" w:rsidP="0031462A">
      <w:pPr>
        <w:pStyle w:val="SRStext"/>
        <w:numPr>
          <w:ilvl w:val="1"/>
          <w:numId w:val="46"/>
        </w:numPr>
        <w:rPr>
          <w:lang w:val="en-GB"/>
        </w:rPr>
      </w:pPr>
      <w:r w:rsidRPr="00E07FD6">
        <w:rPr>
          <w:lang w:val="en-GB"/>
        </w:rPr>
        <w:t>Risk assessments will be carried out for all changes that may introduce vulnerabilities or regressions.</w:t>
      </w:r>
    </w:p>
    <w:p w14:paraId="60CE55D1" w14:textId="42815A95" w:rsidR="00E07FD6" w:rsidRPr="00823516" w:rsidRDefault="00E07FD6" w:rsidP="00E07FD6">
      <w:pPr>
        <w:pStyle w:val="SRStext"/>
        <w:numPr>
          <w:ilvl w:val="0"/>
          <w:numId w:val="44"/>
        </w:numPr>
        <w:rPr>
          <w:lang w:val="en-GB"/>
        </w:rPr>
      </w:pPr>
      <w:r w:rsidRPr="00E07FD6">
        <w:rPr>
          <w:lang w:val="en-GB"/>
        </w:rPr>
        <w:t>Documentation Update</w:t>
      </w:r>
    </w:p>
    <w:p w14:paraId="4A8A6AAD" w14:textId="094F0C90" w:rsidR="00E07FD6" w:rsidRPr="00E07FD6" w:rsidRDefault="00E07FD6" w:rsidP="0031462A">
      <w:pPr>
        <w:pStyle w:val="SRStext"/>
        <w:numPr>
          <w:ilvl w:val="1"/>
          <w:numId w:val="47"/>
        </w:numPr>
        <w:rPr>
          <w:lang w:val="en-GB"/>
        </w:rPr>
      </w:pPr>
      <w:r w:rsidRPr="00E07FD6">
        <w:rPr>
          <w:lang w:val="en-GB"/>
        </w:rPr>
        <w:t>Approved changes will be incorporated into the SRS.</w:t>
      </w:r>
    </w:p>
    <w:p w14:paraId="077EEEE1" w14:textId="4BD0B948" w:rsidR="00E07FD6" w:rsidRPr="00E07FD6" w:rsidRDefault="00E07FD6" w:rsidP="0031462A">
      <w:pPr>
        <w:pStyle w:val="SRStext"/>
        <w:numPr>
          <w:ilvl w:val="1"/>
          <w:numId w:val="47"/>
        </w:numPr>
        <w:rPr>
          <w:lang w:val="en-GB"/>
        </w:rPr>
      </w:pPr>
      <w:r w:rsidRPr="00E07FD6">
        <w:rPr>
          <w:lang w:val="en-GB"/>
        </w:rPr>
        <w:t>Updated versions of the SRS will be documented with version control and distributed to all stakeholders.</w:t>
      </w:r>
    </w:p>
    <w:p w14:paraId="099D27DF" w14:textId="5D612E7B" w:rsidR="00E07FD6" w:rsidRPr="00823516" w:rsidRDefault="00E07FD6" w:rsidP="00E07FD6">
      <w:pPr>
        <w:pStyle w:val="SRStext"/>
        <w:numPr>
          <w:ilvl w:val="0"/>
          <w:numId w:val="44"/>
        </w:numPr>
        <w:rPr>
          <w:lang w:val="en-GB"/>
        </w:rPr>
      </w:pPr>
      <w:r w:rsidRPr="00E07FD6">
        <w:rPr>
          <w:lang w:val="en-GB"/>
        </w:rPr>
        <w:t>Communication</w:t>
      </w:r>
    </w:p>
    <w:p w14:paraId="6D0F4A02" w14:textId="77777777" w:rsidR="00E07FD6" w:rsidRPr="00E07FD6" w:rsidRDefault="00E07FD6" w:rsidP="00164988">
      <w:pPr>
        <w:pStyle w:val="SRStext"/>
        <w:numPr>
          <w:ilvl w:val="1"/>
          <w:numId w:val="48"/>
        </w:numPr>
        <w:rPr>
          <w:lang w:val="en-GB"/>
        </w:rPr>
      </w:pPr>
      <w:r w:rsidRPr="00E07FD6">
        <w:rPr>
          <w:lang w:val="en-GB"/>
        </w:rPr>
        <w:t>All approved changes and updates will be communicated to the team via regular project status meetings and project management tools (e.g., Jira, Trello).</w:t>
      </w:r>
    </w:p>
    <w:p w14:paraId="2FB17655" w14:textId="77777777" w:rsidR="00DE4974" w:rsidRPr="00DE4974" w:rsidRDefault="00DE4974" w:rsidP="00823516">
      <w:pPr>
        <w:pStyle w:val="SRS"/>
        <w:rPr>
          <w:lang w:val="uk-UA"/>
        </w:rPr>
      </w:pPr>
      <w:r w:rsidRPr="00DE4974">
        <w:rPr>
          <w:lang w:val="uk-UA"/>
        </w:rPr>
        <w:t xml:space="preserve">5. </w:t>
      </w:r>
      <w:proofErr w:type="spellStart"/>
      <w:r w:rsidRPr="00DE4974">
        <w:rPr>
          <w:lang w:val="uk-UA"/>
        </w:rPr>
        <w:t>Document</w:t>
      </w:r>
      <w:proofErr w:type="spellEnd"/>
      <w:r w:rsidRPr="00DE4974">
        <w:rPr>
          <w:lang w:val="uk-UA"/>
        </w:rPr>
        <w:t xml:space="preserve"> </w:t>
      </w:r>
      <w:proofErr w:type="spellStart"/>
      <w:r w:rsidRPr="00DE4974">
        <w:rPr>
          <w:lang w:val="uk-UA"/>
        </w:rPr>
        <w:t>Approvals</w:t>
      </w:r>
      <w:proofErr w:type="spellEnd"/>
    </w:p>
    <w:p w14:paraId="1C961777" w14:textId="461573F8" w:rsidR="002D7CC2" w:rsidRDefault="00DE4974" w:rsidP="00DE4974">
      <w:pPr>
        <w:pStyle w:val="SRStext"/>
        <w:rPr>
          <w:lang w:val="uk-UA"/>
        </w:rPr>
      </w:pPr>
      <w:proofErr w:type="spellStart"/>
      <w:r w:rsidRPr="00DE4974">
        <w:rPr>
          <w:lang w:val="uk-UA"/>
        </w:rPr>
        <w:t>The</w:t>
      </w:r>
      <w:proofErr w:type="spellEnd"/>
      <w:r w:rsidRPr="00DE4974">
        <w:rPr>
          <w:lang w:val="uk-UA"/>
        </w:rPr>
        <w:t xml:space="preserve"> </w:t>
      </w:r>
      <w:proofErr w:type="spellStart"/>
      <w:r w:rsidRPr="00DE4974">
        <w:rPr>
          <w:lang w:val="uk-UA"/>
        </w:rPr>
        <w:t>following</w:t>
      </w:r>
      <w:proofErr w:type="spellEnd"/>
      <w:r w:rsidRPr="00DE4974">
        <w:rPr>
          <w:lang w:val="uk-UA"/>
        </w:rPr>
        <w:t xml:space="preserve"> </w:t>
      </w:r>
      <w:proofErr w:type="spellStart"/>
      <w:r w:rsidRPr="00DE4974">
        <w:rPr>
          <w:lang w:val="uk-UA"/>
        </w:rPr>
        <w:t>Software</w:t>
      </w:r>
      <w:proofErr w:type="spellEnd"/>
      <w:r w:rsidRPr="00DE4974">
        <w:rPr>
          <w:lang w:val="uk-UA"/>
        </w:rPr>
        <w:t xml:space="preserve"> </w:t>
      </w:r>
      <w:proofErr w:type="spellStart"/>
      <w:r w:rsidRPr="00DE4974">
        <w:rPr>
          <w:lang w:val="uk-UA"/>
        </w:rPr>
        <w:t>Requirements</w:t>
      </w:r>
      <w:proofErr w:type="spellEnd"/>
      <w:r w:rsidRPr="00DE4974">
        <w:rPr>
          <w:lang w:val="uk-UA"/>
        </w:rPr>
        <w:t xml:space="preserve"> </w:t>
      </w:r>
      <w:proofErr w:type="spellStart"/>
      <w:r w:rsidRPr="00DE4974">
        <w:rPr>
          <w:lang w:val="uk-UA"/>
        </w:rPr>
        <w:t>Specification</w:t>
      </w:r>
      <w:proofErr w:type="spellEnd"/>
      <w:r w:rsidRPr="00DE4974">
        <w:rPr>
          <w:lang w:val="uk-UA"/>
        </w:rPr>
        <w:t xml:space="preserve"> (SRS) </w:t>
      </w:r>
      <w:proofErr w:type="spellStart"/>
      <w:r w:rsidRPr="00DE4974">
        <w:rPr>
          <w:lang w:val="uk-UA"/>
        </w:rPr>
        <w:t>has</w:t>
      </w:r>
      <w:proofErr w:type="spellEnd"/>
      <w:r w:rsidRPr="00DE4974">
        <w:rPr>
          <w:lang w:val="uk-UA"/>
        </w:rPr>
        <w:t xml:space="preserve"> </w:t>
      </w:r>
      <w:proofErr w:type="spellStart"/>
      <w:r w:rsidRPr="00DE4974">
        <w:rPr>
          <w:lang w:val="uk-UA"/>
        </w:rPr>
        <w:t>been</w:t>
      </w:r>
      <w:proofErr w:type="spellEnd"/>
      <w:r w:rsidRPr="00DE4974">
        <w:rPr>
          <w:lang w:val="uk-UA"/>
        </w:rPr>
        <w:t xml:space="preserve"> </w:t>
      </w:r>
      <w:proofErr w:type="spellStart"/>
      <w:r w:rsidRPr="00DE4974">
        <w:rPr>
          <w:lang w:val="uk-UA"/>
        </w:rPr>
        <w:t>reviewed</w:t>
      </w:r>
      <w:proofErr w:type="spellEnd"/>
      <w:r w:rsidRPr="00DE4974">
        <w:rPr>
          <w:lang w:val="uk-UA"/>
        </w:rPr>
        <w:t xml:space="preserve"> </w:t>
      </w:r>
      <w:proofErr w:type="spellStart"/>
      <w:r w:rsidRPr="00DE4974">
        <w:rPr>
          <w:lang w:val="uk-UA"/>
        </w:rPr>
        <w:t>and</w:t>
      </w:r>
      <w:proofErr w:type="spellEnd"/>
      <w:r w:rsidRPr="00DE4974">
        <w:rPr>
          <w:lang w:val="uk-UA"/>
        </w:rPr>
        <w:t xml:space="preserve"> </w:t>
      </w:r>
      <w:proofErr w:type="spellStart"/>
      <w:r w:rsidRPr="00DE4974">
        <w:rPr>
          <w:lang w:val="uk-UA"/>
        </w:rPr>
        <w:t>approved</w:t>
      </w:r>
      <w:proofErr w:type="spellEnd"/>
      <w:r w:rsidRPr="00DE4974">
        <w:rPr>
          <w:lang w:val="uk-UA"/>
        </w:rPr>
        <w:t xml:space="preserve"> </w:t>
      </w:r>
      <w:proofErr w:type="spellStart"/>
      <w:r w:rsidRPr="00DE4974">
        <w:rPr>
          <w:lang w:val="uk-UA"/>
        </w:rPr>
        <w:t>by</w:t>
      </w:r>
      <w:proofErr w:type="spellEnd"/>
      <w:r w:rsidRPr="00DE4974">
        <w:rPr>
          <w:lang w:val="uk-UA"/>
        </w:rPr>
        <w:t xml:space="preserve"> </w:t>
      </w:r>
      <w:proofErr w:type="spellStart"/>
      <w:r w:rsidRPr="00DE4974">
        <w:rPr>
          <w:lang w:val="uk-UA"/>
        </w:rPr>
        <w:t>the</w:t>
      </w:r>
      <w:proofErr w:type="spellEnd"/>
      <w:r w:rsidRPr="00DE4974">
        <w:rPr>
          <w:lang w:val="uk-UA"/>
        </w:rPr>
        <w:t xml:space="preserve"> </w:t>
      </w:r>
      <w:proofErr w:type="spellStart"/>
      <w:r w:rsidRPr="00DE4974">
        <w:rPr>
          <w:lang w:val="uk-UA"/>
        </w:rPr>
        <w:t>listed</w:t>
      </w:r>
      <w:proofErr w:type="spellEnd"/>
      <w:r w:rsidRPr="00DE4974">
        <w:rPr>
          <w:lang w:val="uk-UA"/>
        </w:rPr>
        <w:t xml:space="preserve"> </w:t>
      </w:r>
      <w:proofErr w:type="spellStart"/>
      <w:r w:rsidRPr="00DE4974">
        <w:rPr>
          <w:lang w:val="uk-UA"/>
        </w:rPr>
        <w:t>project</w:t>
      </w:r>
      <w:proofErr w:type="spellEnd"/>
      <w:r w:rsidRPr="00DE4974">
        <w:rPr>
          <w:lang w:val="uk-UA"/>
        </w:rPr>
        <w:t xml:space="preserve"> </w:t>
      </w:r>
      <w:proofErr w:type="spellStart"/>
      <w:r w:rsidRPr="00DE4974">
        <w:rPr>
          <w:lang w:val="uk-UA"/>
        </w:rPr>
        <w:t>stakeholders</w:t>
      </w:r>
      <w:proofErr w:type="spellEnd"/>
      <w:r w:rsidRPr="00DE4974">
        <w:rPr>
          <w:lang w:val="uk-UA"/>
        </w:rPr>
        <w:t>:</w:t>
      </w:r>
    </w:p>
    <w:p w14:paraId="59BB4E2A" w14:textId="77777777" w:rsidR="00DE4974" w:rsidRDefault="00DE4974" w:rsidP="002D7CC2">
      <w:pPr>
        <w:pStyle w:val="SRStext"/>
        <w:rPr>
          <w:lang w:val="uk-UA"/>
        </w:rPr>
      </w:pPr>
    </w:p>
    <w:tbl>
      <w:tblPr>
        <w:tblStyle w:val="22"/>
        <w:tblW w:w="0" w:type="auto"/>
        <w:tblLook w:val="04A0" w:firstRow="1" w:lastRow="0" w:firstColumn="1" w:lastColumn="0" w:noHBand="0" w:noVBand="1"/>
      </w:tblPr>
      <w:tblGrid>
        <w:gridCol w:w="2830"/>
        <w:gridCol w:w="2564"/>
        <w:gridCol w:w="2117"/>
        <w:gridCol w:w="2117"/>
      </w:tblGrid>
      <w:tr w:rsidR="006843AD" w:rsidRPr="00604FA9" w14:paraId="04C03085" w14:textId="0F430D5E" w:rsidTr="00364564">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6038275C" w14:textId="10FCDE28" w:rsidR="006843AD" w:rsidRPr="006843AD" w:rsidRDefault="006843AD" w:rsidP="006843AD">
            <w:pPr>
              <w:pStyle w:val="SRStext"/>
              <w:rPr>
                <w:rFonts w:ascii="Times New Roman" w:hAnsi="Times New Roman" w:cs="Times New Roman"/>
                <w:b/>
                <w:bCs/>
                <w:lang w:val="en-GB"/>
              </w:rPr>
            </w:pPr>
            <w:r w:rsidRPr="006843AD">
              <w:rPr>
                <w:rFonts w:ascii="Times New Roman" w:hAnsi="Times New Roman" w:cs="Times New Roman"/>
                <w:b/>
                <w:bCs/>
              </w:rPr>
              <w:t>Name</w:t>
            </w:r>
          </w:p>
        </w:tc>
        <w:tc>
          <w:tcPr>
            <w:tcW w:w="2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654AE1AA" w14:textId="60778D9A" w:rsidR="006843AD" w:rsidRPr="006843AD" w:rsidRDefault="006843AD" w:rsidP="006843AD">
            <w:pPr>
              <w:pStyle w:val="SRStext"/>
              <w:rPr>
                <w:rFonts w:ascii="Times New Roman" w:hAnsi="Times New Roman" w:cs="Times New Roman"/>
                <w:b/>
                <w:bCs/>
                <w:lang w:val="en-GB"/>
              </w:rPr>
            </w:pPr>
            <w:proofErr w:type="spellStart"/>
            <w:r w:rsidRPr="006843AD">
              <w:rPr>
                <w:rFonts w:ascii="Times New Roman" w:hAnsi="Times New Roman" w:cs="Times New Roman"/>
                <w:b/>
                <w:bCs/>
              </w:rPr>
              <w:t>Role</w:t>
            </w:r>
            <w:proofErr w:type="spellEnd"/>
          </w:p>
        </w:tc>
        <w:tc>
          <w:tcPr>
            <w:tcW w:w="2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1A6485D9" w14:textId="65804102" w:rsidR="006843AD" w:rsidRPr="006843AD" w:rsidRDefault="006843AD" w:rsidP="006843AD">
            <w:pPr>
              <w:pStyle w:val="SRStext"/>
              <w:rPr>
                <w:rFonts w:ascii="Times New Roman" w:hAnsi="Times New Roman" w:cs="Times New Roman"/>
                <w:b/>
                <w:bCs/>
                <w:lang w:val="en-GB"/>
              </w:rPr>
            </w:pPr>
            <w:proofErr w:type="spellStart"/>
            <w:r w:rsidRPr="006843AD">
              <w:rPr>
                <w:rFonts w:ascii="Times New Roman" w:hAnsi="Times New Roman" w:cs="Times New Roman"/>
                <w:b/>
                <w:bCs/>
              </w:rPr>
              <w:t>Signature</w:t>
            </w:r>
            <w:proofErr w:type="spellEnd"/>
          </w:p>
        </w:tc>
        <w:tc>
          <w:tcPr>
            <w:tcW w:w="2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14:paraId="1D6FA03D" w14:textId="2B99D3A4" w:rsidR="006843AD" w:rsidRPr="00364564" w:rsidRDefault="006843AD" w:rsidP="006843AD">
            <w:pPr>
              <w:pStyle w:val="SRStext"/>
              <w:rPr>
                <w:rFonts w:ascii="Times New Roman" w:hAnsi="Times New Roman" w:cs="Times New Roman"/>
                <w:b/>
                <w:bCs/>
                <w:lang w:val="en-US"/>
              </w:rPr>
            </w:pPr>
            <w:proofErr w:type="spellStart"/>
            <w:r w:rsidRPr="006843AD">
              <w:rPr>
                <w:rFonts w:ascii="Times New Roman" w:hAnsi="Times New Roman" w:cs="Times New Roman"/>
                <w:b/>
                <w:bCs/>
              </w:rPr>
              <w:t>Dat</w:t>
            </w:r>
            <w:proofErr w:type="spellEnd"/>
            <w:r w:rsidR="00364564">
              <w:rPr>
                <w:rFonts w:ascii="Times New Roman" w:hAnsi="Times New Roman" w:cs="Times New Roman"/>
                <w:b/>
                <w:bCs/>
                <w:lang w:val="en-US"/>
              </w:rPr>
              <w:t>e</w:t>
            </w:r>
          </w:p>
        </w:tc>
      </w:tr>
      <w:tr w:rsidR="00DE4974" w:rsidRPr="00604FA9" w14:paraId="51FD8CF7" w14:textId="5DF58030" w:rsidTr="00364564">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C121829" w14:textId="4BE2C935" w:rsidR="00DE4974" w:rsidRPr="00604FA9" w:rsidRDefault="00364564" w:rsidP="001E1C42">
            <w:pPr>
              <w:pStyle w:val="SRStext"/>
              <w:rPr>
                <w:rFonts w:ascii="Times New Roman" w:hAnsi="Times New Roman" w:cs="Times New Roman"/>
                <w:lang w:val="en-GB"/>
              </w:rPr>
            </w:pPr>
            <w:r>
              <w:rPr>
                <w:rFonts w:ascii="Times New Roman" w:hAnsi="Times New Roman" w:cs="Times New Roman"/>
                <w:lang w:val="en-GB"/>
              </w:rPr>
              <w:t>Kristina Kucheriavenko</w:t>
            </w:r>
          </w:p>
        </w:tc>
        <w:tc>
          <w:tcPr>
            <w:tcW w:w="2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D35BF6D" w14:textId="6CEF18DD" w:rsidR="00DE4974" w:rsidRPr="00604FA9" w:rsidRDefault="00364564" w:rsidP="001E1C42">
            <w:pPr>
              <w:pStyle w:val="SRStext"/>
              <w:rPr>
                <w:rFonts w:ascii="Times New Roman" w:hAnsi="Times New Roman" w:cs="Times New Roman"/>
                <w:lang w:val="en-GB"/>
              </w:rPr>
            </w:pPr>
            <w:r>
              <w:rPr>
                <w:rFonts w:ascii="Times New Roman" w:hAnsi="Times New Roman" w:cs="Times New Roman"/>
                <w:lang w:val="en-GB"/>
              </w:rPr>
              <w:t>Project Manager?</w:t>
            </w:r>
          </w:p>
        </w:tc>
        <w:tc>
          <w:tcPr>
            <w:tcW w:w="2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E43A01C" w14:textId="77777777" w:rsidR="00DE4974" w:rsidRPr="00604FA9" w:rsidRDefault="00DE4974" w:rsidP="001E1C42">
            <w:pPr>
              <w:pStyle w:val="SRStext"/>
              <w:rPr>
                <w:rFonts w:cs="Times New Roman"/>
                <w:lang w:val="en-GB"/>
              </w:rPr>
            </w:pPr>
          </w:p>
        </w:tc>
        <w:tc>
          <w:tcPr>
            <w:tcW w:w="2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3621082" w14:textId="299E84C7" w:rsidR="00DE4974" w:rsidRPr="00364564" w:rsidRDefault="00364564" w:rsidP="00364564">
            <w:pPr>
              <w:pStyle w:val="SRStext"/>
              <w:rPr>
                <w:rFonts w:ascii="Times New Roman" w:hAnsi="Times New Roman" w:cs="Times New Roman"/>
                <w:lang w:val="en-US"/>
              </w:rPr>
            </w:pPr>
            <w:r w:rsidRPr="00364564">
              <w:rPr>
                <w:rFonts w:ascii="Times New Roman" w:hAnsi="Times New Roman" w:cs="Times New Roman"/>
                <w:lang w:val="en-US"/>
              </w:rPr>
              <w:t>10</w:t>
            </w:r>
            <w:r>
              <w:rPr>
                <w:rFonts w:ascii="Times New Roman" w:hAnsi="Times New Roman" w:cs="Times New Roman"/>
                <w:lang w:val="en-US"/>
              </w:rPr>
              <w:t>-06-2025</w:t>
            </w:r>
          </w:p>
        </w:tc>
      </w:tr>
    </w:tbl>
    <w:p w14:paraId="1FA97114" w14:textId="7E9517F1" w:rsidR="005536BE" w:rsidRDefault="005536BE" w:rsidP="005536BE">
      <w:pPr>
        <w:pStyle w:val="SRStext"/>
        <w:keepNext/>
      </w:pPr>
    </w:p>
    <w:p w14:paraId="4B45698A" w14:textId="253A37DF" w:rsidR="00CD1157" w:rsidRPr="005536BE" w:rsidRDefault="005536BE" w:rsidP="005536BE">
      <w:pPr>
        <w:pStyle w:val="aff1"/>
        <w:rPr>
          <w:lang w:val="uk-UA"/>
        </w:rPr>
      </w:pPr>
      <w:r>
        <w:t xml:space="preserve"> </w:t>
      </w:r>
    </w:p>
    <w:sectPr w:rsidR="00CD1157" w:rsidRPr="005536BE" w:rsidSect="00EF482B">
      <w:headerReference w:type="default" r:id="rId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2A404" w14:textId="77777777" w:rsidR="00907EE3" w:rsidRPr="00BF3387" w:rsidRDefault="00907EE3" w:rsidP="009D2B71">
      <w:pPr>
        <w:spacing w:line="240" w:lineRule="auto"/>
      </w:pPr>
      <w:r w:rsidRPr="00BF3387">
        <w:separator/>
      </w:r>
    </w:p>
  </w:endnote>
  <w:endnote w:type="continuationSeparator" w:id="0">
    <w:p w14:paraId="7E5F08D8" w14:textId="77777777" w:rsidR="00907EE3" w:rsidRPr="00BF3387" w:rsidRDefault="00907EE3" w:rsidP="009D2B71">
      <w:pPr>
        <w:spacing w:line="240" w:lineRule="auto"/>
      </w:pPr>
      <w:r w:rsidRPr="00BF3387">
        <w:continuationSeparator/>
      </w:r>
    </w:p>
  </w:endnote>
  <w:endnote w:type="continuationNotice" w:id="1">
    <w:p w14:paraId="0F0712A6" w14:textId="77777777" w:rsidR="00907EE3" w:rsidRDefault="00907E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60C20" w14:textId="77777777" w:rsidR="00907EE3" w:rsidRPr="00BF3387" w:rsidRDefault="00907EE3" w:rsidP="009D2B71">
      <w:pPr>
        <w:spacing w:line="240" w:lineRule="auto"/>
      </w:pPr>
      <w:r w:rsidRPr="00BF3387">
        <w:separator/>
      </w:r>
    </w:p>
  </w:footnote>
  <w:footnote w:type="continuationSeparator" w:id="0">
    <w:p w14:paraId="46A08346" w14:textId="77777777" w:rsidR="00907EE3" w:rsidRPr="00BF3387" w:rsidRDefault="00907EE3" w:rsidP="009D2B71">
      <w:pPr>
        <w:spacing w:line="240" w:lineRule="auto"/>
      </w:pPr>
      <w:r w:rsidRPr="00BF3387">
        <w:continuationSeparator/>
      </w:r>
    </w:p>
  </w:footnote>
  <w:footnote w:type="continuationNotice" w:id="1">
    <w:p w14:paraId="1911B792" w14:textId="77777777" w:rsidR="00907EE3" w:rsidRDefault="00907E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7113893"/>
      <w:docPartObj>
        <w:docPartGallery w:val="Page Numbers (Top of Page)"/>
        <w:docPartUnique/>
      </w:docPartObj>
    </w:sdtPr>
    <w:sdtEndPr>
      <w:rPr>
        <w:sz w:val="24"/>
        <w:szCs w:val="24"/>
      </w:rPr>
    </w:sdtEndPr>
    <w:sdtContent>
      <w:p w14:paraId="38EC0494" w14:textId="487AF674" w:rsidR="009D2B71" w:rsidRPr="00524E7B" w:rsidRDefault="009D2B71" w:rsidP="00524E7B">
        <w:pPr>
          <w:jc w:val="right"/>
          <w:rPr>
            <w:sz w:val="24"/>
            <w:szCs w:val="24"/>
          </w:rPr>
        </w:pPr>
        <w:r w:rsidRPr="00274C31">
          <w:rPr>
            <w:sz w:val="24"/>
            <w:szCs w:val="24"/>
          </w:rPr>
          <w:fldChar w:fldCharType="begin"/>
        </w:r>
        <w:r w:rsidRPr="00274C31">
          <w:rPr>
            <w:sz w:val="24"/>
            <w:szCs w:val="24"/>
          </w:rPr>
          <w:instrText>PAGE   \* MERGEFORMAT</w:instrText>
        </w:r>
        <w:r w:rsidRPr="00274C31">
          <w:rPr>
            <w:sz w:val="24"/>
            <w:szCs w:val="24"/>
          </w:rPr>
          <w:fldChar w:fldCharType="separate"/>
        </w:r>
        <w:r w:rsidRPr="00274C31">
          <w:rPr>
            <w:sz w:val="24"/>
            <w:szCs w:val="24"/>
          </w:rPr>
          <w:t>2</w:t>
        </w:r>
        <w:r w:rsidRPr="00274C31">
          <w:rPr>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46E7"/>
    <w:multiLevelType w:val="hybridMultilevel"/>
    <w:tmpl w:val="9C34DD8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917961"/>
    <w:multiLevelType w:val="hybridMultilevel"/>
    <w:tmpl w:val="9FD2BF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7F73248"/>
    <w:multiLevelType w:val="hybridMultilevel"/>
    <w:tmpl w:val="4014AC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A337229"/>
    <w:multiLevelType w:val="hybridMultilevel"/>
    <w:tmpl w:val="B45CCA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D1624C5"/>
    <w:multiLevelType w:val="hybridMultilevel"/>
    <w:tmpl w:val="C65C48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63D5FA7"/>
    <w:multiLevelType w:val="hybridMultilevel"/>
    <w:tmpl w:val="B6D456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BF2489"/>
    <w:multiLevelType w:val="hybridMultilevel"/>
    <w:tmpl w:val="B524BE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E9F79CB"/>
    <w:multiLevelType w:val="hybridMultilevel"/>
    <w:tmpl w:val="75B632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FB27BF"/>
    <w:multiLevelType w:val="hybridMultilevel"/>
    <w:tmpl w:val="94C004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4E93627"/>
    <w:multiLevelType w:val="hybridMultilevel"/>
    <w:tmpl w:val="5D1E9D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8E170E8"/>
    <w:multiLevelType w:val="hybridMultilevel"/>
    <w:tmpl w:val="9F005A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8E21465"/>
    <w:multiLevelType w:val="hybridMultilevel"/>
    <w:tmpl w:val="3F0037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C77051A"/>
    <w:multiLevelType w:val="hybridMultilevel"/>
    <w:tmpl w:val="C8945BE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D281A30"/>
    <w:multiLevelType w:val="hybridMultilevel"/>
    <w:tmpl w:val="BF42B7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E71514C"/>
    <w:multiLevelType w:val="hybridMultilevel"/>
    <w:tmpl w:val="3DAC5D8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FC55B09"/>
    <w:multiLevelType w:val="hybridMultilevel"/>
    <w:tmpl w:val="280A4F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14E380A"/>
    <w:multiLevelType w:val="hybridMultilevel"/>
    <w:tmpl w:val="174E8E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86831D5"/>
    <w:multiLevelType w:val="hybridMultilevel"/>
    <w:tmpl w:val="FCC22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AC554CC"/>
    <w:multiLevelType w:val="hybridMultilevel"/>
    <w:tmpl w:val="A4BC29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3AFF160A"/>
    <w:multiLevelType w:val="hybridMultilevel"/>
    <w:tmpl w:val="5FA0FF5E"/>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FD10288"/>
    <w:multiLevelType w:val="hybridMultilevel"/>
    <w:tmpl w:val="CE8A1D5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02F1550"/>
    <w:multiLevelType w:val="hybridMultilevel"/>
    <w:tmpl w:val="A35EB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12B3D46"/>
    <w:multiLevelType w:val="hybridMultilevel"/>
    <w:tmpl w:val="DCBCC5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179114E"/>
    <w:multiLevelType w:val="hybridMultilevel"/>
    <w:tmpl w:val="0BD078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1FD4BA6"/>
    <w:multiLevelType w:val="hybridMultilevel"/>
    <w:tmpl w:val="EB9075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3C8117A"/>
    <w:multiLevelType w:val="hybridMultilevel"/>
    <w:tmpl w:val="39B681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8761998"/>
    <w:multiLevelType w:val="hybridMultilevel"/>
    <w:tmpl w:val="315E30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8D96930"/>
    <w:multiLevelType w:val="hybridMultilevel"/>
    <w:tmpl w:val="55C6F8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4E23509E"/>
    <w:multiLevelType w:val="hybridMultilevel"/>
    <w:tmpl w:val="EADED7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3B34B0F"/>
    <w:multiLevelType w:val="hybridMultilevel"/>
    <w:tmpl w:val="B40CBE6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6524483"/>
    <w:multiLevelType w:val="hybridMultilevel"/>
    <w:tmpl w:val="3F8067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C516148"/>
    <w:multiLevelType w:val="hybridMultilevel"/>
    <w:tmpl w:val="838C39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1B351B0"/>
    <w:multiLevelType w:val="hybridMultilevel"/>
    <w:tmpl w:val="370E71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643C1880"/>
    <w:multiLevelType w:val="hybridMultilevel"/>
    <w:tmpl w:val="24A8B096"/>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5263183"/>
    <w:multiLevelType w:val="hybridMultilevel"/>
    <w:tmpl w:val="6A106F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55D7B97"/>
    <w:multiLevelType w:val="hybridMultilevel"/>
    <w:tmpl w:val="449EDC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66F76B41"/>
    <w:multiLevelType w:val="hybridMultilevel"/>
    <w:tmpl w:val="FA7288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6DF06D93"/>
    <w:multiLevelType w:val="hybridMultilevel"/>
    <w:tmpl w:val="FF002B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6E446539"/>
    <w:multiLevelType w:val="hybridMultilevel"/>
    <w:tmpl w:val="0B54E3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6ECE1602"/>
    <w:multiLevelType w:val="hybridMultilevel"/>
    <w:tmpl w:val="07B049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0344803"/>
    <w:multiLevelType w:val="hybridMultilevel"/>
    <w:tmpl w:val="BD32A8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711208D4"/>
    <w:multiLevelType w:val="hybridMultilevel"/>
    <w:tmpl w:val="DDA6E6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731A7693"/>
    <w:multiLevelType w:val="hybridMultilevel"/>
    <w:tmpl w:val="537AE1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7447239A"/>
    <w:multiLevelType w:val="hybridMultilevel"/>
    <w:tmpl w:val="F8903D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74AA7D1B"/>
    <w:multiLevelType w:val="hybridMultilevel"/>
    <w:tmpl w:val="96FCC4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78343ECA"/>
    <w:multiLevelType w:val="hybridMultilevel"/>
    <w:tmpl w:val="F4F2AB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15:restartNumberingAfterBreak="0">
    <w:nsid w:val="789D0133"/>
    <w:multiLevelType w:val="hybridMultilevel"/>
    <w:tmpl w:val="83B67836"/>
    <w:lvl w:ilvl="0" w:tplc="04220003">
      <w:start w:val="1"/>
      <w:numFmt w:val="bullet"/>
      <w:lvlText w:val="o"/>
      <w:lvlJc w:val="left"/>
      <w:pPr>
        <w:ind w:left="720" w:hanging="360"/>
      </w:pPr>
      <w:rPr>
        <w:rFonts w:ascii="Courier New" w:hAnsi="Courier New" w:cs="Courier New"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7DB3125F"/>
    <w:multiLevelType w:val="hybridMultilevel"/>
    <w:tmpl w:val="928229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414782773">
    <w:abstractNumId w:val="27"/>
  </w:num>
  <w:num w:numId="2" w16cid:durableId="64692457">
    <w:abstractNumId w:val="21"/>
  </w:num>
  <w:num w:numId="3" w16cid:durableId="713429669">
    <w:abstractNumId w:val="3"/>
  </w:num>
  <w:num w:numId="4" w16cid:durableId="1495149537">
    <w:abstractNumId w:val="5"/>
  </w:num>
  <w:num w:numId="5" w16cid:durableId="1527861706">
    <w:abstractNumId w:val="45"/>
  </w:num>
  <w:num w:numId="6" w16cid:durableId="100220592">
    <w:abstractNumId w:val="15"/>
  </w:num>
  <w:num w:numId="7" w16cid:durableId="2145846131">
    <w:abstractNumId w:val="43"/>
  </w:num>
  <w:num w:numId="8" w16cid:durableId="1376153612">
    <w:abstractNumId w:val="18"/>
  </w:num>
  <w:num w:numId="9" w16cid:durableId="1297565646">
    <w:abstractNumId w:val="35"/>
  </w:num>
  <w:num w:numId="10" w16cid:durableId="1383334474">
    <w:abstractNumId w:val="38"/>
  </w:num>
  <w:num w:numId="11" w16cid:durableId="1190411546">
    <w:abstractNumId w:val="31"/>
  </w:num>
  <w:num w:numId="12" w16cid:durableId="1203402605">
    <w:abstractNumId w:val="36"/>
  </w:num>
  <w:num w:numId="13" w16cid:durableId="1743869971">
    <w:abstractNumId w:val="10"/>
  </w:num>
  <w:num w:numId="14" w16cid:durableId="1140852602">
    <w:abstractNumId w:val="47"/>
  </w:num>
  <w:num w:numId="15" w16cid:durableId="1444612497">
    <w:abstractNumId w:val="23"/>
  </w:num>
  <w:num w:numId="16" w16cid:durableId="513737349">
    <w:abstractNumId w:val="34"/>
  </w:num>
  <w:num w:numId="17" w16cid:durableId="1700206603">
    <w:abstractNumId w:val="8"/>
  </w:num>
  <w:num w:numId="18" w16cid:durableId="1757169825">
    <w:abstractNumId w:val="4"/>
  </w:num>
  <w:num w:numId="19" w16cid:durableId="1830052762">
    <w:abstractNumId w:val="26"/>
  </w:num>
  <w:num w:numId="20" w16cid:durableId="849954839">
    <w:abstractNumId w:val="37"/>
  </w:num>
  <w:num w:numId="21" w16cid:durableId="1919443480">
    <w:abstractNumId w:val="44"/>
  </w:num>
  <w:num w:numId="22" w16cid:durableId="200216616">
    <w:abstractNumId w:val="2"/>
  </w:num>
  <w:num w:numId="23" w16cid:durableId="1822117983">
    <w:abstractNumId w:val="1"/>
  </w:num>
  <w:num w:numId="24" w16cid:durableId="618875527">
    <w:abstractNumId w:val="29"/>
  </w:num>
  <w:num w:numId="25" w16cid:durableId="323583202">
    <w:abstractNumId w:val="19"/>
  </w:num>
  <w:num w:numId="26" w16cid:durableId="492985543">
    <w:abstractNumId w:val="33"/>
  </w:num>
  <w:num w:numId="27" w16cid:durableId="1093280414">
    <w:abstractNumId w:val="25"/>
  </w:num>
  <w:num w:numId="28" w16cid:durableId="804389000">
    <w:abstractNumId w:val="7"/>
  </w:num>
  <w:num w:numId="29" w16cid:durableId="782773609">
    <w:abstractNumId w:val="28"/>
  </w:num>
  <w:num w:numId="30" w16cid:durableId="1602227303">
    <w:abstractNumId w:val="40"/>
  </w:num>
  <w:num w:numId="31" w16cid:durableId="1709524295">
    <w:abstractNumId w:val="39"/>
  </w:num>
  <w:num w:numId="32" w16cid:durableId="1751392435">
    <w:abstractNumId w:val="9"/>
  </w:num>
  <w:num w:numId="33" w16cid:durableId="702555289">
    <w:abstractNumId w:val="11"/>
  </w:num>
  <w:num w:numId="34" w16cid:durableId="58405755">
    <w:abstractNumId w:val="13"/>
  </w:num>
  <w:num w:numId="35" w16cid:durableId="516307525">
    <w:abstractNumId w:val="6"/>
  </w:num>
  <w:num w:numId="36" w16cid:durableId="852886036">
    <w:abstractNumId w:val="32"/>
  </w:num>
  <w:num w:numId="37" w16cid:durableId="194150266">
    <w:abstractNumId w:val="17"/>
  </w:num>
  <w:num w:numId="38" w16cid:durableId="1122960524">
    <w:abstractNumId w:val="16"/>
  </w:num>
  <w:num w:numId="39" w16cid:durableId="864755416">
    <w:abstractNumId w:val="41"/>
  </w:num>
  <w:num w:numId="40" w16cid:durableId="124010195">
    <w:abstractNumId w:val="42"/>
  </w:num>
  <w:num w:numId="41" w16cid:durableId="1725135654">
    <w:abstractNumId w:val="22"/>
  </w:num>
  <w:num w:numId="42" w16cid:durableId="1119446501">
    <w:abstractNumId w:val="24"/>
  </w:num>
  <w:num w:numId="43" w16cid:durableId="1518812522">
    <w:abstractNumId w:val="30"/>
  </w:num>
  <w:num w:numId="44" w16cid:durableId="1429424154">
    <w:abstractNumId w:val="20"/>
  </w:num>
  <w:num w:numId="45" w16cid:durableId="1914776735">
    <w:abstractNumId w:val="46"/>
  </w:num>
  <w:num w:numId="46" w16cid:durableId="1367558656">
    <w:abstractNumId w:val="12"/>
  </w:num>
  <w:num w:numId="47" w16cid:durableId="55007044">
    <w:abstractNumId w:val="0"/>
  </w:num>
  <w:num w:numId="48" w16cid:durableId="1305694130">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5A"/>
    <w:rsid w:val="00002F90"/>
    <w:rsid w:val="000037E4"/>
    <w:rsid w:val="00004435"/>
    <w:rsid w:val="00006CF9"/>
    <w:rsid w:val="000100EB"/>
    <w:rsid w:val="00010358"/>
    <w:rsid w:val="00011069"/>
    <w:rsid w:val="000113E1"/>
    <w:rsid w:val="00014159"/>
    <w:rsid w:val="00014476"/>
    <w:rsid w:val="0001474F"/>
    <w:rsid w:val="00015537"/>
    <w:rsid w:val="0001670E"/>
    <w:rsid w:val="00020A4C"/>
    <w:rsid w:val="00021F8C"/>
    <w:rsid w:val="000228DE"/>
    <w:rsid w:val="00024C97"/>
    <w:rsid w:val="00025500"/>
    <w:rsid w:val="00026772"/>
    <w:rsid w:val="000269B0"/>
    <w:rsid w:val="00026C2A"/>
    <w:rsid w:val="00030955"/>
    <w:rsid w:val="00030C48"/>
    <w:rsid w:val="00030E42"/>
    <w:rsid w:val="00031097"/>
    <w:rsid w:val="00032D75"/>
    <w:rsid w:val="000339ED"/>
    <w:rsid w:val="00035ADB"/>
    <w:rsid w:val="00035E7C"/>
    <w:rsid w:val="000366B0"/>
    <w:rsid w:val="000369E4"/>
    <w:rsid w:val="00036ED0"/>
    <w:rsid w:val="00040F67"/>
    <w:rsid w:val="000410C4"/>
    <w:rsid w:val="000419AB"/>
    <w:rsid w:val="0004255F"/>
    <w:rsid w:val="00042DD9"/>
    <w:rsid w:val="00042F48"/>
    <w:rsid w:val="000435D6"/>
    <w:rsid w:val="0004410B"/>
    <w:rsid w:val="00044B3D"/>
    <w:rsid w:val="00044D56"/>
    <w:rsid w:val="000474F3"/>
    <w:rsid w:val="000516FC"/>
    <w:rsid w:val="0005211E"/>
    <w:rsid w:val="00052D47"/>
    <w:rsid w:val="00054B76"/>
    <w:rsid w:val="000551F9"/>
    <w:rsid w:val="00055EB5"/>
    <w:rsid w:val="00056A3A"/>
    <w:rsid w:val="000604FA"/>
    <w:rsid w:val="00062AD9"/>
    <w:rsid w:val="00063DFD"/>
    <w:rsid w:val="00064A88"/>
    <w:rsid w:val="000651F2"/>
    <w:rsid w:val="00066302"/>
    <w:rsid w:val="0006675D"/>
    <w:rsid w:val="00066B88"/>
    <w:rsid w:val="00070A5A"/>
    <w:rsid w:val="00070CC6"/>
    <w:rsid w:val="00073641"/>
    <w:rsid w:val="00075D11"/>
    <w:rsid w:val="00075DBD"/>
    <w:rsid w:val="00076085"/>
    <w:rsid w:val="00077F78"/>
    <w:rsid w:val="000802E0"/>
    <w:rsid w:val="000808B6"/>
    <w:rsid w:val="0008133A"/>
    <w:rsid w:val="00081648"/>
    <w:rsid w:val="00082428"/>
    <w:rsid w:val="00082DCD"/>
    <w:rsid w:val="0008312B"/>
    <w:rsid w:val="000842D7"/>
    <w:rsid w:val="00085187"/>
    <w:rsid w:val="00085CB6"/>
    <w:rsid w:val="000865F2"/>
    <w:rsid w:val="0008665F"/>
    <w:rsid w:val="00087403"/>
    <w:rsid w:val="00090103"/>
    <w:rsid w:val="00090C20"/>
    <w:rsid w:val="00091C3B"/>
    <w:rsid w:val="00091D33"/>
    <w:rsid w:val="00092198"/>
    <w:rsid w:val="00093206"/>
    <w:rsid w:val="00094AEA"/>
    <w:rsid w:val="00094B9E"/>
    <w:rsid w:val="000967FC"/>
    <w:rsid w:val="000968EF"/>
    <w:rsid w:val="000A1125"/>
    <w:rsid w:val="000A117C"/>
    <w:rsid w:val="000A415C"/>
    <w:rsid w:val="000A497E"/>
    <w:rsid w:val="000A4C76"/>
    <w:rsid w:val="000A5EAC"/>
    <w:rsid w:val="000A6588"/>
    <w:rsid w:val="000A6F50"/>
    <w:rsid w:val="000A7CE0"/>
    <w:rsid w:val="000B04B9"/>
    <w:rsid w:val="000B098B"/>
    <w:rsid w:val="000B2DB9"/>
    <w:rsid w:val="000B3823"/>
    <w:rsid w:val="000B3C0B"/>
    <w:rsid w:val="000B478C"/>
    <w:rsid w:val="000B4828"/>
    <w:rsid w:val="000B4A51"/>
    <w:rsid w:val="000B4E53"/>
    <w:rsid w:val="000B5394"/>
    <w:rsid w:val="000B7A36"/>
    <w:rsid w:val="000C149D"/>
    <w:rsid w:val="000C2537"/>
    <w:rsid w:val="000C2AB4"/>
    <w:rsid w:val="000C2AC9"/>
    <w:rsid w:val="000C4EFB"/>
    <w:rsid w:val="000C5BFA"/>
    <w:rsid w:val="000C5F3B"/>
    <w:rsid w:val="000D07C7"/>
    <w:rsid w:val="000D2F7F"/>
    <w:rsid w:val="000D37D5"/>
    <w:rsid w:val="000D3E26"/>
    <w:rsid w:val="000D4F54"/>
    <w:rsid w:val="000D59A2"/>
    <w:rsid w:val="000D5A51"/>
    <w:rsid w:val="000D5B82"/>
    <w:rsid w:val="000D5EEE"/>
    <w:rsid w:val="000D5F31"/>
    <w:rsid w:val="000D6DF0"/>
    <w:rsid w:val="000D6E78"/>
    <w:rsid w:val="000E1289"/>
    <w:rsid w:val="000E1FC2"/>
    <w:rsid w:val="000E3604"/>
    <w:rsid w:val="000E3CD3"/>
    <w:rsid w:val="000E3D30"/>
    <w:rsid w:val="000E5B21"/>
    <w:rsid w:val="000E5CA8"/>
    <w:rsid w:val="000E6512"/>
    <w:rsid w:val="000E6DBF"/>
    <w:rsid w:val="000F11A0"/>
    <w:rsid w:val="000F60C8"/>
    <w:rsid w:val="000F64D3"/>
    <w:rsid w:val="00101282"/>
    <w:rsid w:val="00101B08"/>
    <w:rsid w:val="001028DD"/>
    <w:rsid w:val="00102986"/>
    <w:rsid w:val="00105A99"/>
    <w:rsid w:val="0010658B"/>
    <w:rsid w:val="001073A8"/>
    <w:rsid w:val="0010794D"/>
    <w:rsid w:val="0011007E"/>
    <w:rsid w:val="00111AEB"/>
    <w:rsid w:val="001135C3"/>
    <w:rsid w:val="00116243"/>
    <w:rsid w:val="001164F2"/>
    <w:rsid w:val="00120E5D"/>
    <w:rsid w:val="001227BA"/>
    <w:rsid w:val="00122D8E"/>
    <w:rsid w:val="00123BF3"/>
    <w:rsid w:val="00125127"/>
    <w:rsid w:val="00125187"/>
    <w:rsid w:val="0012638A"/>
    <w:rsid w:val="0012697D"/>
    <w:rsid w:val="0012718D"/>
    <w:rsid w:val="00127C6C"/>
    <w:rsid w:val="00130134"/>
    <w:rsid w:val="00132091"/>
    <w:rsid w:val="001322C4"/>
    <w:rsid w:val="00132C81"/>
    <w:rsid w:val="00133124"/>
    <w:rsid w:val="00133F96"/>
    <w:rsid w:val="0013437B"/>
    <w:rsid w:val="00134BE0"/>
    <w:rsid w:val="00135F03"/>
    <w:rsid w:val="00136154"/>
    <w:rsid w:val="00136350"/>
    <w:rsid w:val="0014007F"/>
    <w:rsid w:val="00140416"/>
    <w:rsid w:val="00141827"/>
    <w:rsid w:val="00141EC0"/>
    <w:rsid w:val="001421DE"/>
    <w:rsid w:val="00142244"/>
    <w:rsid w:val="00142D89"/>
    <w:rsid w:val="00143EA0"/>
    <w:rsid w:val="0014408E"/>
    <w:rsid w:val="00144C34"/>
    <w:rsid w:val="0014504E"/>
    <w:rsid w:val="001462E0"/>
    <w:rsid w:val="00146838"/>
    <w:rsid w:val="00151045"/>
    <w:rsid w:val="0015130D"/>
    <w:rsid w:val="0015198E"/>
    <w:rsid w:val="00153F07"/>
    <w:rsid w:val="0015565D"/>
    <w:rsid w:val="001557E4"/>
    <w:rsid w:val="001575A4"/>
    <w:rsid w:val="00157802"/>
    <w:rsid w:val="00160622"/>
    <w:rsid w:val="00160FD5"/>
    <w:rsid w:val="001632A4"/>
    <w:rsid w:val="0016359F"/>
    <w:rsid w:val="00164988"/>
    <w:rsid w:val="001652DE"/>
    <w:rsid w:val="00165C9C"/>
    <w:rsid w:val="001665CD"/>
    <w:rsid w:val="00166DA3"/>
    <w:rsid w:val="00166F8F"/>
    <w:rsid w:val="00171AFE"/>
    <w:rsid w:val="00172422"/>
    <w:rsid w:val="00172FB6"/>
    <w:rsid w:val="0017306C"/>
    <w:rsid w:val="00173C82"/>
    <w:rsid w:val="001747AF"/>
    <w:rsid w:val="00174FED"/>
    <w:rsid w:val="00175E0B"/>
    <w:rsid w:val="0017652A"/>
    <w:rsid w:val="00177B15"/>
    <w:rsid w:val="00177F40"/>
    <w:rsid w:val="00180BD0"/>
    <w:rsid w:val="00180C6D"/>
    <w:rsid w:val="00181027"/>
    <w:rsid w:val="00186439"/>
    <w:rsid w:val="00186829"/>
    <w:rsid w:val="0018783D"/>
    <w:rsid w:val="00187D9A"/>
    <w:rsid w:val="00190312"/>
    <w:rsid w:val="001903EB"/>
    <w:rsid w:val="00190F7B"/>
    <w:rsid w:val="00191C62"/>
    <w:rsid w:val="0019289F"/>
    <w:rsid w:val="001945F3"/>
    <w:rsid w:val="00194B6A"/>
    <w:rsid w:val="00194C25"/>
    <w:rsid w:val="00195304"/>
    <w:rsid w:val="00195D7C"/>
    <w:rsid w:val="0019600B"/>
    <w:rsid w:val="001A03C4"/>
    <w:rsid w:val="001A05F8"/>
    <w:rsid w:val="001A0758"/>
    <w:rsid w:val="001A2AC0"/>
    <w:rsid w:val="001A2EAD"/>
    <w:rsid w:val="001A34F8"/>
    <w:rsid w:val="001A4BE1"/>
    <w:rsid w:val="001A5609"/>
    <w:rsid w:val="001A5CCD"/>
    <w:rsid w:val="001A6458"/>
    <w:rsid w:val="001A759B"/>
    <w:rsid w:val="001B09AF"/>
    <w:rsid w:val="001B0F47"/>
    <w:rsid w:val="001B11E6"/>
    <w:rsid w:val="001B1EDA"/>
    <w:rsid w:val="001B20BF"/>
    <w:rsid w:val="001B2254"/>
    <w:rsid w:val="001B2C94"/>
    <w:rsid w:val="001B2F56"/>
    <w:rsid w:val="001B366B"/>
    <w:rsid w:val="001B5530"/>
    <w:rsid w:val="001B66B9"/>
    <w:rsid w:val="001B6B3B"/>
    <w:rsid w:val="001B7739"/>
    <w:rsid w:val="001B7A88"/>
    <w:rsid w:val="001B7FF9"/>
    <w:rsid w:val="001C1D9A"/>
    <w:rsid w:val="001C2694"/>
    <w:rsid w:val="001C38CE"/>
    <w:rsid w:val="001C5677"/>
    <w:rsid w:val="001C57FE"/>
    <w:rsid w:val="001C5B02"/>
    <w:rsid w:val="001C5B24"/>
    <w:rsid w:val="001D0DB8"/>
    <w:rsid w:val="001D2D86"/>
    <w:rsid w:val="001D606E"/>
    <w:rsid w:val="001D6261"/>
    <w:rsid w:val="001D7853"/>
    <w:rsid w:val="001E00A6"/>
    <w:rsid w:val="001E0528"/>
    <w:rsid w:val="001E08B2"/>
    <w:rsid w:val="001E367B"/>
    <w:rsid w:val="001E549C"/>
    <w:rsid w:val="001E68A3"/>
    <w:rsid w:val="001E6D42"/>
    <w:rsid w:val="001E7379"/>
    <w:rsid w:val="001F0330"/>
    <w:rsid w:val="001F0C66"/>
    <w:rsid w:val="001F1882"/>
    <w:rsid w:val="001F1F34"/>
    <w:rsid w:val="001F2287"/>
    <w:rsid w:val="001F2E76"/>
    <w:rsid w:val="001F32CD"/>
    <w:rsid w:val="001F3700"/>
    <w:rsid w:val="001F560C"/>
    <w:rsid w:val="001F6278"/>
    <w:rsid w:val="001F7EFE"/>
    <w:rsid w:val="00200F07"/>
    <w:rsid w:val="00202817"/>
    <w:rsid w:val="00204433"/>
    <w:rsid w:val="00205E12"/>
    <w:rsid w:val="00206502"/>
    <w:rsid w:val="00210267"/>
    <w:rsid w:val="00210725"/>
    <w:rsid w:val="00211D17"/>
    <w:rsid w:val="002120C6"/>
    <w:rsid w:val="00215380"/>
    <w:rsid w:val="002155B0"/>
    <w:rsid w:val="00217523"/>
    <w:rsid w:val="002201C5"/>
    <w:rsid w:val="0022177B"/>
    <w:rsid w:val="0022191F"/>
    <w:rsid w:val="0022398E"/>
    <w:rsid w:val="00224F81"/>
    <w:rsid w:val="00224FD6"/>
    <w:rsid w:val="0022555B"/>
    <w:rsid w:val="00225666"/>
    <w:rsid w:val="002258E1"/>
    <w:rsid w:val="002258E3"/>
    <w:rsid w:val="00225987"/>
    <w:rsid w:val="00226008"/>
    <w:rsid w:val="0023069E"/>
    <w:rsid w:val="00230C68"/>
    <w:rsid w:val="0023263E"/>
    <w:rsid w:val="00232840"/>
    <w:rsid w:val="00234A99"/>
    <w:rsid w:val="00235073"/>
    <w:rsid w:val="0023560A"/>
    <w:rsid w:val="00235A28"/>
    <w:rsid w:val="0023604D"/>
    <w:rsid w:val="0023647D"/>
    <w:rsid w:val="002366D4"/>
    <w:rsid w:val="00240620"/>
    <w:rsid w:val="00242897"/>
    <w:rsid w:val="00245BD3"/>
    <w:rsid w:val="00245EFF"/>
    <w:rsid w:val="00247DA6"/>
    <w:rsid w:val="00251A7F"/>
    <w:rsid w:val="002526C8"/>
    <w:rsid w:val="00252B9D"/>
    <w:rsid w:val="00253009"/>
    <w:rsid w:val="00254476"/>
    <w:rsid w:val="00255420"/>
    <w:rsid w:val="00255EE7"/>
    <w:rsid w:val="0025601F"/>
    <w:rsid w:val="00256850"/>
    <w:rsid w:val="00261B8A"/>
    <w:rsid w:val="0026206C"/>
    <w:rsid w:val="00263CF5"/>
    <w:rsid w:val="002665D0"/>
    <w:rsid w:val="00266C06"/>
    <w:rsid w:val="00267140"/>
    <w:rsid w:val="00267B31"/>
    <w:rsid w:val="00270889"/>
    <w:rsid w:val="002728BF"/>
    <w:rsid w:val="0027302B"/>
    <w:rsid w:val="00274C31"/>
    <w:rsid w:val="00274EF1"/>
    <w:rsid w:val="00276216"/>
    <w:rsid w:val="00276726"/>
    <w:rsid w:val="00276AF1"/>
    <w:rsid w:val="00276C76"/>
    <w:rsid w:val="0027709D"/>
    <w:rsid w:val="00277301"/>
    <w:rsid w:val="00277388"/>
    <w:rsid w:val="0027774E"/>
    <w:rsid w:val="002807B2"/>
    <w:rsid w:val="00280B5C"/>
    <w:rsid w:val="00280C0B"/>
    <w:rsid w:val="00280DC0"/>
    <w:rsid w:val="00282169"/>
    <w:rsid w:val="00282ED3"/>
    <w:rsid w:val="002837F5"/>
    <w:rsid w:val="0028442A"/>
    <w:rsid w:val="002852CF"/>
    <w:rsid w:val="002855AA"/>
    <w:rsid w:val="00286671"/>
    <w:rsid w:val="002866E1"/>
    <w:rsid w:val="002872B7"/>
    <w:rsid w:val="00291568"/>
    <w:rsid w:val="00292898"/>
    <w:rsid w:val="00292A41"/>
    <w:rsid w:val="00292ACE"/>
    <w:rsid w:val="00292ED3"/>
    <w:rsid w:val="00294111"/>
    <w:rsid w:val="0029678D"/>
    <w:rsid w:val="00297193"/>
    <w:rsid w:val="002A002B"/>
    <w:rsid w:val="002A0840"/>
    <w:rsid w:val="002A1363"/>
    <w:rsid w:val="002A2612"/>
    <w:rsid w:val="002A278A"/>
    <w:rsid w:val="002A4066"/>
    <w:rsid w:val="002A7203"/>
    <w:rsid w:val="002B0D02"/>
    <w:rsid w:val="002B0F4E"/>
    <w:rsid w:val="002B11EE"/>
    <w:rsid w:val="002B1E87"/>
    <w:rsid w:val="002B1FAA"/>
    <w:rsid w:val="002B2AD8"/>
    <w:rsid w:val="002B2D54"/>
    <w:rsid w:val="002B300F"/>
    <w:rsid w:val="002B393B"/>
    <w:rsid w:val="002B39BF"/>
    <w:rsid w:val="002B3F6F"/>
    <w:rsid w:val="002B3FC3"/>
    <w:rsid w:val="002B4043"/>
    <w:rsid w:val="002B44E4"/>
    <w:rsid w:val="002B46B2"/>
    <w:rsid w:val="002B522B"/>
    <w:rsid w:val="002B5462"/>
    <w:rsid w:val="002B5587"/>
    <w:rsid w:val="002B5AB8"/>
    <w:rsid w:val="002B5B81"/>
    <w:rsid w:val="002B6853"/>
    <w:rsid w:val="002B73F5"/>
    <w:rsid w:val="002B791C"/>
    <w:rsid w:val="002B795E"/>
    <w:rsid w:val="002C0443"/>
    <w:rsid w:val="002C08FD"/>
    <w:rsid w:val="002C2DB7"/>
    <w:rsid w:val="002C2DBE"/>
    <w:rsid w:val="002C2E8C"/>
    <w:rsid w:val="002C3092"/>
    <w:rsid w:val="002C55E4"/>
    <w:rsid w:val="002C6211"/>
    <w:rsid w:val="002C6EC7"/>
    <w:rsid w:val="002D1F36"/>
    <w:rsid w:val="002D2079"/>
    <w:rsid w:val="002D2201"/>
    <w:rsid w:val="002D228A"/>
    <w:rsid w:val="002D232C"/>
    <w:rsid w:val="002D2A15"/>
    <w:rsid w:val="002D2DAA"/>
    <w:rsid w:val="002D368C"/>
    <w:rsid w:val="002D3F51"/>
    <w:rsid w:val="002D460D"/>
    <w:rsid w:val="002D463A"/>
    <w:rsid w:val="002D4B1D"/>
    <w:rsid w:val="002D60BA"/>
    <w:rsid w:val="002D6CD6"/>
    <w:rsid w:val="002D7503"/>
    <w:rsid w:val="002D7CC2"/>
    <w:rsid w:val="002E2E3C"/>
    <w:rsid w:val="002E2EB0"/>
    <w:rsid w:val="002E502C"/>
    <w:rsid w:val="002E64BF"/>
    <w:rsid w:val="002E697A"/>
    <w:rsid w:val="002E6ADD"/>
    <w:rsid w:val="002E7EDD"/>
    <w:rsid w:val="002E7F34"/>
    <w:rsid w:val="002F0A79"/>
    <w:rsid w:val="002F0ACE"/>
    <w:rsid w:val="002F0DE7"/>
    <w:rsid w:val="002F0EF2"/>
    <w:rsid w:val="002F2DC4"/>
    <w:rsid w:val="002F49B7"/>
    <w:rsid w:val="002F5085"/>
    <w:rsid w:val="002F508E"/>
    <w:rsid w:val="002F61D4"/>
    <w:rsid w:val="002F6C45"/>
    <w:rsid w:val="00300466"/>
    <w:rsid w:val="00301856"/>
    <w:rsid w:val="0030186B"/>
    <w:rsid w:val="00303677"/>
    <w:rsid w:val="0030400D"/>
    <w:rsid w:val="003058AE"/>
    <w:rsid w:val="003070AA"/>
    <w:rsid w:val="0030740F"/>
    <w:rsid w:val="00307DD4"/>
    <w:rsid w:val="00310293"/>
    <w:rsid w:val="00310811"/>
    <w:rsid w:val="00310BE8"/>
    <w:rsid w:val="00312DED"/>
    <w:rsid w:val="003143F0"/>
    <w:rsid w:val="0031462A"/>
    <w:rsid w:val="00314A1F"/>
    <w:rsid w:val="00314FD3"/>
    <w:rsid w:val="003162AE"/>
    <w:rsid w:val="00316E70"/>
    <w:rsid w:val="00317627"/>
    <w:rsid w:val="00317C79"/>
    <w:rsid w:val="00320C08"/>
    <w:rsid w:val="00320FF2"/>
    <w:rsid w:val="00321644"/>
    <w:rsid w:val="00322DE2"/>
    <w:rsid w:val="003265C3"/>
    <w:rsid w:val="003273A0"/>
    <w:rsid w:val="003273B3"/>
    <w:rsid w:val="00330903"/>
    <w:rsid w:val="00330DFE"/>
    <w:rsid w:val="00330E8A"/>
    <w:rsid w:val="00333955"/>
    <w:rsid w:val="00334A32"/>
    <w:rsid w:val="00334CD7"/>
    <w:rsid w:val="00336CEA"/>
    <w:rsid w:val="00337BD9"/>
    <w:rsid w:val="0034163C"/>
    <w:rsid w:val="00341F8A"/>
    <w:rsid w:val="00342A36"/>
    <w:rsid w:val="00342D83"/>
    <w:rsid w:val="003430E0"/>
    <w:rsid w:val="003446C9"/>
    <w:rsid w:val="003463F7"/>
    <w:rsid w:val="003468B4"/>
    <w:rsid w:val="00346A1F"/>
    <w:rsid w:val="003500AD"/>
    <w:rsid w:val="0035042E"/>
    <w:rsid w:val="00350FAD"/>
    <w:rsid w:val="0035127C"/>
    <w:rsid w:val="0035268C"/>
    <w:rsid w:val="00352A27"/>
    <w:rsid w:val="00352E85"/>
    <w:rsid w:val="003532A9"/>
    <w:rsid w:val="00353893"/>
    <w:rsid w:val="003541E0"/>
    <w:rsid w:val="003549EE"/>
    <w:rsid w:val="00354EEA"/>
    <w:rsid w:val="003557E0"/>
    <w:rsid w:val="00355AB5"/>
    <w:rsid w:val="00355EAD"/>
    <w:rsid w:val="00356958"/>
    <w:rsid w:val="00356C0A"/>
    <w:rsid w:val="00357B44"/>
    <w:rsid w:val="0036024B"/>
    <w:rsid w:val="00360743"/>
    <w:rsid w:val="003627C5"/>
    <w:rsid w:val="00362A8A"/>
    <w:rsid w:val="00363727"/>
    <w:rsid w:val="003637B6"/>
    <w:rsid w:val="003640BC"/>
    <w:rsid w:val="00364564"/>
    <w:rsid w:val="00365C10"/>
    <w:rsid w:val="00366720"/>
    <w:rsid w:val="00367807"/>
    <w:rsid w:val="00367C41"/>
    <w:rsid w:val="0037076F"/>
    <w:rsid w:val="00370D90"/>
    <w:rsid w:val="00371035"/>
    <w:rsid w:val="00372EFD"/>
    <w:rsid w:val="003731F2"/>
    <w:rsid w:val="00374770"/>
    <w:rsid w:val="00375A07"/>
    <w:rsid w:val="00376679"/>
    <w:rsid w:val="00376867"/>
    <w:rsid w:val="00377E13"/>
    <w:rsid w:val="00382569"/>
    <w:rsid w:val="00382F6A"/>
    <w:rsid w:val="00383585"/>
    <w:rsid w:val="00383E2A"/>
    <w:rsid w:val="003858C5"/>
    <w:rsid w:val="00385BF2"/>
    <w:rsid w:val="003860A9"/>
    <w:rsid w:val="003900D7"/>
    <w:rsid w:val="00390909"/>
    <w:rsid w:val="00390A9C"/>
    <w:rsid w:val="00391603"/>
    <w:rsid w:val="00392D7C"/>
    <w:rsid w:val="003931C5"/>
    <w:rsid w:val="00393EEB"/>
    <w:rsid w:val="003940DB"/>
    <w:rsid w:val="003960AC"/>
    <w:rsid w:val="00396A6A"/>
    <w:rsid w:val="00396B69"/>
    <w:rsid w:val="00396DC8"/>
    <w:rsid w:val="00397448"/>
    <w:rsid w:val="003A1C88"/>
    <w:rsid w:val="003A35E8"/>
    <w:rsid w:val="003A5D8B"/>
    <w:rsid w:val="003A75CB"/>
    <w:rsid w:val="003A7A92"/>
    <w:rsid w:val="003A7CB0"/>
    <w:rsid w:val="003B0E7B"/>
    <w:rsid w:val="003B1EAE"/>
    <w:rsid w:val="003B2093"/>
    <w:rsid w:val="003B2D13"/>
    <w:rsid w:val="003B6054"/>
    <w:rsid w:val="003B640B"/>
    <w:rsid w:val="003B6713"/>
    <w:rsid w:val="003B679D"/>
    <w:rsid w:val="003C0184"/>
    <w:rsid w:val="003C05D5"/>
    <w:rsid w:val="003C26BD"/>
    <w:rsid w:val="003C2CE0"/>
    <w:rsid w:val="003C355B"/>
    <w:rsid w:val="003C370E"/>
    <w:rsid w:val="003C526F"/>
    <w:rsid w:val="003C57D3"/>
    <w:rsid w:val="003C7644"/>
    <w:rsid w:val="003C7697"/>
    <w:rsid w:val="003C79D2"/>
    <w:rsid w:val="003C7D3A"/>
    <w:rsid w:val="003D0854"/>
    <w:rsid w:val="003D2051"/>
    <w:rsid w:val="003D2A35"/>
    <w:rsid w:val="003D389A"/>
    <w:rsid w:val="003D3F4E"/>
    <w:rsid w:val="003D47AD"/>
    <w:rsid w:val="003D4802"/>
    <w:rsid w:val="003D682C"/>
    <w:rsid w:val="003D7246"/>
    <w:rsid w:val="003E188A"/>
    <w:rsid w:val="003E5758"/>
    <w:rsid w:val="003E5A37"/>
    <w:rsid w:val="003E5B71"/>
    <w:rsid w:val="003E6EF0"/>
    <w:rsid w:val="003E70E2"/>
    <w:rsid w:val="003F0764"/>
    <w:rsid w:val="003F147D"/>
    <w:rsid w:val="003F2918"/>
    <w:rsid w:val="003F3028"/>
    <w:rsid w:val="003F3297"/>
    <w:rsid w:val="003F54CB"/>
    <w:rsid w:val="003F55AF"/>
    <w:rsid w:val="003F57A6"/>
    <w:rsid w:val="003F5DD1"/>
    <w:rsid w:val="003F5E7A"/>
    <w:rsid w:val="003F6150"/>
    <w:rsid w:val="003F6596"/>
    <w:rsid w:val="003F6C47"/>
    <w:rsid w:val="003F7AA6"/>
    <w:rsid w:val="00400B8F"/>
    <w:rsid w:val="00400FBA"/>
    <w:rsid w:val="0040194D"/>
    <w:rsid w:val="0040234C"/>
    <w:rsid w:val="004029CE"/>
    <w:rsid w:val="00402FC6"/>
    <w:rsid w:val="00403C66"/>
    <w:rsid w:val="0040492C"/>
    <w:rsid w:val="004061AF"/>
    <w:rsid w:val="004062E8"/>
    <w:rsid w:val="00406BA7"/>
    <w:rsid w:val="004114D3"/>
    <w:rsid w:val="004116F3"/>
    <w:rsid w:val="0041313B"/>
    <w:rsid w:val="0041315B"/>
    <w:rsid w:val="004133A0"/>
    <w:rsid w:val="00413889"/>
    <w:rsid w:val="00414925"/>
    <w:rsid w:val="00414D50"/>
    <w:rsid w:val="00415046"/>
    <w:rsid w:val="0041534B"/>
    <w:rsid w:val="00417007"/>
    <w:rsid w:val="004177E4"/>
    <w:rsid w:val="004228A5"/>
    <w:rsid w:val="00423C13"/>
    <w:rsid w:val="004240F2"/>
    <w:rsid w:val="00426274"/>
    <w:rsid w:val="00426819"/>
    <w:rsid w:val="00426BCD"/>
    <w:rsid w:val="00426D65"/>
    <w:rsid w:val="00427A0D"/>
    <w:rsid w:val="004303CC"/>
    <w:rsid w:val="00430D64"/>
    <w:rsid w:val="00431829"/>
    <w:rsid w:val="00432785"/>
    <w:rsid w:val="00433E71"/>
    <w:rsid w:val="00440288"/>
    <w:rsid w:val="00442C2E"/>
    <w:rsid w:val="00444345"/>
    <w:rsid w:val="00445E2F"/>
    <w:rsid w:val="00446CC9"/>
    <w:rsid w:val="00446F39"/>
    <w:rsid w:val="004501A6"/>
    <w:rsid w:val="00450C74"/>
    <w:rsid w:val="004513D6"/>
    <w:rsid w:val="00452C80"/>
    <w:rsid w:val="004531A7"/>
    <w:rsid w:val="00453885"/>
    <w:rsid w:val="00454B5D"/>
    <w:rsid w:val="004567CF"/>
    <w:rsid w:val="00461488"/>
    <w:rsid w:val="00462401"/>
    <w:rsid w:val="00462452"/>
    <w:rsid w:val="00462D06"/>
    <w:rsid w:val="004657F6"/>
    <w:rsid w:val="0046725D"/>
    <w:rsid w:val="00467E06"/>
    <w:rsid w:val="004709C1"/>
    <w:rsid w:val="00470F5D"/>
    <w:rsid w:val="004710F3"/>
    <w:rsid w:val="004719D2"/>
    <w:rsid w:val="00471B16"/>
    <w:rsid w:val="00471C19"/>
    <w:rsid w:val="00474D7E"/>
    <w:rsid w:val="00475D61"/>
    <w:rsid w:val="00476158"/>
    <w:rsid w:val="00477BFA"/>
    <w:rsid w:val="00477CCA"/>
    <w:rsid w:val="00481CB8"/>
    <w:rsid w:val="00482D36"/>
    <w:rsid w:val="00484122"/>
    <w:rsid w:val="00485B9E"/>
    <w:rsid w:val="00485F29"/>
    <w:rsid w:val="00490BC6"/>
    <w:rsid w:val="00490EFC"/>
    <w:rsid w:val="0049285F"/>
    <w:rsid w:val="00492FD2"/>
    <w:rsid w:val="00494433"/>
    <w:rsid w:val="004946EA"/>
    <w:rsid w:val="00494E5A"/>
    <w:rsid w:val="00495952"/>
    <w:rsid w:val="004A0A8B"/>
    <w:rsid w:val="004A1496"/>
    <w:rsid w:val="004A1B66"/>
    <w:rsid w:val="004A2D3E"/>
    <w:rsid w:val="004A3324"/>
    <w:rsid w:val="004A5CE3"/>
    <w:rsid w:val="004B1BF3"/>
    <w:rsid w:val="004B2721"/>
    <w:rsid w:val="004B421D"/>
    <w:rsid w:val="004B4300"/>
    <w:rsid w:val="004B45D9"/>
    <w:rsid w:val="004B5C89"/>
    <w:rsid w:val="004B6F71"/>
    <w:rsid w:val="004B7059"/>
    <w:rsid w:val="004B7D4F"/>
    <w:rsid w:val="004B7D90"/>
    <w:rsid w:val="004C0538"/>
    <w:rsid w:val="004C20DA"/>
    <w:rsid w:val="004C2EE2"/>
    <w:rsid w:val="004C2F86"/>
    <w:rsid w:val="004C36FE"/>
    <w:rsid w:val="004C38C9"/>
    <w:rsid w:val="004C3D0F"/>
    <w:rsid w:val="004C52FE"/>
    <w:rsid w:val="004C57B7"/>
    <w:rsid w:val="004C5D2E"/>
    <w:rsid w:val="004C713C"/>
    <w:rsid w:val="004C7745"/>
    <w:rsid w:val="004C788B"/>
    <w:rsid w:val="004C78F6"/>
    <w:rsid w:val="004D0443"/>
    <w:rsid w:val="004D0E66"/>
    <w:rsid w:val="004D1040"/>
    <w:rsid w:val="004D1441"/>
    <w:rsid w:val="004D1D04"/>
    <w:rsid w:val="004D1FAD"/>
    <w:rsid w:val="004D262F"/>
    <w:rsid w:val="004D2769"/>
    <w:rsid w:val="004D2C7E"/>
    <w:rsid w:val="004D2E04"/>
    <w:rsid w:val="004D35FE"/>
    <w:rsid w:val="004D3F5B"/>
    <w:rsid w:val="004D70F8"/>
    <w:rsid w:val="004D74A3"/>
    <w:rsid w:val="004E1397"/>
    <w:rsid w:val="004E2C34"/>
    <w:rsid w:val="004E2E0F"/>
    <w:rsid w:val="004E367E"/>
    <w:rsid w:val="004E3729"/>
    <w:rsid w:val="004E3CEF"/>
    <w:rsid w:val="004E404D"/>
    <w:rsid w:val="004F096E"/>
    <w:rsid w:val="004F15C6"/>
    <w:rsid w:val="004F1966"/>
    <w:rsid w:val="004F221E"/>
    <w:rsid w:val="004F2235"/>
    <w:rsid w:val="004F35C7"/>
    <w:rsid w:val="004F5EE8"/>
    <w:rsid w:val="004F6426"/>
    <w:rsid w:val="004F7299"/>
    <w:rsid w:val="005001B8"/>
    <w:rsid w:val="00500D2C"/>
    <w:rsid w:val="0050128A"/>
    <w:rsid w:val="00501F08"/>
    <w:rsid w:val="005033A8"/>
    <w:rsid w:val="00503726"/>
    <w:rsid w:val="00503E6B"/>
    <w:rsid w:val="00504C95"/>
    <w:rsid w:val="005059D6"/>
    <w:rsid w:val="00505D5A"/>
    <w:rsid w:val="00506A92"/>
    <w:rsid w:val="0051017B"/>
    <w:rsid w:val="00510D66"/>
    <w:rsid w:val="005117B8"/>
    <w:rsid w:val="00511D64"/>
    <w:rsid w:val="005138DE"/>
    <w:rsid w:val="00516BB7"/>
    <w:rsid w:val="005175B0"/>
    <w:rsid w:val="0052021F"/>
    <w:rsid w:val="00520F32"/>
    <w:rsid w:val="00522569"/>
    <w:rsid w:val="0052261C"/>
    <w:rsid w:val="0052390D"/>
    <w:rsid w:val="00523DF1"/>
    <w:rsid w:val="00523E07"/>
    <w:rsid w:val="00524863"/>
    <w:rsid w:val="00524E7B"/>
    <w:rsid w:val="00526EE2"/>
    <w:rsid w:val="00526FFB"/>
    <w:rsid w:val="005273C7"/>
    <w:rsid w:val="005308FE"/>
    <w:rsid w:val="00531188"/>
    <w:rsid w:val="00531A79"/>
    <w:rsid w:val="00531DD4"/>
    <w:rsid w:val="00531F1C"/>
    <w:rsid w:val="00532AAE"/>
    <w:rsid w:val="0053457D"/>
    <w:rsid w:val="00535104"/>
    <w:rsid w:val="005358E4"/>
    <w:rsid w:val="005362DC"/>
    <w:rsid w:val="00537CA1"/>
    <w:rsid w:val="00540952"/>
    <w:rsid w:val="00541520"/>
    <w:rsid w:val="00541607"/>
    <w:rsid w:val="005423DA"/>
    <w:rsid w:val="0054351B"/>
    <w:rsid w:val="00545030"/>
    <w:rsid w:val="0054519B"/>
    <w:rsid w:val="005456B6"/>
    <w:rsid w:val="005464A2"/>
    <w:rsid w:val="00546961"/>
    <w:rsid w:val="00547B11"/>
    <w:rsid w:val="00547DF1"/>
    <w:rsid w:val="00547FA5"/>
    <w:rsid w:val="00550052"/>
    <w:rsid w:val="00550BB7"/>
    <w:rsid w:val="00551664"/>
    <w:rsid w:val="0055211F"/>
    <w:rsid w:val="005536BE"/>
    <w:rsid w:val="00553A3F"/>
    <w:rsid w:val="00554704"/>
    <w:rsid w:val="005559B2"/>
    <w:rsid w:val="005600AE"/>
    <w:rsid w:val="0056039B"/>
    <w:rsid w:val="005604C7"/>
    <w:rsid w:val="00563E00"/>
    <w:rsid w:val="00566A41"/>
    <w:rsid w:val="0057052D"/>
    <w:rsid w:val="00570CBB"/>
    <w:rsid w:val="00571D44"/>
    <w:rsid w:val="00572722"/>
    <w:rsid w:val="00573089"/>
    <w:rsid w:val="0057320A"/>
    <w:rsid w:val="00577E7F"/>
    <w:rsid w:val="005803E0"/>
    <w:rsid w:val="005806F7"/>
    <w:rsid w:val="00580D3F"/>
    <w:rsid w:val="00581F29"/>
    <w:rsid w:val="00583268"/>
    <w:rsid w:val="005840F1"/>
    <w:rsid w:val="00584CDC"/>
    <w:rsid w:val="005863C3"/>
    <w:rsid w:val="0058666F"/>
    <w:rsid w:val="005870F9"/>
    <w:rsid w:val="005902F9"/>
    <w:rsid w:val="00590CD2"/>
    <w:rsid w:val="00590F3B"/>
    <w:rsid w:val="0059208E"/>
    <w:rsid w:val="00592673"/>
    <w:rsid w:val="00593E68"/>
    <w:rsid w:val="00594763"/>
    <w:rsid w:val="00594AC8"/>
    <w:rsid w:val="00594EB5"/>
    <w:rsid w:val="00594F37"/>
    <w:rsid w:val="00597E02"/>
    <w:rsid w:val="005A12AF"/>
    <w:rsid w:val="005A152E"/>
    <w:rsid w:val="005A6AF3"/>
    <w:rsid w:val="005A72D6"/>
    <w:rsid w:val="005B1BE6"/>
    <w:rsid w:val="005B1D93"/>
    <w:rsid w:val="005B2337"/>
    <w:rsid w:val="005B4080"/>
    <w:rsid w:val="005B4DA8"/>
    <w:rsid w:val="005B5498"/>
    <w:rsid w:val="005B658C"/>
    <w:rsid w:val="005B75B4"/>
    <w:rsid w:val="005B7EE6"/>
    <w:rsid w:val="005C1594"/>
    <w:rsid w:val="005C1CD7"/>
    <w:rsid w:val="005C3E13"/>
    <w:rsid w:val="005C779A"/>
    <w:rsid w:val="005C7D24"/>
    <w:rsid w:val="005D09B8"/>
    <w:rsid w:val="005D0B2D"/>
    <w:rsid w:val="005D14AB"/>
    <w:rsid w:val="005D1EF6"/>
    <w:rsid w:val="005D20F5"/>
    <w:rsid w:val="005D3012"/>
    <w:rsid w:val="005D4C43"/>
    <w:rsid w:val="005D5341"/>
    <w:rsid w:val="005D5D5E"/>
    <w:rsid w:val="005D64BD"/>
    <w:rsid w:val="005D6A15"/>
    <w:rsid w:val="005D6C8B"/>
    <w:rsid w:val="005D730A"/>
    <w:rsid w:val="005D786E"/>
    <w:rsid w:val="005D7CF4"/>
    <w:rsid w:val="005E0214"/>
    <w:rsid w:val="005E72CC"/>
    <w:rsid w:val="005F08EF"/>
    <w:rsid w:val="005F1B44"/>
    <w:rsid w:val="005F2166"/>
    <w:rsid w:val="005F2766"/>
    <w:rsid w:val="005F30BF"/>
    <w:rsid w:val="005F449E"/>
    <w:rsid w:val="005F45AC"/>
    <w:rsid w:val="005F7027"/>
    <w:rsid w:val="005F74CE"/>
    <w:rsid w:val="0060022C"/>
    <w:rsid w:val="006013C8"/>
    <w:rsid w:val="006014C5"/>
    <w:rsid w:val="00603B7C"/>
    <w:rsid w:val="00604FA9"/>
    <w:rsid w:val="00606499"/>
    <w:rsid w:val="00606583"/>
    <w:rsid w:val="0060663C"/>
    <w:rsid w:val="00611E31"/>
    <w:rsid w:val="0061466E"/>
    <w:rsid w:val="00614837"/>
    <w:rsid w:val="00614C89"/>
    <w:rsid w:val="00615A1E"/>
    <w:rsid w:val="00616C98"/>
    <w:rsid w:val="00616E22"/>
    <w:rsid w:val="00617E2F"/>
    <w:rsid w:val="00620DEC"/>
    <w:rsid w:val="00621668"/>
    <w:rsid w:val="00625B6D"/>
    <w:rsid w:val="00626283"/>
    <w:rsid w:val="0062638C"/>
    <w:rsid w:val="00626647"/>
    <w:rsid w:val="00626784"/>
    <w:rsid w:val="0062679E"/>
    <w:rsid w:val="00626C83"/>
    <w:rsid w:val="00626DA8"/>
    <w:rsid w:val="006272BA"/>
    <w:rsid w:val="006274D0"/>
    <w:rsid w:val="0062797A"/>
    <w:rsid w:val="006301F4"/>
    <w:rsid w:val="00630475"/>
    <w:rsid w:val="00630673"/>
    <w:rsid w:val="00630E93"/>
    <w:rsid w:val="006315AB"/>
    <w:rsid w:val="00632595"/>
    <w:rsid w:val="006329BF"/>
    <w:rsid w:val="006336BD"/>
    <w:rsid w:val="00634E89"/>
    <w:rsid w:val="00635A9E"/>
    <w:rsid w:val="0063656F"/>
    <w:rsid w:val="0063745E"/>
    <w:rsid w:val="006402C0"/>
    <w:rsid w:val="00640DC1"/>
    <w:rsid w:val="00640E71"/>
    <w:rsid w:val="00642249"/>
    <w:rsid w:val="00642A42"/>
    <w:rsid w:val="00642CE3"/>
    <w:rsid w:val="00642E08"/>
    <w:rsid w:val="0064304B"/>
    <w:rsid w:val="00645986"/>
    <w:rsid w:val="00647670"/>
    <w:rsid w:val="00647F22"/>
    <w:rsid w:val="00650B39"/>
    <w:rsid w:val="00651420"/>
    <w:rsid w:val="006520E0"/>
    <w:rsid w:val="00652EDB"/>
    <w:rsid w:val="00653890"/>
    <w:rsid w:val="006551A0"/>
    <w:rsid w:val="00655FF8"/>
    <w:rsid w:val="006562A9"/>
    <w:rsid w:val="00656628"/>
    <w:rsid w:val="0065680C"/>
    <w:rsid w:val="00656B4F"/>
    <w:rsid w:val="00657EB1"/>
    <w:rsid w:val="0066000B"/>
    <w:rsid w:val="006602D6"/>
    <w:rsid w:val="006604B8"/>
    <w:rsid w:val="0066091F"/>
    <w:rsid w:val="00660C2C"/>
    <w:rsid w:val="0066126E"/>
    <w:rsid w:val="006613A2"/>
    <w:rsid w:val="00661FCA"/>
    <w:rsid w:val="00662594"/>
    <w:rsid w:val="006627F7"/>
    <w:rsid w:val="00663D77"/>
    <w:rsid w:val="00666A1A"/>
    <w:rsid w:val="006676C8"/>
    <w:rsid w:val="00667FF1"/>
    <w:rsid w:val="006707A4"/>
    <w:rsid w:val="00671151"/>
    <w:rsid w:val="0067209B"/>
    <w:rsid w:val="006722E3"/>
    <w:rsid w:val="006723DB"/>
    <w:rsid w:val="00672CC9"/>
    <w:rsid w:val="00672FE6"/>
    <w:rsid w:val="0067352D"/>
    <w:rsid w:val="00675B89"/>
    <w:rsid w:val="00676B50"/>
    <w:rsid w:val="00677426"/>
    <w:rsid w:val="00680469"/>
    <w:rsid w:val="00680BC1"/>
    <w:rsid w:val="00683F7A"/>
    <w:rsid w:val="006843AD"/>
    <w:rsid w:val="00685345"/>
    <w:rsid w:val="00685763"/>
    <w:rsid w:val="00686FE1"/>
    <w:rsid w:val="00690211"/>
    <w:rsid w:val="0069066F"/>
    <w:rsid w:val="00692CA8"/>
    <w:rsid w:val="00692DF0"/>
    <w:rsid w:val="00693B01"/>
    <w:rsid w:val="00693C80"/>
    <w:rsid w:val="00695126"/>
    <w:rsid w:val="006951DC"/>
    <w:rsid w:val="006A085F"/>
    <w:rsid w:val="006A1493"/>
    <w:rsid w:val="006A295D"/>
    <w:rsid w:val="006A2D49"/>
    <w:rsid w:val="006A3311"/>
    <w:rsid w:val="006A3A0C"/>
    <w:rsid w:val="006A3E66"/>
    <w:rsid w:val="006A3EB6"/>
    <w:rsid w:val="006A48FB"/>
    <w:rsid w:val="006A52B4"/>
    <w:rsid w:val="006A54F9"/>
    <w:rsid w:val="006A65B2"/>
    <w:rsid w:val="006A6C1A"/>
    <w:rsid w:val="006A6E53"/>
    <w:rsid w:val="006B0EDD"/>
    <w:rsid w:val="006B139E"/>
    <w:rsid w:val="006B18B2"/>
    <w:rsid w:val="006B2851"/>
    <w:rsid w:val="006B7D51"/>
    <w:rsid w:val="006C0B5E"/>
    <w:rsid w:val="006C0BD6"/>
    <w:rsid w:val="006C2D40"/>
    <w:rsid w:val="006C36F0"/>
    <w:rsid w:val="006C7954"/>
    <w:rsid w:val="006C7A70"/>
    <w:rsid w:val="006D2FC6"/>
    <w:rsid w:val="006D3FDB"/>
    <w:rsid w:val="006D52C1"/>
    <w:rsid w:val="006D5A22"/>
    <w:rsid w:val="006D682C"/>
    <w:rsid w:val="006E076D"/>
    <w:rsid w:val="006E1355"/>
    <w:rsid w:val="006E3CB6"/>
    <w:rsid w:val="006E47D7"/>
    <w:rsid w:val="006E6B2D"/>
    <w:rsid w:val="006E6FBA"/>
    <w:rsid w:val="006E7E90"/>
    <w:rsid w:val="006F19B6"/>
    <w:rsid w:val="006F1E5E"/>
    <w:rsid w:val="006F27B1"/>
    <w:rsid w:val="006F2FB0"/>
    <w:rsid w:val="006F7214"/>
    <w:rsid w:val="006F7E4B"/>
    <w:rsid w:val="007016C8"/>
    <w:rsid w:val="00701D86"/>
    <w:rsid w:val="00703EE9"/>
    <w:rsid w:val="007048BB"/>
    <w:rsid w:val="00704ABE"/>
    <w:rsid w:val="0070679B"/>
    <w:rsid w:val="007073E9"/>
    <w:rsid w:val="007075B3"/>
    <w:rsid w:val="00707A86"/>
    <w:rsid w:val="00707FD6"/>
    <w:rsid w:val="00710BF7"/>
    <w:rsid w:val="00711FE3"/>
    <w:rsid w:val="00712248"/>
    <w:rsid w:val="00716685"/>
    <w:rsid w:val="00717604"/>
    <w:rsid w:val="0072336E"/>
    <w:rsid w:val="007236CD"/>
    <w:rsid w:val="00724027"/>
    <w:rsid w:val="007240A8"/>
    <w:rsid w:val="00724293"/>
    <w:rsid w:val="00725DAB"/>
    <w:rsid w:val="00726B1C"/>
    <w:rsid w:val="00726D18"/>
    <w:rsid w:val="0072794E"/>
    <w:rsid w:val="007321CA"/>
    <w:rsid w:val="00732E71"/>
    <w:rsid w:val="00732F85"/>
    <w:rsid w:val="00734E2F"/>
    <w:rsid w:val="00735301"/>
    <w:rsid w:val="0073590F"/>
    <w:rsid w:val="00736F34"/>
    <w:rsid w:val="00742F08"/>
    <w:rsid w:val="00743579"/>
    <w:rsid w:val="00743CF2"/>
    <w:rsid w:val="0074497C"/>
    <w:rsid w:val="00745128"/>
    <w:rsid w:val="00745E78"/>
    <w:rsid w:val="00746F31"/>
    <w:rsid w:val="00750333"/>
    <w:rsid w:val="007504AB"/>
    <w:rsid w:val="007504D8"/>
    <w:rsid w:val="0075128A"/>
    <w:rsid w:val="007520F3"/>
    <w:rsid w:val="007525F2"/>
    <w:rsid w:val="007531D7"/>
    <w:rsid w:val="00753BA6"/>
    <w:rsid w:val="0075568A"/>
    <w:rsid w:val="00757020"/>
    <w:rsid w:val="0075735A"/>
    <w:rsid w:val="0075761B"/>
    <w:rsid w:val="00757F46"/>
    <w:rsid w:val="007600D5"/>
    <w:rsid w:val="00760814"/>
    <w:rsid w:val="00763F51"/>
    <w:rsid w:val="00764913"/>
    <w:rsid w:val="00765586"/>
    <w:rsid w:val="0076649F"/>
    <w:rsid w:val="007665ED"/>
    <w:rsid w:val="007671B1"/>
    <w:rsid w:val="00770049"/>
    <w:rsid w:val="00771B2E"/>
    <w:rsid w:val="00772C46"/>
    <w:rsid w:val="00773577"/>
    <w:rsid w:val="0077372B"/>
    <w:rsid w:val="00773B6A"/>
    <w:rsid w:val="007763D4"/>
    <w:rsid w:val="007773D5"/>
    <w:rsid w:val="00780046"/>
    <w:rsid w:val="00780788"/>
    <w:rsid w:val="00780AD5"/>
    <w:rsid w:val="007821E3"/>
    <w:rsid w:val="007832CC"/>
    <w:rsid w:val="00783F5E"/>
    <w:rsid w:val="00785B5A"/>
    <w:rsid w:val="00785D60"/>
    <w:rsid w:val="007872C4"/>
    <w:rsid w:val="007926E8"/>
    <w:rsid w:val="00795E9A"/>
    <w:rsid w:val="00797073"/>
    <w:rsid w:val="007970C1"/>
    <w:rsid w:val="00797425"/>
    <w:rsid w:val="00797438"/>
    <w:rsid w:val="007A01C7"/>
    <w:rsid w:val="007A075F"/>
    <w:rsid w:val="007A19A8"/>
    <w:rsid w:val="007A1FDF"/>
    <w:rsid w:val="007A2404"/>
    <w:rsid w:val="007A2A7A"/>
    <w:rsid w:val="007A3046"/>
    <w:rsid w:val="007A3224"/>
    <w:rsid w:val="007A46A5"/>
    <w:rsid w:val="007A5AAD"/>
    <w:rsid w:val="007A65BF"/>
    <w:rsid w:val="007A675F"/>
    <w:rsid w:val="007B02CC"/>
    <w:rsid w:val="007B0BE8"/>
    <w:rsid w:val="007B148E"/>
    <w:rsid w:val="007B27DD"/>
    <w:rsid w:val="007B3DDC"/>
    <w:rsid w:val="007B3F75"/>
    <w:rsid w:val="007B4B44"/>
    <w:rsid w:val="007C1A60"/>
    <w:rsid w:val="007C4D3E"/>
    <w:rsid w:val="007C5016"/>
    <w:rsid w:val="007C504F"/>
    <w:rsid w:val="007C6FFF"/>
    <w:rsid w:val="007C72CB"/>
    <w:rsid w:val="007D0A5E"/>
    <w:rsid w:val="007D1484"/>
    <w:rsid w:val="007D1C2D"/>
    <w:rsid w:val="007D2158"/>
    <w:rsid w:val="007D390D"/>
    <w:rsid w:val="007D3B77"/>
    <w:rsid w:val="007D40C6"/>
    <w:rsid w:val="007D60F9"/>
    <w:rsid w:val="007D70A8"/>
    <w:rsid w:val="007D7AF4"/>
    <w:rsid w:val="007E00F8"/>
    <w:rsid w:val="007E13E4"/>
    <w:rsid w:val="007E2696"/>
    <w:rsid w:val="007E3494"/>
    <w:rsid w:val="007E73C5"/>
    <w:rsid w:val="007E740A"/>
    <w:rsid w:val="007E7470"/>
    <w:rsid w:val="007E7666"/>
    <w:rsid w:val="007E7DC7"/>
    <w:rsid w:val="007E7EBF"/>
    <w:rsid w:val="007F0043"/>
    <w:rsid w:val="007F037A"/>
    <w:rsid w:val="007F1201"/>
    <w:rsid w:val="007F1449"/>
    <w:rsid w:val="007F1F46"/>
    <w:rsid w:val="007F2944"/>
    <w:rsid w:val="007F480A"/>
    <w:rsid w:val="007F6C49"/>
    <w:rsid w:val="007F6ED5"/>
    <w:rsid w:val="007F70A1"/>
    <w:rsid w:val="007F76F7"/>
    <w:rsid w:val="0080006E"/>
    <w:rsid w:val="00802068"/>
    <w:rsid w:val="00802355"/>
    <w:rsid w:val="00803A18"/>
    <w:rsid w:val="00803D8C"/>
    <w:rsid w:val="008049CD"/>
    <w:rsid w:val="00805E33"/>
    <w:rsid w:val="00806C1C"/>
    <w:rsid w:val="00807D30"/>
    <w:rsid w:val="00811526"/>
    <w:rsid w:val="0081215E"/>
    <w:rsid w:val="0081388B"/>
    <w:rsid w:val="008148D2"/>
    <w:rsid w:val="00814AB8"/>
    <w:rsid w:val="00814C0C"/>
    <w:rsid w:val="008154C7"/>
    <w:rsid w:val="00815C84"/>
    <w:rsid w:val="00817422"/>
    <w:rsid w:val="008214B2"/>
    <w:rsid w:val="008214CB"/>
    <w:rsid w:val="00822348"/>
    <w:rsid w:val="00823516"/>
    <w:rsid w:val="00824188"/>
    <w:rsid w:val="0082659E"/>
    <w:rsid w:val="00826C4C"/>
    <w:rsid w:val="008271F7"/>
    <w:rsid w:val="00827B16"/>
    <w:rsid w:val="00833701"/>
    <w:rsid w:val="00833F40"/>
    <w:rsid w:val="0083431B"/>
    <w:rsid w:val="008359AF"/>
    <w:rsid w:val="008366DF"/>
    <w:rsid w:val="00840E4F"/>
    <w:rsid w:val="008449A2"/>
    <w:rsid w:val="00846ED2"/>
    <w:rsid w:val="0084709C"/>
    <w:rsid w:val="008473F2"/>
    <w:rsid w:val="00847C16"/>
    <w:rsid w:val="00850E47"/>
    <w:rsid w:val="0085109A"/>
    <w:rsid w:val="00851A4D"/>
    <w:rsid w:val="0085369E"/>
    <w:rsid w:val="0085385F"/>
    <w:rsid w:val="00853FB0"/>
    <w:rsid w:val="00854D55"/>
    <w:rsid w:val="008556D4"/>
    <w:rsid w:val="00856458"/>
    <w:rsid w:val="00860703"/>
    <w:rsid w:val="0086086E"/>
    <w:rsid w:val="00860B56"/>
    <w:rsid w:val="008610EE"/>
    <w:rsid w:val="008612DA"/>
    <w:rsid w:val="008632DF"/>
    <w:rsid w:val="0086385C"/>
    <w:rsid w:val="00866317"/>
    <w:rsid w:val="00867221"/>
    <w:rsid w:val="00870554"/>
    <w:rsid w:val="00870B83"/>
    <w:rsid w:val="0087111A"/>
    <w:rsid w:val="008730CE"/>
    <w:rsid w:val="00873136"/>
    <w:rsid w:val="0087535B"/>
    <w:rsid w:val="0087688B"/>
    <w:rsid w:val="0087763C"/>
    <w:rsid w:val="0088201D"/>
    <w:rsid w:val="00882083"/>
    <w:rsid w:val="00882CF8"/>
    <w:rsid w:val="00883747"/>
    <w:rsid w:val="0088384F"/>
    <w:rsid w:val="0088473E"/>
    <w:rsid w:val="0088737F"/>
    <w:rsid w:val="00890533"/>
    <w:rsid w:val="00890B99"/>
    <w:rsid w:val="008917BE"/>
    <w:rsid w:val="00892263"/>
    <w:rsid w:val="00892DFF"/>
    <w:rsid w:val="0089364E"/>
    <w:rsid w:val="00893D91"/>
    <w:rsid w:val="00893E23"/>
    <w:rsid w:val="00894393"/>
    <w:rsid w:val="008946DF"/>
    <w:rsid w:val="00894CE5"/>
    <w:rsid w:val="00895E2F"/>
    <w:rsid w:val="008974BD"/>
    <w:rsid w:val="008977BF"/>
    <w:rsid w:val="008978A3"/>
    <w:rsid w:val="008A0AA5"/>
    <w:rsid w:val="008A0B8F"/>
    <w:rsid w:val="008A103D"/>
    <w:rsid w:val="008A3D70"/>
    <w:rsid w:val="008A3DF3"/>
    <w:rsid w:val="008B1D23"/>
    <w:rsid w:val="008B1DCB"/>
    <w:rsid w:val="008B1E0B"/>
    <w:rsid w:val="008B1EB8"/>
    <w:rsid w:val="008B263B"/>
    <w:rsid w:val="008B42D2"/>
    <w:rsid w:val="008B4E26"/>
    <w:rsid w:val="008B4EAB"/>
    <w:rsid w:val="008B5826"/>
    <w:rsid w:val="008B67FC"/>
    <w:rsid w:val="008C0B5D"/>
    <w:rsid w:val="008C1AD1"/>
    <w:rsid w:val="008C3555"/>
    <w:rsid w:val="008C3854"/>
    <w:rsid w:val="008C5A5E"/>
    <w:rsid w:val="008C799B"/>
    <w:rsid w:val="008C7ACC"/>
    <w:rsid w:val="008C7E27"/>
    <w:rsid w:val="008D0023"/>
    <w:rsid w:val="008D123A"/>
    <w:rsid w:val="008D17BC"/>
    <w:rsid w:val="008D18FD"/>
    <w:rsid w:val="008D2886"/>
    <w:rsid w:val="008D2CA1"/>
    <w:rsid w:val="008D2D78"/>
    <w:rsid w:val="008D2E01"/>
    <w:rsid w:val="008D5123"/>
    <w:rsid w:val="008D5304"/>
    <w:rsid w:val="008D68BB"/>
    <w:rsid w:val="008D6946"/>
    <w:rsid w:val="008D6F53"/>
    <w:rsid w:val="008E079B"/>
    <w:rsid w:val="008E26F9"/>
    <w:rsid w:val="008E390C"/>
    <w:rsid w:val="008E4C87"/>
    <w:rsid w:val="008E5F2C"/>
    <w:rsid w:val="008E653C"/>
    <w:rsid w:val="008E6672"/>
    <w:rsid w:val="008E7C27"/>
    <w:rsid w:val="008F114F"/>
    <w:rsid w:val="008F2D98"/>
    <w:rsid w:val="008F3494"/>
    <w:rsid w:val="008F36FA"/>
    <w:rsid w:val="008F4051"/>
    <w:rsid w:val="008F69CA"/>
    <w:rsid w:val="008F72FF"/>
    <w:rsid w:val="008F73CD"/>
    <w:rsid w:val="0090081F"/>
    <w:rsid w:val="00900BB7"/>
    <w:rsid w:val="00900D7B"/>
    <w:rsid w:val="00904201"/>
    <w:rsid w:val="00905F2E"/>
    <w:rsid w:val="00906A56"/>
    <w:rsid w:val="00906E54"/>
    <w:rsid w:val="009072C9"/>
    <w:rsid w:val="00907AB0"/>
    <w:rsid w:val="00907E51"/>
    <w:rsid w:val="00907EE3"/>
    <w:rsid w:val="0091125C"/>
    <w:rsid w:val="009129B2"/>
    <w:rsid w:val="00913515"/>
    <w:rsid w:val="00914C79"/>
    <w:rsid w:val="009174D8"/>
    <w:rsid w:val="00917F15"/>
    <w:rsid w:val="00920025"/>
    <w:rsid w:val="0092556E"/>
    <w:rsid w:val="00925D17"/>
    <w:rsid w:val="00926464"/>
    <w:rsid w:val="00926AE2"/>
    <w:rsid w:val="00927D60"/>
    <w:rsid w:val="00927E93"/>
    <w:rsid w:val="009312A4"/>
    <w:rsid w:val="00932663"/>
    <w:rsid w:val="009348FF"/>
    <w:rsid w:val="0093530A"/>
    <w:rsid w:val="00935B04"/>
    <w:rsid w:val="00935DFF"/>
    <w:rsid w:val="00937E73"/>
    <w:rsid w:val="009401ED"/>
    <w:rsid w:val="009418D0"/>
    <w:rsid w:val="00941C62"/>
    <w:rsid w:val="00941E2D"/>
    <w:rsid w:val="00942BE0"/>
    <w:rsid w:val="00943EBE"/>
    <w:rsid w:val="00944C93"/>
    <w:rsid w:val="0094528F"/>
    <w:rsid w:val="00945BBA"/>
    <w:rsid w:val="00945E23"/>
    <w:rsid w:val="00946337"/>
    <w:rsid w:val="00947D1E"/>
    <w:rsid w:val="00950830"/>
    <w:rsid w:val="00950D66"/>
    <w:rsid w:val="00953698"/>
    <w:rsid w:val="00953A73"/>
    <w:rsid w:val="00955317"/>
    <w:rsid w:val="00956442"/>
    <w:rsid w:val="00956D5F"/>
    <w:rsid w:val="00960C69"/>
    <w:rsid w:val="009615BA"/>
    <w:rsid w:val="00962B9A"/>
    <w:rsid w:val="00964669"/>
    <w:rsid w:val="009657D0"/>
    <w:rsid w:val="00966490"/>
    <w:rsid w:val="009675F8"/>
    <w:rsid w:val="00967924"/>
    <w:rsid w:val="00967AA7"/>
    <w:rsid w:val="00970E60"/>
    <w:rsid w:val="00971133"/>
    <w:rsid w:val="00971B99"/>
    <w:rsid w:val="009723CC"/>
    <w:rsid w:val="00975510"/>
    <w:rsid w:val="009758F8"/>
    <w:rsid w:val="0097603A"/>
    <w:rsid w:val="00977B34"/>
    <w:rsid w:val="00980241"/>
    <w:rsid w:val="009807A0"/>
    <w:rsid w:val="00980C0D"/>
    <w:rsid w:val="009824BE"/>
    <w:rsid w:val="009829D5"/>
    <w:rsid w:val="00983A44"/>
    <w:rsid w:val="00984721"/>
    <w:rsid w:val="00986E32"/>
    <w:rsid w:val="00987455"/>
    <w:rsid w:val="009876A0"/>
    <w:rsid w:val="00987F04"/>
    <w:rsid w:val="00990003"/>
    <w:rsid w:val="00990643"/>
    <w:rsid w:val="00991662"/>
    <w:rsid w:val="00992619"/>
    <w:rsid w:val="0099333E"/>
    <w:rsid w:val="00993CBA"/>
    <w:rsid w:val="00994629"/>
    <w:rsid w:val="00994FD4"/>
    <w:rsid w:val="0099647C"/>
    <w:rsid w:val="00996B5E"/>
    <w:rsid w:val="009974AB"/>
    <w:rsid w:val="009A08F5"/>
    <w:rsid w:val="009A24FD"/>
    <w:rsid w:val="009A54EC"/>
    <w:rsid w:val="009A5AF0"/>
    <w:rsid w:val="009A7992"/>
    <w:rsid w:val="009A7AE1"/>
    <w:rsid w:val="009B00F9"/>
    <w:rsid w:val="009B0293"/>
    <w:rsid w:val="009B191C"/>
    <w:rsid w:val="009B1D98"/>
    <w:rsid w:val="009B236D"/>
    <w:rsid w:val="009B25F2"/>
    <w:rsid w:val="009B449A"/>
    <w:rsid w:val="009B4E07"/>
    <w:rsid w:val="009B5430"/>
    <w:rsid w:val="009B5AC0"/>
    <w:rsid w:val="009B7009"/>
    <w:rsid w:val="009B7AB4"/>
    <w:rsid w:val="009C0268"/>
    <w:rsid w:val="009C0796"/>
    <w:rsid w:val="009C0895"/>
    <w:rsid w:val="009C0918"/>
    <w:rsid w:val="009C20BC"/>
    <w:rsid w:val="009C250C"/>
    <w:rsid w:val="009C27C7"/>
    <w:rsid w:val="009C3D2A"/>
    <w:rsid w:val="009C433E"/>
    <w:rsid w:val="009C454E"/>
    <w:rsid w:val="009C4F08"/>
    <w:rsid w:val="009C547F"/>
    <w:rsid w:val="009C55BA"/>
    <w:rsid w:val="009C5AA6"/>
    <w:rsid w:val="009C72A0"/>
    <w:rsid w:val="009D2B71"/>
    <w:rsid w:val="009D49D9"/>
    <w:rsid w:val="009D506D"/>
    <w:rsid w:val="009D578A"/>
    <w:rsid w:val="009D6E22"/>
    <w:rsid w:val="009E0E6C"/>
    <w:rsid w:val="009E155E"/>
    <w:rsid w:val="009E1712"/>
    <w:rsid w:val="009E1BE7"/>
    <w:rsid w:val="009E4F92"/>
    <w:rsid w:val="009E7692"/>
    <w:rsid w:val="009F0B02"/>
    <w:rsid w:val="009F1263"/>
    <w:rsid w:val="009F19C2"/>
    <w:rsid w:val="009F33E7"/>
    <w:rsid w:val="009F3B63"/>
    <w:rsid w:val="009F3FAE"/>
    <w:rsid w:val="009F41F7"/>
    <w:rsid w:val="009F7508"/>
    <w:rsid w:val="00A0107C"/>
    <w:rsid w:val="00A01CF7"/>
    <w:rsid w:val="00A01F30"/>
    <w:rsid w:val="00A0290E"/>
    <w:rsid w:val="00A03147"/>
    <w:rsid w:val="00A043D2"/>
    <w:rsid w:val="00A0458E"/>
    <w:rsid w:val="00A047D8"/>
    <w:rsid w:val="00A07EAC"/>
    <w:rsid w:val="00A11B1B"/>
    <w:rsid w:val="00A11E10"/>
    <w:rsid w:val="00A12D9D"/>
    <w:rsid w:val="00A13A0D"/>
    <w:rsid w:val="00A143D9"/>
    <w:rsid w:val="00A15F90"/>
    <w:rsid w:val="00A17C80"/>
    <w:rsid w:val="00A17F2C"/>
    <w:rsid w:val="00A20179"/>
    <w:rsid w:val="00A212F8"/>
    <w:rsid w:val="00A21546"/>
    <w:rsid w:val="00A2476C"/>
    <w:rsid w:val="00A24C32"/>
    <w:rsid w:val="00A25343"/>
    <w:rsid w:val="00A26B08"/>
    <w:rsid w:val="00A27E12"/>
    <w:rsid w:val="00A3019F"/>
    <w:rsid w:val="00A32214"/>
    <w:rsid w:val="00A334D3"/>
    <w:rsid w:val="00A334FA"/>
    <w:rsid w:val="00A34629"/>
    <w:rsid w:val="00A375D6"/>
    <w:rsid w:val="00A41511"/>
    <w:rsid w:val="00A434CF"/>
    <w:rsid w:val="00A438AA"/>
    <w:rsid w:val="00A44A22"/>
    <w:rsid w:val="00A45847"/>
    <w:rsid w:val="00A45ABA"/>
    <w:rsid w:val="00A46E8E"/>
    <w:rsid w:val="00A4749F"/>
    <w:rsid w:val="00A47844"/>
    <w:rsid w:val="00A50D56"/>
    <w:rsid w:val="00A51B9A"/>
    <w:rsid w:val="00A51E69"/>
    <w:rsid w:val="00A52CC9"/>
    <w:rsid w:val="00A52FAF"/>
    <w:rsid w:val="00A540AC"/>
    <w:rsid w:val="00A60357"/>
    <w:rsid w:val="00A60FAB"/>
    <w:rsid w:val="00A6136E"/>
    <w:rsid w:val="00A61B80"/>
    <w:rsid w:val="00A637A2"/>
    <w:rsid w:val="00A65704"/>
    <w:rsid w:val="00A6588D"/>
    <w:rsid w:val="00A658DC"/>
    <w:rsid w:val="00A65EDA"/>
    <w:rsid w:val="00A671EA"/>
    <w:rsid w:val="00A674A2"/>
    <w:rsid w:val="00A67D01"/>
    <w:rsid w:val="00A72131"/>
    <w:rsid w:val="00A72EDA"/>
    <w:rsid w:val="00A73A73"/>
    <w:rsid w:val="00A7483D"/>
    <w:rsid w:val="00A74BBE"/>
    <w:rsid w:val="00A8028E"/>
    <w:rsid w:val="00A8057B"/>
    <w:rsid w:val="00A805E1"/>
    <w:rsid w:val="00A805F7"/>
    <w:rsid w:val="00A80CA5"/>
    <w:rsid w:val="00A82DEB"/>
    <w:rsid w:val="00A86406"/>
    <w:rsid w:val="00A86A51"/>
    <w:rsid w:val="00A87406"/>
    <w:rsid w:val="00A87894"/>
    <w:rsid w:val="00A900DE"/>
    <w:rsid w:val="00A91063"/>
    <w:rsid w:val="00A92569"/>
    <w:rsid w:val="00A92A09"/>
    <w:rsid w:val="00A92AB7"/>
    <w:rsid w:val="00A93485"/>
    <w:rsid w:val="00A93EA7"/>
    <w:rsid w:val="00A94C1F"/>
    <w:rsid w:val="00A94E4B"/>
    <w:rsid w:val="00A977FF"/>
    <w:rsid w:val="00A97C9F"/>
    <w:rsid w:val="00A97E53"/>
    <w:rsid w:val="00A97F14"/>
    <w:rsid w:val="00AA0F70"/>
    <w:rsid w:val="00AA11CC"/>
    <w:rsid w:val="00AA1906"/>
    <w:rsid w:val="00AA20F1"/>
    <w:rsid w:val="00AA228E"/>
    <w:rsid w:val="00AA451E"/>
    <w:rsid w:val="00AA49DA"/>
    <w:rsid w:val="00AA5585"/>
    <w:rsid w:val="00AA569D"/>
    <w:rsid w:val="00AA574E"/>
    <w:rsid w:val="00AA5DAB"/>
    <w:rsid w:val="00AA6132"/>
    <w:rsid w:val="00AA7AA7"/>
    <w:rsid w:val="00AA7FCC"/>
    <w:rsid w:val="00AB066C"/>
    <w:rsid w:val="00AB078E"/>
    <w:rsid w:val="00AB1FE8"/>
    <w:rsid w:val="00AB2484"/>
    <w:rsid w:val="00AB2BB1"/>
    <w:rsid w:val="00AB3070"/>
    <w:rsid w:val="00AB350D"/>
    <w:rsid w:val="00AB3809"/>
    <w:rsid w:val="00AB419C"/>
    <w:rsid w:val="00AB4930"/>
    <w:rsid w:val="00AB4CE7"/>
    <w:rsid w:val="00AB5E32"/>
    <w:rsid w:val="00AB7A97"/>
    <w:rsid w:val="00AC0A2C"/>
    <w:rsid w:val="00AC195A"/>
    <w:rsid w:val="00AC2176"/>
    <w:rsid w:val="00AC26E7"/>
    <w:rsid w:val="00AC6A42"/>
    <w:rsid w:val="00AC7041"/>
    <w:rsid w:val="00AD225F"/>
    <w:rsid w:val="00AD2B73"/>
    <w:rsid w:val="00AD41DE"/>
    <w:rsid w:val="00AD4D43"/>
    <w:rsid w:val="00AD582C"/>
    <w:rsid w:val="00AD66FF"/>
    <w:rsid w:val="00AD6E80"/>
    <w:rsid w:val="00AD7805"/>
    <w:rsid w:val="00AD7B49"/>
    <w:rsid w:val="00AE4087"/>
    <w:rsid w:val="00AE5103"/>
    <w:rsid w:val="00AE52AA"/>
    <w:rsid w:val="00AE5CA1"/>
    <w:rsid w:val="00AF0C80"/>
    <w:rsid w:val="00AF130A"/>
    <w:rsid w:val="00AF1CC7"/>
    <w:rsid w:val="00AF23AE"/>
    <w:rsid w:val="00AF25F4"/>
    <w:rsid w:val="00AF3835"/>
    <w:rsid w:val="00AF3BC4"/>
    <w:rsid w:val="00AF4153"/>
    <w:rsid w:val="00AF4837"/>
    <w:rsid w:val="00AF495E"/>
    <w:rsid w:val="00AF5A39"/>
    <w:rsid w:val="00AF66E5"/>
    <w:rsid w:val="00AF7F5C"/>
    <w:rsid w:val="00B004D3"/>
    <w:rsid w:val="00B03149"/>
    <w:rsid w:val="00B03708"/>
    <w:rsid w:val="00B04103"/>
    <w:rsid w:val="00B05F6E"/>
    <w:rsid w:val="00B068A9"/>
    <w:rsid w:val="00B06A8D"/>
    <w:rsid w:val="00B071D7"/>
    <w:rsid w:val="00B07A56"/>
    <w:rsid w:val="00B10EDC"/>
    <w:rsid w:val="00B110BB"/>
    <w:rsid w:val="00B11596"/>
    <w:rsid w:val="00B11CE9"/>
    <w:rsid w:val="00B149C6"/>
    <w:rsid w:val="00B16F1F"/>
    <w:rsid w:val="00B173ED"/>
    <w:rsid w:val="00B17640"/>
    <w:rsid w:val="00B17C79"/>
    <w:rsid w:val="00B20E71"/>
    <w:rsid w:val="00B20F6B"/>
    <w:rsid w:val="00B2173A"/>
    <w:rsid w:val="00B21A44"/>
    <w:rsid w:val="00B21FCD"/>
    <w:rsid w:val="00B22137"/>
    <w:rsid w:val="00B2274C"/>
    <w:rsid w:val="00B24060"/>
    <w:rsid w:val="00B2510B"/>
    <w:rsid w:val="00B251B8"/>
    <w:rsid w:val="00B2571C"/>
    <w:rsid w:val="00B262D6"/>
    <w:rsid w:val="00B26428"/>
    <w:rsid w:val="00B277E8"/>
    <w:rsid w:val="00B30BCA"/>
    <w:rsid w:val="00B31711"/>
    <w:rsid w:val="00B31CE7"/>
    <w:rsid w:val="00B31F5D"/>
    <w:rsid w:val="00B326B6"/>
    <w:rsid w:val="00B33F45"/>
    <w:rsid w:val="00B353ED"/>
    <w:rsid w:val="00B379EC"/>
    <w:rsid w:val="00B37A6D"/>
    <w:rsid w:val="00B4092E"/>
    <w:rsid w:val="00B40EF3"/>
    <w:rsid w:val="00B41727"/>
    <w:rsid w:val="00B42B38"/>
    <w:rsid w:val="00B43A92"/>
    <w:rsid w:val="00B43BCF"/>
    <w:rsid w:val="00B44E31"/>
    <w:rsid w:val="00B459A0"/>
    <w:rsid w:val="00B45ADA"/>
    <w:rsid w:val="00B46A22"/>
    <w:rsid w:val="00B4762D"/>
    <w:rsid w:val="00B52315"/>
    <w:rsid w:val="00B52778"/>
    <w:rsid w:val="00B53B87"/>
    <w:rsid w:val="00B53D9C"/>
    <w:rsid w:val="00B541CF"/>
    <w:rsid w:val="00B54460"/>
    <w:rsid w:val="00B548AB"/>
    <w:rsid w:val="00B5495A"/>
    <w:rsid w:val="00B54A36"/>
    <w:rsid w:val="00B575C7"/>
    <w:rsid w:val="00B60A50"/>
    <w:rsid w:val="00B61AC7"/>
    <w:rsid w:val="00B61EEA"/>
    <w:rsid w:val="00B625FC"/>
    <w:rsid w:val="00B63253"/>
    <w:rsid w:val="00B639EE"/>
    <w:rsid w:val="00B641EA"/>
    <w:rsid w:val="00B64BD3"/>
    <w:rsid w:val="00B65291"/>
    <w:rsid w:val="00B660A0"/>
    <w:rsid w:val="00B66670"/>
    <w:rsid w:val="00B66CD6"/>
    <w:rsid w:val="00B673A0"/>
    <w:rsid w:val="00B7044E"/>
    <w:rsid w:val="00B71F2F"/>
    <w:rsid w:val="00B7369E"/>
    <w:rsid w:val="00B73B5F"/>
    <w:rsid w:val="00B73C38"/>
    <w:rsid w:val="00B74E20"/>
    <w:rsid w:val="00B74F20"/>
    <w:rsid w:val="00B75D3A"/>
    <w:rsid w:val="00B75FD1"/>
    <w:rsid w:val="00B800F9"/>
    <w:rsid w:val="00B8028C"/>
    <w:rsid w:val="00B804E8"/>
    <w:rsid w:val="00B8130C"/>
    <w:rsid w:val="00B819A4"/>
    <w:rsid w:val="00B8208B"/>
    <w:rsid w:val="00B826ED"/>
    <w:rsid w:val="00B82DB0"/>
    <w:rsid w:val="00B83996"/>
    <w:rsid w:val="00B86B73"/>
    <w:rsid w:val="00B87D0C"/>
    <w:rsid w:val="00B94224"/>
    <w:rsid w:val="00B94A17"/>
    <w:rsid w:val="00B9600B"/>
    <w:rsid w:val="00B9710C"/>
    <w:rsid w:val="00B9721E"/>
    <w:rsid w:val="00BA1AAA"/>
    <w:rsid w:val="00BA2C6D"/>
    <w:rsid w:val="00BA3E7A"/>
    <w:rsid w:val="00BA43C8"/>
    <w:rsid w:val="00BA4CDC"/>
    <w:rsid w:val="00BA5220"/>
    <w:rsid w:val="00BA52F3"/>
    <w:rsid w:val="00BA63A1"/>
    <w:rsid w:val="00BB148E"/>
    <w:rsid w:val="00BB18B4"/>
    <w:rsid w:val="00BB251A"/>
    <w:rsid w:val="00BB40F8"/>
    <w:rsid w:val="00BB4B7B"/>
    <w:rsid w:val="00BB5321"/>
    <w:rsid w:val="00BB5D5F"/>
    <w:rsid w:val="00BB5FE0"/>
    <w:rsid w:val="00BB7CC1"/>
    <w:rsid w:val="00BB7E36"/>
    <w:rsid w:val="00BB7E7E"/>
    <w:rsid w:val="00BC061F"/>
    <w:rsid w:val="00BC0AF2"/>
    <w:rsid w:val="00BC145B"/>
    <w:rsid w:val="00BC2AE5"/>
    <w:rsid w:val="00BC2CC1"/>
    <w:rsid w:val="00BC2F5D"/>
    <w:rsid w:val="00BC63FD"/>
    <w:rsid w:val="00BC7838"/>
    <w:rsid w:val="00BC7EBE"/>
    <w:rsid w:val="00BD0337"/>
    <w:rsid w:val="00BD0E89"/>
    <w:rsid w:val="00BD1A11"/>
    <w:rsid w:val="00BD2711"/>
    <w:rsid w:val="00BD3CC9"/>
    <w:rsid w:val="00BD46F4"/>
    <w:rsid w:val="00BD5D05"/>
    <w:rsid w:val="00BD614C"/>
    <w:rsid w:val="00BD614F"/>
    <w:rsid w:val="00BD62A5"/>
    <w:rsid w:val="00BD67ED"/>
    <w:rsid w:val="00BD706E"/>
    <w:rsid w:val="00BD7292"/>
    <w:rsid w:val="00BD7D1C"/>
    <w:rsid w:val="00BE0C13"/>
    <w:rsid w:val="00BE0C55"/>
    <w:rsid w:val="00BE2C94"/>
    <w:rsid w:val="00BE2D17"/>
    <w:rsid w:val="00BE2DEA"/>
    <w:rsid w:val="00BE327A"/>
    <w:rsid w:val="00BE3308"/>
    <w:rsid w:val="00BE7E93"/>
    <w:rsid w:val="00BF0321"/>
    <w:rsid w:val="00BF0FDF"/>
    <w:rsid w:val="00BF187A"/>
    <w:rsid w:val="00BF20D0"/>
    <w:rsid w:val="00BF21C2"/>
    <w:rsid w:val="00BF3387"/>
    <w:rsid w:val="00BF34AF"/>
    <w:rsid w:val="00BF3878"/>
    <w:rsid w:val="00BF3C5F"/>
    <w:rsid w:val="00BF4271"/>
    <w:rsid w:val="00BF45DB"/>
    <w:rsid w:val="00BF5CB3"/>
    <w:rsid w:val="00BF7249"/>
    <w:rsid w:val="00BF7AF0"/>
    <w:rsid w:val="00C01410"/>
    <w:rsid w:val="00C0161C"/>
    <w:rsid w:val="00C02678"/>
    <w:rsid w:val="00C03FD1"/>
    <w:rsid w:val="00C04AB6"/>
    <w:rsid w:val="00C05F84"/>
    <w:rsid w:val="00C065E3"/>
    <w:rsid w:val="00C0744A"/>
    <w:rsid w:val="00C07D38"/>
    <w:rsid w:val="00C11210"/>
    <w:rsid w:val="00C1189A"/>
    <w:rsid w:val="00C127D3"/>
    <w:rsid w:val="00C127E8"/>
    <w:rsid w:val="00C13E4A"/>
    <w:rsid w:val="00C153A0"/>
    <w:rsid w:val="00C1659E"/>
    <w:rsid w:val="00C16D2A"/>
    <w:rsid w:val="00C16EB3"/>
    <w:rsid w:val="00C1729A"/>
    <w:rsid w:val="00C21B57"/>
    <w:rsid w:val="00C230F6"/>
    <w:rsid w:val="00C24087"/>
    <w:rsid w:val="00C2501E"/>
    <w:rsid w:val="00C269B9"/>
    <w:rsid w:val="00C26FA9"/>
    <w:rsid w:val="00C275E8"/>
    <w:rsid w:val="00C30298"/>
    <w:rsid w:val="00C303F8"/>
    <w:rsid w:val="00C314EE"/>
    <w:rsid w:val="00C31B38"/>
    <w:rsid w:val="00C32E5E"/>
    <w:rsid w:val="00C33AAA"/>
    <w:rsid w:val="00C3465B"/>
    <w:rsid w:val="00C357BE"/>
    <w:rsid w:val="00C36AFE"/>
    <w:rsid w:val="00C37437"/>
    <w:rsid w:val="00C37585"/>
    <w:rsid w:val="00C408CB"/>
    <w:rsid w:val="00C40D27"/>
    <w:rsid w:val="00C41458"/>
    <w:rsid w:val="00C42C00"/>
    <w:rsid w:val="00C43EC7"/>
    <w:rsid w:val="00C4477D"/>
    <w:rsid w:val="00C44D5D"/>
    <w:rsid w:val="00C50CC1"/>
    <w:rsid w:val="00C50D46"/>
    <w:rsid w:val="00C5113D"/>
    <w:rsid w:val="00C51AA3"/>
    <w:rsid w:val="00C5246B"/>
    <w:rsid w:val="00C52B88"/>
    <w:rsid w:val="00C53386"/>
    <w:rsid w:val="00C53C0E"/>
    <w:rsid w:val="00C53E96"/>
    <w:rsid w:val="00C560EA"/>
    <w:rsid w:val="00C56732"/>
    <w:rsid w:val="00C56B9E"/>
    <w:rsid w:val="00C56C26"/>
    <w:rsid w:val="00C56D31"/>
    <w:rsid w:val="00C60E58"/>
    <w:rsid w:val="00C61653"/>
    <w:rsid w:val="00C6206E"/>
    <w:rsid w:val="00C62176"/>
    <w:rsid w:val="00C62230"/>
    <w:rsid w:val="00C6246B"/>
    <w:rsid w:val="00C62FA8"/>
    <w:rsid w:val="00C66EFF"/>
    <w:rsid w:val="00C67597"/>
    <w:rsid w:val="00C67CCB"/>
    <w:rsid w:val="00C703EE"/>
    <w:rsid w:val="00C70DAC"/>
    <w:rsid w:val="00C716F6"/>
    <w:rsid w:val="00C72FFE"/>
    <w:rsid w:val="00C73060"/>
    <w:rsid w:val="00C73647"/>
    <w:rsid w:val="00C73B1D"/>
    <w:rsid w:val="00C745F8"/>
    <w:rsid w:val="00C746C2"/>
    <w:rsid w:val="00C7591B"/>
    <w:rsid w:val="00C81ABD"/>
    <w:rsid w:val="00C81FB5"/>
    <w:rsid w:val="00C823A0"/>
    <w:rsid w:val="00C824CE"/>
    <w:rsid w:val="00C8294D"/>
    <w:rsid w:val="00C82D2B"/>
    <w:rsid w:val="00C833F9"/>
    <w:rsid w:val="00C851FB"/>
    <w:rsid w:val="00C85CDA"/>
    <w:rsid w:val="00C879F3"/>
    <w:rsid w:val="00C90154"/>
    <w:rsid w:val="00C903EC"/>
    <w:rsid w:val="00C90952"/>
    <w:rsid w:val="00C90C9D"/>
    <w:rsid w:val="00C9277C"/>
    <w:rsid w:val="00C92C49"/>
    <w:rsid w:val="00C92D44"/>
    <w:rsid w:val="00C93140"/>
    <w:rsid w:val="00C939DA"/>
    <w:rsid w:val="00C946A6"/>
    <w:rsid w:val="00C94AC5"/>
    <w:rsid w:val="00C95433"/>
    <w:rsid w:val="00C95F4A"/>
    <w:rsid w:val="00C977DA"/>
    <w:rsid w:val="00CA049E"/>
    <w:rsid w:val="00CA139E"/>
    <w:rsid w:val="00CA2545"/>
    <w:rsid w:val="00CA2CD9"/>
    <w:rsid w:val="00CA362A"/>
    <w:rsid w:val="00CA42DA"/>
    <w:rsid w:val="00CA5303"/>
    <w:rsid w:val="00CA5569"/>
    <w:rsid w:val="00CA6463"/>
    <w:rsid w:val="00CA69C1"/>
    <w:rsid w:val="00CA7C75"/>
    <w:rsid w:val="00CB0189"/>
    <w:rsid w:val="00CB3533"/>
    <w:rsid w:val="00CB4A04"/>
    <w:rsid w:val="00CB5090"/>
    <w:rsid w:val="00CB5457"/>
    <w:rsid w:val="00CB6330"/>
    <w:rsid w:val="00CB6380"/>
    <w:rsid w:val="00CB7F25"/>
    <w:rsid w:val="00CC177E"/>
    <w:rsid w:val="00CC2808"/>
    <w:rsid w:val="00CC2D9A"/>
    <w:rsid w:val="00CC2DD3"/>
    <w:rsid w:val="00CC3D1F"/>
    <w:rsid w:val="00CC4994"/>
    <w:rsid w:val="00CC4C52"/>
    <w:rsid w:val="00CC620E"/>
    <w:rsid w:val="00CC73F0"/>
    <w:rsid w:val="00CC7AC5"/>
    <w:rsid w:val="00CD1157"/>
    <w:rsid w:val="00CD1710"/>
    <w:rsid w:val="00CD18BB"/>
    <w:rsid w:val="00CD33A1"/>
    <w:rsid w:val="00CD3C35"/>
    <w:rsid w:val="00CD48E2"/>
    <w:rsid w:val="00CD49BC"/>
    <w:rsid w:val="00CD4CFB"/>
    <w:rsid w:val="00CD54CD"/>
    <w:rsid w:val="00CE0CB9"/>
    <w:rsid w:val="00CE1699"/>
    <w:rsid w:val="00CE17C9"/>
    <w:rsid w:val="00CE18C0"/>
    <w:rsid w:val="00CE2759"/>
    <w:rsid w:val="00CE3D79"/>
    <w:rsid w:val="00CE3E45"/>
    <w:rsid w:val="00CE3ECB"/>
    <w:rsid w:val="00CE5DD2"/>
    <w:rsid w:val="00CE7078"/>
    <w:rsid w:val="00CF0671"/>
    <w:rsid w:val="00CF166D"/>
    <w:rsid w:val="00CF1798"/>
    <w:rsid w:val="00CF213F"/>
    <w:rsid w:val="00CF230C"/>
    <w:rsid w:val="00CF2B54"/>
    <w:rsid w:val="00CF43F7"/>
    <w:rsid w:val="00CF4933"/>
    <w:rsid w:val="00CF4A7B"/>
    <w:rsid w:val="00CF6C1C"/>
    <w:rsid w:val="00D00848"/>
    <w:rsid w:val="00D00BC3"/>
    <w:rsid w:val="00D00F63"/>
    <w:rsid w:val="00D018D1"/>
    <w:rsid w:val="00D03214"/>
    <w:rsid w:val="00D03D63"/>
    <w:rsid w:val="00D057B7"/>
    <w:rsid w:val="00D0795A"/>
    <w:rsid w:val="00D10313"/>
    <w:rsid w:val="00D126BE"/>
    <w:rsid w:val="00D128B1"/>
    <w:rsid w:val="00D12AE7"/>
    <w:rsid w:val="00D12D1B"/>
    <w:rsid w:val="00D135D5"/>
    <w:rsid w:val="00D1363C"/>
    <w:rsid w:val="00D149AE"/>
    <w:rsid w:val="00D14C50"/>
    <w:rsid w:val="00D14E3E"/>
    <w:rsid w:val="00D15557"/>
    <w:rsid w:val="00D15ADA"/>
    <w:rsid w:val="00D15DE6"/>
    <w:rsid w:val="00D15EEB"/>
    <w:rsid w:val="00D2008C"/>
    <w:rsid w:val="00D20BE4"/>
    <w:rsid w:val="00D21E48"/>
    <w:rsid w:val="00D2220D"/>
    <w:rsid w:val="00D22752"/>
    <w:rsid w:val="00D22AD0"/>
    <w:rsid w:val="00D236A7"/>
    <w:rsid w:val="00D23FE0"/>
    <w:rsid w:val="00D2656F"/>
    <w:rsid w:val="00D27145"/>
    <w:rsid w:val="00D277F4"/>
    <w:rsid w:val="00D3013C"/>
    <w:rsid w:val="00D30EED"/>
    <w:rsid w:val="00D30FD6"/>
    <w:rsid w:val="00D311C5"/>
    <w:rsid w:val="00D31602"/>
    <w:rsid w:val="00D3206B"/>
    <w:rsid w:val="00D32A61"/>
    <w:rsid w:val="00D33E36"/>
    <w:rsid w:val="00D34A84"/>
    <w:rsid w:val="00D36AC6"/>
    <w:rsid w:val="00D4128E"/>
    <w:rsid w:val="00D41D78"/>
    <w:rsid w:val="00D42523"/>
    <w:rsid w:val="00D42F6B"/>
    <w:rsid w:val="00D43548"/>
    <w:rsid w:val="00D43578"/>
    <w:rsid w:val="00D437CA"/>
    <w:rsid w:val="00D45705"/>
    <w:rsid w:val="00D4698F"/>
    <w:rsid w:val="00D47AB8"/>
    <w:rsid w:val="00D505AF"/>
    <w:rsid w:val="00D516C1"/>
    <w:rsid w:val="00D5243A"/>
    <w:rsid w:val="00D53F01"/>
    <w:rsid w:val="00D54896"/>
    <w:rsid w:val="00D559C6"/>
    <w:rsid w:val="00D56336"/>
    <w:rsid w:val="00D565B4"/>
    <w:rsid w:val="00D56829"/>
    <w:rsid w:val="00D5707A"/>
    <w:rsid w:val="00D57A3A"/>
    <w:rsid w:val="00D631CB"/>
    <w:rsid w:val="00D649E5"/>
    <w:rsid w:val="00D650CD"/>
    <w:rsid w:val="00D656C1"/>
    <w:rsid w:val="00D7026D"/>
    <w:rsid w:val="00D7145B"/>
    <w:rsid w:val="00D7149E"/>
    <w:rsid w:val="00D77185"/>
    <w:rsid w:val="00D777ED"/>
    <w:rsid w:val="00D80757"/>
    <w:rsid w:val="00D80885"/>
    <w:rsid w:val="00D813F3"/>
    <w:rsid w:val="00D83F56"/>
    <w:rsid w:val="00D84570"/>
    <w:rsid w:val="00D84AB1"/>
    <w:rsid w:val="00D85385"/>
    <w:rsid w:val="00D85529"/>
    <w:rsid w:val="00D85CC5"/>
    <w:rsid w:val="00D8685F"/>
    <w:rsid w:val="00D86CA7"/>
    <w:rsid w:val="00D87EB1"/>
    <w:rsid w:val="00D90BDA"/>
    <w:rsid w:val="00D91057"/>
    <w:rsid w:val="00D95147"/>
    <w:rsid w:val="00D9515F"/>
    <w:rsid w:val="00D9585A"/>
    <w:rsid w:val="00D96FD9"/>
    <w:rsid w:val="00D970E4"/>
    <w:rsid w:val="00DA110C"/>
    <w:rsid w:val="00DA2706"/>
    <w:rsid w:val="00DA52F0"/>
    <w:rsid w:val="00DA6AE5"/>
    <w:rsid w:val="00DA6BEC"/>
    <w:rsid w:val="00DA7B7D"/>
    <w:rsid w:val="00DB04A7"/>
    <w:rsid w:val="00DB33C1"/>
    <w:rsid w:val="00DB42A6"/>
    <w:rsid w:val="00DB6AC5"/>
    <w:rsid w:val="00DC0B7D"/>
    <w:rsid w:val="00DC0DF0"/>
    <w:rsid w:val="00DC29B3"/>
    <w:rsid w:val="00DC49B3"/>
    <w:rsid w:val="00DC52DE"/>
    <w:rsid w:val="00DC5F7F"/>
    <w:rsid w:val="00DC63EB"/>
    <w:rsid w:val="00DC6CF0"/>
    <w:rsid w:val="00DC7EBB"/>
    <w:rsid w:val="00DD03CE"/>
    <w:rsid w:val="00DD09F9"/>
    <w:rsid w:val="00DD13E5"/>
    <w:rsid w:val="00DD4B0C"/>
    <w:rsid w:val="00DD6162"/>
    <w:rsid w:val="00DD6CE1"/>
    <w:rsid w:val="00DD7A73"/>
    <w:rsid w:val="00DE2DB2"/>
    <w:rsid w:val="00DE3120"/>
    <w:rsid w:val="00DE380F"/>
    <w:rsid w:val="00DE39F4"/>
    <w:rsid w:val="00DE3A09"/>
    <w:rsid w:val="00DE45C9"/>
    <w:rsid w:val="00DE4974"/>
    <w:rsid w:val="00DE5FCF"/>
    <w:rsid w:val="00DE6AAC"/>
    <w:rsid w:val="00DF1355"/>
    <w:rsid w:val="00DF19E4"/>
    <w:rsid w:val="00DF1E87"/>
    <w:rsid w:val="00DF2042"/>
    <w:rsid w:val="00DF2B4D"/>
    <w:rsid w:val="00DF2C45"/>
    <w:rsid w:val="00DF53BF"/>
    <w:rsid w:val="00DF54D8"/>
    <w:rsid w:val="00DF63D8"/>
    <w:rsid w:val="00DF6ACA"/>
    <w:rsid w:val="00DF6BBC"/>
    <w:rsid w:val="00E00034"/>
    <w:rsid w:val="00E01031"/>
    <w:rsid w:val="00E012A6"/>
    <w:rsid w:val="00E01418"/>
    <w:rsid w:val="00E01FFC"/>
    <w:rsid w:val="00E045AA"/>
    <w:rsid w:val="00E0464D"/>
    <w:rsid w:val="00E052C0"/>
    <w:rsid w:val="00E05E10"/>
    <w:rsid w:val="00E0649A"/>
    <w:rsid w:val="00E07846"/>
    <w:rsid w:val="00E07FD6"/>
    <w:rsid w:val="00E10E75"/>
    <w:rsid w:val="00E112F8"/>
    <w:rsid w:val="00E11DC1"/>
    <w:rsid w:val="00E12C9C"/>
    <w:rsid w:val="00E13252"/>
    <w:rsid w:val="00E15048"/>
    <w:rsid w:val="00E15B8E"/>
    <w:rsid w:val="00E16119"/>
    <w:rsid w:val="00E16383"/>
    <w:rsid w:val="00E16B9E"/>
    <w:rsid w:val="00E20300"/>
    <w:rsid w:val="00E20AAE"/>
    <w:rsid w:val="00E21930"/>
    <w:rsid w:val="00E21956"/>
    <w:rsid w:val="00E22D3B"/>
    <w:rsid w:val="00E23BE3"/>
    <w:rsid w:val="00E254E8"/>
    <w:rsid w:val="00E26042"/>
    <w:rsid w:val="00E3072B"/>
    <w:rsid w:val="00E311D3"/>
    <w:rsid w:val="00E31B7F"/>
    <w:rsid w:val="00E31CFC"/>
    <w:rsid w:val="00E31E56"/>
    <w:rsid w:val="00E32004"/>
    <w:rsid w:val="00E351DB"/>
    <w:rsid w:val="00E366C5"/>
    <w:rsid w:val="00E3672E"/>
    <w:rsid w:val="00E36DEC"/>
    <w:rsid w:val="00E36DEE"/>
    <w:rsid w:val="00E37E5D"/>
    <w:rsid w:val="00E404C1"/>
    <w:rsid w:val="00E442EF"/>
    <w:rsid w:val="00E50CDA"/>
    <w:rsid w:val="00E512ED"/>
    <w:rsid w:val="00E51EA4"/>
    <w:rsid w:val="00E521CB"/>
    <w:rsid w:val="00E52361"/>
    <w:rsid w:val="00E5551C"/>
    <w:rsid w:val="00E55C9C"/>
    <w:rsid w:val="00E56097"/>
    <w:rsid w:val="00E57AB2"/>
    <w:rsid w:val="00E61BC4"/>
    <w:rsid w:val="00E61F58"/>
    <w:rsid w:val="00E63844"/>
    <w:rsid w:val="00E64161"/>
    <w:rsid w:val="00E65041"/>
    <w:rsid w:val="00E65F48"/>
    <w:rsid w:val="00E706E1"/>
    <w:rsid w:val="00E7199B"/>
    <w:rsid w:val="00E71C81"/>
    <w:rsid w:val="00E72631"/>
    <w:rsid w:val="00E73C79"/>
    <w:rsid w:val="00E767AD"/>
    <w:rsid w:val="00E76DDC"/>
    <w:rsid w:val="00E7774F"/>
    <w:rsid w:val="00E8046B"/>
    <w:rsid w:val="00E80EE6"/>
    <w:rsid w:val="00E8195B"/>
    <w:rsid w:val="00E82D8A"/>
    <w:rsid w:val="00E87D4B"/>
    <w:rsid w:val="00E90C3C"/>
    <w:rsid w:val="00E91D02"/>
    <w:rsid w:val="00E945A8"/>
    <w:rsid w:val="00E952FB"/>
    <w:rsid w:val="00E965C4"/>
    <w:rsid w:val="00EA0D40"/>
    <w:rsid w:val="00EA3AA8"/>
    <w:rsid w:val="00EA4077"/>
    <w:rsid w:val="00EA4839"/>
    <w:rsid w:val="00EA527D"/>
    <w:rsid w:val="00EA7BDB"/>
    <w:rsid w:val="00EA7F28"/>
    <w:rsid w:val="00EB5011"/>
    <w:rsid w:val="00EB7309"/>
    <w:rsid w:val="00EC1E26"/>
    <w:rsid w:val="00EC2227"/>
    <w:rsid w:val="00EC28DF"/>
    <w:rsid w:val="00EC2A60"/>
    <w:rsid w:val="00EC3885"/>
    <w:rsid w:val="00EC5AAA"/>
    <w:rsid w:val="00EC6099"/>
    <w:rsid w:val="00ED08EB"/>
    <w:rsid w:val="00ED1AF6"/>
    <w:rsid w:val="00ED2351"/>
    <w:rsid w:val="00ED2491"/>
    <w:rsid w:val="00ED30E8"/>
    <w:rsid w:val="00ED41E1"/>
    <w:rsid w:val="00ED4D2C"/>
    <w:rsid w:val="00ED56E1"/>
    <w:rsid w:val="00ED573A"/>
    <w:rsid w:val="00ED68A0"/>
    <w:rsid w:val="00ED7E7A"/>
    <w:rsid w:val="00EE11BD"/>
    <w:rsid w:val="00EE146D"/>
    <w:rsid w:val="00EE21BD"/>
    <w:rsid w:val="00EE370E"/>
    <w:rsid w:val="00EE3C77"/>
    <w:rsid w:val="00EE3D85"/>
    <w:rsid w:val="00EF0AE2"/>
    <w:rsid w:val="00EF0BA7"/>
    <w:rsid w:val="00EF0F21"/>
    <w:rsid w:val="00EF153C"/>
    <w:rsid w:val="00EF1EB1"/>
    <w:rsid w:val="00EF2737"/>
    <w:rsid w:val="00EF482B"/>
    <w:rsid w:val="00EF69E1"/>
    <w:rsid w:val="00EF77CB"/>
    <w:rsid w:val="00F00CF4"/>
    <w:rsid w:val="00F024B7"/>
    <w:rsid w:val="00F03F5B"/>
    <w:rsid w:val="00F03FEB"/>
    <w:rsid w:val="00F060A4"/>
    <w:rsid w:val="00F06EA4"/>
    <w:rsid w:val="00F06EAF"/>
    <w:rsid w:val="00F07485"/>
    <w:rsid w:val="00F075BC"/>
    <w:rsid w:val="00F117D9"/>
    <w:rsid w:val="00F11B5A"/>
    <w:rsid w:val="00F121D3"/>
    <w:rsid w:val="00F13BAD"/>
    <w:rsid w:val="00F14272"/>
    <w:rsid w:val="00F14378"/>
    <w:rsid w:val="00F1669D"/>
    <w:rsid w:val="00F16A7D"/>
    <w:rsid w:val="00F1760A"/>
    <w:rsid w:val="00F176C5"/>
    <w:rsid w:val="00F23B2D"/>
    <w:rsid w:val="00F24A81"/>
    <w:rsid w:val="00F2535D"/>
    <w:rsid w:val="00F25BB0"/>
    <w:rsid w:val="00F306D0"/>
    <w:rsid w:val="00F318D4"/>
    <w:rsid w:val="00F32475"/>
    <w:rsid w:val="00F3525A"/>
    <w:rsid w:val="00F378B0"/>
    <w:rsid w:val="00F40102"/>
    <w:rsid w:val="00F40C80"/>
    <w:rsid w:val="00F413C2"/>
    <w:rsid w:val="00F415FC"/>
    <w:rsid w:val="00F424A1"/>
    <w:rsid w:val="00F43D5B"/>
    <w:rsid w:val="00F43F91"/>
    <w:rsid w:val="00F444B9"/>
    <w:rsid w:val="00F4472E"/>
    <w:rsid w:val="00F46E48"/>
    <w:rsid w:val="00F478F7"/>
    <w:rsid w:val="00F50EC8"/>
    <w:rsid w:val="00F519BB"/>
    <w:rsid w:val="00F52238"/>
    <w:rsid w:val="00F534C6"/>
    <w:rsid w:val="00F53829"/>
    <w:rsid w:val="00F539B6"/>
    <w:rsid w:val="00F54F92"/>
    <w:rsid w:val="00F602FE"/>
    <w:rsid w:val="00F60B29"/>
    <w:rsid w:val="00F62C70"/>
    <w:rsid w:val="00F6434B"/>
    <w:rsid w:val="00F66324"/>
    <w:rsid w:val="00F66641"/>
    <w:rsid w:val="00F67382"/>
    <w:rsid w:val="00F67457"/>
    <w:rsid w:val="00F67B16"/>
    <w:rsid w:val="00F704C4"/>
    <w:rsid w:val="00F70C90"/>
    <w:rsid w:val="00F73B7D"/>
    <w:rsid w:val="00F75297"/>
    <w:rsid w:val="00F76F00"/>
    <w:rsid w:val="00F80F24"/>
    <w:rsid w:val="00F82709"/>
    <w:rsid w:val="00F82834"/>
    <w:rsid w:val="00F82E0B"/>
    <w:rsid w:val="00F8310C"/>
    <w:rsid w:val="00F83619"/>
    <w:rsid w:val="00F83E3B"/>
    <w:rsid w:val="00F84B7B"/>
    <w:rsid w:val="00F85AC2"/>
    <w:rsid w:val="00F91188"/>
    <w:rsid w:val="00F91BBA"/>
    <w:rsid w:val="00F930DC"/>
    <w:rsid w:val="00F9318B"/>
    <w:rsid w:val="00F94DF0"/>
    <w:rsid w:val="00F958C4"/>
    <w:rsid w:val="00FA0670"/>
    <w:rsid w:val="00FA13C1"/>
    <w:rsid w:val="00FA1D70"/>
    <w:rsid w:val="00FA2BF6"/>
    <w:rsid w:val="00FA2CF0"/>
    <w:rsid w:val="00FA3CA6"/>
    <w:rsid w:val="00FA4BCA"/>
    <w:rsid w:val="00FA5544"/>
    <w:rsid w:val="00FA5694"/>
    <w:rsid w:val="00FA5DD2"/>
    <w:rsid w:val="00FA6D9D"/>
    <w:rsid w:val="00FA71FF"/>
    <w:rsid w:val="00FA7265"/>
    <w:rsid w:val="00FB129E"/>
    <w:rsid w:val="00FB1BE2"/>
    <w:rsid w:val="00FB1E50"/>
    <w:rsid w:val="00FB2812"/>
    <w:rsid w:val="00FB338E"/>
    <w:rsid w:val="00FB344C"/>
    <w:rsid w:val="00FB3903"/>
    <w:rsid w:val="00FB3C36"/>
    <w:rsid w:val="00FB4B49"/>
    <w:rsid w:val="00FB59AC"/>
    <w:rsid w:val="00FB7B87"/>
    <w:rsid w:val="00FC01C7"/>
    <w:rsid w:val="00FC1C59"/>
    <w:rsid w:val="00FC4332"/>
    <w:rsid w:val="00FC4ABD"/>
    <w:rsid w:val="00FC5ECC"/>
    <w:rsid w:val="00FC6B12"/>
    <w:rsid w:val="00FC7724"/>
    <w:rsid w:val="00FD05CB"/>
    <w:rsid w:val="00FD193F"/>
    <w:rsid w:val="00FD1DC5"/>
    <w:rsid w:val="00FD4C24"/>
    <w:rsid w:val="00FD55F2"/>
    <w:rsid w:val="00FD60B5"/>
    <w:rsid w:val="00FD6819"/>
    <w:rsid w:val="00FD796E"/>
    <w:rsid w:val="00FE1617"/>
    <w:rsid w:val="00FE17F8"/>
    <w:rsid w:val="00FE19BA"/>
    <w:rsid w:val="00FE1E79"/>
    <w:rsid w:val="00FE1EEC"/>
    <w:rsid w:val="00FE2214"/>
    <w:rsid w:val="00FE30FC"/>
    <w:rsid w:val="00FE3185"/>
    <w:rsid w:val="00FE5149"/>
    <w:rsid w:val="00FE5B76"/>
    <w:rsid w:val="00FE5F0E"/>
    <w:rsid w:val="00FE7D04"/>
    <w:rsid w:val="00FF0759"/>
    <w:rsid w:val="00FF0D07"/>
    <w:rsid w:val="00FF1376"/>
    <w:rsid w:val="00FF48BC"/>
    <w:rsid w:val="00FF4F96"/>
    <w:rsid w:val="00FF60DB"/>
    <w:rsid w:val="0A76E643"/>
    <w:rsid w:val="2514EF88"/>
    <w:rsid w:val="3CFB2754"/>
    <w:rsid w:val="3D4911CD"/>
    <w:rsid w:val="464A952F"/>
    <w:rsid w:val="50B19C12"/>
    <w:rsid w:val="6281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EDE2"/>
  <w15:chartTrackingRefBased/>
  <w15:docId w15:val="{A117E38C-F1FC-4739-A426-89F47C5A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974"/>
    <w:pPr>
      <w:spacing w:after="0" w:line="360" w:lineRule="auto"/>
      <w:jc w:val="both"/>
    </w:pPr>
  </w:style>
  <w:style w:type="paragraph" w:styleId="1">
    <w:name w:val="heading 1"/>
    <w:basedOn w:val="a"/>
    <w:next w:val="a"/>
    <w:link w:val="10"/>
    <w:uiPriority w:val="9"/>
    <w:qFormat/>
    <w:rsid w:val="009E0E6C"/>
    <w:pPr>
      <w:keepNext/>
      <w:keepLines/>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8A0B8F"/>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8B582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41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КА"/>
    <w:basedOn w:val="1"/>
    <w:autoRedefine/>
    <w:qFormat/>
    <w:rsid w:val="00F14272"/>
    <w:pPr>
      <w:spacing w:after="240"/>
    </w:pPr>
    <w:rPr>
      <w:rFonts w:eastAsia="Calibri"/>
      <w:b/>
      <w:caps/>
      <w:lang w:eastAsia="ru-RU"/>
    </w:rPr>
  </w:style>
  <w:style w:type="table" w:styleId="a4">
    <w:name w:val="Table Grid"/>
    <w:basedOn w:val="a1"/>
    <w:uiPriority w:val="39"/>
    <w:rsid w:val="00695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B20E71"/>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 Знак"/>
    <w:basedOn w:val="a0"/>
    <w:link w:val="a5"/>
    <w:uiPriority w:val="10"/>
    <w:rsid w:val="00B20E7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E0E6C"/>
    <w:rPr>
      <w:rFonts w:eastAsiaTheme="majorEastAsia" w:cstheme="majorBidi"/>
      <w:color w:val="000000" w:themeColor="text1"/>
      <w:szCs w:val="32"/>
      <w:lang w:val="uk-UA"/>
    </w:rPr>
  </w:style>
  <w:style w:type="paragraph" w:styleId="a7">
    <w:name w:val="TOC Heading"/>
    <w:basedOn w:val="1"/>
    <w:next w:val="a"/>
    <w:link w:val="a8"/>
    <w:uiPriority w:val="39"/>
    <w:unhideWhenUsed/>
    <w:qFormat/>
    <w:rsid w:val="009D2B71"/>
    <w:pPr>
      <w:outlineLvl w:val="9"/>
    </w:pPr>
    <w:rPr>
      <w:kern w:val="0"/>
      <w14:ligatures w14:val="none"/>
    </w:rPr>
  </w:style>
  <w:style w:type="paragraph" w:styleId="11">
    <w:name w:val="toc 1"/>
    <w:basedOn w:val="a"/>
    <w:next w:val="a"/>
    <w:autoRedefine/>
    <w:uiPriority w:val="39"/>
    <w:unhideWhenUsed/>
    <w:rsid w:val="00BB7E7E"/>
    <w:pPr>
      <w:tabs>
        <w:tab w:val="right" w:leader="dot" w:pos="9628"/>
      </w:tabs>
      <w:spacing w:after="100"/>
    </w:pPr>
  </w:style>
  <w:style w:type="character" w:styleId="a9">
    <w:name w:val="Hyperlink"/>
    <w:basedOn w:val="a0"/>
    <w:uiPriority w:val="99"/>
    <w:unhideWhenUsed/>
    <w:rsid w:val="009D2B71"/>
    <w:rPr>
      <w:color w:val="0563C1" w:themeColor="hyperlink"/>
      <w:u w:val="single"/>
    </w:rPr>
  </w:style>
  <w:style w:type="character" w:styleId="aa">
    <w:name w:val="Emphasis"/>
    <w:basedOn w:val="a0"/>
    <w:uiPriority w:val="20"/>
    <w:qFormat/>
    <w:rsid w:val="00F14272"/>
    <w:rPr>
      <w:i/>
      <w:iCs/>
    </w:rPr>
  </w:style>
  <w:style w:type="paragraph" w:customStyle="1" w:styleId="ab">
    <w:name w:val="Титутка с доп"/>
    <w:basedOn w:val="a3"/>
    <w:qFormat/>
    <w:rsid w:val="00F14272"/>
    <w:pPr>
      <w:spacing w:after="0"/>
    </w:pPr>
  </w:style>
  <w:style w:type="paragraph" w:styleId="ac">
    <w:name w:val="footer"/>
    <w:basedOn w:val="a"/>
    <w:link w:val="ad"/>
    <w:uiPriority w:val="99"/>
    <w:unhideWhenUsed/>
    <w:rsid w:val="009D2B71"/>
    <w:pPr>
      <w:tabs>
        <w:tab w:val="center" w:pos="4677"/>
        <w:tab w:val="right" w:pos="9355"/>
      </w:tabs>
      <w:spacing w:line="240" w:lineRule="auto"/>
    </w:pPr>
  </w:style>
  <w:style w:type="character" w:customStyle="1" w:styleId="ad">
    <w:name w:val="Нижній колонтитул Знак"/>
    <w:basedOn w:val="a0"/>
    <w:link w:val="ac"/>
    <w:uiPriority w:val="99"/>
    <w:rsid w:val="009D2B71"/>
  </w:style>
  <w:style w:type="paragraph" w:styleId="ae">
    <w:name w:val="List Paragraph"/>
    <w:basedOn w:val="a"/>
    <w:uiPriority w:val="34"/>
    <w:qFormat/>
    <w:rsid w:val="002D2201"/>
    <w:pPr>
      <w:ind w:left="720"/>
      <w:contextualSpacing/>
    </w:pPr>
  </w:style>
  <w:style w:type="paragraph" w:styleId="21">
    <w:name w:val="toc 2"/>
    <w:basedOn w:val="a"/>
    <w:next w:val="a"/>
    <w:autoRedefine/>
    <w:uiPriority w:val="39"/>
    <w:unhideWhenUsed/>
    <w:rsid w:val="00DA7B7D"/>
    <w:pPr>
      <w:tabs>
        <w:tab w:val="right" w:leader="dot" w:pos="9628"/>
      </w:tabs>
      <w:ind w:firstLine="284"/>
    </w:pPr>
    <w:rPr>
      <w:rFonts w:eastAsiaTheme="minorEastAsia" w:cs="Times New Roman"/>
      <w:kern w:val="0"/>
      <w14:ligatures w14:val="none"/>
    </w:rPr>
  </w:style>
  <w:style w:type="paragraph" w:styleId="31">
    <w:name w:val="toc 3"/>
    <w:basedOn w:val="a"/>
    <w:next w:val="a"/>
    <w:autoRedefine/>
    <w:uiPriority w:val="39"/>
    <w:unhideWhenUsed/>
    <w:rsid w:val="00127C6C"/>
    <w:pPr>
      <w:tabs>
        <w:tab w:val="right" w:leader="dot" w:pos="9628"/>
      </w:tabs>
      <w:ind w:left="510"/>
    </w:pPr>
    <w:rPr>
      <w:rFonts w:eastAsiaTheme="minorEastAsia" w:cs="Times New Roman"/>
      <w:noProof/>
      <w:kern w:val="0"/>
      <w:szCs w:val="36"/>
      <w14:ligatures w14:val="none"/>
    </w:rPr>
  </w:style>
  <w:style w:type="character" w:customStyle="1" w:styleId="20">
    <w:name w:val="Заголовок 2 Знак"/>
    <w:basedOn w:val="a0"/>
    <w:link w:val="2"/>
    <w:uiPriority w:val="9"/>
    <w:rsid w:val="008A0B8F"/>
    <w:rPr>
      <w:rFonts w:eastAsiaTheme="majorEastAsia" w:cstheme="majorBidi"/>
      <w:color w:val="000000" w:themeColor="text1"/>
      <w:szCs w:val="26"/>
      <w:lang w:val="uk-UA"/>
    </w:rPr>
  </w:style>
  <w:style w:type="character" w:styleId="af">
    <w:name w:val="Placeholder Text"/>
    <w:basedOn w:val="a0"/>
    <w:uiPriority w:val="99"/>
    <w:semiHidden/>
    <w:rsid w:val="00E31B7F"/>
    <w:rPr>
      <w:color w:val="808080"/>
    </w:rPr>
  </w:style>
  <w:style w:type="character" w:styleId="af0">
    <w:name w:val="Unresolved Mention"/>
    <w:basedOn w:val="a0"/>
    <w:uiPriority w:val="99"/>
    <w:semiHidden/>
    <w:unhideWhenUsed/>
    <w:rsid w:val="004D70F8"/>
    <w:rPr>
      <w:color w:val="605E5C"/>
      <w:shd w:val="clear" w:color="auto" w:fill="E1DFDD"/>
    </w:rPr>
  </w:style>
  <w:style w:type="paragraph" w:styleId="af1">
    <w:name w:val="Balloon Text"/>
    <w:basedOn w:val="a"/>
    <w:link w:val="af2"/>
    <w:uiPriority w:val="99"/>
    <w:semiHidden/>
    <w:unhideWhenUsed/>
    <w:rsid w:val="00B149C6"/>
    <w:pPr>
      <w:spacing w:line="240" w:lineRule="auto"/>
    </w:pPr>
    <w:rPr>
      <w:rFonts w:ascii="Tahoma" w:hAnsi="Tahoma" w:cs="Tahoma"/>
      <w:kern w:val="0"/>
      <w:sz w:val="16"/>
      <w:szCs w:val="16"/>
      <w:lang w:val="ru-RU"/>
      <w14:ligatures w14:val="none"/>
    </w:rPr>
  </w:style>
  <w:style w:type="character" w:customStyle="1" w:styleId="af2">
    <w:name w:val="Текст у виносці Знак"/>
    <w:basedOn w:val="a0"/>
    <w:link w:val="af1"/>
    <w:uiPriority w:val="99"/>
    <w:semiHidden/>
    <w:rsid w:val="00B149C6"/>
    <w:rPr>
      <w:rFonts w:ascii="Tahoma" w:hAnsi="Tahoma" w:cs="Tahoma"/>
      <w:kern w:val="0"/>
      <w:sz w:val="16"/>
      <w:szCs w:val="16"/>
      <w:lang w:val="ru-RU"/>
      <w14:ligatures w14:val="none"/>
    </w:rPr>
  </w:style>
  <w:style w:type="table" w:customStyle="1" w:styleId="12">
    <w:name w:val="Сетка таблицы1"/>
    <w:basedOn w:val="a1"/>
    <w:next w:val="a4"/>
    <w:uiPriority w:val="39"/>
    <w:rsid w:val="00B149C6"/>
    <w:pPr>
      <w:spacing w:after="0" w:line="240" w:lineRule="auto"/>
      <w:ind w:firstLine="709"/>
      <w:jc w:val="both"/>
    </w:pPr>
    <w:rPr>
      <w:rFonts w:eastAsia="Times New Roman" w:cs="Times New Roman"/>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4"/>
    <w:uiPriority w:val="39"/>
    <w:rsid w:val="00B149C6"/>
    <w:pPr>
      <w:spacing w:after="0" w:line="240" w:lineRule="auto"/>
    </w:pPr>
    <w:rPr>
      <w:rFonts w:asciiTheme="minorHAnsi" w:hAnsiTheme="minorHAnsi"/>
      <w:kern w:val="0"/>
      <w:sz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УНКТЫ"/>
    <w:basedOn w:val="2"/>
    <w:link w:val="af4"/>
    <w:rsid w:val="00206502"/>
    <w:pPr>
      <w:tabs>
        <w:tab w:val="right" w:pos="9344"/>
      </w:tabs>
      <w:spacing w:before="240" w:after="240"/>
      <w:ind w:firstLine="709"/>
    </w:pPr>
    <w:rPr>
      <w:rFonts w:eastAsia="Calibri" w:cs="Times New Roman"/>
      <w:noProof/>
      <w:szCs w:val="28"/>
    </w:rPr>
  </w:style>
  <w:style w:type="paragraph" w:customStyle="1" w:styleId="222">
    <w:name w:val="2.2 2"/>
    <w:basedOn w:val="a"/>
    <w:next w:val="2"/>
    <w:rsid w:val="00AB419C"/>
    <w:rPr>
      <w:b/>
      <w:bCs/>
      <w:lang w:val="ru-RU"/>
    </w:rPr>
  </w:style>
  <w:style w:type="paragraph" w:customStyle="1" w:styleId="af5">
    <w:name w:val="ПОДПУНКТЫ"/>
    <w:basedOn w:val="af3"/>
    <w:next w:val="af6"/>
    <w:rsid w:val="00AB419C"/>
    <w:rPr>
      <w:lang w:eastAsia="ru-RU"/>
    </w:rPr>
  </w:style>
  <w:style w:type="character" w:customStyle="1" w:styleId="30">
    <w:name w:val="Заголовок 3 Знак"/>
    <w:basedOn w:val="a0"/>
    <w:link w:val="3"/>
    <w:uiPriority w:val="9"/>
    <w:semiHidden/>
    <w:rsid w:val="008B5826"/>
    <w:rPr>
      <w:rFonts w:asciiTheme="majorHAnsi" w:eastAsiaTheme="majorEastAsia" w:hAnsiTheme="majorHAnsi" w:cstheme="majorBidi"/>
      <w:color w:val="1F3763" w:themeColor="accent1" w:themeShade="7F"/>
      <w:sz w:val="24"/>
      <w:szCs w:val="24"/>
      <w:lang w:val="uk-UA"/>
    </w:rPr>
  </w:style>
  <w:style w:type="paragraph" w:customStyle="1" w:styleId="af7">
    <w:name w:val="ПУНКТЫ НАЧАЛО"/>
    <w:basedOn w:val="2"/>
    <w:link w:val="af8"/>
    <w:autoRedefine/>
    <w:qFormat/>
    <w:rsid w:val="00BB7E7E"/>
    <w:pPr>
      <w:spacing w:before="0" w:after="240"/>
      <w:ind w:firstLine="720"/>
    </w:pPr>
    <w:rPr>
      <w:lang w:val="uk-UA"/>
    </w:rPr>
  </w:style>
  <w:style w:type="character" w:customStyle="1" w:styleId="40">
    <w:name w:val="Заголовок 4 Знак"/>
    <w:basedOn w:val="a0"/>
    <w:link w:val="4"/>
    <w:uiPriority w:val="9"/>
    <w:semiHidden/>
    <w:rsid w:val="00AB419C"/>
    <w:rPr>
      <w:rFonts w:asciiTheme="majorHAnsi" w:eastAsiaTheme="majorEastAsia" w:hAnsiTheme="majorHAnsi" w:cstheme="majorBidi"/>
      <w:i/>
      <w:iCs/>
      <w:color w:val="2F5496" w:themeColor="accent1" w:themeShade="BF"/>
    </w:rPr>
  </w:style>
  <w:style w:type="paragraph" w:styleId="af6">
    <w:name w:val="Subtitle"/>
    <w:basedOn w:val="a"/>
    <w:next w:val="a"/>
    <w:link w:val="af9"/>
    <w:uiPriority w:val="11"/>
    <w:qFormat/>
    <w:rsid w:val="001D0DB8"/>
    <w:pPr>
      <w:numPr>
        <w:ilvl w:val="1"/>
      </w:numPr>
    </w:pPr>
    <w:rPr>
      <w:rFonts w:asciiTheme="minorHAnsi" w:eastAsiaTheme="minorEastAsia" w:hAnsiTheme="minorHAnsi"/>
      <w:color w:val="5A5A5A" w:themeColor="text1" w:themeTint="A5"/>
      <w:spacing w:val="15"/>
      <w:sz w:val="22"/>
      <w:szCs w:val="22"/>
    </w:rPr>
  </w:style>
  <w:style w:type="character" w:customStyle="1" w:styleId="af9">
    <w:name w:val="Підзаголовок Знак"/>
    <w:basedOn w:val="a0"/>
    <w:link w:val="af6"/>
    <w:uiPriority w:val="11"/>
    <w:rsid w:val="001D0DB8"/>
    <w:rPr>
      <w:rFonts w:asciiTheme="minorHAnsi" w:eastAsiaTheme="minorEastAsia" w:hAnsiTheme="minorHAnsi"/>
      <w:color w:val="5A5A5A" w:themeColor="text1" w:themeTint="A5"/>
      <w:spacing w:val="15"/>
      <w:sz w:val="22"/>
      <w:szCs w:val="22"/>
    </w:rPr>
  </w:style>
  <w:style w:type="paragraph" w:styleId="afa">
    <w:name w:val="header"/>
    <w:basedOn w:val="a"/>
    <w:link w:val="afb"/>
    <w:uiPriority w:val="99"/>
    <w:unhideWhenUsed/>
    <w:rsid w:val="001D0DB8"/>
    <w:pPr>
      <w:tabs>
        <w:tab w:val="center" w:pos="4677"/>
        <w:tab w:val="right" w:pos="9355"/>
      </w:tabs>
      <w:spacing w:line="240" w:lineRule="auto"/>
    </w:pPr>
  </w:style>
  <w:style w:type="character" w:customStyle="1" w:styleId="afb">
    <w:name w:val="Верхній колонтитул Знак"/>
    <w:basedOn w:val="a0"/>
    <w:link w:val="afa"/>
    <w:uiPriority w:val="99"/>
    <w:rsid w:val="001D0DB8"/>
  </w:style>
  <w:style w:type="paragraph" w:customStyle="1" w:styleId="afc">
    <w:name w:val="пункти серединка"/>
    <w:basedOn w:val="af7"/>
    <w:link w:val="afd"/>
    <w:autoRedefine/>
    <w:qFormat/>
    <w:rsid w:val="00647F22"/>
    <w:pPr>
      <w:spacing w:before="240"/>
    </w:pPr>
  </w:style>
  <w:style w:type="character" w:customStyle="1" w:styleId="af4">
    <w:name w:val="ПУНКТЫ Знак"/>
    <w:basedOn w:val="20"/>
    <w:link w:val="af3"/>
    <w:rsid w:val="00647F22"/>
    <w:rPr>
      <w:rFonts w:eastAsia="Calibri" w:cs="Times New Roman"/>
      <w:noProof/>
      <w:color w:val="000000" w:themeColor="text1"/>
      <w:szCs w:val="26"/>
      <w:lang w:val="uk-UA"/>
    </w:rPr>
  </w:style>
  <w:style w:type="character" w:customStyle="1" w:styleId="af8">
    <w:name w:val="ПУНКТЫ НАЧАЛО Знак"/>
    <w:basedOn w:val="af4"/>
    <w:link w:val="af7"/>
    <w:rsid w:val="00BB7E7E"/>
    <w:rPr>
      <w:rFonts w:eastAsiaTheme="majorEastAsia" w:cstheme="majorBidi"/>
      <w:noProof/>
      <w:color w:val="000000" w:themeColor="text1"/>
      <w:szCs w:val="26"/>
      <w:lang w:val="uk-UA"/>
    </w:rPr>
  </w:style>
  <w:style w:type="character" w:customStyle="1" w:styleId="afd">
    <w:name w:val="пункти серединка Знак"/>
    <w:basedOn w:val="af8"/>
    <w:link w:val="afc"/>
    <w:rsid w:val="0092556E"/>
    <w:rPr>
      <w:rFonts w:eastAsiaTheme="majorEastAsia" w:cstheme="majorBidi"/>
      <w:noProof/>
      <w:color w:val="000000" w:themeColor="text1"/>
      <w:szCs w:val="26"/>
      <w:lang w:val="uk-UA"/>
    </w:rPr>
  </w:style>
  <w:style w:type="paragraph" w:customStyle="1" w:styleId="32">
    <w:name w:val="пункти рівень 3"/>
    <w:basedOn w:val="af3"/>
    <w:next w:val="af3"/>
    <w:link w:val="33"/>
    <w:autoRedefine/>
    <w:qFormat/>
    <w:rsid w:val="002B2D54"/>
    <w:pPr>
      <w:outlineLvl w:val="2"/>
    </w:pPr>
    <w:rPr>
      <w:lang w:val="uk-UA"/>
    </w:rPr>
  </w:style>
  <w:style w:type="character" w:customStyle="1" w:styleId="a8">
    <w:name w:val="Заголовок змісту Знак"/>
    <w:basedOn w:val="10"/>
    <w:link w:val="a7"/>
    <w:uiPriority w:val="39"/>
    <w:rsid w:val="002B2D54"/>
    <w:rPr>
      <w:rFonts w:eastAsiaTheme="majorEastAsia" w:cstheme="majorBidi"/>
      <w:color w:val="000000" w:themeColor="text1"/>
      <w:kern w:val="0"/>
      <w:szCs w:val="32"/>
      <w:lang w:val="uk-UA" w:eastAsia="en-US"/>
      <w14:ligatures w14:val="none"/>
    </w:rPr>
  </w:style>
  <w:style w:type="character" w:customStyle="1" w:styleId="33">
    <w:name w:val="пункти рівень 3 Знак"/>
    <w:basedOn w:val="a8"/>
    <w:link w:val="32"/>
    <w:rsid w:val="002B2D54"/>
    <w:rPr>
      <w:rFonts w:eastAsia="Calibri" w:cs="Times New Roman"/>
      <w:noProof/>
      <w:color w:val="000000" w:themeColor="text1"/>
      <w:kern w:val="0"/>
      <w:szCs w:val="32"/>
      <w:lang w:val="uk-UA" w:eastAsia="en-US"/>
      <w14:ligatures w14:val="none"/>
    </w:rPr>
  </w:style>
  <w:style w:type="paragraph" w:customStyle="1" w:styleId="afe">
    <w:name w:val="Код"/>
    <w:basedOn w:val="a"/>
    <w:link w:val="aff"/>
    <w:qFormat/>
    <w:rsid w:val="00026772"/>
    <w:pPr>
      <w:spacing w:line="240" w:lineRule="auto"/>
    </w:pPr>
    <w:rPr>
      <w:rFonts w:ascii="Courier New" w:hAnsi="Courier New"/>
      <w:b/>
      <w:sz w:val="22"/>
      <w:lang w:val="uk-UA"/>
    </w:rPr>
  </w:style>
  <w:style w:type="character" w:customStyle="1" w:styleId="aff">
    <w:name w:val="Код Знак"/>
    <w:basedOn w:val="a0"/>
    <w:link w:val="afe"/>
    <w:rsid w:val="00026772"/>
    <w:rPr>
      <w:rFonts w:ascii="Courier New" w:hAnsi="Courier New"/>
      <w:b/>
      <w:sz w:val="22"/>
      <w:lang w:val="uk-UA"/>
    </w:rPr>
  </w:style>
  <w:style w:type="paragraph" w:customStyle="1" w:styleId="SRS">
    <w:name w:val="SRS"/>
    <w:basedOn w:val="a"/>
    <w:link w:val="SRS0"/>
    <w:qFormat/>
    <w:rsid w:val="002F0DE7"/>
    <w:pPr>
      <w:spacing w:before="160" w:after="160"/>
    </w:pPr>
    <w:rPr>
      <w:b/>
      <w:sz w:val="24"/>
    </w:rPr>
  </w:style>
  <w:style w:type="character" w:customStyle="1" w:styleId="SRS0">
    <w:name w:val="SRS Знак"/>
    <w:basedOn w:val="a0"/>
    <w:link w:val="SRS"/>
    <w:rsid w:val="002F0DE7"/>
    <w:rPr>
      <w:b/>
      <w:sz w:val="24"/>
    </w:rPr>
  </w:style>
  <w:style w:type="paragraph" w:customStyle="1" w:styleId="SRStext">
    <w:name w:val="SRS text"/>
    <w:basedOn w:val="a"/>
    <w:link w:val="SRStext0"/>
    <w:qFormat/>
    <w:rsid w:val="003E70E2"/>
    <w:rPr>
      <w:i/>
      <w:sz w:val="24"/>
    </w:rPr>
  </w:style>
  <w:style w:type="character" w:customStyle="1" w:styleId="SRStext0">
    <w:name w:val="SRS text Знак"/>
    <w:basedOn w:val="a0"/>
    <w:link w:val="SRStext"/>
    <w:rsid w:val="003E70E2"/>
    <w:rPr>
      <w:i/>
      <w:sz w:val="24"/>
    </w:rPr>
  </w:style>
  <w:style w:type="table" w:styleId="aff0">
    <w:name w:val="Grid Table Light"/>
    <w:basedOn w:val="a1"/>
    <w:uiPriority w:val="40"/>
    <w:rsid w:val="00B041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B041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1">
    <w:name w:val="caption"/>
    <w:basedOn w:val="a"/>
    <w:next w:val="a"/>
    <w:uiPriority w:val="35"/>
    <w:unhideWhenUsed/>
    <w:qFormat/>
    <w:rsid w:val="005536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4373">
      <w:bodyDiv w:val="1"/>
      <w:marLeft w:val="0"/>
      <w:marRight w:val="0"/>
      <w:marTop w:val="0"/>
      <w:marBottom w:val="0"/>
      <w:divBdr>
        <w:top w:val="none" w:sz="0" w:space="0" w:color="auto"/>
        <w:left w:val="none" w:sz="0" w:space="0" w:color="auto"/>
        <w:bottom w:val="none" w:sz="0" w:space="0" w:color="auto"/>
        <w:right w:val="none" w:sz="0" w:space="0" w:color="auto"/>
      </w:divBdr>
    </w:div>
    <w:div w:id="56248759">
      <w:bodyDiv w:val="1"/>
      <w:marLeft w:val="0"/>
      <w:marRight w:val="0"/>
      <w:marTop w:val="0"/>
      <w:marBottom w:val="0"/>
      <w:divBdr>
        <w:top w:val="none" w:sz="0" w:space="0" w:color="auto"/>
        <w:left w:val="none" w:sz="0" w:space="0" w:color="auto"/>
        <w:bottom w:val="none" w:sz="0" w:space="0" w:color="auto"/>
        <w:right w:val="none" w:sz="0" w:space="0" w:color="auto"/>
      </w:divBdr>
    </w:div>
    <w:div w:id="61023566">
      <w:bodyDiv w:val="1"/>
      <w:marLeft w:val="0"/>
      <w:marRight w:val="0"/>
      <w:marTop w:val="0"/>
      <w:marBottom w:val="0"/>
      <w:divBdr>
        <w:top w:val="none" w:sz="0" w:space="0" w:color="auto"/>
        <w:left w:val="none" w:sz="0" w:space="0" w:color="auto"/>
        <w:bottom w:val="none" w:sz="0" w:space="0" w:color="auto"/>
        <w:right w:val="none" w:sz="0" w:space="0" w:color="auto"/>
      </w:divBdr>
    </w:div>
    <w:div w:id="71122098">
      <w:bodyDiv w:val="1"/>
      <w:marLeft w:val="0"/>
      <w:marRight w:val="0"/>
      <w:marTop w:val="0"/>
      <w:marBottom w:val="0"/>
      <w:divBdr>
        <w:top w:val="none" w:sz="0" w:space="0" w:color="auto"/>
        <w:left w:val="none" w:sz="0" w:space="0" w:color="auto"/>
        <w:bottom w:val="none" w:sz="0" w:space="0" w:color="auto"/>
        <w:right w:val="none" w:sz="0" w:space="0" w:color="auto"/>
      </w:divBdr>
    </w:div>
    <w:div w:id="72629281">
      <w:bodyDiv w:val="1"/>
      <w:marLeft w:val="0"/>
      <w:marRight w:val="0"/>
      <w:marTop w:val="0"/>
      <w:marBottom w:val="0"/>
      <w:divBdr>
        <w:top w:val="none" w:sz="0" w:space="0" w:color="auto"/>
        <w:left w:val="none" w:sz="0" w:space="0" w:color="auto"/>
        <w:bottom w:val="none" w:sz="0" w:space="0" w:color="auto"/>
        <w:right w:val="none" w:sz="0" w:space="0" w:color="auto"/>
      </w:divBdr>
    </w:div>
    <w:div w:id="98182144">
      <w:bodyDiv w:val="1"/>
      <w:marLeft w:val="0"/>
      <w:marRight w:val="0"/>
      <w:marTop w:val="0"/>
      <w:marBottom w:val="0"/>
      <w:divBdr>
        <w:top w:val="none" w:sz="0" w:space="0" w:color="auto"/>
        <w:left w:val="none" w:sz="0" w:space="0" w:color="auto"/>
        <w:bottom w:val="none" w:sz="0" w:space="0" w:color="auto"/>
        <w:right w:val="none" w:sz="0" w:space="0" w:color="auto"/>
      </w:divBdr>
    </w:div>
    <w:div w:id="124351411">
      <w:bodyDiv w:val="1"/>
      <w:marLeft w:val="0"/>
      <w:marRight w:val="0"/>
      <w:marTop w:val="0"/>
      <w:marBottom w:val="0"/>
      <w:divBdr>
        <w:top w:val="none" w:sz="0" w:space="0" w:color="auto"/>
        <w:left w:val="none" w:sz="0" w:space="0" w:color="auto"/>
        <w:bottom w:val="none" w:sz="0" w:space="0" w:color="auto"/>
        <w:right w:val="none" w:sz="0" w:space="0" w:color="auto"/>
      </w:divBdr>
    </w:div>
    <w:div w:id="137847580">
      <w:bodyDiv w:val="1"/>
      <w:marLeft w:val="0"/>
      <w:marRight w:val="0"/>
      <w:marTop w:val="0"/>
      <w:marBottom w:val="0"/>
      <w:divBdr>
        <w:top w:val="none" w:sz="0" w:space="0" w:color="auto"/>
        <w:left w:val="none" w:sz="0" w:space="0" w:color="auto"/>
        <w:bottom w:val="none" w:sz="0" w:space="0" w:color="auto"/>
        <w:right w:val="none" w:sz="0" w:space="0" w:color="auto"/>
      </w:divBdr>
      <w:divsChild>
        <w:div w:id="509485185">
          <w:marLeft w:val="0"/>
          <w:marRight w:val="0"/>
          <w:marTop w:val="0"/>
          <w:marBottom w:val="0"/>
          <w:divBdr>
            <w:top w:val="none" w:sz="0" w:space="0" w:color="auto"/>
            <w:left w:val="none" w:sz="0" w:space="0" w:color="auto"/>
            <w:bottom w:val="none" w:sz="0" w:space="0" w:color="auto"/>
            <w:right w:val="none" w:sz="0" w:space="0" w:color="auto"/>
          </w:divBdr>
        </w:div>
      </w:divsChild>
    </w:div>
    <w:div w:id="169636637">
      <w:bodyDiv w:val="1"/>
      <w:marLeft w:val="0"/>
      <w:marRight w:val="0"/>
      <w:marTop w:val="0"/>
      <w:marBottom w:val="0"/>
      <w:divBdr>
        <w:top w:val="none" w:sz="0" w:space="0" w:color="auto"/>
        <w:left w:val="none" w:sz="0" w:space="0" w:color="auto"/>
        <w:bottom w:val="none" w:sz="0" w:space="0" w:color="auto"/>
        <w:right w:val="none" w:sz="0" w:space="0" w:color="auto"/>
      </w:divBdr>
    </w:div>
    <w:div w:id="185294919">
      <w:bodyDiv w:val="1"/>
      <w:marLeft w:val="0"/>
      <w:marRight w:val="0"/>
      <w:marTop w:val="0"/>
      <w:marBottom w:val="0"/>
      <w:divBdr>
        <w:top w:val="none" w:sz="0" w:space="0" w:color="auto"/>
        <w:left w:val="none" w:sz="0" w:space="0" w:color="auto"/>
        <w:bottom w:val="none" w:sz="0" w:space="0" w:color="auto"/>
        <w:right w:val="none" w:sz="0" w:space="0" w:color="auto"/>
      </w:divBdr>
    </w:div>
    <w:div w:id="235483778">
      <w:bodyDiv w:val="1"/>
      <w:marLeft w:val="0"/>
      <w:marRight w:val="0"/>
      <w:marTop w:val="0"/>
      <w:marBottom w:val="0"/>
      <w:divBdr>
        <w:top w:val="none" w:sz="0" w:space="0" w:color="auto"/>
        <w:left w:val="none" w:sz="0" w:space="0" w:color="auto"/>
        <w:bottom w:val="none" w:sz="0" w:space="0" w:color="auto"/>
        <w:right w:val="none" w:sz="0" w:space="0" w:color="auto"/>
      </w:divBdr>
    </w:div>
    <w:div w:id="237711544">
      <w:bodyDiv w:val="1"/>
      <w:marLeft w:val="0"/>
      <w:marRight w:val="0"/>
      <w:marTop w:val="0"/>
      <w:marBottom w:val="0"/>
      <w:divBdr>
        <w:top w:val="none" w:sz="0" w:space="0" w:color="auto"/>
        <w:left w:val="none" w:sz="0" w:space="0" w:color="auto"/>
        <w:bottom w:val="none" w:sz="0" w:space="0" w:color="auto"/>
        <w:right w:val="none" w:sz="0" w:space="0" w:color="auto"/>
      </w:divBdr>
    </w:div>
    <w:div w:id="244652699">
      <w:bodyDiv w:val="1"/>
      <w:marLeft w:val="0"/>
      <w:marRight w:val="0"/>
      <w:marTop w:val="0"/>
      <w:marBottom w:val="0"/>
      <w:divBdr>
        <w:top w:val="none" w:sz="0" w:space="0" w:color="auto"/>
        <w:left w:val="none" w:sz="0" w:space="0" w:color="auto"/>
        <w:bottom w:val="none" w:sz="0" w:space="0" w:color="auto"/>
        <w:right w:val="none" w:sz="0" w:space="0" w:color="auto"/>
      </w:divBdr>
    </w:div>
    <w:div w:id="245043499">
      <w:bodyDiv w:val="1"/>
      <w:marLeft w:val="0"/>
      <w:marRight w:val="0"/>
      <w:marTop w:val="0"/>
      <w:marBottom w:val="0"/>
      <w:divBdr>
        <w:top w:val="none" w:sz="0" w:space="0" w:color="auto"/>
        <w:left w:val="none" w:sz="0" w:space="0" w:color="auto"/>
        <w:bottom w:val="none" w:sz="0" w:space="0" w:color="auto"/>
        <w:right w:val="none" w:sz="0" w:space="0" w:color="auto"/>
      </w:divBdr>
    </w:div>
    <w:div w:id="268851272">
      <w:bodyDiv w:val="1"/>
      <w:marLeft w:val="0"/>
      <w:marRight w:val="0"/>
      <w:marTop w:val="0"/>
      <w:marBottom w:val="0"/>
      <w:divBdr>
        <w:top w:val="none" w:sz="0" w:space="0" w:color="auto"/>
        <w:left w:val="none" w:sz="0" w:space="0" w:color="auto"/>
        <w:bottom w:val="none" w:sz="0" w:space="0" w:color="auto"/>
        <w:right w:val="none" w:sz="0" w:space="0" w:color="auto"/>
      </w:divBdr>
    </w:div>
    <w:div w:id="285545396">
      <w:bodyDiv w:val="1"/>
      <w:marLeft w:val="0"/>
      <w:marRight w:val="0"/>
      <w:marTop w:val="0"/>
      <w:marBottom w:val="0"/>
      <w:divBdr>
        <w:top w:val="none" w:sz="0" w:space="0" w:color="auto"/>
        <w:left w:val="none" w:sz="0" w:space="0" w:color="auto"/>
        <w:bottom w:val="none" w:sz="0" w:space="0" w:color="auto"/>
        <w:right w:val="none" w:sz="0" w:space="0" w:color="auto"/>
      </w:divBdr>
    </w:div>
    <w:div w:id="297534622">
      <w:bodyDiv w:val="1"/>
      <w:marLeft w:val="0"/>
      <w:marRight w:val="0"/>
      <w:marTop w:val="0"/>
      <w:marBottom w:val="0"/>
      <w:divBdr>
        <w:top w:val="none" w:sz="0" w:space="0" w:color="auto"/>
        <w:left w:val="none" w:sz="0" w:space="0" w:color="auto"/>
        <w:bottom w:val="none" w:sz="0" w:space="0" w:color="auto"/>
        <w:right w:val="none" w:sz="0" w:space="0" w:color="auto"/>
      </w:divBdr>
      <w:divsChild>
        <w:div w:id="1866552333">
          <w:marLeft w:val="0"/>
          <w:marRight w:val="0"/>
          <w:marTop w:val="0"/>
          <w:marBottom w:val="0"/>
          <w:divBdr>
            <w:top w:val="none" w:sz="0" w:space="0" w:color="auto"/>
            <w:left w:val="none" w:sz="0" w:space="0" w:color="auto"/>
            <w:bottom w:val="none" w:sz="0" w:space="0" w:color="auto"/>
            <w:right w:val="none" w:sz="0" w:space="0" w:color="auto"/>
          </w:divBdr>
        </w:div>
      </w:divsChild>
    </w:div>
    <w:div w:id="339283885">
      <w:bodyDiv w:val="1"/>
      <w:marLeft w:val="0"/>
      <w:marRight w:val="0"/>
      <w:marTop w:val="0"/>
      <w:marBottom w:val="0"/>
      <w:divBdr>
        <w:top w:val="none" w:sz="0" w:space="0" w:color="auto"/>
        <w:left w:val="none" w:sz="0" w:space="0" w:color="auto"/>
        <w:bottom w:val="none" w:sz="0" w:space="0" w:color="auto"/>
        <w:right w:val="none" w:sz="0" w:space="0" w:color="auto"/>
      </w:divBdr>
    </w:div>
    <w:div w:id="351610972">
      <w:bodyDiv w:val="1"/>
      <w:marLeft w:val="0"/>
      <w:marRight w:val="0"/>
      <w:marTop w:val="0"/>
      <w:marBottom w:val="0"/>
      <w:divBdr>
        <w:top w:val="none" w:sz="0" w:space="0" w:color="auto"/>
        <w:left w:val="none" w:sz="0" w:space="0" w:color="auto"/>
        <w:bottom w:val="none" w:sz="0" w:space="0" w:color="auto"/>
        <w:right w:val="none" w:sz="0" w:space="0" w:color="auto"/>
      </w:divBdr>
      <w:divsChild>
        <w:div w:id="34251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4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184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1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37386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7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223968">
          <w:blockQuote w:val="1"/>
          <w:marLeft w:val="720"/>
          <w:marRight w:val="720"/>
          <w:marTop w:val="100"/>
          <w:marBottom w:val="100"/>
          <w:divBdr>
            <w:top w:val="none" w:sz="0" w:space="0" w:color="auto"/>
            <w:left w:val="none" w:sz="0" w:space="0" w:color="auto"/>
            <w:bottom w:val="none" w:sz="0" w:space="0" w:color="auto"/>
            <w:right w:val="none" w:sz="0" w:space="0" w:color="auto"/>
          </w:divBdr>
        </w:div>
        <w:div w:id="830174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0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9447">
      <w:bodyDiv w:val="1"/>
      <w:marLeft w:val="0"/>
      <w:marRight w:val="0"/>
      <w:marTop w:val="0"/>
      <w:marBottom w:val="0"/>
      <w:divBdr>
        <w:top w:val="none" w:sz="0" w:space="0" w:color="auto"/>
        <w:left w:val="none" w:sz="0" w:space="0" w:color="auto"/>
        <w:bottom w:val="none" w:sz="0" w:space="0" w:color="auto"/>
        <w:right w:val="none" w:sz="0" w:space="0" w:color="auto"/>
      </w:divBdr>
    </w:div>
    <w:div w:id="394670105">
      <w:bodyDiv w:val="1"/>
      <w:marLeft w:val="0"/>
      <w:marRight w:val="0"/>
      <w:marTop w:val="0"/>
      <w:marBottom w:val="0"/>
      <w:divBdr>
        <w:top w:val="none" w:sz="0" w:space="0" w:color="auto"/>
        <w:left w:val="none" w:sz="0" w:space="0" w:color="auto"/>
        <w:bottom w:val="none" w:sz="0" w:space="0" w:color="auto"/>
        <w:right w:val="none" w:sz="0" w:space="0" w:color="auto"/>
      </w:divBdr>
    </w:div>
    <w:div w:id="402216962">
      <w:bodyDiv w:val="1"/>
      <w:marLeft w:val="0"/>
      <w:marRight w:val="0"/>
      <w:marTop w:val="0"/>
      <w:marBottom w:val="0"/>
      <w:divBdr>
        <w:top w:val="none" w:sz="0" w:space="0" w:color="auto"/>
        <w:left w:val="none" w:sz="0" w:space="0" w:color="auto"/>
        <w:bottom w:val="none" w:sz="0" w:space="0" w:color="auto"/>
        <w:right w:val="none" w:sz="0" w:space="0" w:color="auto"/>
      </w:divBdr>
    </w:div>
    <w:div w:id="419374059">
      <w:bodyDiv w:val="1"/>
      <w:marLeft w:val="0"/>
      <w:marRight w:val="0"/>
      <w:marTop w:val="0"/>
      <w:marBottom w:val="0"/>
      <w:divBdr>
        <w:top w:val="none" w:sz="0" w:space="0" w:color="auto"/>
        <w:left w:val="none" w:sz="0" w:space="0" w:color="auto"/>
        <w:bottom w:val="none" w:sz="0" w:space="0" w:color="auto"/>
        <w:right w:val="none" w:sz="0" w:space="0" w:color="auto"/>
      </w:divBdr>
    </w:div>
    <w:div w:id="428278738">
      <w:bodyDiv w:val="1"/>
      <w:marLeft w:val="0"/>
      <w:marRight w:val="0"/>
      <w:marTop w:val="0"/>
      <w:marBottom w:val="0"/>
      <w:divBdr>
        <w:top w:val="none" w:sz="0" w:space="0" w:color="auto"/>
        <w:left w:val="none" w:sz="0" w:space="0" w:color="auto"/>
        <w:bottom w:val="none" w:sz="0" w:space="0" w:color="auto"/>
        <w:right w:val="none" w:sz="0" w:space="0" w:color="auto"/>
      </w:divBdr>
    </w:div>
    <w:div w:id="475684950">
      <w:bodyDiv w:val="1"/>
      <w:marLeft w:val="0"/>
      <w:marRight w:val="0"/>
      <w:marTop w:val="0"/>
      <w:marBottom w:val="0"/>
      <w:divBdr>
        <w:top w:val="none" w:sz="0" w:space="0" w:color="auto"/>
        <w:left w:val="none" w:sz="0" w:space="0" w:color="auto"/>
        <w:bottom w:val="none" w:sz="0" w:space="0" w:color="auto"/>
        <w:right w:val="none" w:sz="0" w:space="0" w:color="auto"/>
      </w:divBdr>
    </w:div>
    <w:div w:id="480000648">
      <w:bodyDiv w:val="1"/>
      <w:marLeft w:val="0"/>
      <w:marRight w:val="0"/>
      <w:marTop w:val="0"/>
      <w:marBottom w:val="0"/>
      <w:divBdr>
        <w:top w:val="none" w:sz="0" w:space="0" w:color="auto"/>
        <w:left w:val="none" w:sz="0" w:space="0" w:color="auto"/>
        <w:bottom w:val="none" w:sz="0" w:space="0" w:color="auto"/>
        <w:right w:val="none" w:sz="0" w:space="0" w:color="auto"/>
      </w:divBdr>
    </w:div>
    <w:div w:id="490096662">
      <w:bodyDiv w:val="1"/>
      <w:marLeft w:val="0"/>
      <w:marRight w:val="0"/>
      <w:marTop w:val="0"/>
      <w:marBottom w:val="0"/>
      <w:divBdr>
        <w:top w:val="none" w:sz="0" w:space="0" w:color="auto"/>
        <w:left w:val="none" w:sz="0" w:space="0" w:color="auto"/>
        <w:bottom w:val="none" w:sz="0" w:space="0" w:color="auto"/>
        <w:right w:val="none" w:sz="0" w:space="0" w:color="auto"/>
      </w:divBdr>
    </w:div>
    <w:div w:id="499581923">
      <w:bodyDiv w:val="1"/>
      <w:marLeft w:val="0"/>
      <w:marRight w:val="0"/>
      <w:marTop w:val="0"/>
      <w:marBottom w:val="0"/>
      <w:divBdr>
        <w:top w:val="none" w:sz="0" w:space="0" w:color="auto"/>
        <w:left w:val="none" w:sz="0" w:space="0" w:color="auto"/>
        <w:bottom w:val="none" w:sz="0" w:space="0" w:color="auto"/>
        <w:right w:val="none" w:sz="0" w:space="0" w:color="auto"/>
      </w:divBdr>
    </w:div>
    <w:div w:id="499736587">
      <w:bodyDiv w:val="1"/>
      <w:marLeft w:val="0"/>
      <w:marRight w:val="0"/>
      <w:marTop w:val="0"/>
      <w:marBottom w:val="0"/>
      <w:divBdr>
        <w:top w:val="none" w:sz="0" w:space="0" w:color="auto"/>
        <w:left w:val="none" w:sz="0" w:space="0" w:color="auto"/>
        <w:bottom w:val="none" w:sz="0" w:space="0" w:color="auto"/>
        <w:right w:val="none" w:sz="0" w:space="0" w:color="auto"/>
      </w:divBdr>
      <w:divsChild>
        <w:div w:id="630861961">
          <w:marLeft w:val="0"/>
          <w:marRight w:val="0"/>
          <w:marTop w:val="0"/>
          <w:marBottom w:val="0"/>
          <w:divBdr>
            <w:top w:val="none" w:sz="0" w:space="0" w:color="auto"/>
            <w:left w:val="none" w:sz="0" w:space="0" w:color="auto"/>
            <w:bottom w:val="none" w:sz="0" w:space="0" w:color="auto"/>
            <w:right w:val="none" w:sz="0" w:space="0" w:color="auto"/>
          </w:divBdr>
        </w:div>
      </w:divsChild>
    </w:div>
    <w:div w:id="542863366">
      <w:bodyDiv w:val="1"/>
      <w:marLeft w:val="0"/>
      <w:marRight w:val="0"/>
      <w:marTop w:val="0"/>
      <w:marBottom w:val="0"/>
      <w:divBdr>
        <w:top w:val="none" w:sz="0" w:space="0" w:color="auto"/>
        <w:left w:val="none" w:sz="0" w:space="0" w:color="auto"/>
        <w:bottom w:val="none" w:sz="0" w:space="0" w:color="auto"/>
        <w:right w:val="none" w:sz="0" w:space="0" w:color="auto"/>
      </w:divBdr>
    </w:div>
    <w:div w:id="554319905">
      <w:bodyDiv w:val="1"/>
      <w:marLeft w:val="0"/>
      <w:marRight w:val="0"/>
      <w:marTop w:val="0"/>
      <w:marBottom w:val="0"/>
      <w:divBdr>
        <w:top w:val="none" w:sz="0" w:space="0" w:color="auto"/>
        <w:left w:val="none" w:sz="0" w:space="0" w:color="auto"/>
        <w:bottom w:val="none" w:sz="0" w:space="0" w:color="auto"/>
        <w:right w:val="none" w:sz="0" w:space="0" w:color="auto"/>
      </w:divBdr>
    </w:div>
    <w:div w:id="569539588">
      <w:bodyDiv w:val="1"/>
      <w:marLeft w:val="0"/>
      <w:marRight w:val="0"/>
      <w:marTop w:val="0"/>
      <w:marBottom w:val="0"/>
      <w:divBdr>
        <w:top w:val="none" w:sz="0" w:space="0" w:color="auto"/>
        <w:left w:val="none" w:sz="0" w:space="0" w:color="auto"/>
        <w:bottom w:val="none" w:sz="0" w:space="0" w:color="auto"/>
        <w:right w:val="none" w:sz="0" w:space="0" w:color="auto"/>
      </w:divBdr>
      <w:divsChild>
        <w:div w:id="611128929">
          <w:marLeft w:val="0"/>
          <w:marRight w:val="0"/>
          <w:marTop w:val="0"/>
          <w:marBottom w:val="0"/>
          <w:divBdr>
            <w:top w:val="none" w:sz="0" w:space="0" w:color="auto"/>
            <w:left w:val="none" w:sz="0" w:space="0" w:color="auto"/>
            <w:bottom w:val="none" w:sz="0" w:space="0" w:color="auto"/>
            <w:right w:val="none" w:sz="0" w:space="0" w:color="auto"/>
          </w:divBdr>
          <w:divsChild>
            <w:div w:id="28996273">
              <w:marLeft w:val="0"/>
              <w:marRight w:val="0"/>
              <w:marTop w:val="0"/>
              <w:marBottom w:val="0"/>
              <w:divBdr>
                <w:top w:val="none" w:sz="0" w:space="0" w:color="auto"/>
                <w:left w:val="none" w:sz="0" w:space="0" w:color="auto"/>
                <w:bottom w:val="none" w:sz="0" w:space="0" w:color="auto"/>
                <w:right w:val="none" w:sz="0" w:space="0" w:color="auto"/>
              </w:divBdr>
            </w:div>
            <w:div w:id="350109964">
              <w:marLeft w:val="0"/>
              <w:marRight w:val="0"/>
              <w:marTop w:val="0"/>
              <w:marBottom w:val="0"/>
              <w:divBdr>
                <w:top w:val="none" w:sz="0" w:space="0" w:color="auto"/>
                <w:left w:val="none" w:sz="0" w:space="0" w:color="auto"/>
                <w:bottom w:val="none" w:sz="0" w:space="0" w:color="auto"/>
                <w:right w:val="none" w:sz="0" w:space="0" w:color="auto"/>
              </w:divBdr>
              <w:divsChild>
                <w:div w:id="598829584">
                  <w:marLeft w:val="0"/>
                  <w:marRight w:val="0"/>
                  <w:marTop w:val="0"/>
                  <w:marBottom w:val="0"/>
                  <w:divBdr>
                    <w:top w:val="none" w:sz="0" w:space="0" w:color="auto"/>
                    <w:left w:val="none" w:sz="0" w:space="0" w:color="auto"/>
                    <w:bottom w:val="none" w:sz="0" w:space="0" w:color="auto"/>
                    <w:right w:val="none" w:sz="0" w:space="0" w:color="auto"/>
                  </w:divBdr>
                  <w:divsChild>
                    <w:div w:id="12160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907">
              <w:marLeft w:val="0"/>
              <w:marRight w:val="0"/>
              <w:marTop w:val="0"/>
              <w:marBottom w:val="0"/>
              <w:divBdr>
                <w:top w:val="none" w:sz="0" w:space="0" w:color="auto"/>
                <w:left w:val="none" w:sz="0" w:space="0" w:color="auto"/>
                <w:bottom w:val="none" w:sz="0" w:space="0" w:color="auto"/>
                <w:right w:val="none" w:sz="0" w:space="0" w:color="auto"/>
              </w:divBdr>
            </w:div>
          </w:divsChild>
        </w:div>
        <w:div w:id="2138260887">
          <w:marLeft w:val="0"/>
          <w:marRight w:val="0"/>
          <w:marTop w:val="0"/>
          <w:marBottom w:val="0"/>
          <w:divBdr>
            <w:top w:val="none" w:sz="0" w:space="0" w:color="auto"/>
            <w:left w:val="none" w:sz="0" w:space="0" w:color="auto"/>
            <w:bottom w:val="none" w:sz="0" w:space="0" w:color="auto"/>
            <w:right w:val="none" w:sz="0" w:space="0" w:color="auto"/>
          </w:divBdr>
          <w:divsChild>
            <w:div w:id="671758055">
              <w:marLeft w:val="0"/>
              <w:marRight w:val="0"/>
              <w:marTop w:val="0"/>
              <w:marBottom w:val="0"/>
              <w:divBdr>
                <w:top w:val="none" w:sz="0" w:space="0" w:color="auto"/>
                <w:left w:val="none" w:sz="0" w:space="0" w:color="auto"/>
                <w:bottom w:val="none" w:sz="0" w:space="0" w:color="auto"/>
                <w:right w:val="none" w:sz="0" w:space="0" w:color="auto"/>
              </w:divBdr>
              <w:divsChild>
                <w:div w:id="1254827232">
                  <w:marLeft w:val="0"/>
                  <w:marRight w:val="0"/>
                  <w:marTop w:val="0"/>
                  <w:marBottom w:val="0"/>
                  <w:divBdr>
                    <w:top w:val="none" w:sz="0" w:space="0" w:color="auto"/>
                    <w:left w:val="none" w:sz="0" w:space="0" w:color="auto"/>
                    <w:bottom w:val="none" w:sz="0" w:space="0" w:color="auto"/>
                    <w:right w:val="none" w:sz="0" w:space="0" w:color="auto"/>
                  </w:divBdr>
                  <w:divsChild>
                    <w:div w:id="7101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7223">
              <w:marLeft w:val="0"/>
              <w:marRight w:val="0"/>
              <w:marTop w:val="0"/>
              <w:marBottom w:val="0"/>
              <w:divBdr>
                <w:top w:val="none" w:sz="0" w:space="0" w:color="auto"/>
                <w:left w:val="none" w:sz="0" w:space="0" w:color="auto"/>
                <w:bottom w:val="none" w:sz="0" w:space="0" w:color="auto"/>
                <w:right w:val="none" w:sz="0" w:space="0" w:color="auto"/>
              </w:divBdr>
            </w:div>
            <w:div w:id="13573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0">
      <w:bodyDiv w:val="1"/>
      <w:marLeft w:val="0"/>
      <w:marRight w:val="0"/>
      <w:marTop w:val="0"/>
      <w:marBottom w:val="0"/>
      <w:divBdr>
        <w:top w:val="none" w:sz="0" w:space="0" w:color="auto"/>
        <w:left w:val="none" w:sz="0" w:space="0" w:color="auto"/>
        <w:bottom w:val="none" w:sz="0" w:space="0" w:color="auto"/>
        <w:right w:val="none" w:sz="0" w:space="0" w:color="auto"/>
      </w:divBdr>
    </w:div>
    <w:div w:id="573129664">
      <w:bodyDiv w:val="1"/>
      <w:marLeft w:val="0"/>
      <w:marRight w:val="0"/>
      <w:marTop w:val="0"/>
      <w:marBottom w:val="0"/>
      <w:divBdr>
        <w:top w:val="none" w:sz="0" w:space="0" w:color="auto"/>
        <w:left w:val="none" w:sz="0" w:space="0" w:color="auto"/>
        <w:bottom w:val="none" w:sz="0" w:space="0" w:color="auto"/>
        <w:right w:val="none" w:sz="0" w:space="0" w:color="auto"/>
      </w:divBdr>
    </w:div>
    <w:div w:id="582644151">
      <w:bodyDiv w:val="1"/>
      <w:marLeft w:val="0"/>
      <w:marRight w:val="0"/>
      <w:marTop w:val="0"/>
      <w:marBottom w:val="0"/>
      <w:divBdr>
        <w:top w:val="none" w:sz="0" w:space="0" w:color="auto"/>
        <w:left w:val="none" w:sz="0" w:space="0" w:color="auto"/>
        <w:bottom w:val="none" w:sz="0" w:space="0" w:color="auto"/>
        <w:right w:val="none" w:sz="0" w:space="0" w:color="auto"/>
      </w:divBdr>
    </w:div>
    <w:div w:id="583957545">
      <w:bodyDiv w:val="1"/>
      <w:marLeft w:val="0"/>
      <w:marRight w:val="0"/>
      <w:marTop w:val="0"/>
      <w:marBottom w:val="0"/>
      <w:divBdr>
        <w:top w:val="none" w:sz="0" w:space="0" w:color="auto"/>
        <w:left w:val="none" w:sz="0" w:space="0" w:color="auto"/>
        <w:bottom w:val="none" w:sz="0" w:space="0" w:color="auto"/>
        <w:right w:val="none" w:sz="0" w:space="0" w:color="auto"/>
      </w:divBdr>
    </w:div>
    <w:div w:id="600378676">
      <w:bodyDiv w:val="1"/>
      <w:marLeft w:val="0"/>
      <w:marRight w:val="0"/>
      <w:marTop w:val="0"/>
      <w:marBottom w:val="0"/>
      <w:divBdr>
        <w:top w:val="none" w:sz="0" w:space="0" w:color="auto"/>
        <w:left w:val="none" w:sz="0" w:space="0" w:color="auto"/>
        <w:bottom w:val="none" w:sz="0" w:space="0" w:color="auto"/>
        <w:right w:val="none" w:sz="0" w:space="0" w:color="auto"/>
      </w:divBdr>
    </w:div>
    <w:div w:id="603271964">
      <w:bodyDiv w:val="1"/>
      <w:marLeft w:val="0"/>
      <w:marRight w:val="0"/>
      <w:marTop w:val="0"/>
      <w:marBottom w:val="0"/>
      <w:divBdr>
        <w:top w:val="none" w:sz="0" w:space="0" w:color="auto"/>
        <w:left w:val="none" w:sz="0" w:space="0" w:color="auto"/>
        <w:bottom w:val="none" w:sz="0" w:space="0" w:color="auto"/>
        <w:right w:val="none" w:sz="0" w:space="0" w:color="auto"/>
      </w:divBdr>
    </w:div>
    <w:div w:id="605037520">
      <w:bodyDiv w:val="1"/>
      <w:marLeft w:val="0"/>
      <w:marRight w:val="0"/>
      <w:marTop w:val="0"/>
      <w:marBottom w:val="0"/>
      <w:divBdr>
        <w:top w:val="none" w:sz="0" w:space="0" w:color="auto"/>
        <w:left w:val="none" w:sz="0" w:space="0" w:color="auto"/>
        <w:bottom w:val="none" w:sz="0" w:space="0" w:color="auto"/>
        <w:right w:val="none" w:sz="0" w:space="0" w:color="auto"/>
      </w:divBdr>
      <w:divsChild>
        <w:div w:id="648632570">
          <w:marLeft w:val="0"/>
          <w:marRight w:val="0"/>
          <w:marTop w:val="0"/>
          <w:marBottom w:val="0"/>
          <w:divBdr>
            <w:top w:val="none" w:sz="0" w:space="0" w:color="auto"/>
            <w:left w:val="none" w:sz="0" w:space="0" w:color="auto"/>
            <w:bottom w:val="none" w:sz="0" w:space="0" w:color="auto"/>
            <w:right w:val="none" w:sz="0" w:space="0" w:color="auto"/>
          </w:divBdr>
        </w:div>
      </w:divsChild>
    </w:div>
    <w:div w:id="617445733">
      <w:bodyDiv w:val="1"/>
      <w:marLeft w:val="0"/>
      <w:marRight w:val="0"/>
      <w:marTop w:val="0"/>
      <w:marBottom w:val="0"/>
      <w:divBdr>
        <w:top w:val="none" w:sz="0" w:space="0" w:color="auto"/>
        <w:left w:val="none" w:sz="0" w:space="0" w:color="auto"/>
        <w:bottom w:val="none" w:sz="0" w:space="0" w:color="auto"/>
        <w:right w:val="none" w:sz="0" w:space="0" w:color="auto"/>
      </w:divBdr>
    </w:div>
    <w:div w:id="626080951">
      <w:bodyDiv w:val="1"/>
      <w:marLeft w:val="0"/>
      <w:marRight w:val="0"/>
      <w:marTop w:val="0"/>
      <w:marBottom w:val="0"/>
      <w:divBdr>
        <w:top w:val="none" w:sz="0" w:space="0" w:color="auto"/>
        <w:left w:val="none" w:sz="0" w:space="0" w:color="auto"/>
        <w:bottom w:val="none" w:sz="0" w:space="0" w:color="auto"/>
        <w:right w:val="none" w:sz="0" w:space="0" w:color="auto"/>
      </w:divBdr>
    </w:div>
    <w:div w:id="644164177">
      <w:bodyDiv w:val="1"/>
      <w:marLeft w:val="0"/>
      <w:marRight w:val="0"/>
      <w:marTop w:val="0"/>
      <w:marBottom w:val="0"/>
      <w:divBdr>
        <w:top w:val="none" w:sz="0" w:space="0" w:color="auto"/>
        <w:left w:val="none" w:sz="0" w:space="0" w:color="auto"/>
        <w:bottom w:val="none" w:sz="0" w:space="0" w:color="auto"/>
        <w:right w:val="none" w:sz="0" w:space="0" w:color="auto"/>
      </w:divBdr>
    </w:div>
    <w:div w:id="650135511">
      <w:bodyDiv w:val="1"/>
      <w:marLeft w:val="0"/>
      <w:marRight w:val="0"/>
      <w:marTop w:val="0"/>
      <w:marBottom w:val="0"/>
      <w:divBdr>
        <w:top w:val="none" w:sz="0" w:space="0" w:color="auto"/>
        <w:left w:val="none" w:sz="0" w:space="0" w:color="auto"/>
        <w:bottom w:val="none" w:sz="0" w:space="0" w:color="auto"/>
        <w:right w:val="none" w:sz="0" w:space="0" w:color="auto"/>
      </w:divBdr>
    </w:div>
    <w:div w:id="697703543">
      <w:bodyDiv w:val="1"/>
      <w:marLeft w:val="0"/>
      <w:marRight w:val="0"/>
      <w:marTop w:val="0"/>
      <w:marBottom w:val="0"/>
      <w:divBdr>
        <w:top w:val="none" w:sz="0" w:space="0" w:color="auto"/>
        <w:left w:val="none" w:sz="0" w:space="0" w:color="auto"/>
        <w:bottom w:val="none" w:sz="0" w:space="0" w:color="auto"/>
        <w:right w:val="none" w:sz="0" w:space="0" w:color="auto"/>
      </w:divBdr>
    </w:div>
    <w:div w:id="699211332">
      <w:bodyDiv w:val="1"/>
      <w:marLeft w:val="0"/>
      <w:marRight w:val="0"/>
      <w:marTop w:val="0"/>
      <w:marBottom w:val="0"/>
      <w:divBdr>
        <w:top w:val="none" w:sz="0" w:space="0" w:color="auto"/>
        <w:left w:val="none" w:sz="0" w:space="0" w:color="auto"/>
        <w:bottom w:val="none" w:sz="0" w:space="0" w:color="auto"/>
        <w:right w:val="none" w:sz="0" w:space="0" w:color="auto"/>
      </w:divBdr>
    </w:div>
    <w:div w:id="736168994">
      <w:bodyDiv w:val="1"/>
      <w:marLeft w:val="0"/>
      <w:marRight w:val="0"/>
      <w:marTop w:val="0"/>
      <w:marBottom w:val="0"/>
      <w:divBdr>
        <w:top w:val="none" w:sz="0" w:space="0" w:color="auto"/>
        <w:left w:val="none" w:sz="0" w:space="0" w:color="auto"/>
        <w:bottom w:val="none" w:sz="0" w:space="0" w:color="auto"/>
        <w:right w:val="none" w:sz="0" w:space="0" w:color="auto"/>
      </w:divBdr>
    </w:div>
    <w:div w:id="748429448">
      <w:bodyDiv w:val="1"/>
      <w:marLeft w:val="0"/>
      <w:marRight w:val="0"/>
      <w:marTop w:val="0"/>
      <w:marBottom w:val="0"/>
      <w:divBdr>
        <w:top w:val="none" w:sz="0" w:space="0" w:color="auto"/>
        <w:left w:val="none" w:sz="0" w:space="0" w:color="auto"/>
        <w:bottom w:val="none" w:sz="0" w:space="0" w:color="auto"/>
        <w:right w:val="none" w:sz="0" w:space="0" w:color="auto"/>
      </w:divBdr>
      <w:divsChild>
        <w:div w:id="1856455903">
          <w:marLeft w:val="0"/>
          <w:marRight w:val="0"/>
          <w:marTop w:val="0"/>
          <w:marBottom w:val="0"/>
          <w:divBdr>
            <w:top w:val="none" w:sz="0" w:space="0" w:color="auto"/>
            <w:left w:val="none" w:sz="0" w:space="0" w:color="auto"/>
            <w:bottom w:val="none" w:sz="0" w:space="0" w:color="auto"/>
            <w:right w:val="none" w:sz="0" w:space="0" w:color="auto"/>
          </w:divBdr>
        </w:div>
      </w:divsChild>
    </w:div>
    <w:div w:id="766928293">
      <w:bodyDiv w:val="1"/>
      <w:marLeft w:val="0"/>
      <w:marRight w:val="0"/>
      <w:marTop w:val="0"/>
      <w:marBottom w:val="0"/>
      <w:divBdr>
        <w:top w:val="none" w:sz="0" w:space="0" w:color="auto"/>
        <w:left w:val="none" w:sz="0" w:space="0" w:color="auto"/>
        <w:bottom w:val="none" w:sz="0" w:space="0" w:color="auto"/>
        <w:right w:val="none" w:sz="0" w:space="0" w:color="auto"/>
      </w:divBdr>
    </w:div>
    <w:div w:id="803281043">
      <w:bodyDiv w:val="1"/>
      <w:marLeft w:val="0"/>
      <w:marRight w:val="0"/>
      <w:marTop w:val="0"/>
      <w:marBottom w:val="0"/>
      <w:divBdr>
        <w:top w:val="none" w:sz="0" w:space="0" w:color="auto"/>
        <w:left w:val="none" w:sz="0" w:space="0" w:color="auto"/>
        <w:bottom w:val="none" w:sz="0" w:space="0" w:color="auto"/>
        <w:right w:val="none" w:sz="0" w:space="0" w:color="auto"/>
      </w:divBdr>
    </w:div>
    <w:div w:id="811214028">
      <w:bodyDiv w:val="1"/>
      <w:marLeft w:val="0"/>
      <w:marRight w:val="0"/>
      <w:marTop w:val="0"/>
      <w:marBottom w:val="0"/>
      <w:divBdr>
        <w:top w:val="none" w:sz="0" w:space="0" w:color="auto"/>
        <w:left w:val="none" w:sz="0" w:space="0" w:color="auto"/>
        <w:bottom w:val="none" w:sz="0" w:space="0" w:color="auto"/>
        <w:right w:val="none" w:sz="0" w:space="0" w:color="auto"/>
      </w:divBdr>
    </w:div>
    <w:div w:id="821892128">
      <w:bodyDiv w:val="1"/>
      <w:marLeft w:val="0"/>
      <w:marRight w:val="0"/>
      <w:marTop w:val="0"/>
      <w:marBottom w:val="0"/>
      <w:divBdr>
        <w:top w:val="none" w:sz="0" w:space="0" w:color="auto"/>
        <w:left w:val="none" w:sz="0" w:space="0" w:color="auto"/>
        <w:bottom w:val="none" w:sz="0" w:space="0" w:color="auto"/>
        <w:right w:val="none" w:sz="0" w:space="0" w:color="auto"/>
      </w:divBdr>
    </w:div>
    <w:div w:id="830684423">
      <w:bodyDiv w:val="1"/>
      <w:marLeft w:val="0"/>
      <w:marRight w:val="0"/>
      <w:marTop w:val="0"/>
      <w:marBottom w:val="0"/>
      <w:divBdr>
        <w:top w:val="none" w:sz="0" w:space="0" w:color="auto"/>
        <w:left w:val="none" w:sz="0" w:space="0" w:color="auto"/>
        <w:bottom w:val="none" w:sz="0" w:space="0" w:color="auto"/>
        <w:right w:val="none" w:sz="0" w:space="0" w:color="auto"/>
      </w:divBdr>
    </w:div>
    <w:div w:id="899289159">
      <w:bodyDiv w:val="1"/>
      <w:marLeft w:val="0"/>
      <w:marRight w:val="0"/>
      <w:marTop w:val="0"/>
      <w:marBottom w:val="0"/>
      <w:divBdr>
        <w:top w:val="none" w:sz="0" w:space="0" w:color="auto"/>
        <w:left w:val="none" w:sz="0" w:space="0" w:color="auto"/>
        <w:bottom w:val="none" w:sz="0" w:space="0" w:color="auto"/>
        <w:right w:val="none" w:sz="0" w:space="0" w:color="auto"/>
      </w:divBdr>
      <w:divsChild>
        <w:div w:id="1046837358">
          <w:marLeft w:val="0"/>
          <w:marRight w:val="0"/>
          <w:marTop w:val="0"/>
          <w:marBottom w:val="0"/>
          <w:divBdr>
            <w:top w:val="none" w:sz="0" w:space="0" w:color="auto"/>
            <w:left w:val="none" w:sz="0" w:space="0" w:color="auto"/>
            <w:bottom w:val="none" w:sz="0" w:space="0" w:color="auto"/>
            <w:right w:val="none" w:sz="0" w:space="0" w:color="auto"/>
          </w:divBdr>
        </w:div>
      </w:divsChild>
    </w:div>
    <w:div w:id="911506188">
      <w:bodyDiv w:val="1"/>
      <w:marLeft w:val="0"/>
      <w:marRight w:val="0"/>
      <w:marTop w:val="0"/>
      <w:marBottom w:val="0"/>
      <w:divBdr>
        <w:top w:val="none" w:sz="0" w:space="0" w:color="auto"/>
        <w:left w:val="none" w:sz="0" w:space="0" w:color="auto"/>
        <w:bottom w:val="none" w:sz="0" w:space="0" w:color="auto"/>
        <w:right w:val="none" w:sz="0" w:space="0" w:color="auto"/>
      </w:divBdr>
    </w:div>
    <w:div w:id="937173702">
      <w:bodyDiv w:val="1"/>
      <w:marLeft w:val="0"/>
      <w:marRight w:val="0"/>
      <w:marTop w:val="0"/>
      <w:marBottom w:val="0"/>
      <w:divBdr>
        <w:top w:val="none" w:sz="0" w:space="0" w:color="auto"/>
        <w:left w:val="none" w:sz="0" w:space="0" w:color="auto"/>
        <w:bottom w:val="none" w:sz="0" w:space="0" w:color="auto"/>
        <w:right w:val="none" w:sz="0" w:space="0" w:color="auto"/>
      </w:divBdr>
    </w:div>
    <w:div w:id="966282501">
      <w:bodyDiv w:val="1"/>
      <w:marLeft w:val="0"/>
      <w:marRight w:val="0"/>
      <w:marTop w:val="0"/>
      <w:marBottom w:val="0"/>
      <w:divBdr>
        <w:top w:val="none" w:sz="0" w:space="0" w:color="auto"/>
        <w:left w:val="none" w:sz="0" w:space="0" w:color="auto"/>
        <w:bottom w:val="none" w:sz="0" w:space="0" w:color="auto"/>
        <w:right w:val="none" w:sz="0" w:space="0" w:color="auto"/>
      </w:divBdr>
      <w:divsChild>
        <w:div w:id="2133548210">
          <w:marLeft w:val="0"/>
          <w:marRight w:val="0"/>
          <w:marTop w:val="0"/>
          <w:marBottom w:val="0"/>
          <w:divBdr>
            <w:top w:val="none" w:sz="0" w:space="0" w:color="auto"/>
            <w:left w:val="none" w:sz="0" w:space="0" w:color="auto"/>
            <w:bottom w:val="none" w:sz="0" w:space="0" w:color="auto"/>
            <w:right w:val="none" w:sz="0" w:space="0" w:color="auto"/>
          </w:divBdr>
          <w:divsChild>
            <w:div w:id="4045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257">
      <w:bodyDiv w:val="1"/>
      <w:marLeft w:val="0"/>
      <w:marRight w:val="0"/>
      <w:marTop w:val="0"/>
      <w:marBottom w:val="0"/>
      <w:divBdr>
        <w:top w:val="none" w:sz="0" w:space="0" w:color="auto"/>
        <w:left w:val="none" w:sz="0" w:space="0" w:color="auto"/>
        <w:bottom w:val="none" w:sz="0" w:space="0" w:color="auto"/>
        <w:right w:val="none" w:sz="0" w:space="0" w:color="auto"/>
      </w:divBdr>
    </w:div>
    <w:div w:id="979304660">
      <w:bodyDiv w:val="1"/>
      <w:marLeft w:val="0"/>
      <w:marRight w:val="0"/>
      <w:marTop w:val="0"/>
      <w:marBottom w:val="0"/>
      <w:divBdr>
        <w:top w:val="none" w:sz="0" w:space="0" w:color="auto"/>
        <w:left w:val="none" w:sz="0" w:space="0" w:color="auto"/>
        <w:bottom w:val="none" w:sz="0" w:space="0" w:color="auto"/>
        <w:right w:val="none" w:sz="0" w:space="0" w:color="auto"/>
      </w:divBdr>
    </w:div>
    <w:div w:id="1010252371">
      <w:bodyDiv w:val="1"/>
      <w:marLeft w:val="0"/>
      <w:marRight w:val="0"/>
      <w:marTop w:val="0"/>
      <w:marBottom w:val="0"/>
      <w:divBdr>
        <w:top w:val="none" w:sz="0" w:space="0" w:color="auto"/>
        <w:left w:val="none" w:sz="0" w:space="0" w:color="auto"/>
        <w:bottom w:val="none" w:sz="0" w:space="0" w:color="auto"/>
        <w:right w:val="none" w:sz="0" w:space="0" w:color="auto"/>
      </w:divBdr>
    </w:div>
    <w:div w:id="1016729103">
      <w:bodyDiv w:val="1"/>
      <w:marLeft w:val="0"/>
      <w:marRight w:val="0"/>
      <w:marTop w:val="0"/>
      <w:marBottom w:val="0"/>
      <w:divBdr>
        <w:top w:val="none" w:sz="0" w:space="0" w:color="auto"/>
        <w:left w:val="none" w:sz="0" w:space="0" w:color="auto"/>
        <w:bottom w:val="none" w:sz="0" w:space="0" w:color="auto"/>
        <w:right w:val="none" w:sz="0" w:space="0" w:color="auto"/>
      </w:divBdr>
    </w:div>
    <w:div w:id="1025013930">
      <w:bodyDiv w:val="1"/>
      <w:marLeft w:val="0"/>
      <w:marRight w:val="0"/>
      <w:marTop w:val="0"/>
      <w:marBottom w:val="0"/>
      <w:divBdr>
        <w:top w:val="none" w:sz="0" w:space="0" w:color="auto"/>
        <w:left w:val="none" w:sz="0" w:space="0" w:color="auto"/>
        <w:bottom w:val="none" w:sz="0" w:space="0" w:color="auto"/>
        <w:right w:val="none" w:sz="0" w:space="0" w:color="auto"/>
      </w:divBdr>
    </w:div>
    <w:div w:id="1037123073">
      <w:bodyDiv w:val="1"/>
      <w:marLeft w:val="0"/>
      <w:marRight w:val="0"/>
      <w:marTop w:val="0"/>
      <w:marBottom w:val="0"/>
      <w:divBdr>
        <w:top w:val="none" w:sz="0" w:space="0" w:color="auto"/>
        <w:left w:val="none" w:sz="0" w:space="0" w:color="auto"/>
        <w:bottom w:val="none" w:sz="0" w:space="0" w:color="auto"/>
        <w:right w:val="none" w:sz="0" w:space="0" w:color="auto"/>
      </w:divBdr>
    </w:div>
    <w:div w:id="1077897033">
      <w:bodyDiv w:val="1"/>
      <w:marLeft w:val="0"/>
      <w:marRight w:val="0"/>
      <w:marTop w:val="0"/>
      <w:marBottom w:val="0"/>
      <w:divBdr>
        <w:top w:val="none" w:sz="0" w:space="0" w:color="auto"/>
        <w:left w:val="none" w:sz="0" w:space="0" w:color="auto"/>
        <w:bottom w:val="none" w:sz="0" w:space="0" w:color="auto"/>
        <w:right w:val="none" w:sz="0" w:space="0" w:color="auto"/>
      </w:divBdr>
    </w:div>
    <w:div w:id="1079909219">
      <w:bodyDiv w:val="1"/>
      <w:marLeft w:val="0"/>
      <w:marRight w:val="0"/>
      <w:marTop w:val="0"/>
      <w:marBottom w:val="0"/>
      <w:divBdr>
        <w:top w:val="none" w:sz="0" w:space="0" w:color="auto"/>
        <w:left w:val="none" w:sz="0" w:space="0" w:color="auto"/>
        <w:bottom w:val="none" w:sz="0" w:space="0" w:color="auto"/>
        <w:right w:val="none" w:sz="0" w:space="0" w:color="auto"/>
      </w:divBdr>
    </w:div>
    <w:div w:id="1086608493">
      <w:bodyDiv w:val="1"/>
      <w:marLeft w:val="0"/>
      <w:marRight w:val="0"/>
      <w:marTop w:val="0"/>
      <w:marBottom w:val="0"/>
      <w:divBdr>
        <w:top w:val="none" w:sz="0" w:space="0" w:color="auto"/>
        <w:left w:val="none" w:sz="0" w:space="0" w:color="auto"/>
        <w:bottom w:val="none" w:sz="0" w:space="0" w:color="auto"/>
        <w:right w:val="none" w:sz="0" w:space="0" w:color="auto"/>
      </w:divBdr>
    </w:div>
    <w:div w:id="1125125384">
      <w:bodyDiv w:val="1"/>
      <w:marLeft w:val="0"/>
      <w:marRight w:val="0"/>
      <w:marTop w:val="0"/>
      <w:marBottom w:val="0"/>
      <w:divBdr>
        <w:top w:val="none" w:sz="0" w:space="0" w:color="auto"/>
        <w:left w:val="none" w:sz="0" w:space="0" w:color="auto"/>
        <w:bottom w:val="none" w:sz="0" w:space="0" w:color="auto"/>
        <w:right w:val="none" w:sz="0" w:space="0" w:color="auto"/>
      </w:divBdr>
    </w:div>
    <w:div w:id="1136802589">
      <w:bodyDiv w:val="1"/>
      <w:marLeft w:val="0"/>
      <w:marRight w:val="0"/>
      <w:marTop w:val="0"/>
      <w:marBottom w:val="0"/>
      <w:divBdr>
        <w:top w:val="none" w:sz="0" w:space="0" w:color="auto"/>
        <w:left w:val="none" w:sz="0" w:space="0" w:color="auto"/>
        <w:bottom w:val="none" w:sz="0" w:space="0" w:color="auto"/>
        <w:right w:val="none" w:sz="0" w:space="0" w:color="auto"/>
      </w:divBdr>
    </w:div>
    <w:div w:id="1157650417">
      <w:bodyDiv w:val="1"/>
      <w:marLeft w:val="0"/>
      <w:marRight w:val="0"/>
      <w:marTop w:val="0"/>
      <w:marBottom w:val="0"/>
      <w:divBdr>
        <w:top w:val="none" w:sz="0" w:space="0" w:color="auto"/>
        <w:left w:val="none" w:sz="0" w:space="0" w:color="auto"/>
        <w:bottom w:val="none" w:sz="0" w:space="0" w:color="auto"/>
        <w:right w:val="none" w:sz="0" w:space="0" w:color="auto"/>
      </w:divBdr>
    </w:div>
    <w:div w:id="1191722848">
      <w:bodyDiv w:val="1"/>
      <w:marLeft w:val="0"/>
      <w:marRight w:val="0"/>
      <w:marTop w:val="0"/>
      <w:marBottom w:val="0"/>
      <w:divBdr>
        <w:top w:val="none" w:sz="0" w:space="0" w:color="auto"/>
        <w:left w:val="none" w:sz="0" w:space="0" w:color="auto"/>
        <w:bottom w:val="none" w:sz="0" w:space="0" w:color="auto"/>
        <w:right w:val="none" w:sz="0" w:space="0" w:color="auto"/>
      </w:divBdr>
    </w:div>
    <w:div w:id="1192835987">
      <w:bodyDiv w:val="1"/>
      <w:marLeft w:val="0"/>
      <w:marRight w:val="0"/>
      <w:marTop w:val="0"/>
      <w:marBottom w:val="0"/>
      <w:divBdr>
        <w:top w:val="none" w:sz="0" w:space="0" w:color="auto"/>
        <w:left w:val="none" w:sz="0" w:space="0" w:color="auto"/>
        <w:bottom w:val="none" w:sz="0" w:space="0" w:color="auto"/>
        <w:right w:val="none" w:sz="0" w:space="0" w:color="auto"/>
      </w:divBdr>
    </w:div>
    <w:div w:id="1194466977">
      <w:bodyDiv w:val="1"/>
      <w:marLeft w:val="0"/>
      <w:marRight w:val="0"/>
      <w:marTop w:val="0"/>
      <w:marBottom w:val="0"/>
      <w:divBdr>
        <w:top w:val="none" w:sz="0" w:space="0" w:color="auto"/>
        <w:left w:val="none" w:sz="0" w:space="0" w:color="auto"/>
        <w:bottom w:val="none" w:sz="0" w:space="0" w:color="auto"/>
        <w:right w:val="none" w:sz="0" w:space="0" w:color="auto"/>
      </w:divBdr>
    </w:div>
    <w:div w:id="1221089155">
      <w:bodyDiv w:val="1"/>
      <w:marLeft w:val="0"/>
      <w:marRight w:val="0"/>
      <w:marTop w:val="0"/>
      <w:marBottom w:val="0"/>
      <w:divBdr>
        <w:top w:val="none" w:sz="0" w:space="0" w:color="auto"/>
        <w:left w:val="none" w:sz="0" w:space="0" w:color="auto"/>
        <w:bottom w:val="none" w:sz="0" w:space="0" w:color="auto"/>
        <w:right w:val="none" w:sz="0" w:space="0" w:color="auto"/>
      </w:divBdr>
    </w:div>
    <w:div w:id="1233201616">
      <w:bodyDiv w:val="1"/>
      <w:marLeft w:val="0"/>
      <w:marRight w:val="0"/>
      <w:marTop w:val="0"/>
      <w:marBottom w:val="0"/>
      <w:divBdr>
        <w:top w:val="none" w:sz="0" w:space="0" w:color="auto"/>
        <w:left w:val="none" w:sz="0" w:space="0" w:color="auto"/>
        <w:bottom w:val="none" w:sz="0" w:space="0" w:color="auto"/>
        <w:right w:val="none" w:sz="0" w:space="0" w:color="auto"/>
      </w:divBdr>
    </w:div>
    <w:div w:id="1235554077">
      <w:bodyDiv w:val="1"/>
      <w:marLeft w:val="0"/>
      <w:marRight w:val="0"/>
      <w:marTop w:val="0"/>
      <w:marBottom w:val="0"/>
      <w:divBdr>
        <w:top w:val="none" w:sz="0" w:space="0" w:color="auto"/>
        <w:left w:val="none" w:sz="0" w:space="0" w:color="auto"/>
        <w:bottom w:val="none" w:sz="0" w:space="0" w:color="auto"/>
        <w:right w:val="none" w:sz="0" w:space="0" w:color="auto"/>
      </w:divBdr>
      <w:divsChild>
        <w:div w:id="1201895831">
          <w:marLeft w:val="0"/>
          <w:marRight w:val="0"/>
          <w:marTop w:val="0"/>
          <w:marBottom w:val="0"/>
          <w:divBdr>
            <w:top w:val="none" w:sz="0" w:space="0" w:color="auto"/>
            <w:left w:val="none" w:sz="0" w:space="0" w:color="auto"/>
            <w:bottom w:val="none" w:sz="0" w:space="0" w:color="auto"/>
            <w:right w:val="none" w:sz="0" w:space="0" w:color="auto"/>
          </w:divBdr>
        </w:div>
      </w:divsChild>
    </w:div>
    <w:div w:id="1250115471">
      <w:bodyDiv w:val="1"/>
      <w:marLeft w:val="0"/>
      <w:marRight w:val="0"/>
      <w:marTop w:val="0"/>
      <w:marBottom w:val="0"/>
      <w:divBdr>
        <w:top w:val="none" w:sz="0" w:space="0" w:color="auto"/>
        <w:left w:val="none" w:sz="0" w:space="0" w:color="auto"/>
        <w:bottom w:val="none" w:sz="0" w:space="0" w:color="auto"/>
        <w:right w:val="none" w:sz="0" w:space="0" w:color="auto"/>
      </w:divBdr>
      <w:divsChild>
        <w:div w:id="260263727">
          <w:marLeft w:val="0"/>
          <w:marRight w:val="0"/>
          <w:marTop w:val="0"/>
          <w:marBottom w:val="0"/>
          <w:divBdr>
            <w:top w:val="none" w:sz="0" w:space="0" w:color="auto"/>
            <w:left w:val="none" w:sz="0" w:space="0" w:color="auto"/>
            <w:bottom w:val="none" w:sz="0" w:space="0" w:color="auto"/>
            <w:right w:val="none" w:sz="0" w:space="0" w:color="auto"/>
          </w:divBdr>
        </w:div>
      </w:divsChild>
    </w:div>
    <w:div w:id="1254437573">
      <w:bodyDiv w:val="1"/>
      <w:marLeft w:val="0"/>
      <w:marRight w:val="0"/>
      <w:marTop w:val="0"/>
      <w:marBottom w:val="0"/>
      <w:divBdr>
        <w:top w:val="none" w:sz="0" w:space="0" w:color="auto"/>
        <w:left w:val="none" w:sz="0" w:space="0" w:color="auto"/>
        <w:bottom w:val="none" w:sz="0" w:space="0" w:color="auto"/>
        <w:right w:val="none" w:sz="0" w:space="0" w:color="auto"/>
      </w:divBdr>
    </w:div>
    <w:div w:id="1263949561">
      <w:bodyDiv w:val="1"/>
      <w:marLeft w:val="0"/>
      <w:marRight w:val="0"/>
      <w:marTop w:val="0"/>
      <w:marBottom w:val="0"/>
      <w:divBdr>
        <w:top w:val="none" w:sz="0" w:space="0" w:color="auto"/>
        <w:left w:val="none" w:sz="0" w:space="0" w:color="auto"/>
        <w:bottom w:val="none" w:sz="0" w:space="0" w:color="auto"/>
        <w:right w:val="none" w:sz="0" w:space="0" w:color="auto"/>
      </w:divBdr>
    </w:div>
    <w:div w:id="1274365238">
      <w:bodyDiv w:val="1"/>
      <w:marLeft w:val="0"/>
      <w:marRight w:val="0"/>
      <w:marTop w:val="0"/>
      <w:marBottom w:val="0"/>
      <w:divBdr>
        <w:top w:val="none" w:sz="0" w:space="0" w:color="auto"/>
        <w:left w:val="none" w:sz="0" w:space="0" w:color="auto"/>
        <w:bottom w:val="none" w:sz="0" w:space="0" w:color="auto"/>
        <w:right w:val="none" w:sz="0" w:space="0" w:color="auto"/>
      </w:divBdr>
    </w:div>
    <w:div w:id="1306547051">
      <w:bodyDiv w:val="1"/>
      <w:marLeft w:val="0"/>
      <w:marRight w:val="0"/>
      <w:marTop w:val="0"/>
      <w:marBottom w:val="0"/>
      <w:divBdr>
        <w:top w:val="none" w:sz="0" w:space="0" w:color="auto"/>
        <w:left w:val="none" w:sz="0" w:space="0" w:color="auto"/>
        <w:bottom w:val="none" w:sz="0" w:space="0" w:color="auto"/>
        <w:right w:val="none" w:sz="0" w:space="0" w:color="auto"/>
      </w:divBdr>
    </w:div>
    <w:div w:id="1315453595">
      <w:bodyDiv w:val="1"/>
      <w:marLeft w:val="0"/>
      <w:marRight w:val="0"/>
      <w:marTop w:val="0"/>
      <w:marBottom w:val="0"/>
      <w:divBdr>
        <w:top w:val="none" w:sz="0" w:space="0" w:color="auto"/>
        <w:left w:val="none" w:sz="0" w:space="0" w:color="auto"/>
        <w:bottom w:val="none" w:sz="0" w:space="0" w:color="auto"/>
        <w:right w:val="none" w:sz="0" w:space="0" w:color="auto"/>
      </w:divBdr>
    </w:div>
    <w:div w:id="1346982840">
      <w:bodyDiv w:val="1"/>
      <w:marLeft w:val="0"/>
      <w:marRight w:val="0"/>
      <w:marTop w:val="0"/>
      <w:marBottom w:val="0"/>
      <w:divBdr>
        <w:top w:val="none" w:sz="0" w:space="0" w:color="auto"/>
        <w:left w:val="none" w:sz="0" w:space="0" w:color="auto"/>
        <w:bottom w:val="none" w:sz="0" w:space="0" w:color="auto"/>
        <w:right w:val="none" w:sz="0" w:space="0" w:color="auto"/>
      </w:divBdr>
    </w:div>
    <w:div w:id="1390300217">
      <w:bodyDiv w:val="1"/>
      <w:marLeft w:val="0"/>
      <w:marRight w:val="0"/>
      <w:marTop w:val="0"/>
      <w:marBottom w:val="0"/>
      <w:divBdr>
        <w:top w:val="none" w:sz="0" w:space="0" w:color="auto"/>
        <w:left w:val="none" w:sz="0" w:space="0" w:color="auto"/>
        <w:bottom w:val="none" w:sz="0" w:space="0" w:color="auto"/>
        <w:right w:val="none" w:sz="0" w:space="0" w:color="auto"/>
      </w:divBdr>
    </w:div>
    <w:div w:id="1415274063">
      <w:bodyDiv w:val="1"/>
      <w:marLeft w:val="0"/>
      <w:marRight w:val="0"/>
      <w:marTop w:val="0"/>
      <w:marBottom w:val="0"/>
      <w:divBdr>
        <w:top w:val="none" w:sz="0" w:space="0" w:color="auto"/>
        <w:left w:val="none" w:sz="0" w:space="0" w:color="auto"/>
        <w:bottom w:val="none" w:sz="0" w:space="0" w:color="auto"/>
        <w:right w:val="none" w:sz="0" w:space="0" w:color="auto"/>
      </w:divBdr>
    </w:div>
    <w:div w:id="1416710640">
      <w:bodyDiv w:val="1"/>
      <w:marLeft w:val="0"/>
      <w:marRight w:val="0"/>
      <w:marTop w:val="0"/>
      <w:marBottom w:val="0"/>
      <w:divBdr>
        <w:top w:val="none" w:sz="0" w:space="0" w:color="auto"/>
        <w:left w:val="none" w:sz="0" w:space="0" w:color="auto"/>
        <w:bottom w:val="none" w:sz="0" w:space="0" w:color="auto"/>
        <w:right w:val="none" w:sz="0" w:space="0" w:color="auto"/>
      </w:divBdr>
    </w:div>
    <w:div w:id="1425226414">
      <w:bodyDiv w:val="1"/>
      <w:marLeft w:val="0"/>
      <w:marRight w:val="0"/>
      <w:marTop w:val="0"/>
      <w:marBottom w:val="0"/>
      <w:divBdr>
        <w:top w:val="none" w:sz="0" w:space="0" w:color="auto"/>
        <w:left w:val="none" w:sz="0" w:space="0" w:color="auto"/>
        <w:bottom w:val="none" w:sz="0" w:space="0" w:color="auto"/>
        <w:right w:val="none" w:sz="0" w:space="0" w:color="auto"/>
      </w:divBdr>
    </w:div>
    <w:div w:id="1440416128">
      <w:bodyDiv w:val="1"/>
      <w:marLeft w:val="0"/>
      <w:marRight w:val="0"/>
      <w:marTop w:val="0"/>
      <w:marBottom w:val="0"/>
      <w:divBdr>
        <w:top w:val="none" w:sz="0" w:space="0" w:color="auto"/>
        <w:left w:val="none" w:sz="0" w:space="0" w:color="auto"/>
        <w:bottom w:val="none" w:sz="0" w:space="0" w:color="auto"/>
        <w:right w:val="none" w:sz="0" w:space="0" w:color="auto"/>
      </w:divBdr>
    </w:div>
    <w:div w:id="1446195287">
      <w:bodyDiv w:val="1"/>
      <w:marLeft w:val="0"/>
      <w:marRight w:val="0"/>
      <w:marTop w:val="0"/>
      <w:marBottom w:val="0"/>
      <w:divBdr>
        <w:top w:val="none" w:sz="0" w:space="0" w:color="auto"/>
        <w:left w:val="none" w:sz="0" w:space="0" w:color="auto"/>
        <w:bottom w:val="none" w:sz="0" w:space="0" w:color="auto"/>
        <w:right w:val="none" w:sz="0" w:space="0" w:color="auto"/>
      </w:divBdr>
    </w:div>
    <w:div w:id="1453359004">
      <w:bodyDiv w:val="1"/>
      <w:marLeft w:val="0"/>
      <w:marRight w:val="0"/>
      <w:marTop w:val="0"/>
      <w:marBottom w:val="0"/>
      <w:divBdr>
        <w:top w:val="none" w:sz="0" w:space="0" w:color="auto"/>
        <w:left w:val="none" w:sz="0" w:space="0" w:color="auto"/>
        <w:bottom w:val="none" w:sz="0" w:space="0" w:color="auto"/>
        <w:right w:val="none" w:sz="0" w:space="0" w:color="auto"/>
      </w:divBdr>
      <w:divsChild>
        <w:div w:id="210699733">
          <w:marLeft w:val="0"/>
          <w:marRight w:val="0"/>
          <w:marTop w:val="0"/>
          <w:marBottom w:val="0"/>
          <w:divBdr>
            <w:top w:val="none" w:sz="0" w:space="0" w:color="auto"/>
            <w:left w:val="none" w:sz="0" w:space="0" w:color="auto"/>
            <w:bottom w:val="none" w:sz="0" w:space="0" w:color="auto"/>
            <w:right w:val="none" w:sz="0" w:space="0" w:color="auto"/>
          </w:divBdr>
        </w:div>
      </w:divsChild>
    </w:div>
    <w:div w:id="1454010595">
      <w:bodyDiv w:val="1"/>
      <w:marLeft w:val="0"/>
      <w:marRight w:val="0"/>
      <w:marTop w:val="0"/>
      <w:marBottom w:val="0"/>
      <w:divBdr>
        <w:top w:val="none" w:sz="0" w:space="0" w:color="auto"/>
        <w:left w:val="none" w:sz="0" w:space="0" w:color="auto"/>
        <w:bottom w:val="none" w:sz="0" w:space="0" w:color="auto"/>
        <w:right w:val="none" w:sz="0" w:space="0" w:color="auto"/>
      </w:divBdr>
    </w:div>
    <w:div w:id="1454520942">
      <w:bodyDiv w:val="1"/>
      <w:marLeft w:val="0"/>
      <w:marRight w:val="0"/>
      <w:marTop w:val="0"/>
      <w:marBottom w:val="0"/>
      <w:divBdr>
        <w:top w:val="none" w:sz="0" w:space="0" w:color="auto"/>
        <w:left w:val="none" w:sz="0" w:space="0" w:color="auto"/>
        <w:bottom w:val="none" w:sz="0" w:space="0" w:color="auto"/>
        <w:right w:val="none" w:sz="0" w:space="0" w:color="auto"/>
      </w:divBdr>
    </w:div>
    <w:div w:id="1458600211">
      <w:bodyDiv w:val="1"/>
      <w:marLeft w:val="0"/>
      <w:marRight w:val="0"/>
      <w:marTop w:val="0"/>
      <w:marBottom w:val="0"/>
      <w:divBdr>
        <w:top w:val="none" w:sz="0" w:space="0" w:color="auto"/>
        <w:left w:val="none" w:sz="0" w:space="0" w:color="auto"/>
        <w:bottom w:val="none" w:sz="0" w:space="0" w:color="auto"/>
        <w:right w:val="none" w:sz="0" w:space="0" w:color="auto"/>
      </w:divBdr>
    </w:div>
    <w:div w:id="1470784102">
      <w:bodyDiv w:val="1"/>
      <w:marLeft w:val="0"/>
      <w:marRight w:val="0"/>
      <w:marTop w:val="0"/>
      <w:marBottom w:val="0"/>
      <w:divBdr>
        <w:top w:val="none" w:sz="0" w:space="0" w:color="auto"/>
        <w:left w:val="none" w:sz="0" w:space="0" w:color="auto"/>
        <w:bottom w:val="none" w:sz="0" w:space="0" w:color="auto"/>
        <w:right w:val="none" w:sz="0" w:space="0" w:color="auto"/>
      </w:divBdr>
    </w:div>
    <w:div w:id="1472214205">
      <w:bodyDiv w:val="1"/>
      <w:marLeft w:val="0"/>
      <w:marRight w:val="0"/>
      <w:marTop w:val="0"/>
      <w:marBottom w:val="0"/>
      <w:divBdr>
        <w:top w:val="none" w:sz="0" w:space="0" w:color="auto"/>
        <w:left w:val="none" w:sz="0" w:space="0" w:color="auto"/>
        <w:bottom w:val="none" w:sz="0" w:space="0" w:color="auto"/>
        <w:right w:val="none" w:sz="0" w:space="0" w:color="auto"/>
      </w:divBdr>
    </w:div>
    <w:div w:id="1491798842">
      <w:bodyDiv w:val="1"/>
      <w:marLeft w:val="0"/>
      <w:marRight w:val="0"/>
      <w:marTop w:val="0"/>
      <w:marBottom w:val="0"/>
      <w:divBdr>
        <w:top w:val="none" w:sz="0" w:space="0" w:color="auto"/>
        <w:left w:val="none" w:sz="0" w:space="0" w:color="auto"/>
        <w:bottom w:val="none" w:sz="0" w:space="0" w:color="auto"/>
        <w:right w:val="none" w:sz="0" w:space="0" w:color="auto"/>
      </w:divBdr>
      <w:divsChild>
        <w:div w:id="155802746">
          <w:marLeft w:val="0"/>
          <w:marRight w:val="0"/>
          <w:marTop w:val="0"/>
          <w:marBottom w:val="0"/>
          <w:divBdr>
            <w:top w:val="none" w:sz="0" w:space="0" w:color="auto"/>
            <w:left w:val="none" w:sz="0" w:space="0" w:color="auto"/>
            <w:bottom w:val="none" w:sz="0" w:space="0" w:color="auto"/>
            <w:right w:val="none" w:sz="0" w:space="0" w:color="auto"/>
          </w:divBdr>
        </w:div>
      </w:divsChild>
    </w:div>
    <w:div w:id="1492870782">
      <w:bodyDiv w:val="1"/>
      <w:marLeft w:val="0"/>
      <w:marRight w:val="0"/>
      <w:marTop w:val="0"/>
      <w:marBottom w:val="0"/>
      <w:divBdr>
        <w:top w:val="none" w:sz="0" w:space="0" w:color="auto"/>
        <w:left w:val="none" w:sz="0" w:space="0" w:color="auto"/>
        <w:bottom w:val="none" w:sz="0" w:space="0" w:color="auto"/>
        <w:right w:val="none" w:sz="0" w:space="0" w:color="auto"/>
      </w:divBdr>
    </w:div>
    <w:div w:id="1549561189">
      <w:bodyDiv w:val="1"/>
      <w:marLeft w:val="0"/>
      <w:marRight w:val="0"/>
      <w:marTop w:val="0"/>
      <w:marBottom w:val="0"/>
      <w:divBdr>
        <w:top w:val="none" w:sz="0" w:space="0" w:color="auto"/>
        <w:left w:val="none" w:sz="0" w:space="0" w:color="auto"/>
        <w:bottom w:val="none" w:sz="0" w:space="0" w:color="auto"/>
        <w:right w:val="none" w:sz="0" w:space="0" w:color="auto"/>
      </w:divBdr>
    </w:div>
    <w:div w:id="1559318803">
      <w:bodyDiv w:val="1"/>
      <w:marLeft w:val="0"/>
      <w:marRight w:val="0"/>
      <w:marTop w:val="0"/>
      <w:marBottom w:val="0"/>
      <w:divBdr>
        <w:top w:val="none" w:sz="0" w:space="0" w:color="auto"/>
        <w:left w:val="none" w:sz="0" w:space="0" w:color="auto"/>
        <w:bottom w:val="none" w:sz="0" w:space="0" w:color="auto"/>
        <w:right w:val="none" w:sz="0" w:space="0" w:color="auto"/>
      </w:divBdr>
    </w:div>
    <w:div w:id="1568614574">
      <w:bodyDiv w:val="1"/>
      <w:marLeft w:val="0"/>
      <w:marRight w:val="0"/>
      <w:marTop w:val="0"/>
      <w:marBottom w:val="0"/>
      <w:divBdr>
        <w:top w:val="none" w:sz="0" w:space="0" w:color="auto"/>
        <w:left w:val="none" w:sz="0" w:space="0" w:color="auto"/>
        <w:bottom w:val="none" w:sz="0" w:space="0" w:color="auto"/>
        <w:right w:val="none" w:sz="0" w:space="0" w:color="auto"/>
      </w:divBdr>
    </w:div>
    <w:div w:id="1569262993">
      <w:bodyDiv w:val="1"/>
      <w:marLeft w:val="0"/>
      <w:marRight w:val="0"/>
      <w:marTop w:val="0"/>
      <w:marBottom w:val="0"/>
      <w:divBdr>
        <w:top w:val="none" w:sz="0" w:space="0" w:color="auto"/>
        <w:left w:val="none" w:sz="0" w:space="0" w:color="auto"/>
        <w:bottom w:val="none" w:sz="0" w:space="0" w:color="auto"/>
        <w:right w:val="none" w:sz="0" w:space="0" w:color="auto"/>
      </w:divBdr>
    </w:div>
    <w:div w:id="1583366688">
      <w:bodyDiv w:val="1"/>
      <w:marLeft w:val="0"/>
      <w:marRight w:val="0"/>
      <w:marTop w:val="0"/>
      <w:marBottom w:val="0"/>
      <w:divBdr>
        <w:top w:val="none" w:sz="0" w:space="0" w:color="auto"/>
        <w:left w:val="none" w:sz="0" w:space="0" w:color="auto"/>
        <w:bottom w:val="none" w:sz="0" w:space="0" w:color="auto"/>
        <w:right w:val="none" w:sz="0" w:space="0" w:color="auto"/>
      </w:divBdr>
    </w:div>
    <w:div w:id="1586914974">
      <w:bodyDiv w:val="1"/>
      <w:marLeft w:val="0"/>
      <w:marRight w:val="0"/>
      <w:marTop w:val="0"/>
      <w:marBottom w:val="0"/>
      <w:divBdr>
        <w:top w:val="none" w:sz="0" w:space="0" w:color="auto"/>
        <w:left w:val="none" w:sz="0" w:space="0" w:color="auto"/>
        <w:bottom w:val="none" w:sz="0" w:space="0" w:color="auto"/>
        <w:right w:val="none" w:sz="0" w:space="0" w:color="auto"/>
      </w:divBdr>
    </w:div>
    <w:div w:id="1596330423">
      <w:bodyDiv w:val="1"/>
      <w:marLeft w:val="0"/>
      <w:marRight w:val="0"/>
      <w:marTop w:val="0"/>
      <w:marBottom w:val="0"/>
      <w:divBdr>
        <w:top w:val="none" w:sz="0" w:space="0" w:color="auto"/>
        <w:left w:val="none" w:sz="0" w:space="0" w:color="auto"/>
        <w:bottom w:val="none" w:sz="0" w:space="0" w:color="auto"/>
        <w:right w:val="none" w:sz="0" w:space="0" w:color="auto"/>
      </w:divBdr>
    </w:div>
    <w:div w:id="1627008788">
      <w:bodyDiv w:val="1"/>
      <w:marLeft w:val="0"/>
      <w:marRight w:val="0"/>
      <w:marTop w:val="0"/>
      <w:marBottom w:val="0"/>
      <w:divBdr>
        <w:top w:val="none" w:sz="0" w:space="0" w:color="auto"/>
        <w:left w:val="none" w:sz="0" w:space="0" w:color="auto"/>
        <w:bottom w:val="none" w:sz="0" w:space="0" w:color="auto"/>
        <w:right w:val="none" w:sz="0" w:space="0" w:color="auto"/>
      </w:divBdr>
    </w:div>
    <w:div w:id="1655060864">
      <w:bodyDiv w:val="1"/>
      <w:marLeft w:val="0"/>
      <w:marRight w:val="0"/>
      <w:marTop w:val="0"/>
      <w:marBottom w:val="0"/>
      <w:divBdr>
        <w:top w:val="none" w:sz="0" w:space="0" w:color="auto"/>
        <w:left w:val="none" w:sz="0" w:space="0" w:color="auto"/>
        <w:bottom w:val="none" w:sz="0" w:space="0" w:color="auto"/>
        <w:right w:val="none" w:sz="0" w:space="0" w:color="auto"/>
      </w:divBdr>
    </w:div>
    <w:div w:id="1663124922">
      <w:bodyDiv w:val="1"/>
      <w:marLeft w:val="0"/>
      <w:marRight w:val="0"/>
      <w:marTop w:val="0"/>
      <w:marBottom w:val="0"/>
      <w:divBdr>
        <w:top w:val="none" w:sz="0" w:space="0" w:color="auto"/>
        <w:left w:val="none" w:sz="0" w:space="0" w:color="auto"/>
        <w:bottom w:val="none" w:sz="0" w:space="0" w:color="auto"/>
        <w:right w:val="none" w:sz="0" w:space="0" w:color="auto"/>
      </w:divBdr>
    </w:div>
    <w:div w:id="1687366183">
      <w:bodyDiv w:val="1"/>
      <w:marLeft w:val="0"/>
      <w:marRight w:val="0"/>
      <w:marTop w:val="0"/>
      <w:marBottom w:val="0"/>
      <w:divBdr>
        <w:top w:val="none" w:sz="0" w:space="0" w:color="auto"/>
        <w:left w:val="none" w:sz="0" w:space="0" w:color="auto"/>
        <w:bottom w:val="none" w:sz="0" w:space="0" w:color="auto"/>
        <w:right w:val="none" w:sz="0" w:space="0" w:color="auto"/>
      </w:divBdr>
    </w:div>
    <w:div w:id="1704397960">
      <w:bodyDiv w:val="1"/>
      <w:marLeft w:val="0"/>
      <w:marRight w:val="0"/>
      <w:marTop w:val="0"/>
      <w:marBottom w:val="0"/>
      <w:divBdr>
        <w:top w:val="none" w:sz="0" w:space="0" w:color="auto"/>
        <w:left w:val="none" w:sz="0" w:space="0" w:color="auto"/>
        <w:bottom w:val="none" w:sz="0" w:space="0" w:color="auto"/>
        <w:right w:val="none" w:sz="0" w:space="0" w:color="auto"/>
      </w:divBdr>
    </w:div>
    <w:div w:id="1706559984">
      <w:bodyDiv w:val="1"/>
      <w:marLeft w:val="0"/>
      <w:marRight w:val="0"/>
      <w:marTop w:val="0"/>
      <w:marBottom w:val="0"/>
      <w:divBdr>
        <w:top w:val="none" w:sz="0" w:space="0" w:color="auto"/>
        <w:left w:val="none" w:sz="0" w:space="0" w:color="auto"/>
        <w:bottom w:val="none" w:sz="0" w:space="0" w:color="auto"/>
        <w:right w:val="none" w:sz="0" w:space="0" w:color="auto"/>
      </w:divBdr>
    </w:div>
    <w:div w:id="1729650297">
      <w:bodyDiv w:val="1"/>
      <w:marLeft w:val="0"/>
      <w:marRight w:val="0"/>
      <w:marTop w:val="0"/>
      <w:marBottom w:val="0"/>
      <w:divBdr>
        <w:top w:val="none" w:sz="0" w:space="0" w:color="auto"/>
        <w:left w:val="none" w:sz="0" w:space="0" w:color="auto"/>
        <w:bottom w:val="none" w:sz="0" w:space="0" w:color="auto"/>
        <w:right w:val="none" w:sz="0" w:space="0" w:color="auto"/>
      </w:divBdr>
    </w:div>
    <w:div w:id="1750425584">
      <w:bodyDiv w:val="1"/>
      <w:marLeft w:val="0"/>
      <w:marRight w:val="0"/>
      <w:marTop w:val="0"/>
      <w:marBottom w:val="0"/>
      <w:divBdr>
        <w:top w:val="none" w:sz="0" w:space="0" w:color="auto"/>
        <w:left w:val="none" w:sz="0" w:space="0" w:color="auto"/>
        <w:bottom w:val="none" w:sz="0" w:space="0" w:color="auto"/>
        <w:right w:val="none" w:sz="0" w:space="0" w:color="auto"/>
      </w:divBdr>
    </w:div>
    <w:div w:id="1751076580">
      <w:bodyDiv w:val="1"/>
      <w:marLeft w:val="0"/>
      <w:marRight w:val="0"/>
      <w:marTop w:val="0"/>
      <w:marBottom w:val="0"/>
      <w:divBdr>
        <w:top w:val="none" w:sz="0" w:space="0" w:color="auto"/>
        <w:left w:val="none" w:sz="0" w:space="0" w:color="auto"/>
        <w:bottom w:val="none" w:sz="0" w:space="0" w:color="auto"/>
        <w:right w:val="none" w:sz="0" w:space="0" w:color="auto"/>
      </w:divBdr>
    </w:div>
    <w:div w:id="1772777105">
      <w:bodyDiv w:val="1"/>
      <w:marLeft w:val="0"/>
      <w:marRight w:val="0"/>
      <w:marTop w:val="0"/>
      <w:marBottom w:val="0"/>
      <w:divBdr>
        <w:top w:val="none" w:sz="0" w:space="0" w:color="auto"/>
        <w:left w:val="none" w:sz="0" w:space="0" w:color="auto"/>
        <w:bottom w:val="none" w:sz="0" w:space="0" w:color="auto"/>
        <w:right w:val="none" w:sz="0" w:space="0" w:color="auto"/>
      </w:divBdr>
      <w:divsChild>
        <w:div w:id="667946548">
          <w:marLeft w:val="0"/>
          <w:marRight w:val="0"/>
          <w:marTop w:val="0"/>
          <w:marBottom w:val="0"/>
          <w:divBdr>
            <w:top w:val="none" w:sz="0" w:space="0" w:color="auto"/>
            <w:left w:val="none" w:sz="0" w:space="0" w:color="auto"/>
            <w:bottom w:val="none" w:sz="0" w:space="0" w:color="auto"/>
            <w:right w:val="none" w:sz="0" w:space="0" w:color="auto"/>
          </w:divBdr>
        </w:div>
      </w:divsChild>
    </w:div>
    <w:div w:id="1777866140">
      <w:bodyDiv w:val="1"/>
      <w:marLeft w:val="0"/>
      <w:marRight w:val="0"/>
      <w:marTop w:val="0"/>
      <w:marBottom w:val="0"/>
      <w:divBdr>
        <w:top w:val="none" w:sz="0" w:space="0" w:color="auto"/>
        <w:left w:val="none" w:sz="0" w:space="0" w:color="auto"/>
        <w:bottom w:val="none" w:sz="0" w:space="0" w:color="auto"/>
        <w:right w:val="none" w:sz="0" w:space="0" w:color="auto"/>
      </w:divBdr>
    </w:div>
    <w:div w:id="1791128801">
      <w:bodyDiv w:val="1"/>
      <w:marLeft w:val="0"/>
      <w:marRight w:val="0"/>
      <w:marTop w:val="0"/>
      <w:marBottom w:val="0"/>
      <w:divBdr>
        <w:top w:val="none" w:sz="0" w:space="0" w:color="auto"/>
        <w:left w:val="none" w:sz="0" w:space="0" w:color="auto"/>
        <w:bottom w:val="none" w:sz="0" w:space="0" w:color="auto"/>
        <w:right w:val="none" w:sz="0" w:space="0" w:color="auto"/>
      </w:divBdr>
    </w:div>
    <w:div w:id="1796216880">
      <w:bodyDiv w:val="1"/>
      <w:marLeft w:val="0"/>
      <w:marRight w:val="0"/>
      <w:marTop w:val="0"/>
      <w:marBottom w:val="0"/>
      <w:divBdr>
        <w:top w:val="none" w:sz="0" w:space="0" w:color="auto"/>
        <w:left w:val="none" w:sz="0" w:space="0" w:color="auto"/>
        <w:bottom w:val="none" w:sz="0" w:space="0" w:color="auto"/>
        <w:right w:val="none" w:sz="0" w:space="0" w:color="auto"/>
      </w:divBdr>
    </w:div>
    <w:div w:id="1803422533">
      <w:bodyDiv w:val="1"/>
      <w:marLeft w:val="0"/>
      <w:marRight w:val="0"/>
      <w:marTop w:val="0"/>
      <w:marBottom w:val="0"/>
      <w:divBdr>
        <w:top w:val="none" w:sz="0" w:space="0" w:color="auto"/>
        <w:left w:val="none" w:sz="0" w:space="0" w:color="auto"/>
        <w:bottom w:val="none" w:sz="0" w:space="0" w:color="auto"/>
        <w:right w:val="none" w:sz="0" w:space="0" w:color="auto"/>
      </w:divBdr>
    </w:div>
    <w:div w:id="1808086064">
      <w:bodyDiv w:val="1"/>
      <w:marLeft w:val="0"/>
      <w:marRight w:val="0"/>
      <w:marTop w:val="0"/>
      <w:marBottom w:val="0"/>
      <w:divBdr>
        <w:top w:val="none" w:sz="0" w:space="0" w:color="auto"/>
        <w:left w:val="none" w:sz="0" w:space="0" w:color="auto"/>
        <w:bottom w:val="none" w:sz="0" w:space="0" w:color="auto"/>
        <w:right w:val="none" w:sz="0" w:space="0" w:color="auto"/>
      </w:divBdr>
    </w:div>
    <w:div w:id="1811242923">
      <w:bodyDiv w:val="1"/>
      <w:marLeft w:val="0"/>
      <w:marRight w:val="0"/>
      <w:marTop w:val="0"/>
      <w:marBottom w:val="0"/>
      <w:divBdr>
        <w:top w:val="none" w:sz="0" w:space="0" w:color="auto"/>
        <w:left w:val="none" w:sz="0" w:space="0" w:color="auto"/>
        <w:bottom w:val="none" w:sz="0" w:space="0" w:color="auto"/>
        <w:right w:val="none" w:sz="0" w:space="0" w:color="auto"/>
      </w:divBdr>
    </w:div>
    <w:div w:id="1854612691">
      <w:bodyDiv w:val="1"/>
      <w:marLeft w:val="0"/>
      <w:marRight w:val="0"/>
      <w:marTop w:val="0"/>
      <w:marBottom w:val="0"/>
      <w:divBdr>
        <w:top w:val="none" w:sz="0" w:space="0" w:color="auto"/>
        <w:left w:val="none" w:sz="0" w:space="0" w:color="auto"/>
        <w:bottom w:val="none" w:sz="0" w:space="0" w:color="auto"/>
        <w:right w:val="none" w:sz="0" w:space="0" w:color="auto"/>
      </w:divBdr>
    </w:div>
    <w:div w:id="1883595774">
      <w:bodyDiv w:val="1"/>
      <w:marLeft w:val="0"/>
      <w:marRight w:val="0"/>
      <w:marTop w:val="0"/>
      <w:marBottom w:val="0"/>
      <w:divBdr>
        <w:top w:val="none" w:sz="0" w:space="0" w:color="auto"/>
        <w:left w:val="none" w:sz="0" w:space="0" w:color="auto"/>
        <w:bottom w:val="none" w:sz="0" w:space="0" w:color="auto"/>
        <w:right w:val="none" w:sz="0" w:space="0" w:color="auto"/>
      </w:divBdr>
    </w:div>
    <w:div w:id="1888178066">
      <w:bodyDiv w:val="1"/>
      <w:marLeft w:val="0"/>
      <w:marRight w:val="0"/>
      <w:marTop w:val="0"/>
      <w:marBottom w:val="0"/>
      <w:divBdr>
        <w:top w:val="none" w:sz="0" w:space="0" w:color="auto"/>
        <w:left w:val="none" w:sz="0" w:space="0" w:color="auto"/>
        <w:bottom w:val="none" w:sz="0" w:space="0" w:color="auto"/>
        <w:right w:val="none" w:sz="0" w:space="0" w:color="auto"/>
      </w:divBdr>
    </w:div>
    <w:div w:id="1904638762">
      <w:bodyDiv w:val="1"/>
      <w:marLeft w:val="0"/>
      <w:marRight w:val="0"/>
      <w:marTop w:val="0"/>
      <w:marBottom w:val="0"/>
      <w:divBdr>
        <w:top w:val="none" w:sz="0" w:space="0" w:color="auto"/>
        <w:left w:val="none" w:sz="0" w:space="0" w:color="auto"/>
        <w:bottom w:val="none" w:sz="0" w:space="0" w:color="auto"/>
        <w:right w:val="none" w:sz="0" w:space="0" w:color="auto"/>
      </w:divBdr>
    </w:div>
    <w:div w:id="1905754078">
      <w:bodyDiv w:val="1"/>
      <w:marLeft w:val="0"/>
      <w:marRight w:val="0"/>
      <w:marTop w:val="0"/>
      <w:marBottom w:val="0"/>
      <w:divBdr>
        <w:top w:val="none" w:sz="0" w:space="0" w:color="auto"/>
        <w:left w:val="none" w:sz="0" w:space="0" w:color="auto"/>
        <w:bottom w:val="none" w:sz="0" w:space="0" w:color="auto"/>
        <w:right w:val="none" w:sz="0" w:space="0" w:color="auto"/>
      </w:divBdr>
    </w:div>
    <w:div w:id="1906720134">
      <w:bodyDiv w:val="1"/>
      <w:marLeft w:val="0"/>
      <w:marRight w:val="0"/>
      <w:marTop w:val="0"/>
      <w:marBottom w:val="0"/>
      <w:divBdr>
        <w:top w:val="none" w:sz="0" w:space="0" w:color="auto"/>
        <w:left w:val="none" w:sz="0" w:space="0" w:color="auto"/>
        <w:bottom w:val="none" w:sz="0" w:space="0" w:color="auto"/>
        <w:right w:val="none" w:sz="0" w:space="0" w:color="auto"/>
      </w:divBdr>
    </w:div>
    <w:div w:id="1908224379">
      <w:bodyDiv w:val="1"/>
      <w:marLeft w:val="0"/>
      <w:marRight w:val="0"/>
      <w:marTop w:val="0"/>
      <w:marBottom w:val="0"/>
      <w:divBdr>
        <w:top w:val="none" w:sz="0" w:space="0" w:color="auto"/>
        <w:left w:val="none" w:sz="0" w:space="0" w:color="auto"/>
        <w:bottom w:val="none" w:sz="0" w:space="0" w:color="auto"/>
        <w:right w:val="none" w:sz="0" w:space="0" w:color="auto"/>
      </w:divBdr>
    </w:div>
    <w:div w:id="1921020411">
      <w:bodyDiv w:val="1"/>
      <w:marLeft w:val="0"/>
      <w:marRight w:val="0"/>
      <w:marTop w:val="0"/>
      <w:marBottom w:val="0"/>
      <w:divBdr>
        <w:top w:val="none" w:sz="0" w:space="0" w:color="auto"/>
        <w:left w:val="none" w:sz="0" w:space="0" w:color="auto"/>
        <w:bottom w:val="none" w:sz="0" w:space="0" w:color="auto"/>
        <w:right w:val="none" w:sz="0" w:space="0" w:color="auto"/>
      </w:divBdr>
    </w:div>
    <w:div w:id="1935046013">
      <w:bodyDiv w:val="1"/>
      <w:marLeft w:val="0"/>
      <w:marRight w:val="0"/>
      <w:marTop w:val="0"/>
      <w:marBottom w:val="0"/>
      <w:divBdr>
        <w:top w:val="none" w:sz="0" w:space="0" w:color="auto"/>
        <w:left w:val="none" w:sz="0" w:space="0" w:color="auto"/>
        <w:bottom w:val="none" w:sz="0" w:space="0" w:color="auto"/>
        <w:right w:val="none" w:sz="0" w:space="0" w:color="auto"/>
      </w:divBdr>
    </w:div>
    <w:div w:id="1961374009">
      <w:bodyDiv w:val="1"/>
      <w:marLeft w:val="0"/>
      <w:marRight w:val="0"/>
      <w:marTop w:val="0"/>
      <w:marBottom w:val="0"/>
      <w:divBdr>
        <w:top w:val="none" w:sz="0" w:space="0" w:color="auto"/>
        <w:left w:val="none" w:sz="0" w:space="0" w:color="auto"/>
        <w:bottom w:val="none" w:sz="0" w:space="0" w:color="auto"/>
        <w:right w:val="none" w:sz="0" w:space="0" w:color="auto"/>
      </w:divBdr>
    </w:div>
    <w:div w:id="1972710111">
      <w:bodyDiv w:val="1"/>
      <w:marLeft w:val="0"/>
      <w:marRight w:val="0"/>
      <w:marTop w:val="0"/>
      <w:marBottom w:val="0"/>
      <w:divBdr>
        <w:top w:val="none" w:sz="0" w:space="0" w:color="auto"/>
        <w:left w:val="none" w:sz="0" w:space="0" w:color="auto"/>
        <w:bottom w:val="none" w:sz="0" w:space="0" w:color="auto"/>
        <w:right w:val="none" w:sz="0" w:space="0" w:color="auto"/>
      </w:divBdr>
    </w:div>
    <w:div w:id="1972974321">
      <w:bodyDiv w:val="1"/>
      <w:marLeft w:val="0"/>
      <w:marRight w:val="0"/>
      <w:marTop w:val="0"/>
      <w:marBottom w:val="0"/>
      <w:divBdr>
        <w:top w:val="none" w:sz="0" w:space="0" w:color="auto"/>
        <w:left w:val="none" w:sz="0" w:space="0" w:color="auto"/>
        <w:bottom w:val="none" w:sz="0" w:space="0" w:color="auto"/>
        <w:right w:val="none" w:sz="0" w:space="0" w:color="auto"/>
      </w:divBdr>
    </w:div>
    <w:div w:id="1974750607">
      <w:bodyDiv w:val="1"/>
      <w:marLeft w:val="0"/>
      <w:marRight w:val="0"/>
      <w:marTop w:val="0"/>
      <w:marBottom w:val="0"/>
      <w:divBdr>
        <w:top w:val="none" w:sz="0" w:space="0" w:color="auto"/>
        <w:left w:val="none" w:sz="0" w:space="0" w:color="auto"/>
        <w:bottom w:val="none" w:sz="0" w:space="0" w:color="auto"/>
        <w:right w:val="none" w:sz="0" w:space="0" w:color="auto"/>
      </w:divBdr>
    </w:div>
    <w:div w:id="1987587775">
      <w:bodyDiv w:val="1"/>
      <w:marLeft w:val="0"/>
      <w:marRight w:val="0"/>
      <w:marTop w:val="0"/>
      <w:marBottom w:val="0"/>
      <w:divBdr>
        <w:top w:val="none" w:sz="0" w:space="0" w:color="auto"/>
        <w:left w:val="none" w:sz="0" w:space="0" w:color="auto"/>
        <w:bottom w:val="none" w:sz="0" w:space="0" w:color="auto"/>
        <w:right w:val="none" w:sz="0" w:space="0" w:color="auto"/>
      </w:divBdr>
    </w:div>
    <w:div w:id="2009748069">
      <w:bodyDiv w:val="1"/>
      <w:marLeft w:val="0"/>
      <w:marRight w:val="0"/>
      <w:marTop w:val="0"/>
      <w:marBottom w:val="0"/>
      <w:divBdr>
        <w:top w:val="none" w:sz="0" w:space="0" w:color="auto"/>
        <w:left w:val="none" w:sz="0" w:space="0" w:color="auto"/>
        <w:bottom w:val="none" w:sz="0" w:space="0" w:color="auto"/>
        <w:right w:val="none" w:sz="0" w:space="0" w:color="auto"/>
      </w:divBdr>
    </w:div>
    <w:div w:id="2017149210">
      <w:bodyDiv w:val="1"/>
      <w:marLeft w:val="0"/>
      <w:marRight w:val="0"/>
      <w:marTop w:val="0"/>
      <w:marBottom w:val="0"/>
      <w:divBdr>
        <w:top w:val="none" w:sz="0" w:space="0" w:color="auto"/>
        <w:left w:val="none" w:sz="0" w:space="0" w:color="auto"/>
        <w:bottom w:val="none" w:sz="0" w:space="0" w:color="auto"/>
        <w:right w:val="none" w:sz="0" w:space="0" w:color="auto"/>
      </w:divBdr>
    </w:div>
    <w:div w:id="2031491549">
      <w:bodyDiv w:val="1"/>
      <w:marLeft w:val="0"/>
      <w:marRight w:val="0"/>
      <w:marTop w:val="0"/>
      <w:marBottom w:val="0"/>
      <w:divBdr>
        <w:top w:val="none" w:sz="0" w:space="0" w:color="auto"/>
        <w:left w:val="none" w:sz="0" w:space="0" w:color="auto"/>
        <w:bottom w:val="none" w:sz="0" w:space="0" w:color="auto"/>
        <w:right w:val="none" w:sz="0" w:space="0" w:color="auto"/>
      </w:divBdr>
      <w:divsChild>
        <w:div w:id="376245118">
          <w:marLeft w:val="0"/>
          <w:marRight w:val="0"/>
          <w:marTop w:val="0"/>
          <w:marBottom w:val="0"/>
          <w:divBdr>
            <w:top w:val="none" w:sz="0" w:space="0" w:color="auto"/>
            <w:left w:val="none" w:sz="0" w:space="0" w:color="auto"/>
            <w:bottom w:val="none" w:sz="0" w:space="0" w:color="auto"/>
            <w:right w:val="none" w:sz="0" w:space="0" w:color="auto"/>
          </w:divBdr>
        </w:div>
      </w:divsChild>
    </w:div>
    <w:div w:id="2056848014">
      <w:bodyDiv w:val="1"/>
      <w:marLeft w:val="0"/>
      <w:marRight w:val="0"/>
      <w:marTop w:val="0"/>
      <w:marBottom w:val="0"/>
      <w:divBdr>
        <w:top w:val="none" w:sz="0" w:space="0" w:color="auto"/>
        <w:left w:val="none" w:sz="0" w:space="0" w:color="auto"/>
        <w:bottom w:val="none" w:sz="0" w:space="0" w:color="auto"/>
        <w:right w:val="none" w:sz="0" w:space="0" w:color="auto"/>
      </w:divBdr>
    </w:div>
    <w:div w:id="20988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C785-56B9-4D5A-99DA-5C4F6A98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4316</TotalTime>
  <Pages>15</Pages>
  <Words>13073</Words>
  <Characters>7453</Characters>
  <Application>Microsoft Office Word</Application>
  <DocSecurity>0</DocSecurity>
  <Lines>62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20486</CharactersWithSpaces>
  <SharedDoc>false</SharedDoc>
  <HLinks>
    <vt:vector size="156" baseType="variant">
      <vt:variant>
        <vt:i4>1048627</vt:i4>
      </vt:variant>
      <vt:variant>
        <vt:i4>150</vt:i4>
      </vt:variant>
      <vt:variant>
        <vt:i4>0</vt:i4>
      </vt:variant>
      <vt:variant>
        <vt:i4>5</vt:i4>
      </vt:variant>
      <vt:variant>
        <vt:lpwstr/>
      </vt:variant>
      <vt:variant>
        <vt:lpwstr>_Toc105146305</vt:lpwstr>
      </vt:variant>
      <vt:variant>
        <vt:i4>1048627</vt:i4>
      </vt:variant>
      <vt:variant>
        <vt:i4>147</vt:i4>
      </vt:variant>
      <vt:variant>
        <vt:i4>0</vt:i4>
      </vt:variant>
      <vt:variant>
        <vt:i4>5</vt:i4>
      </vt:variant>
      <vt:variant>
        <vt:lpwstr/>
      </vt:variant>
      <vt:variant>
        <vt:lpwstr>_Toc105146304</vt:lpwstr>
      </vt:variant>
      <vt:variant>
        <vt:i4>1572917</vt:i4>
      </vt:variant>
      <vt:variant>
        <vt:i4>140</vt:i4>
      </vt:variant>
      <vt:variant>
        <vt:i4>0</vt:i4>
      </vt:variant>
      <vt:variant>
        <vt:i4>5</vt:i4>
      </vt:variant>
      <vt:variant>
        <vt:lpwstr/>
      </vt:variant>
      <vt:variant>
        <vt:lpwstr>_Toc199787567</vt:lpwstr>
      </vt:variant>
      <vt:variant>
        <vt:i4>1572917</vt:i4>
      </vt:variant>
      <vt:variant>
        <vt:i4>134</vt:i4>
      </vt:variant>
      <vt:variant>
        <vt:i4>0</vt:i4>
      </vt:variant>
      <vt:variant>
        <vt:i4>5</vt:i4>
      </vt:variant>
      <vt:variant>
        <vt:lpwstr/>
      </vt:variant>
      <vt:variant>
        <vt:lpwstr>_Toc199787566</vt:lpwstr>
      </vt:variant>
      <vt:variant>
        <vt:i4>1572917</vt:i4>
      </vt:variant>
      <vt:variant>
        <vt:i4>128</vt:i4>
      </vt:variant>
      <vt:variant>
        <vt:i4>0</vt:i4>
      </vt:variant>
      <vt:variant>
        <vt:i4>5</vt:i4>
      </vt:variant>
      <vt:variant>
        <vt:lpwstr/>
      </vt:variant>
      <vt:variant>
        <vt:lpwstr>_Toc199787565</vt:lpwstr>
      </vt:variant>
      <vt:variant>
        <vt:i4>1572917</vt:i4>
      </vt:variant>
      <vt:variant>
        <vt:i4>122</vt:i4>
      </vt:variant>
      <vt:variant>
        <vt:i4>0</vt:i4>
      </vt:variant>
      <vt:variant>
        <vt:i4>5</vt:i4>
      </vt:variant>
      <vt:variant>
        <vt:lpwstr/>
      </vt:variant>
      <vt:variant>
        <vt:lpwstr>_Toc199787564</vt:lpwstr>
      </vt:variant>
      <vt:variant>
        <vt:i4>1572917</vt:i4>
      </vt:variant>
      <vt:variant>
        <vt:i4>116</vt:i4>
      </vt:variant>
      <vt:variant>
        <vt:i4>0</vt:i4>
      </vt:variant>
      <vt:variant>
        <vt:i4>5</vt:i4>
      </vt:variant>
      <vt:variant>
        <vt:lpwstr/>
      </vt:variant>
      <vt:variant>
        <vt:lpwstr>_Toc199787563</vt:lpwstr>
      </vt:variant>
      <vt:variant>
        <vt:i4>1572917</vt:i4>
      </vt:variant>
      <vt:variant>
        <vt:i4>110</vt:i4>
      </vt:variant>
      <vt:variant>
        <vt:i4>0</vt:i4>
      </vt:variant>
      <vt:variant>
        <vt:i4>5</vt:i4>
      </vt:variant>
      <vt:variant>
        <vt:lpwstr/>
      </vt:variant>
      <vt:variant>
        <vt:lpwstr>_Toc199787562</vt:lpwstr>
      </vt:variant>
      <vt:variant>
        <vt:i4>1572917</vt:i4>
      </vt:variant>
      <vt:variant>
        <vt:i4>104</vt:i4>
      </vt:variant>
      <vt:variant>
        <vt:i4>0</vt:i4>
      </vt:variant>
      <vt:variant>
        <vt:i4>5</vt:i4>
      </vt:variant>
      <vt:variant>
        <vt:lpwstr/>
      </vt:variant>
      <vt:variant>
        <vt:lpwstr>_Toc199787561</vt:lpwstr>
      </vt:variant>
      <vt:variant>
        <vt:i4>1572917</vt:i4>
      </vt:variant>
      <vt:variant>
        <vt:i4>98</vt:i4>
      </vt:variant>
      <vt:variant>
        <vt:i4>0</vt:i4>
      </vt:variant>
      <vt:variant>
        <vt:i4>5</vt:i4>
      </vt:variant>
      <vt:variant>
        <vt:lpwstr/>
      </vt:variant>
      <vt:variant>
        <vt:lpwstr>_Toc199787560</vt:lpwstr>
      </vt:variant>
      <vt:variant>
        <vt:i4>1769525</vt:i4>
      </vt:variant>
      <vt:variant>
        <vt:i4>92</vt:i4>
      </vt:variant>
      <vt:variant>
        <vt:i4>0</vt:i4>
      </vt:variant>
      <vt:variant>
        <vt:i4>5</vt:i4>
      </vt:variant>
      <vt:variant>
        <vt:lpwstr/>
      </vt:variant>
      <vt:variant>
        <vt:lpwstr>_Toc199787559</vt:lpwstr>
      </vt:variant>
      <vt:variant>
        <vt:i4>1769525</vt:i4>
      </vt:variant>
      <vt:variant>
        <vt:i4>86</vt:i4>
      </vt:variant>
      <vt:variant>
        <vt:i4>0</vt:i4>
      </vt:variant>
      <vt:variant>
        <vt:i4>5</vt:i4>
      </vt:variant>
      <vt:variant>
        <vt:lpwstr/>
      </vt:variant>
      <vt:variant>
        <vt:lpwstr>_Toc199787558</vt:lpwstr>
      </vt:variant>
      <vt:variant>
        <vt:i4>1769525</vt:i4>
      </vt:variant>
      <vt:variant>
        <vt:i4>80</vt:i4>
      </vt:variant>
      <vt:variant>
        <vt:i4>0</vt:i4>
      </vt:variant>
      <vt:variant>
        <vt:i4>5</vt:i4>
      </vt:variant>
      <vt:variant>
        <vt:lpwstr/>
      </vt:variant>
      <vt:variant>
        <vt:lpwstr>_Toc199787557</vt:lpwstr>
      </vt:variant>
      <vt:variant>
        <vt:i4>1769525</vt:i4>
      </vt:variant>
      <vt:variant>
        <vt:i4>74</vt:i4>
      </vt:variant>
      <vt:variant>
        <vt:i4>0</vt:i4>
      </vt:variant>
      <vt:variant>
        <vt:i4>5</vt:i4>
      </vt:variant>
      <vt:variant>
        <vt:lpwstr/>
      </vt:variant>
      <vt:variant>
        <vt:lpwstr>_Toc199787556</vt:lpwstr>
      </vt:variant>
      <vt:variant>
        <vt:i4>1769525</vt:i4>
      </vt:variant>
      <vt:variant>
        <vt:i4>68</vt:i4>
      </vt:variant>
      <vt:variant>
        <vt:i4>0</vt:i4>
      </vt:variant>
      <vt:variant>
        <vt:i4>5</vt:i4>
      </vt:variant>
      <vt:variant>
        <vt:lpwstr/>
      </vt:variant>
      <vt:variant>
        <vt:lpwstr>_Toc199787555</vt:lpwstr>
      </vt:variant>
      <vt:variant>
        <vt:i4>1769525</vt:i4>
      </vt:variant>
      <vt:variant>
        <vt:i4>62</vt:i4>
      </vt:variant>
      <vt:variant>
        <vt:i4>0</vt:i4>
      </vt:variant>
      <vt:variant>
        <vt:i4>5</vt:i4>
      </vt:variant>
      <vt:variant>
        <vt:lpwstr/>
      </vt:variant>
      <vt:variant>
        <vt:lpwstr>_Toc199787554</vt:lpwstr>
      </vt:variant>
      <vt:variant>
        <vt:i4>1769525</vt:i4>
      </vt:variant>
      <vt:variant>
        <vt:i4>56</vt:i4>
      </vt:variant>
      <vt:variant>
        <vt:i4>0</vt:i4>
      </vt:variant>
      <vt:variant>
        <vt:i4>5</vt:i4>
      </vt:variant>
      <vt:variant>
        <vt:lpwstr/>
      </vt:variant>
      <vt:variant>
        <vt:lpwstr>_Toc199787553</vt:lpwstr>
      </vt:variant>
      <vt:variant>
        <vt:i4>1769525</vt:i4>
      </vt:variant>
      <vt:variant>
        <vt:i4>50</vt:i4>
      </vt:variant>
      <vt:variant>
        <vt:i4>0</vt:i4>
      </vt:variant>
      <vt:variant>
        <vt:i4>5</vt:i4>
      </vt:variant>
      <vt:variant>
        <vt:lpwstr/>
      </vt:variant>
      <vt:variant>
        <vt:lpwstr>_Toc199787552</vt:lpwstr>
      </vt:variant>
      <vt:variant>
        <vt:i4>1769525</vt:i4>
      </vt:variant>
      <vt:variant>
        <vt:i4>44</vt:i4>
      </vt:variant>
      <vt:variant>
        <vt:i4>0</vt:i4>
      </vt:variant>
      <vt:variant>
        <vt:i4>5</vt:i4>
      </vt:variant>
      <vt:variant>
        <vt:lpwstr/>
      </vt:variant>
      <vt:variant>
        <vt:lpwstr>_Toc199787551</vt:lpwstr>
      </vt:variant>
      <vt:variant>
        <vt:i4>1769525</vt:i4>
      </vt:variant>
      <vt:variant>
        <vt:i4>38</vt:i4>
      </vt:variant>
      <vt:variant>
        <vt:i4>0</vt:i4>
      </vt:variant>
      <vt:variant>
        <vt:i4>5</vt:i4>
      </vt:variant>
      <vt:variant>
        <vt:lpwstr/>
      </vt:variant>
      <vt:variant>
        <vt:lpwstr>_Toc199787550</vt:lpwstr>
      </vt:variant>
      <vt:variant>
        <vt:i4>1703989</vt:i4>
      </vt:variant>
      <vt:variant>
        <vt:i4>32</vt:i4>
      </vt:variant>
      <vt:variant>
        <vt:i4>0</vt:i4>
      </vt:variant>
      <vt:variant>
        <vt:i4>5</vt:i4>
      </vt:variant>
      <vt:variant>
        <vt:lpwstr/>
      </vt:variant>
      <vt:variant>
        <vt:lpwstr>_Toc199787549</vt:lpwstr>
      </vt:variant>
      <vt:variant>
        <vt:i4>1703989</vt:i4>
      </vt:variant>
      <vt:variant>
        <vt:i4>26</vt:i4>
      </vt:variant>
      <vt:variant>
        <vt:i4>0</vt:i4>
      </vt:variant>
      <vt:variant>
        <vt:i4>5</vt:i4>
      </vt:variant>
      <vt:variant>
        <vt:lpwstr/>
      </vt:variant>
      <vt:variant>
        <vt:lpwstr>_Toc199787548</vt:lpwstr>
      </vt:variant>
      <vt:variant>
        <vt:i4>1703989</vt:i4>
      </vt:variant>
      <vt:variant>
        <vt:i4>20</vt:i4>
      </vt:variant>
      <vt:variant>
        <vt:i4>0</vt:i4>
      </vt:variant>
      <vt:variant>
        <vt:i4>5</vt:i4>
      </vt:variant>
      <vt:variant>
        <vt:lpwstr/>
      </vt:variant>
      <vt:variant>
        <vt:lpwstr>_Toc199787547</vt:lpwstr>
      </vt:variant>
      <vt:variant>
        <vt:i4>1703989</vt:i4>
      </vt:variant>
      <vt:variant>
        <vt:i4>14</vt:i4>
      </vt:variant>
      <vt:variant>
        <vt:i4>0</vt:i4>
      </vt:variant>
      <vt:variant>
        <vt:i4>5</vt:i4>
      </vt:variant>
      <vt:variant>
        <vt:lpwstr/>
      </vt:variant>
      <vt:variant>
        <vt:lpwstr>_Toc199787546</vt:lpwstr>
      </vt:variant>
      <vt:variant>
        <vt:i4>1703989</vt:i4>
      </vt:variant>
      <vt:variant>
        <vt:i4>8</vt:i4>
      </vt:variant>
      <vt:variant>
        <vt:i4>0</vt:i4>
      </vt:variant>
      <vt:variant>
        <vt:i4>5</vt:i4>
      </vt:variant>
      <vt:variant>
        <vt:lpwstr/>
      </vt:variant>
      <vt:variant>
        <vt:lpwstr>_Toc199787545</vt:lpwstr>
      </vt:variant>
      <vt:variant>
        <vt:i4>1703989</vt:i4>
      </vt:variant>
      <vt:variant>
        <vt:i4>2</vt:i4>
      </vt:variant>
      <vt:variant>
        <vt:i4>0</vt:i4>
      </vt:variant>
      <vt:variant>
        <vt:i4>5</vt:i4>
      </vt:variant>
      <vt:variant>
        <vt:lpwstr/>
      </vt:variant>
      <vt:variant>
        <vt:lpwstr>_Toc199787544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 KL</dc:creator>
  <cp:keywords/>
  <dc:description/>
  <cp:lastModifiedBy>Kriss KL</cp:lastModifiedBy>
  <cp:revision>2114</cp:revision>
  <cp:lastPrinted>2025-06-03T21:21:00Z</cp:lastPrinted>
  <dcterms:created xsi:type="dcterms:W3CDTF">2023-09-21T08:51:00Z</dcterms:created>
  <dcterms:modified xsi:type="dcterms:W3CDTF">2025-06-10T14:49:00Z</dcterms:modified>
</cp:coreProperties>
</file>