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5162FC" w14:textId="58563BFF" w:rsidR="007B7268" w:rsidRPr="007B7268" w:rsidRDefault="007B7268" w:rsidP="007B7268">
      <w:pPr>
        <w:jc w:val="center"/>
      </w:pPr>
      <w:r>
        <w:rPr>
          <w:lang w:val="en-US"/>
        </w:rPr>
        <w:t>E</w:t>
      </w:r>
      <w:r w:rsidRPr="0027041D">
        <w:rPr>
          <w:lang w:val="ru-RU"/>
        </w:rPr>
        <w:t>-</w:t>
      </w:r>
      <w:proofErr w:type="spellStart"/>
      <w:r>
        <w:rPr>
          <w:lang w:val="en-US"/>
        </w:rPr>
        <w:t>RequestControl</w:t>
      </w:r>
      <w:proofErr w:type="spellEnd"/>
    </w:p>
    <w:p w14:paraId="7E2A6666" w14:textId="35D0D18F" w:rsidR="007B7268" w:rsidRDefault="007B7268" w:rsidP="007B7268">
      <w:pPr>
        <w:jc w:val="center"/>
      </w:pPr>
      <w:r>
        <w:t>Специфікація вимог до програмного продукту</w:t>
      </w:r>
    </w:p>
    <w:p w14:paraId="1E5D19D1" w14:textId="77777777" w:rsidR="007B7268" w:rsidRDefault="007B7268" w:rsidP="007B7268">
      <w:pPr>
        <w:jc w:val="center"/>
      </w:pPr>
    </w:p>
    <w:p w14:paraId="40D7FFE1" w14:textId="0573A707" w:rsidR="007B7268" w:rsidRDefault="007B7268" w:rsidP="007B7268">
      <w:pPr>
        <w:jc w:val="center"/>
        <w:rPr>
          <w:lang/>
        </w:rPr>
      </w:pPr>
      <w:r>
        <w:t>Майборода Богдан Олександрович</w:t>
      </w:r>
    </w:p>
    <w:p w14:paraId="790FF6A5" w14:textId="3F6723EA" w:rsidR="00D52BF8" w:rsidRPr="00D52BF8" w:rsidRDefault="00D52BF8" w:rsidP="007B7268">
      <w:pPr>
        <w:jc w:val="center"/>
      </w:pPr>
      <w:r>
        <w:t xml:space="preserve">Кучук Ілля Андрійович </w:t>
      </w:r>
    </w:p>
    <w:p w14:paraId="3B410086" w14:textId="77777777" w:rsidR="007B7268" w:rsidRDefault="007B7268" w:rsidP="007B7268">
      <w:pPr>
        <w:jc w:val="center"/>
      </w:pPr>
    </w:p>
    <w:p w14:paraId="5E3A618E" w14:textId="7F32EAB2" w:rsidR="007B7268" w:rsidRDefault="00D93B3A" w:rsidP="007B7268">
      <w:pPr>
        <w:jc w:val="center"/>
      </w:pPr>
      <w:r>
        <w:t>05.06.2025</w:t>
      </w:r>
    </w:p>
    <w:p w14:paraId="0BAD880E" w14:textId="77777777" w:rsidR="00D93B3A" w:rsidRDefault="00D93B3A" w:rsidP="00D93B3A"/>
    <w:p w14:paraId="36CF02D6" w14:textId="77777777" w:rsidR="00D93B3A" w:rsidRDefault="00D93B3A" w:rsidP="00D93B3A"/>
    <w:p w14:paraId="7E734CA7" w14:textId="77777777" w:rsidR="00D93B3A" w:rsidRDefault="00D93B3A" w:rsidP="00D93B3A"/>
    <w:p w14:paraId="3956ED3E" w14:textId="77777777" w:rsidR="00D93B3A" w:rsidRDefault="00D93B3A" w:rsidP="00D93B3A"/>
    <w:p w14:paraId="418E80C2" w14:textId="77777777" w:rsidR="00D93B3A" w:rsidRDefault="00D93B3A" w:rsidP="00D93B3A"/>
    <w:p w14:paraId="5F59959F" w14:textId="77777777" w:rsidR="00D93B3A" w:rsidRDefault="00D93B3A" w:rsidP="00D93B3A"/>
    <w:p w14:paraId="18C8AA17" w14:textId="77777777" w:rsidR="00D93B3A" w:rsidRDefault="00D93B3A" w:rsidP="00D93B3A"/>
    <w:p w14:paraId="45B49244" w14:textId="77777777" w:rsidR="00D93B3A" w:rsidRDefault="00D93B3A" w:rsidP="00D93B3A"/>
    <w:p w14:paraId="59476ABE" w14:textId="77777777" w:rsidR="00D93B3A" w:rsidRDefault="00D93B3A" w:rsidP="00D93B3A"/>
    <w:p w14:paraId="03075B97" w14:textId="77777777" w:rsidR="00D93B3A" w:rsidRDefault="00D93B3A" w:rsidP="00D93B3A"/>
    <w:p w14:paraId="6B3C8FF4" w14:textId="77777777" w:rsidR="00D93B3A" w:rsidRDefault="00D93B3A" w:rsidP="00D93B3A"/>
    <w:p w14:paraId="6EA85E7E" w14:textId="77777777" w:rsidR="00D93B3A" w:rsidRDefault="00D93B3A" w:rsidP="00D93B3A"/>
    <w:p w14:paraId="7FED945C" w14:textId="77777777" w:rsidR="00D93B3A" w:rsidRDefault="00D93B3A" w:rsidP="00D93B3A"/>
    <w:p w14:paraId="2ECE441E" w14:textId="77777777" w:rsidR="00D93B3A" w:rsidRDefault="00D93B3A" w:rsidP="00D93B3A"/>
    <w:p w14:paraId="434F52A4" w14:textId="77777777" w:rsidR="00D93B3A" w:rsidRDefault="00D93B3A" w:rsidP="00D93B3A"/>
    <w:p w14:paraId="1B6A446B" w14:textId="77777777" w:rsidR="00D93B3A" w:rsidRDefault="00D93B3A" w:rsidP="00D93B3A"/>
    <w:p w14:paraId="710CE15F" w14:textId="77777777" w:rsidR="00D93B3A" w:rsidRDefault="00D93B3A" w:rsidP="00D93B3A"/>
    <w:p w14:paraId="1E85C8D3" w14:textId="77777777" w:rsidR="00D93B3A" w:rsidRDefault="00D93B3A" w:rsidP="00D93B3A"/>
    <w:p w14:paraId="054E1008" w14:textId="77777777" w:rsidR="00D93B3A" w:rsidRDefault="00D93B3A" w:rsidP="00D93B3A"/>
    <w:p w14:paraId="39D71140" w14:textId="77777777" w:rsidR="00D93B3A" w:rsidRDefault="00D93B3A" w:rsidP="00D93B3A"/>
    <w:p w14:paraId="26F0CF55" w14:textId="77777777" w:rsidR="00D93B3A" w:rsidRDefault="00D93B3A" w:rsidP="00D93B3A"/>
    <w:p w14:paraId="091F71BD" w14:textId="77777777" w:rsidR="00D93B3A" w:rsidRDefault="00D93B3A" w:rsidP="00D93B3A"/>
    <w:p w14:paraId="7790DCA5" w14:textId="77777777" w:rsidR="00D93B3A" w:rsidRDefault="00D93B3A" w:rsidP="00D93B3A">
      <w:pPr>
        <w:rPr>
          <w:lang/>
        </w:rPr>
      </w:pPr>
    </w:p>
    <w:p w14:paraId="0ADFA672" w14:textId="19A45075" w:rsidR="00494DFC" w:rsidRPr="00494DFC" w:rsidRDefault="00494DFC" w:rsidP="00494DFC">
      <w:pPr>
        <w:jc w:val="center"/>
      </w:pPr>
      <w:r>
        <w:rPr>
          <w:lang/>
        </w:rPr>
        <w:lastRenderedPageBreak/>
        <w:t>Зм</w:t>
      </w:r>
      <w:proofErr w:type="spellStart"/>
      <w:r>
        <w:t>іст</w:t>
      </w:r>
      <w:proofErr w:type="spellEnd"/>
    </w:p>
    <w:sdt>
      <w:sdtPr>
        <w:rPr>
          <w:rFonts w:ascii="Times New Roman" w:eastAsiaTheme="minorHAnsi" w:hAnsi="Times New Roman" w:cs="Times New Roman"/>
          <w:color w:val="auto"/>
          <w:kern w:val="2"/>
          <w:sz w:val="28"/>
          <w:szCs w:val="22"/>
          <w:lang w:eastAsia="en-US"/>
        </w:rPr>
        <w:id w:val="14973067"/>
        <w:docPartObj>
          <w:docPartGallery w:val="Table of Contents"/>
          <w:docPartUnique/>
        </w:docPartObj>
      </w:sdtPr>
      <w:sdtEndPr>
        <w:rPr>
          <w:b/>
          <w:bCs/>
        </w:rPr>
      </w:sdtEndPr>
      <w:sdtContent>
        <w:p w14:paraId="2BF2288F" w14:textId="0DB05153" w:rsidR="00453791" w:rsidRPr="00453791" w:rsidRDefault="00453791" w:rsidP="00494DFC">
          <w:pPr>
            <w:pStyle w:val="ae"/>
            <w:spacing w:before="0" w:line="360" w:lineRule="auto"/>
            <w:rPr>
              <w:rFonts w:ascii="Times New Roman" w:hAnsi="Times New Roman" w:cs="Times New Roman"/>
            </w:rPr>
          </w:pPr>
        </w:p>
        <w:p w14:paraId="450A7993" w14:textId="48CAEF31" w:rsidR="00B30A9D" w:rsidRDefault="00453791" w:rsidP="00B30A9D">
          <w:pPr>
            <w:pStyle w:val="11"/>
            <w:rPr>
              <w:rFonts w:asciiTheme="minorHAnsi" w:eastAsiaTheme="minorEastAsia" w:hAnsiTheme="minorHAnsi"/>
              <w:noProof/>
              <w:sz w:val="24"/>
              <w:szCs w:val="24"/>
              <w:lang w:eastAsia="uk-UA"/>
            </w:rPr>
          </w:pPr>
          <w:r w:rsidRPr="00453791">
            <w:rPr>
              <w:rFonts w:cs="Times New Roman"/>
            </w:rPr>
            <w:fldChar w:fldCharType="begin"/>
          </w:r>
          <w:r w:rsidRPr="00453791">
            <w:rPr>
              <w:rFonts w:cs="Times New Roman"/>
            </w:rPr>
            <w:instrText xml:space="preserve"> TOC \o "1-3" \h \z \u </w:instrText>
          </w:r>
          <w:r w:rsidRPr="00453791">
            <w:rPr>
              <w:rFonts w:cs="Times New Roman"/>
            </w:rPr>
            <w:fldChar w:fldCharType="separate"/>
          </w:r>
          <w:hyperlink w:anchor="_Toc200895107" w:history="1">
            <w:r w:rsidR="00B30A9D" w:rsidRPr="0096122C">
              <w:rPr>
                <w:rStyle w:val="af"/>
                <w:noProof/>
              </w:rPr>
              <w:t>Вступ</w:t>
            </w:r>
            <w:r w:rsidR="00B30A9D">
              <w:rPr>
                <w:noProof/>
                <w:webHidden/>
              </w:rPr>
              <w:tab/>
            </w:r>
            <w:r w:rsidR="00B30A9D">
              <w:rPr>
                <w:noProof/>
                <w:webHidden/>
              </w:rPr>
              <w:fldChar w:fldCharType="begin"/>
            </w:r>
            <w:r w:rsidR="00B30A9D">
              <w:rPr>
                <w:noProof/>
                <w:webHidden/>
              </w:rPr>
              <w:instrText xml:space="preserve"> PAGEREF _Toc200895107 \h </w:instrText>
            </w:r>
            <w:r w:rsidR="00B30A9D">
              <w:rPr>
                <w:noProof/>
                <w:webHidden/>
              </w:rPr>
            </w:r>
            <w:r w:rsidR="00B30A9D">
              <w:rPr>
                <w:noProof/>
                <w:webHidden/>
              </w:rPr>
              <w:fldChar w:fldCharType="separate"/>
            </w:r>
            <w:r w:rsidR="00B30A9D">
              <w:rPr>
                <w:noProof/>
                <w:webHidden/>
              </w:rPr>
              <w:t>4</w:t>
            </w:r>
            <w:r w:rsidR="00B30A9D">
              <w:rPr>
                <w:noProof/>
                <w:webHidden/>
              </w:rPr>
              <w:fldChar w:fldCharType="end"/>
            </w:r>
          </w:hyperlink>
        </w:p>
        <w:p w14:paraId="3DE6CCBA" w14:textId="5FF177B6" w:rsidR="00B30A9D" w:rsidRDefault="00B30A9D" w:rsidP="00B30A9D">
          <w:pPr>
            <w:pStyle w:val="23"/>
            <w:rPr>
              <w:rFonts w:asciiTheme="minorHAnsi" w:eastAsiaTheme="minorEastAsia" w:hAnsiTheme="minorHAnsi"/>
              <w:noProof/>
              <w:sz w:val="24"/>
              <w:szCs w:val="24"/>
              <w:lang w:eastAsia="uk-UA"/>
            </w:rPr>
          </w:pPr>
          <w:hyperlink w:anchor="_Toc200895108" w:history="1">
            <w:r w:rsidRPr="0096122C">
              <w:rPr>
                <w:rStyle w:val="af"/>
                <w:noProof/>
              </w:rPr>
              <w:t>1.1 Огляд продукту</w:t>
            </w:r>
            <w:r>
              <w:rPr>
                <w:noProof/>
                <w:webHidden/>
              </w:rPr>
              <w:tab/>
            </w:r>
            <w:r>
              <w:rPr>
                <w:noProof/>
                <w:webHidden/>
              </w:rPr>
              <w:fldChar w:fldCharType="begin"/>
            </w:r>
            <w:r>
              <w:rPr>
                <w:noProof/>
                <w:webHidden/>
              </w:rPr>
              <w:instrText xml:space="preserve"> PAGEREF _Toc200895108 \h </w:instrText>
            </w:r>
            <w:r>
              <w:rPr>
                <w:noProof/>
                <w:webHidden/>
              </w:rPr>
            </w:r>
            <w:r>
              <w:rPr>
                <w:noProof/>
                <w:webHidden/>
              </w:rPr>
              <w:fldChar w:fldCharType="separate"/>
            </w:r>
            <w:r>
              <w:rPr>
                <w:noProof/>
                <w:webHidden/>
              </w:rPr>
              <w:t>4</w:t>
            </w:r>
            <w:r>
              <w:rPr>
                <w:noProof/>
                <w:webHidden/>
              </w:rPr>
              <w:fldChar w:fldCharType="end"/>
            </w:r>
          </w:hyperlink>
        </w:p>
        <w:p w14:paraId="5A48E19F" w14:textId="3B434596" w:rsidR="00B30A9D" w:rsidRDefault="00B30A9D" w:rsidP="00B30A9D">
          <w:pPr>
            <w:pStyle w:val="23"/>
            <w:rPr>
              <w:rFonts w:asciiTheme="minorHAnsi" w:eastAsiaTheme="minorEastAsia" w:hAnsiTheme="minorHAnsi"/>
              <w:noProof/>
              <w:sz w:val="24"/>
              <w:szCs w:val="24"/>
              <w:lang w:eastAsia="uk-UA"/>
            </w:rPr>
          </w:pPr>
          <w:hyperlink w:anchor="_Toc200895109" w:history="1">
            <w:r w:rsidRPr="0096122C">
              <w:rPr>
                <w:rStyle w:val="af"/>
                <w:noProof/>
              </w:rPr>
              <w:t>1.2 Мета</w:t>
            </w:r>
            <w:r>
              <w:rPr>
                <w:noProof/>
                <w:webHidden/>
              </w:rPr>
              <w:tab/>
            </w:r>
            <w:r>
              <w:rPr>
                <w:noProof/>
                <w:webHidden/>
              </w:rPr>
              <w:fldChar w:fldCharType="begin"/>
            </w:r>
            <w:r>
              <w:rPr>
                <w:noProof/>
                <w:webHidden/>
              </w:rPr>
              <w:instrText xml:space="preserve"> PAGEREF _Toc200895109 \h </w:instrText>
            </w:r>
            <w:r>
              <w:rPr>
                <w:noProof/>
                <w:webHidden/>
              </w:rPr>
            </w:r>
            <w:r>
              <w:rPr>
                <w:noProof/>
                <w:webHidden/>
              </w:rPr>
              <w:fldChar w:fldCharType="separate"/>
            </w:r>
            <w:r>
              <w:rPr>
                <w:noProof/>
                <w:webHidden/>
              </w:rPr>
              <w:t>4</w:t>
            </w:r>
            <w:r>
              <w:rPr>
                <w:noProof/>
                <w:webHidden/>
              </w:rPr>
              <w:fldChar w:fldCharType="end"/>
            </w:r>
          </w:hyperlink>
        </w:p>
        <w:p w14:paraId="390479BD" w14:textId="393F8B21" w:rsidR="00B30A9D" w:rsidRDefault="00B30A9D" w:rsidP="00B30A9D">
          <w:pPr>
            <w:pStyle w:val="23"/>
            <w:rPr>
              <w:rFonts w:asciiTheme="minorHAnsi" w:eastAsiaTheme="minorEastAsia" w:hAnsiTheme="minorHAnsi"/>
              <w:noProof/>
              <w:sz w:val="24"/>
              <w:szCs w:val="24"/>
              <w:lang w:eastAsia="uk-UA"/>
            </w:rPr>
          </w:pPr>
          <w:hyperlink w:anchor="_Toc200895110" w:history="1">
            <w:r w:rsidRPr="0096122C">
              <w:rPr>
                <w:rStyle w:val="af"/>
                <w:noProof/>
              </w:rPr>
              <w:t>1.3</w:t>
            </w:r>
            <w:r>
              <w:rPr>
                <w:rFonts w:asciiTheme="minorHAnsi" w:eastAsiaTheme="minorEastAsia" w:hAnsiTheme="minorHAnsi"/>
                <w:noProof/>
                <w:sz w:val="24"/>
                <w:szCs w:val="24"/>
                <w:lang w:eastAsia="uk-UA"/>
              </w:rPr>
              <w:t xml:space="preserve">  </w:t>
            </w:r>
            <w:r w:rsidRPr="0096122C">
              <w:rPr>
                <w:rStyle w:val="af"/>
                <w:noProof/>
              </w:rPr>
              <w:t>Межі</w:t>
            </w:r>
            <w:r>
              <w:rPr>
                <w:noProof/>
                <w:webHidden/>
              </w:rPr>
              <w:tab/>
            </w:r>
            <w:r>
              <w:rPr>
                <w:noProof/>
                <w:webHidden/>
              </w:rPr>
              <w:fldChar w:fldCharType="begin"/>
            </w:r>
            <w:r>
              <w:rPr>
                <w:noProof/>
                <w:webHidden/>
              </w:rPr>
              <w:instrText xml:space="preserve"> PAGEREF _Toc200895110 \h </w:instrText>
            </w:r>
            <w:r>
              <w:rPr>
                <w:noProof/>
                <w:webHidden/>
              </w:rPr>
            </w:r>
            <w:r>
              <w:rPr>
                <w:noProof/>
                <w:webHidden/>
              </w:rPr>
              <w:fldChar w:fldCharType="separate"/>
            </w:r>
            <w:r>
              <w:rPr>
                <w:noProof/>
                <w:webHidden/>
              </w:rPr>
              <w:t>5</w:t>
            </w:r>
            <w:r>
              <w:rPr>
                <w:noProof/>
                <w:webHidden/>
              </w:rPr>
              <w:fldChar w:fldCharType="end"/>
            </w:r>
          </w:hyperlink>
        </w:p>
        <w:p w14:paraId="7BBF0D7D" w14:textId="3757AAC8" w:rsidR="00B30A9D" w:rsidRDefault="00B30A9D" w:rsidP="00B30A9D">
          <w:pPr>
            <w:pStyle w:val="23"/>
            <w:rPr>
              <w:rFonts w:asciiTheme="minorHAnsi" w:eastAsiaTheme="minorEastAsia" w:hAnsiTheme="minorHAnsi"/>
              <w:noProof/>
              <w:sz w:val="24"/>
              <w:szCs w:val="24"/>
              <w:lang w:eastAsia="uk-UA"/>
            </w:rPr>
          </w:pPr>
          <w:hyperlink w:anchor="_Toc200895111" w:history="1">
            <w:r w:rsidRPr="0096122C">
              <w:rPr>
                <w:rStyle w:val="af"/>
                <w:noProof/>
              </w:rPr>
              <w:t>1.4</w:t>
            </w:r>
            <w:r>
              <w:rPr>
                <w:rFonts w:asciiTheme="minorHAnsi" w:eastAsiaTheme="minorEastAsia" w:hAnsiTheme="minorHAnsi"/>
                <w:noProof/>
                <w:sz w:val="24"/>
                <w:szCs w:val="24"/>
                <w:lang w:eastAsia="uk-UA"/>
              </w:rPr>
              <w:t xml:space="preserve">  </w:t>
            </w:r>
            <w:r w:rsidRPr="0096122C">
              <w:rPr>
                <w:rStyle w:val="af"/>
                <w:noProof/>
              </w:rPr>
              <w:t>Посилання</w:t>
            </w:r>
            <w:r>
              <w:rPr>
                <w:noProof/>
                <w:webHidden/>
              </w:rPr>
              <w:tab/>
            </w:r>
            <w:r>
              <w:rPr>
                <w:noProof/>
                <w:webHidden/>
              </w:rPr>
              <w:fldChar w:fldCharType="begin"/>
            </w:r>
            <w:r>
              <w:rPr>
                <w:noProof/>
                <w:webHidden/>
              </w:rPr>
              <w:instrText xml:space="preserve"> PAGEREF _Toc200895111 \h </w:instrText>
            </w:r>
            <w:r>
              <w:rPr>
                <w:noProof/>
                <w:webHidden/>
              </w:rPr>
            </w:r>
            <w:r>
              <w:rPr>
                <w:noProof/>
                <w:webHidden/>
              </w:rPr>
              <w:fldChar w:fldCharType="separate"/>
            </w:r>
            <w:r>
              <w:rPr>
                <w:noProof/>
                <w:webHidden/>
              </w:rPr>
              <w:t>6</w:t>
            </w:r>
            <w:r>
              <w:rPr>
                <w:noProof/>
                <w:webHidden/>
              </w:rPr>
              <w:fldChar w:fldCharType="end"/>
            </w:r>
          </w:hyperlink>
        </w:p>
        <w:p w14:paraId="6B757FB3" w14:textId="5CD830BC" w:rsidR="00B30A9D" w:rsidRDefault="00B30A9D" w:rsidP="00B30A9D">
          <w:pPr>
            <w:pStyle w:val="11"/>
            <w:rPr>
              <w:rFonts w:asciiTheme="minorHAnsi" w:eastAsiaTheme="minorEastAsia" w:hAnsiTheme="minorHAnsi"/>
              <w:noProof/>
              <w:sz w:val="24"/>
              <w:szCs w:val="24"/>
              <w:lang w:eastAsia="uk-UA"/>
            </w:rPr>
          </w:pPr>
          <w:hyperlink w:anchor="_Toc200895112" w:history="1">
            <w:r w:rsidRPr="0096122C">
              <w:rPr>
                <w:rStyle w:val="af"/>
                <w:noProof/>
              </w:rPr>
              <w:t>2</w:t>
            </w:r>
            <w:r>
              <w:rPr>
                <w:rFonts w:asciiTheme="minorHAnsi" w:eastAsiaTheme="minorEastAsia" w:hAnsiTheme="minorHAnsi"/>
                <w:noProof/>
                <w:sz w:val="24"/>
                <w:szCs w:val="24"/>
                <w:lang w:eastAsia="uk-UA"/>
              </w:rPr>
              <w:t xml:space="preserve">  </w:t>
            </w:r>
            <w:r w:rsidRPr="0096122C">
              <w:rPr>
                <w:rStyle w:val="af"/>
                <w:noProof/>
              </w:rPr>
              <w:t>Загальний опис</w:t>
            </w:r>
            <w:r>
              <w:rPr>
                <w:noProof/>
                <w:webHidden/>
              </w:rPr>
              <w:tab/>
            </w:r>
            <w:r>
              <w:rPr>
                <w:noProof/>
                <w:webHidden/>
              </w:rPr>
              <w:fldChar w:fldCharType="begin"/>
            </w:r>
            <w:r>
              <w:rPr>
                <w:noProof/>
                <w:webHidden/>
              </w:rPr>
              <w:instrText xml:space="preserve"> PAGEREF _Toc200895112 \h </w:instrText>
            </w:r>
            <w:r>
              <w:rPr>
                <w:noProof/>
                <w:webHidden/>
              </w:rPr>
            </w:r>
            <w:r>
              <w:rPr>
                <w:noProof/>
                <w:webHidden/>
              </w:rPr>
              <w:fldChar w:fldCharType="separate"/>
            </w:r>
            <w:r>
              <w:rPr>
                <w:noProof/>
                <w:webHidden/>
              </w:rPr>
              <w:t>7</w:t>
            </w:r>
            <w:r>
              <w:rPr>
                <w:noProof/>
                <w:webHidden/>
              </w:rPr>
              <w:fldChar w:fldCharType="end"/>
            </w:r>
          </w:hyperlink>
        </w:p>
        <w:p w14:paraId="15B0E9A5" w14:textId="51A12B96" w:rsidR="00B30A9D" w:rsidRDefault="00B30A9D" w:rsidP="00B30A9D">
          <w:pPr>
            <w:pStyle w:val="23"/>
            <w:rPr>
              <w:rFonts w:asciiTheme="minorHAnsi" w:eastAsiaTheme="minorEastAsia" w:hAnsiTheme="minorHAnsi"/>
              <w:noProof/>
              <w:sz w:val="24"/>
              <w:szCs w:val="24"/>
              <w:lang w:eastAsia="uk-UA"/>
            </w:rPr>
          </w:pPr>
          <w:hyperlink w:anchor="_Toc200895113" w:history="1">
            <w:r w:rsidRPr="0096122C">
              <w:rPr>
                <w:rStyle w:val="af"/>
                <w:noProof/>
              </w:rPr>
              <w:t>2.1 Перспективи продукту</w:t>
            </w:r>
            <w:r>
              <w:rPr>
                <w:noProof/>
                <w:webHidden/>
              </w:rPr>
              <w:tab/>
            </w:r>
            <w:r>
              <w:rPr>
                <w:noProof/>
                <w:webHidden/>
              </w:rPr>
              <w:fldChar w:fldCharType="begin"/>
            </w:r>
            <w:r>
              <w:rPr>
                <w:noProof/>
                <w:webHidden/>
              </w:rPr>
              <w:instrText xml:space="preserve"> PAGEREF _Toc200895113 \h </w:instrText>
            </w:r>
            <w:r>
              <w:rPr>
                <w:noProof/>
                <w:webHidden/>
              </w:rPr>
            </w:r>
            <w:r>
              <w:rPr>
                <w:noProof/>
                <w:webHidden/>
              </w:rPr>
              <w:fldChar w:fldCharType="separate"/>
            </w:r>
            <w:r>
              <w:rPr>
                <w:noProof/>
                <w:webHidden/>
              </w:rPr>
              <w:t>7</w:t>
            </w:r>
            <w:r>
              <w:rPr>
                <w:noProof/>
                <w:webHidden/>
              </w:rPr>
              <w:fldChar w:fldCharType="end"/>
            </w:r>
          </w:hyperlink>
        </w:p>
        <w:p w14:paraId="3F001CE8" w14:textId="5053993B" w:rsidR="00B30A9D" w:rsidRDefault="00B30A9D" w:rsidP="00B30A9D">
          <w:pPr>
            <w:pStyle w:val="23"/>
            <w:rPr>
              <w:rFonts w:asciiTheme="minorHAnsi" w:eastAsiaTheme="minorEastAsia" w:hAnsiTheme="minorHAnsi"/>
              <w:noProof/>
              <w:sz w:val="24"/>
              <w:szCs w:val="24"/>
              <w:lang w:eastAsia="uk-UA"/>
            </w:rPr>
          </w:pPr>
          <w:hyperlink w:anchor="_Toc200895114" w:history="1">
            <w:r w:rsidRPr="0096122C">
              <w:rPr>
                <w:rStyle w:val="af"/>
                <w:noProof/>
              </w:rPr>
              <w:t>2.2 Функції продукту</w:t>
            </w:r>
            <w:r>
              <w:rPr>
                <w:noProof/>
                <w:webHidden/>
              </w:rPr>
              <w:tab/>
            </w:r>
            <w:r>
              <w:rPr>
                <w:noProof/>
                <w:webHidden/>
              </w:rPr>
              <w:fldChar w:fldCharType="begin"/>
            </w:r>
            <w:r>
              <w:rPr>
                <w:noProof/>
                <w:webHidden/>
              </w:rPr>
              <w:instrText xml:space="preserve"> PAGEREF _Toc200895114 \h </w:instrText>
            </w:r>
            <w:r>
              <w:rPr>
                <w:noProof/>
                <w:webHidden/>
              </w:rPr>
            </w:r>
            <w:r>
              <w:rPr>
                <w:noProof/>
                <w:webHidden/>
              </w:rPr>
              <w:fldChar w:fldCharType="separate"/>
            </w:r>
            <w:r>
              <w:rPr>
                <w:noProof/>
                <w:webHidden/>
              </w:rPr>
              <w:t>7</w:t>
            </w:r>
            <w:r>
              <w:rPr>
                <w:noProof/>
                <w:webHidden/>
              </w:rPr>
              <w:fldChar w:fldCharType="end"/>
            </w:r>
          </w:hyperlink>
        </w:p>
        <w:p w14:paraId="0261D271" w14:textId="2986EED6" w:rsidR="00B30A9D" w:rsidRDefault="00B30A9D" w:rsidP="00B30A9D">
          <w:pPr>
            <w:pStyle w:val="23"/>
            <w:rPr>
              <w:rFonts w:asciiTheme="minorHAnsi" w:eastAsiaTheme="minorEastAsia" w:hAnsiTheme="minorHAnsi"/>
              <w:noProof/>
              <w:sz w:val="24"/>
              <w:szCs w:val="24"/>
              <w:lang w:eastAsia="uk-UA"/>
            </w:rPr>
          </w:pPr>
          <w:hyperlink w:anchor="_Toc200895115" w:history="1">
            <w:r w:rsidRPr="0096122C">
              <w:rPr>
                <w:rStyle w:val="af"/>
                <w:noProof/>
              </w:rPr>
              <w:t>2.3 Характеристика користувачів</w:t>
            </w:r>
            <w:r>
              <w:rPr>
                <w:noProof/>
                <w:webHidden/>
              </w:rPr>
              <w:tab/>
            </w:r>
            <w:r>
              <w:rPr>
                <w:noProof/>
                <w:webHidden/>
              </w:rPr>
              <w:fldChar w:fldCharType="begin"/>
            </w:r>
            <w:r>
              <w:rPr>
                <w:noProof/>
                <w:webHidden/>
              </w:rPr>
              <w:instrText xml:space="preserve"> PAGEREF _Toc200895115 \h </w:instrText>
            </w:r>
            <w:r>
              <w:rPr>
                <w:noProof/>
                <w:webHidden/>
              </w:rPr>
            </w:r>
            <w:r>
              <w:rPr>
                <w:noProof/>
                <w:webHidden/>
              </w:rPr>
              <w:fldChar w:fldCharType="separate"/>
            </w:r>
            <w:r>
              <w:rPr>
                <w:noProof/>
                <w:webHidden/>
              </w:rPr>
              <w:t>8</w:t>
            </w:r>
            <w:r>
              <w:rPr>
                <w:noProof/>
                <w:webHidden/>
              </w:rPr>
              <w:fldChar w:fldCharType="end"/>
            </w:r>
          </w:hyperlink>
        </w:p>
        <w:p w14:paraId="7DD2EA93" w14:textId="4A1DB1CC" w:rsidR="00B30A9D" w:rsidRDefault="00B30A9D" w:rsidP="00B30A9D">
          <w:pPr>
            <w:pStyle w:val="23"/>
            <w:rPr>
              <w:rFonts w:asciiTheme="minorHAnsi" w:eastAsiaTheme="minorEastAsia" w:hAnsiTheme="minorHAnsi"/>
              <w:noProof/>
              <w:sz w:val="24"/>
              <w:szCs w:val="24"/>
              <w:lang w:eastAsia="uk-UA"/>
            </w:rPr>
          </w:pPr>
          <w:hyperlink w:anchor="_Toc200895116" w:history="1">
            <w:r w:rsidRPr="0096122C">
              <w:rPr>
                <w:rStyle w:val="af"/>
                <w:noProof/>
              </w:rPr>
              <w:t>2.4 Загальні обмеження</w:t>
            </w:r>
            <w:r>
              <w:rPr>
                <w:noProof/>
                <w:webHidden/>
              </w:rPr>
              <w:tab/>
            </w:r>
            <w:r>
              <w:rPr>
                <w:noProof/>
                <w:webHidden/>
              </w:rPr>
              <w:fldChar w:fldCharType="begin"/>
            </w:r>
            <w:r>
              <w:rPr>
                <w:noProof/>
                <w:webHidden/>
              </w:rPr>
              <w:instrText xml:space="preserve"> PAGEREF _Toc200895116 \h </w:instrText>
            </w:r>
            <w:r>
              <w:rPr>
                <w:noProof/>
                <w:webHidden/>
              </w:rPr>
            </w:r>
            <w:r>
              <w:rPr>
                <w:noProof/>
                <w:webHidden/>
              </w:rPr>
              <w:fldChar w:fldCharType="separate"/>
            </w:r>
            <w:r>
              <w:rPr>
                <w:noProof/>
                <w:webHidden/>
              </w:rPr>
              <w:t>9</w:t>
            </w:r>
            <w:r>
              <w:rPr>
                <w:noProof/>
                <w:webHidden/>
              </w:rPr>
              <w:fldChar w:fldCharType="end"/>
            </w:r>
          </w:hyperlink>
        </w:p>
        <w:p w14:paraId="1F7E0C15" w14:textId="77089362" w:rsidR="00B30A9D" w:rsidRDefault="00B30A9D" w:rsidP="00B30A9D">
          <w:pPr>
            <w:pStyle w:val="23"/>
            <w:rPr>
              <w:rFonts w:asciiTheme="minorHAnsi" w:eastAsiaTheme="minorEastAsia" w:hAnsiTheme="minorHAnsi"/>
              <w:noProof/>
              <w:sz w:val="24"/>
              <w:szCs w:val="24"/>
              <w:lang w:eastAsia="uk-UA"/>
            </w:rPr>
          </w:pPr>
          <w:hyperlink w:anchor="_Toc200895117" w:history="1">
            <w:r w:rsidRPr="0096122C">
              <w:rPr>
                <w:rStyle w:val="af"/>
                <w:noProof/>
              </w:rPr>
              <w:t>2.5 Припущення і залежності</w:t>
            </w:r>
            <w:r>
              <w:rPr>
                <w:noProof/>
                <w:webHidden/>
              </w:rPr>
              <w:tab/>
            </w:r>
            <w:r>
              <w:rPr>
                <w:noProof/>
                <w:webHidden/>
              </w:rPr>
              <w:fldChar w:fldCharType="begin"/>
            </w:r>
            <w:r>
              <w:rPr>
                <w:noProof/>
                <w:webHidden/>
              </w:rPr>
              <w:instrText xml:space="preserve"> PAGEREF _Toc200895117 \h </w:instrText>
            </w:r>
            <w:r>
              <w:rPr>
                <w:noProof/>
                <w:webHidden/>
              </w:rPr>
            </w:r>
            <w:r>
              <w:rPr>
                <w:noProof/>
                <w:webHidden/>
              </w:rPr>
              <w:fldChar w:fldCharType="separate"/>
            </w:r>
            <w:r>
              <w:rPr>
                <w:noProof/>
                <w:webHidden/>
              </w:rPr>
              <w:t>9</w:t>
            </w:r>
            <w:r>
              <w:rPr>
                <w:noProof/>
                <w:webHidden/>
              </w:rPr>
              <w:fldChar w:fldCharType="end"/>
            </w:r>
          </w:hyperlink>
        </w:p>
        <w:p w14:paraId="41A243CA" w14:textId="47B738E7" w:rsidR="00B30A9D" w:rsidRDefault="00B30A9D" w:rsidP="00B30A9D">
          <w:pPr>
            <w:pStyle w:val="11"/>
            <w:rPr>
              <w:rFonts w:asciiTheme="minorHAnsi" w:eastAsiaTheme="minorEastAsia" w:hAnsiTheme="minorHAnsi"/>
              <w:noProof/>
              <w:sz w:val="24"/>
              <w:szCs w:val="24"/>
              <w:lang w:eastAsia="uk-UA"/>
            </w:rPr>
          </w:pPr>
          <w:hyperlink w:anchor="_Toc200895118" w:history="1">
            <w:r w:rsidRPr="0096122C">
              <w:rPr>
                <w:rStyle w:val="af"/>
                <w:rFonts w:eastAsia="Times New Roman" w:cs="Times New Roman"/>
                <w:noProof/>
              </w:rPr>
              <w:t>3 Конкретні вимоги</w:t>
            </w:r>
            <w:r>
              <w:rPr>
                <w:noProof/>
                <w:webHidden/>
              </w:rPr>
              <w:tab/>
            </w:r>
            <w:r>
              <w:rPr>
                <w:noProof/>
                <w:webHidden/>
              </w:rPr>
              <w:fldChar w:fldCharType="begin"/>
            </w:r>
            <w:r>
              <w:rPr>
                <w:noProof/>
                <w:webHidden/>
              </w:rPr>
              <w:instrText xml:space="preserve"> PAGEREF _Toc200895118 \h </w:instrText>
            </w:r>
            <w:r>
              <w:rPr>
                <w:noProof/>
                <w:webHidden/>
              </w:rPr>
            </w:r>
            <w:r>
              <w:rPr>
                <w:noProof/>
                <w:webHidden/>
              </w:rPr>
              <w:fldChar w:fldCharType="separate"/>
            </w:r>
            <w:r>
              <w:rPr>
                <w:noProof/>
                <w:webHidden/>
              </w:rPr>
              <w:t>11</w:t>
            </w:r>
            <w:r>
              <w:rPr>
                <w:noProof/>
                <w:webHidden/>
              </w:rPr>
              <w:fldChar w:fldCharType="end"/>
            </w:r>
          </w:hyperlink>
        </w:p>
        <w:p w14:paraId="090F8523" w14:textId="30A5B9EC" w:rsidR="00B30A9D" w:rsidRDefault="00B30A9D" w:rsidP="00B30A9D">
          <w:pPr>
            <w:pStyle w:val="23"/>
            <w:rPr>
              <w:rFonts w:asciiTheme="minorHAnsi" w:eastAsiaTheme="minorEastAsia" w:hAnsiTheme="minorHAnsi"/>
              <w:noProof/>
              <w:sz w:val="24"/>
              <w:szCs w:val="24"/>
              <w:lang w:eastAsia="uk-UA"/>
            </w:rPr>
          </w:pPr>
          <w:hyperlink w:anchor="_Toc200895119" w:history="1">
            <w:r w:rsidRPr="0096122C">
              <w:rPr>
                <w:rStyle w:val="af"/>
                <w:rFonts w:eastAsia="Times New Roman" w:cs="Times New Roman"/>
                <w:noProof/>
              </w:rPr>
              <w:t>3.1 Вимоги до зовнішніх інтерфейсів</w:t>
            </w:r>
            <w:r>
              <w:rPr>
                <w:noProof/>
                <w:webHidden/>
              </w:rPr>
              <w:tab/>
            </w:r>
            <w:r>
              <w:rPr>
                <w:noProof/>
                <w:webHidden/>
              </w:rPr>
              <w:fldChar w:fldCharType="begin"/>
            </w:r>
            <w:r>
              <w:rPr>
                <w:noProof/>
                <w:webHidden/>
              </w:rPr>
              <w:instrText xml:space="preserve"> PAGEREF _Toc200895119 \h </w:instrText>
            </w:r>
            <w:r>
              <w:rPr>
                <w:noProof/>
                <w:webHidden/>
              </w:rPr>
            </w:r>
            <w:r>
              <w:rPr>
                <w:noProof/>
                <w:webHidden/>
              </w:rPr>
              <w:fldChar w:fldCharType="separate"/>
            </w:r>
            <w:r>
              <w:rPr>
                <w:noProof/>
                <w:webHidden/>
              </w:rPr>
              <w:t>11</w:t>
            </w:r>
            <w:r>
              <w:rPr>
                <w:noProof/>
                <w:webHidden/>
              </w:rPr>
              <w:fldChar w:fldCharType="end"/>
            </w:r>
          </w:hyperlink>
        </w:p>
        <w:p w14:paraId="337340A5" w14:textId="4B2EC8D6" w:rsidR="00B30A9D" w:rsidRDefault="00B30A9D" w:rsidP="00B30A9D">
          <w:pPr>
            <w:pStyle w:val="23"/>
            <w:rPr>
              <w:rFonts w:asciiTheme="minorHAnsi" w:eastAsiaTheme="minorEastAsia" w:hAnsiTheme="minorHAnsi"/>
              <w:noProof/>
              <w:sz w:val="24"/>
              <w:szCs w:val="24"/>
              <w:lang w:eastAsia="uk-UA"/>
            </w:rPr>
          </w:pPr>
          <w:hyperlink w:anchor="_Toc200895120" w:history="1">
            <w:r w:rsidRPr="0096122C">
              <w:rPr>
                <w:rStyle w:val="af"/>
                <w:noProof/>
              </w:rPr>
              <w:t>3.1.1 Інтерфейс користувача</w:t>
            </w:r>
            <w:r>
              <w:rPr>
                <w:noProof/>
                <w:webHidden/>
              </w:rPr>
              <w:tab/>
            </w:r>
            <w:r>
              <w:rPr>
                <w:noProof/>
                <w:webHidden/>
              </w:rPr>
              <w:fldChar w:fldCharType="begin"/>
            </w:r>
            <w:r>
              <w:rPr>
                <w:noProof/>
                <w:webHidden/>
              </w:rPr>
              <w:instrText xml:space="preserve"> PAGEREF _Toc200895120 \h </w:instrText>
            </w:r>
            <w:r>
              <w:rPr>
                <w:noProof/>
                <w:webHidden/>
              </w:rPr>
            </w:r>
            <w:r>
              <w:rPr>
                <w:noProof/>
                <w:webHidden/>
              </w:rPr>
              <w:fldChar w:fldCharType="separate"/>
            </w:r>
            <w:r>
              <w:rPr>
                <w:noProof/>
                <w:webHidden/>
              </w:rPr>
              <w:t>11</w:t>
            </w:r>
            <w:r>
              <w:rPr>
                <w:noProof/>
                <w:webHidden/>
              </w:rPr>
              <w:fldChar w:fldCharType="end"/>
            </w:r>
          </w:hyperlink>
        </w:p>
        <w:p w14:paraId="6783C4DE" w14:textId="0AA8648E" w:rsidR="00B30A9D" w:rsidRDefault="00B30A9D" w:rsidP="00B30A9D">
          <w:pPr>
            <w:pStyle w:val="23"/>
            <w:rPr>
              <w:rFonts w:asciiTheme="minorHAnsi" w:eastAsiaTheme="minorEastAsia" w:hAnsiTheme="minorHAnsi"/>
              <w:noProof/>
              <w:sz w:val="24"/>
              <w:szCs w:val="24"/>
              <w:lang w:eastAsia="uk-UA"/>
            </w:rPr>
          </w:pPr>
          <w:hyperlink w:anchor="_Toc200895121" w:history="1">
            <w:r w:rsidRPr="0096122C">
              <w:rPr>
                <w:rStyle w:val="af"/>
                <w:noProof/>
                <w:lang w:val="en-US"/>
              </w:rPr>
              <w:t xml:space="preserve">3.1.2 </w:t>
            </w:r>
            <w:r w:rsidRPr="0096122C">
              <w:rPr>
                <w:rStyle w:val="af"/>
                <w:noProof/>
              </w:rPr>
              <w:t>Програмний інтерфейс</w:t>
            </w:r>
            <w:r>
              <w:rPr>
                <w:noProof/>
                <w:webHidden/>
              </w:rPr>
              <w:tab/>
            </w:r>
            <w:r>
              <w:rPr>
                <w:noProof/>
                <w:webHidden/>
              </w:rPr>
              <w:fldChar w:fldCharType="begin"/>
            </w:r>
            <w:r>
              <w:rPr>
                <w:noProof/>
                <w:webHidden/>
              </w:rPr>
              <w:instrText xml:space="preserve"> PAGEREF _Toc200895121 \h </w:instrText>
            </w:r>
            <w:r>
              <w:rPr>
                <w:noProof/>
                <w:webHidden/>
              </w:rPr>
            </w:r>
            <w:r>
              <w:rPr>
                <w:noProof/>
                <w:webHidden/>
              </w:rPr>
              <w:fldChar w:fldCharType="separate"/>
            </w:r>
            <w:r>
              <w:rPr>
                <w:noProof/>
                <w:webHidden/>
              </w:rPr>
              <w:t>15</w:t>
            </w:r>
            <w:r>
              <w:rPr>
                <w:noProof/>
                <w:webHidden/>
              </w:rPr>
              <w:fldChar w:fldCharType="end"/>
            </w:r>
          </w:hyperlink>
        </w:p>
        <w:p w14:paraId="45246B10" w14:textId="0C5C8EB8" w:rsidR="00B30A9D" w:rsidRDefault="00B30A9D" w:rsidP="00B30A9D">
          <w:pPr>
            <w:pStyle w:val="23"/>
            <w:rPr>
              <w:rFonts w:asciiTheme="minorHAnsi" w:eastAsiaTheme="minorEastAsia" w:hAnsiTheme="minorHAnsi"/>
              <w:noProof/>
              <w:sz w:val="24"/>
              <w:szCs w:val="24"/>
              <w:lang w:eastAsia="uk-UA"/>
            </w:rPr>
          </w:pPr>
          <w:hyperlink w:anchor="_Toc200895122" w:history="1">
            <w:r w:rsidRPr="0096122C">
              <w:rPr>
                <w:rStyle w:val="af"/>
                <w:noProof/>
              </w:rPr>
              <w:t>3.1.3 Комунікаційний протокол</w:t>
            </w:r>
            <w:r>
              <w:rPr>
                <w:noProof/>
                <w:webHidden/>
              </w:rPr>
              <w:tab/>
            </w:r>
            <w:r>
              <w:rPr>
                <w:noProof/>
                <w:webHidden/>
              </w:rPr>
              <w:fldChar w:fldCharType="begin"/>
            </w:r>
            <w:r>
              <w:rPr>
                <w:noProof/>
                <w:webHidden/>
              </w:rPr>
              <w:instrText xml:space="preserve"> PAGEREF _Toc200895122 \h </w:instrText>
            </w:r>
            <w:r>
              <w:rPr>
                <w:noProof/>
                <w:webHidden/>
              </w:rPr>
            </w:r>
            <w:r>
              <w:rPr>
                <w:noProof/>
                <w:webHidden/>
              </w:rPr>
              <w:fldChar w:fldCharType="separate"/>
            </w:r>
            <w:r>
              <w:rPr>
                <w:noProof/>
                <w:webHidden/>
              </w:rPr>
              <w:t>15</w:t>
            </w:r>
            <w:r>
              <w:rPr>
                <w:noProof/>
                <w:webHidden/>
              </w:rPr>
              <w:fldChar w:fldCharType="end"/>
            </w:r>
          </w:hyperlink>
        </w:p>
        <w:p w14:paraId="212C2CAA" w14:textId="5F36559C" w:rsidR="00B30A9D" w:rsidRDefault="00B30A9D" w:rsidP="00B30A9D">
          <w:pPr>
            <w:pStyle w:val="23"/>
            <w:rPr>
              <w:rFonts w:asciiTheme="minorHAnsi" w:eastAsiaTheme="minorEastAsia" w:hAnsiTheme="minorHAnsi"/>
              <w:noProof/>
              <w:sz w:val="24"/>
              <w:szCs w:val="24"/>
              <w:lang w:eastAsia="uk-UA"/>
            </w:rPr>
          </w:pPr>
          <w:hyperlink w:anchor="_Toc200895123" w:history="1">
            <w:r w:rsidRPr="0096122C">
              <w:rPr>
                <w:rStyle w:val="af"/>
                <w:noProof/>
              </w:rPr>
              <w:t>3.1.4 Обмеження пам’яті</w:t>
            </w:r>
            <w:r>
              <w:rPr>
                <w:noProof/>
                <w:webHidden/>
              </w:rPr>
              <w:tab/>
            </w:r>
            <w:r>
              <w:rPr>
                <w:noProof/>
                <w:webHidden/>
              </w:rPr>
              <w:fldChar w:fldCharType="begin"/>
            </w:r>
            <w:r>
              <w:rPr>
                <w:noProof/>
                <w:webHidden/>
              </w:rPr>
              <w:instrText xml:space="preserve"> PAGEREF _Toc200895123 \h </w:instrText>
            </w:r>
            <w:r>
              <w:rPr>
                <w:noProof/>
                <w:webHidden/>
              </w:rPr>
            </w:r>
            <w:r>
              <w:rPr>
                <w:noProof/>
                <w:webHidden/>
              </w:rPr>
              <w:fldChar w:fldCharType="separate"/>
            </w:r>
            <w:r>
              <w:rPr>
                <w:noProof/>
                <w:webHidden/>
              </w:rPr>
              <w:t>15</w:t>
            </w:r>
            <w:r>
              <w:rPr>
                <w:noProof/>
                <w:webHidden/>
              </w:rPr>
              <w:fldChar w:fldCharType="end"/>
            </w:r>
          </w:hyperlink>
        </w:p>
        <w:p w14:paraId="36BA4628" w14:textId="6C4B9C7D" w:rsidR="00B30A9D" w:rsidRDefault="00B30A9D" w:rsidP="00B30A9D">
          <w:pPr>
            <w:pStyle w:val="23"/>
            <w:rPr>
              <w:rFonts w:asciiTheme="minorHAnsi" w:eastAsiaTheme="minorEastAsia" w:hAnsiTheme="minorHAnsi"/>
              <w:noProof/>
              <w:sz w:val="24"/>
              <w:szCs w:val="24"/>
              <w:lang w:eastAsia="uk-UA"/>
            </w:rPr>
          </w:pPr>
          <w:hyperlink w:anchor="_Toc200895124" w:history="1">
            <w:r w:rsidRPr="0096122C">
              <w:rPr>
                <w:rStyle w:val="af"/>
                <w:noProof/>
              </w:rPr>
              <w:t>3.1.5 Операції</w:t>
            </w:r>
            <w:r>
              <w:rPr>
                <w:noProof/>
                <w:webHidden/>
              </w:rPr>
              <w:tab/>
            </w:r>
            <w:r>
              <w:rPr>
                <w:noProof/>
                <w:webHidden/>
              </w:rPr>
              <w:fldChar w:fldCharType="begin"/>
            </w:r>
            <w:r>
              <w:rPr>
                <w:noProof/>
                <w:webHidden/>
              </w:rPr>
              <w:instrText xml:space="preserve"> PAGEREF _Toc200895124 \h </w:instrText>
            </w:r>
            <w:r>
              <w:rPr>
                <w:noProof/>
                <w:webHidden/>
              </w:rPr>
            </w:r>
            <w:r>
              <w:rPr>
                <w:noProof/>
                <w:webHidden/>
              </w:rPr>
              <w:fldChar w:fldCharType="separate"/>
            </w:r>
            <w:r>
              <w:rPr>
                <w:noProof/>
                <w:webHidden/>
              </w:rPr>
              <w:t>16</w:t>
            </w:r>
            <w:r>
              <w:rPr>
                <w:noProof/>
                <w:webHidden/>
              </w:rPr>
              <w:fldChar w:fldCharType="end"/>
            </w:r>
          </w:hyperlink>
        </w:p>
        <w:p w14:paraId="2322428D" w14:textId="34B614D7" w:rsidR="00B30A9D" w:rsidRDefault="00B30A9D" w:rsidP="00B30A9D">
          <w:pPr>
            <w:pStyle w:val="23"/>
            <w:rPr>
              <w:rFonts w:asciiTheme="minorHAnsi" w:eastAsiaTheme="minorEastAsia" w:hAnsiTheme="minorHAnsi"/>
              <w:noProof/>
              <w:sz w:val="24"/>
              <w:szCs w:val="24"/>
              <w:lang w:eastAsia="uk-UA"/>
            </w:rPr>
          </w:pPr>
          <w:hyperlink w:anchor="_Toc200895125" w:history="1">
            <w:r w:rsidRPr="0096122C">
              <w:rPr>
                <w:rStyle w:val="af"/>
                <w:noProof/>
              </w:rPr>
              <w:t>3.1.6 Функції продукту</w:t>
            </w:r>
            <w:r>
              <w:rPr>
                <w:noProof/>
                <w:webHidden/>
              </w:rPr>
              <w:tab/>
            </w:r>
            <w:r>
              <w:rPr>
                <w:noProof/>
                <w:webHidden/>
              </w:rPr>
              <w:fldChar w:fldCharType="begin"/>
            </w:r>
            <w:r>
              <w:rPr>
                <w:noProof/>
                <w:webHidden/>
              </w:rPr>
              <w:instrText xml:space="preserve"> PAGEREF _Toc200895125 \h </w:instrText>
            </w:r>
            <w:r>
              <w:rPr>
                <w:noProof/>
                <w:webHidden/>
              </w:rPr>
            </w:r>
            <w:r>
              <w:rPr>
                <w:noProof/>
                <w:webHidden/>
              </w:rPr>
              <w:fldChar w:fldCharType="separate"/>
            </w:r>
            <w:r>
              <w:rPr>
                <w:noProof/>
                <w:webHidden/>
              </w:rPr>
              <w:t>16</w:t>
            </w:r>
            <w:r>
              <w:rPr>
                <w:noProof/>
                <w:webHidden/>
              </w:rPr>
              <w:fldChar w:fldCharType="end"/>
            </w:r>
          </w:hyperlink>
        </w:p>
        <w:p w14:paraId="745FE2C7" w14:textId="5B0D7C59" w:rsidR="00B30A9D" w:rsidRDefault="00B30A9D" w:rsidP="00B30A9D">
          <w:pPr>
            <w:pStyle w:val="11"/>
            <w:rPr>
              <w:rFonts w:asciiTheme="minorHAnsi" w:eastAsiaTheme="minorEastAsia" w:hAnsiTheme="minorHAnsi"/>
              <w:noProof/>
              <w:sz w:val="24"/>
              <w:szCs w:val="24"/>
              <w:lang w:eastAsia="uk-UA"/>
            </w:rPr>
          </w:pPr>
          <w:hyperlink w:anchor="_Toc200895126" w:history="1">
            <w:r w:rsidRPr="0096122C">
              <w:rPr>
                <w:rStyle w:val="af"/>
                <w:noProof/>
              </w:rPr>
              <w:t>3.2 Вимоги до зовнішніх інтерфейсів</w:t>
            </w:r>
            <w:r>
              <w:rPr>
                <w:noProof/>
                <w:webHidden/>
              </w:rPr>
              <w:tab/>
            </w:r>
            <w:r>
              <w:rPr>
                <w:noProof/>
                <w:webHidden/>
              </w:rPr>
              <w:fldChar w:fldCharType="begin"/>
            </w:r>
            <w:r>
              <w:rPr>
                <w:noProof/>
                <w:webHidden/>
              </w:rPr>
              <w:instrText xml:space="preserve"> PAGEREF _Toc200895126 \h </w:instrText>
            </w:r>
            <w:r>
              <w:rPr>
                <w:noProof/>
                <w:webHidden/>
              </w:rPr>
            </w:r>
            <w:r>
              <w:rPr>
                <w:noProof/>
                <w:webHidden/>
              </w:rPr>
              <w:fldChar w:fldCharType="separate"/>
            </w:r>
            <w:r>
              <w:rPr>
                <w:noProof/>
                <w:webHidden/>
              </w:rPr>
              <w:t>17</w:t>
            </w:r>
            <w:r>
              <w:rPr>
                <w:noProof/>
                <w:webHidden/>
              </w:rPr>
              <w:fldChar w:fldCharType="end"/>
            </w:r>
          </w:hyperlink>
        </w:p>
        <w:p w14:paraId="1D8BD80B" w14:textId="335EE6BC" w:rsidR="00B30A9D" w:rsidRDefault="00B30A9D" w:rsidP="00B30A9D">
          <w:pPr>
            <w:pStyle w:val="11"/>
            <w:rPr>
              <w:rFonts w:asciiTheme="minorHAnsi" w:eastAsiaTheme="minorEastAsia" w:hAnsiTheme="minorHAnsi"/>
              <w:noProof/>
              <w:sz w:val="24"/>
              <w:szCs w:val="24"/>
              <w:lang w:eastAsia="uk-UA"/>
            </w:rPr>
          </w:pPr>
          <w:hyperlink w:anchor="_Toc200895127" w:history="1">
            <w:r w:rsidRPr="0096122C">
              <w:rPr>
                <w:rStyle w:val="af"/>
                <w:noProof/>
              </w:rPr>
              <w:t>3.3 Атрибути програмного продукту</w:t>
            </w:r>
            <w:r>
              <w:rPr>
                <w:noProof/>
                <w:webHidden/>
              </w:rPr>
              <w:tab/>
            </w:r>
            <w:r>
              <w:rPr>
                <w:noProof/>
                <w:webHidden/>
              </w:rPr>
              <w:fldChar w:fldCharType="begin"/>
            </w:r>
            <w:r>
              <w:rPr>
                <w:noProof/>
                <w:webHidden/>
              </w:rPr>
              <w:instrText xml:space="preserve"> PAGEREF _Toc200895127 \h </w:instrText>
            </w:r>
            <w:r>
              <w:rPr>
                <w:noProof/>
                <w:webHidden/>
              </w:rPr>
            </w:r>
            <w:r>
              <w:rPr>
                <w:noProof/>
                <w:webHidden/>
              </w:rPr>
              <w:fldChar w:fldCharType="separate"/>
            </w:r>
            <w:r>
              <w:rPr>
                <w:noProof/>
                <w:webHidden/>
              </w:rPr>
              <w:t>17</w:t>
            </w:r>
            <w:r>
              <w:rPr>
                <w:noProof/>
                <w:webHidden/>
              </w:rPr>
              <w:fldChar w:fldCharType="end"/>
            </w:r>
          </w:hyperlink>
        </w:p>
        <w:p w14:paraId="18EBD944" w14:textId="218592CB" w:rsidR="00B30A9D" w:rsidRDefault="00B30A9D" w:rsidP="00B30A9D">
          <w:pPr>
            <w:pStyle w:val="23"/>
            <w:rPr>
              <w:rFonts w:asciiTheme="minorHAnsi" w:eastAsiaTheme="minorEastAsia" w:hAnsiTheme="minorHAnsi"/>
              <w:noProof/>
              <w:sz w:val="24"/>
              <w:szCs w:val="24"/>
              <w:lang w:eastAsia="uk-UA"/>
            </w:rPr>
          </w:pPr>
          <w:hyperlink w:anchor="_Toc200895128" w:history="1">
            <w:r w:rsidRPr="0096122C">
              <w:rPr>
                <w:rStyle w:val="af"/>
                <w:noProof/>
              </w:rPr>
              <w:t>3.3.1 Надійність</w:t>
            </w:r>
            <w:r>
              <w:rPr>
                <w:noProof/>
                <w:webHidden/>
              </w:rPr>
              <w:tab/>
            </w:r>
            <w:r>
              <w:rPr>
                <w:noProof/>
                <w:webHidden/>
              </w:rPr>
              <w:fldChar w:fldCharType="begin"/>
            </w:r>
            <w:r>
              <w:rPr>
                <w:noProof/>
                <w:webHidden/>
              </w:rPr>
              <w:instrText xml:space="preserve"> PAGEREF _Toc200895128 \h </w:instrText>
            </w:r>
            <w:r>
              <w:rPr>
                <w:noProof/>
                <w:webHidden/>
              </w:rPr>
            </w:r>
            <w:r>
              <w:rPr>
                <w:noProof/>
                <w:webHidden/>
              </w:rPr>
              <w:fldChar w:fldCharType="separate"/>
            </w:r>
            <w:r>
              <w:rPr>
                <w:noProof/>
                <w:webHidden/>
              </w:rPr>
              <w:t>17</w:t>
            </w:r>
            <w:r>
              <w:rPr>
                <w:noProof/>
                <w:webHidden/>
              </w:rPr>
              <w:fldChar w:fldCharType="end"/>
            </w:r>
          </w:hyperlink>
        </w:p>
        <w:p w14:paraId="2AFAD32E" w14:textId="139D07C6" w:rsidR="00B30A9D" w:rsidRDefault="00B30A9D" w:rsidP="00B30A9D">
          <w:pPr>
            <w:pStyle w:val="23"/>
            <w:rPr>
              <w:rFonts w:asciiTheme="minorHAnsi" w:eastAsiaTheme="minorEastAsia" w:hAnsiTheme="minorHAnsi"/>
              <w:noProof/>
              <w:sz w:val="24"/>
              <w:szCs w:val="24"/>
              <w:lang w:eastAsia="uk-UA"/>
            </w:rPr>
          </w:pPr>
          <w:hyperlink w:anchor="_Toc200895129" w:history="1">
            <w:r w:rsidRPr="0096122C">
              <w:rPr>
                <w:rStyle w:val="af"/>
                <w:noProof/>
              </w:rPr>
              <w:t>3.3.2 Безпека</w:t>
            </w:r>
            <w:r>
              <w:rPr>
                <w:noProof/>
                <w:webHidden/>
              </w:rPr>
              <w:tab/>
            </w:r>
            <w:r>
              <w:rPr>
                <w:noProof/>
                <w:webHidden/>
              </w:rPr>
              <w:fldChar w:fldCharType="begin"/>
            </w:r>
            <w:r>
              <w:rPr>
                <w:noProof/>
                <w:webHidden/>
              </w:rPr>
              <w:instrText xml:space="preserve"> PAGEREF _Toc200895129 \h </w:instrText>
            </w:r>
            <w:r>
              <w:rPr>
                <w:noProof/>
                <w:webHidden/>
              </w:rPr>
            </w:r>
            <w:r>
              <w:rPr>
                <w:noProof/>
                <w:webHidden/>
              </w:rPr>
              <w:fldChar w:fldCharType="separate"/>
            </w:r>
            <w:r>
              <w:rPr>
                <w:noProof/>
                <w:webHidden/>
              </w:rPr>
              <w:t>18</w:t>
            </w:r>
            <w:r>
              <w:rPr>
                <w:noProof/>
                <w:webHidden/>
              </w:rPr>
              <w:fldChar w:fldCharType="end"/>
            </w:r>
          </w:hyperlink>
        </w:p>
        <w:p w14:paraId="73845E81" w14:textId="56696C2F" w:rsidR="00B30A9D" w:rsidRDefault="00B30A9D" w:rsidP="00B30A9D">
          <w:pPr>
            <w:pStyle w:val="23"/>
            <w:rPr>
              <w:rFonts w:asciiTheme="minorHAnsi" w:eastAsiaTheme="minorEastAsia" w:hAnsiTheme="minorHAnsi"/>
              <w:noProof/>
              <w:sz w:val="24"/>
              <w:szCs w:val="24"/>
              <w:lang w:eastAsia="uk-UA"/>
            </w:rPr>
          </w:pPr>
          <w:hyperlink w:anchor="_Toc200895130" w:history="1">
            <w:r w:rsidRPr="0096122C">
              <w:rPr>
                <w:rStyle w:val="af"/>
                <w:noProof/>
              </w:rPr>
              <w:t>3.3.3 Супроводжуваність</w:t>
            </w:r>
            <w:r>
              <w:rPr>
                <w:noProof/>
                <w:webHidden/>
              </w:rPr>
              <w:tab/>
            </w:r>
            <w:r>
              <w:rPr>
                <w:noProof/>
                <w:webHidden/>
              </w:rPr>
              <w:fldChar w:fldCharType="begin"/>
            </w:r>
            <w:r>
              <w:rPr>
                <w:noProof/>
                <w:webHidden/>
              </w:rPr>
              <w:instrText xml:space="preserve"> PAGEREF _Toc200895130 \h </w:instrText>
            </w:r>
            <w:r>
              <w:rPr>
                <w:noProof/>
                <w:webHidden/>
              </w:rPr>
            </w:r>
            <w:r>
              <w:rPr>
                <w:noProof/>
                <w:webHidden/>
              </w:rPr>
              <w:fldChar w:fldCharType="separate"/>
            </w:r>
            <w:r>
              <w:rPr>
                <w:noProof/>
                <w:webHidden/>
              </w:rPr>
              <w:t>18</w:t>
            </w:r>
            <w:r>
              <w:rPr>
                <w:noProof/>
                <w:webHidden/>
              </w:rPr>
              <w:fldChar w:fldCharType="end"/>
            </w:r>
          </w:hyperlink>
        </w:p>
        <w:p w14:paraId="382A700D" w14:textId="39660BD6" w:rsidR="00B30A9D" w:rsidRDefault="00B30A9D" w:rsidP="00B30A9D">
          <w:pPr>
            <w:pStyle w:val="23"/>
            <w:rPr>
              <w:rFonts w:asciiTheme="minorHAnsi" w:eastAsiaTheme="minorEastAsia" w:hAnsiTheme="minorHAnsi"/>
              <w:noProof/>
              <w:sz w:val="24"/>
              <w:szCs w:val="24"/>
              <w:lang w:eastAsia="uk-UA"/>
            </w:rPr>
          </w:pPr>
          <w:hyperlink w:anchor="_Toc200895131" w:history="1">
            <w:r w:rsidRPr="0096122C">
              <w:rPr>
                <w:rStyle w:val="af"/>
                <w:noProof/>
              </w:rPr>
              <w:t>3.3.4 Переносимість</w:t>
            </w:r>
            <w:r>
              <w:rPr>
                <w:noProof/>
                <w:webHidden/>
              </w:rPr>
              <w:tab/>
            </w:r>
            <w:r>
              <w:rPr>
                <w:noProof/>
                <w:webHidden/>
              </w:rPr>
              <w:fldChar w:fldCharType="begin"/>
            </w:r>
            <w:r>
              <w:rPr>
                <w:noProof/>
                <w:webHidden/>
              </w:rPr>
              <w:instrText xml:space="preserve"> PAGEREF _Toc200895131 \h </w:instrText>
            </w:r>
            <w:r>
              <w:rPr>
                <w:noProof/>
                <w:webHidden/>
              </w:rPr>
            </w:r>
            <w:r>
              <w:rPr>
                <w:noProof/>
                <w:webHidden/>
              </w:rPr>
              <w:fldChar w:fldCharType="separate"/>
            </w:r>
            <w:r>
              <w:rPr>
                <w:noProof/>
                <w:webHidden/>
              </w:rPr>
              <w:t>18</w:t>
            </w:r>
            <w:r>
              <w:rPr>
                <w:noProof/>
                <w:webHidden/>
              </w:rPr>
              <w:fldChar w:fldCharType="end"/>
            </w:r>
          </w:hyperlink>
        </w:p>
        <w:p w14:paraId="4F197FDC" w14:textId="3AC619FC" w:rsidR="00B30A9D" w:rsidRDefault="00B30A9D" w:rsidP="00B30A9D">
          <w:pPr>
            <w:pStyle w:val="23"/>
            <w:rPr>
              <w:rFonts w:asciiTheme="minorHAnsi" w:eastAsiaTheme="minorEastAsia" w:hAnsiTheme="minorHAnsi"/>
              <w:noProof/>
              <w:sz w:val="24"/>
              <w:szCs w:val="24"/>
              <w:lang w:eastAsia="uk-UA"/>
            </w:rPr>
          </w:pPr>
          <w:hyperlink w:anchor="_Toc200895132" w:history="1">
            <w:r w:rsidRPr="0096122C">
              <w:rPr>
                <w:rStyle w:val="af"/>
                <w:noProof/>
              </w:rPr>
              <w:t>3.3.5 Продуктивність</w:t>
            </w:r>
            <w:r>
              <w:rPr>
                <w:noProof/>
                <w:webHidden/>
              </w:rPr>
              <w:tab/>
            </w:r>
            <w:r>
              <w:rPr>
                <w:noProof/>
                <w:webHidden/>
              </w:rPr>
              <w:fldChar w:fldCharType="begin"/>
            </w:r>
            <w:r>
              <w:rPr>
                <w:noProof/>
                <w:webHidden/>
              </w:rPr>
              <w:instrText xml:space="preserve"> PAGEREF _Toc200895132 \h </w:instrText>
            </w:r>
            <w:r>
              <w:rPr>
                <w:noProof/>
                <w:webHidden/>
              </w:rPr>
            </w:r>
            <w:r>
              <w:rPr>
                <w:noProof/>
                <w:webHidden/>
              </w:rPr>
              <w:fldChar w:fldCharType="separate"/>
            </w:r>
            <w:r>
              <w:rPr>
                <w:noProof/>
                <w:webHidden/>
              </w:rPr>
              <w:t>18</w:t>
            </w:r>
            <w:r>
              <w:rPr>
                <w:noProof/>
                <w:webHidden/>
              </w:rPr>
              <w:fldChar w:fldCharType="end"/>
            </w:r>
          </w:hyperlink>
        </w:p>
        <w:p w14:paraId="204AEC4C" w14:textId="4231302C" w:rsidR="00B30A9D" w:rsidRDefault="00B30A9D" w:rsidP="00B30A9D">
          <w:pPr>
            <w:pStyle w:val="11"/>
            <w:rPr>
              <w:rFonts w:asciiTheme="minorHAnsi" w:eastAsiaTheme="minorEastAsia" w:hAnsiTheme="minorHAnsi"/>
              <w:noProof/>
              <w:sz w:val="24"/>
              <w:szCs w:val="24"/>
              <w:lang w:eastAsia="uk-UA"/>
            </w:rPr>
          </w:pPr>
          <w:hyperlink w:anchor="_Toc200895133" w:history="1">
            <w:r w:rsidRPr="0096122C">
              <w:rPr>
                <w:rStyle w:val="af"/>
                <w:noProof/>
              </w:rPr>
              <w:t>3.4 Вимоги до бази даних</w:t>
            </w:r>
            <w:r>
              <w:rPr>
                <w:noProof/>
                <w:webHidden/>
              </w:rPr>
              <w:tab/>
            </w:r>
            <w:r>
              <w:rPr>
                <w:noProof/>
                <w:webHidden/>
              </w:rPr>
              <w:fldChar w:fldCharType="begin"/>
            </w:r>
            <w:r>
              <w:rPr>
                <w:noProof/>
                <w:webHidden/>
              </w:rPr>
              <w:instrText xml:space="preserve"> PAGEREF _Toc200895133 \h </w:instrText>
            </w:r>
            <w:r>
              <w:rPr>
                <w:noProof/>
                <w:webHidden/>
              </w:rPr>
            </w:r>
            <w:r>
              <w:rPr>
                <w:noProof/>
                <w:webHidden/>
              </w:rPr>
              <w:fldChar w:fldCharType="separate"/>
            </w:r>
            <w:r>
              <w:rPr>
                <w:noProof/>
                <w:webHidden/>
              </w:rPr>
              <w:t>19</w:t>
            </w:r>
            <w:r>
              <w:rPr>
                <w:noProof/>
                <w:webHidden/>
              </w:rPr>
              <w:fldChar w:fldCharType="end"/>
            </w:r>
          </w:hyperlink>
        </w:p>
        <w:p w14:paraId="7557DD1F" w14:textId="48AD4C64" w:rsidR="00B30A9D" w:rsidRDefault="00B30A9D" w:rsidP="00B30A9D">
          <w:pPr>
            <w:pStyle w:val="11"/>
            <w:rPr>
              <w:rFonts w:asciiTheme="minorHAnsi" w:eastAsiaTheme="minorEastAsia" w:hAnsiTheme="minorHAnsi"/>
              <w:noProof/>
              <w:sz w:val="24"/>
              <w:szCs w:val="24"/>
              <w:lang w:eastAsia="uk-UA"/>
            </w:rPr>
          </w:pPr>
          <w:hyperlink w:anchor="_Toc200895134" w:history="1">
            <w:r w:rsidRPr="0096122C">
              <w:rPr>
                <w:rStyle w:val="af"/>
                <w:noProof/>
              </w:rPr>
              <w:t>3.5 Інші вимоги</w:t>
            </w:r>
            <w:r>
              <w:rPr>
                <w:noProof/>
                <w:webHidden/>
              </w:rPr>
              <w:tab/>
            </w:r>
            <w:r>
              <w:rPr>
                <w:noProof/>
                <w:webHidden/>
              </w:rPr>
              <w:fldChar w:fldCharType="begin"/>
            </w:r>
            <w:r>
              <w:rPr>
                <w:noProof/>
                <w:webHidden/>
              </w:rPr>
              <w:instrText xml:space="preserve"> PAGEREF _Toc200895134 \h </w:instrText>
            </w:r>
            <w:r>
              <w:rPr>
                <w:noProof/>
                <w:webHidden/>
              </w:rPr>
            </w:r>
            <w:r>
              <w:rPr>
                <w:noProof/>
                <w:webHidden/>
              </w:rPr>
              <w:fldChar w:fldCharType="separate"/>
            </w:r>
            <w:r>
              <w:rPr>
                <w:noProof/>
                <w:webHidden/>
              </w:rPr>
              <w:t>20</w:t>
            </w:r>
            <w:r>
              <w:rPr>
                <w:noProof/>
                <w:webHidden/>
              </w:rPr>
              <w:fldChar w:fldCharType="end"/>
            </w:r>
          </w:hyperlink>
        </w:p>
        <w:p w14:paraId="46CAF356" w14:textId="64C0C5B4" w:rsidR="00B30A9D" w:rsidRDefault="00B30A9D" w:rsidP="00B30A9D">
          <w:pPr>
            <w:pStyle w:val="23"/>
            <w:rPr>
              <w:rFonts w:asciiTheme="minorHAnsi" w:eastAsiaTheme="minorEastAsia" w:hAnsiTheme="minorHAnsi"/>
              <w:noProof/>
              <w:sz w:val="24"/>
              <w:szCs w:val="24"/>
              <w:lang w:eastAsia="uk-UA"/>
            </w:rPr>
          </w:pPr>
          <w:hyperlink w:anchor="_Toc200895135" w:history="1">
            <w:r w:rsidRPr="0096122C">
              <w:rPr>
                <w:rStyle w:val="af"/>
                <w:noProof/>
              </w:rPr>
              <w:t>3.5.1 Журнали подій</w:t>
            </w:r>
            <w:r>
              <w:rPr>
                <w:noProof/>
                <w:webHidden/>
              </w:rPr>
              <w:tab/>
            </w:r>
            <w:r>
              <w:rPr>
                <w:noProof/>
                <w:webHidden/>
              </w:rPr>
              <w:fldChar w:fldCharType="begin"/>
            </w:r>
            <w:r>
              <w:rPr>
                <w:noProof/>
                <w:webHidden/>
              </w:rPr>
              <w:instrText xml:space="preserve"> PAGEREF _Toc200895135 \h </w:instrText>
            </w:r>
            <w:r>
              <w:rPr>
                <w:noProof/>
                <w:webHidden/>
              </w:rPr>
            </w:r>
            <w:r>
              <w:rPr>
                <w:noProof/>
                <w:webHidden/>
              </w:rPr>
              <w:fldChar w:fldCharType="separate"/>
            </w:r>
            <w:r>
              <w:rPr>
                <w:noProof/>
                <w:webHidden/>
              </w:rPr>
              <w:t>20</w:t>
            </w:r>
            <w:r>
              <w:rPr>
                <w:noProof/>
                <w:webHidden/>
              </w:rPr>
              <w:fldChar w:fldCharType="end"/>
            </w:r>
          </w:hyperlink>
        </w:p>
        <w:p w14:paraId="72E5F47E" w14:textId="27D21779" w:rsidR="00B30A9D" w:rsidRDefault="00B30A9D" w:rsidP="00B30A9D">
          <w:pPr>
            <w:pStyle w:val="23"/>
            <w:rPr>
              <w:rFonts w:asciiTheme="minorHAnsi" w:eastAsiaTheme="minorEastAsia" w:hAnsiTheme="minorHAnsi"/>
              <w:noProof/>
              <w:sz w:val="24"/>
              <w:szCs w:val="24"/>
              <w:lang w:eastAsia="uk-UA"/>
            </w:rPr>
          </w:pPr>
          <w:hyperlink w:anchor="_Toc200895136" w:history="1">
            <w:r w:rsidRPr="0096122C">
              <w:rPr>
                <w:rStyle w:val="af"/>
                <w:noProof/>
              </w:rPr>
              <w:t>3.5.2 Резервне копіювання</w:t>
            </w:r>
            <w:r>
              <w:rPr>
                <w:noProof/>
                <w:webHidden/>
              </w:rPr>
              <w:tab/>
            </w:r>
            <w:r>
              <w:rPr>
                <w:noProof/>
                <w:webHidden/>
              </w:rPr>
              <w:fldChar w:fldCharType="begin"/>
            </w:r>
            <w:r>
              <w:rPr>
                <w:noProof/>
                <w:webHidden/>
              </w:rPr>
              <w:instrText xml:space="preserve"> PAGEREF _Toc200895136 \h </w:instrText>
            </w:r>
            <w:r>
              <w:rPr>
                <w:noProof/>
                <w:webHidden/>
              </w:rPr>
            </w:r>
            <w:r>
              <w:rPr>
                <w:noProof/>
                <w:webHidden/>
              </w:rPr>
              <w:fldChar w:fldCharType="separate"/>
            </w:r>
            <w:r>
              <w:rPr>
                <w:noProof/>
                <w:webHidden/>
              </w:rPr>
              <w:t>20</w:t>
            </w:r>
            <w:r>
              <w:rPr>
                <w:noProof/>
                <w:webHidden/>
              </w:rPr>
              <w:fldChar w:fldCharType="end"/>
            </w:r>
          </w:hyperlink>
        </w:p>
        <w:p w14:paraId="7AE18633" w14:textId="6275104F" w:rsidR="00B30A9D" w:rsidRDefault="00B30A9D" w:rsidP="00B30A9D">
          <w:pPr>
            <w:pStyle w:val="23"/>
            <w:rPr>
              <w:rFonts w:asciiTheme="minorHAnsi" w:eastAsiaTheme="minorEastAsia" w:hAnsiTheme="minorHAnsi"/>
              <w:noProof/>
              <w:sz w:val="24"/>
              <w:szCs w:val="24"/>
              <w:lang w:eastAsia="uk-UA"/>
            </w:rPr>
          </w:pPr>
          <w:hyperlink w:anchor="_Toc200895137" w:history="1">
            <w:r w:rsidRPr="0096122C">
              <w:rPr>
                <w:rStyle w:val="af"/>
                <w:noProof/>
              </w:rPr>
              <w:t>3.5.3 Валідація даних</w:t>
            </w:r>
            <w:r>
              <w:rPr>
                <w:noProof/>
                <w:webHidden/>
              </w:rPr>
              <w:tab/>
            </w:r>
            <w:r>
              <w:rPr>
                <w:noProof/>
                <w:webHidden/>
              </w:rPr>
              <w:fldChar w:fldCharType="begin"/>
            </w:r>
            <w:r>
              <w:rPr>
                <w:noProof/>
                <w:webHidden/>
              </w:rPr>
              <w:instrText xml:space="preserve"> PAGEREF _Toc200895137 \h </w:instrText>
            </w:r>
            <w:r>
              <w:rPr>
                <w:noProof/>
                <w:webHidden/>
              </w:rPr>
            </w:r>
            <w:r>
              <w:rPr>
                <w:noProof/>
                <w:webHidden/>
              </w:rPr>
              <w:fldChar w:fldCharType="separate"/>
            </w:r>
            <w:r>
              <w:rPr>
                <w:noProof/>
                <w:webHidden/>
              </w:rPr>
              <w:t>20</w:t>
            </w:r>
            <w:r>
              <w:rPr>
                <w:noProof/>
                <w:webHidden/>
              </w:rPr>
              <w:fldChar w:fldCharType="end"/>
            </w:r>
          </w:hyperlink>
        </w:p>
        <w:p w14:paraId="38E63941" w14:textId="1E70EC9A" w:rsidR="00B30A9D" w:rsidRDefault="00B30A9D" w:rsidP="00B30A9D">
          <w:pPr>
            <w:pStyle w:val="23"/>
            <w:rPr>
              <w:rFonts w:asciiTheme="minorHAnsi" w:eastAsiaTheme="minorEastAsia" w:hAnsiTheme="minorHAnsi"/>
              <w:noProof/>
              <w:sz w:val="24"/>
              <w:szCs w:val="24"/>
              <w:lang w:eastAsia="uk-UA"/>
            </w:rPr>
          </w:pPr>
          <w:hyperlink w:anchor="_Toc200895138" w:history="1">
            <w:r w:rsidRPr="0096122C">
              <w:rPr>
                <w:rStyle w:val="af"/>
                <w:noProof/>
              </w:rPr>
              <w:t>3.5.4 Мови інтерфейсу</w:t>
            </w:r>
            <w:r>
              <w:rPr>
                <w:noProof/>
                <w:webHidden/>
              </w:rPr>
              <w:tab/>
            </w:r>
            <w:r>
              <w:rPr>
                <w:noProof/>
                <w:webHidden/>
              </w:rPr>
              <w:fldChar w:fldCharType="begin"/>
            </w:r>
            <w:r>
              <w:rPr>
                <w:noProof/>
                <w:webHidden/>
              </w:rPr>
              <w:instrText xml:space="preserve"> PAGEREF _Toc200895138 \h </w:instrText>
            </w:r>
            <w:r>
              <w:rPr>
                <w:noProof/>
                <w:webHidden/>
              </w:rPr>
            </w:r>
            <w:r>
              <w:rPr>
                <w:noProof/>
                <w:webHidden/>
              </w:rPr>
              <w:fldChar w:fldCharType="separate"/>
            </w:r>
            <w:r>
              <w:rPr>
                <w:noProof/>
                <w:webHidden/>
              </w:rPr>
              <w:t>21</w:t>
            </w:r>
            <w:r>
              <w:rPr>
                <w:noProof/>
                <w:webHidden/>
              </w:rPr>
              <w:fldChar w:fldCharType="end"/>
            </w:r>
          </w:hyperlink>
        </w:p>
        <w:p w14:paraId="732F4DA6" w14:textId="64E8DA91" w:rsidR="00B30A9D" w:rsidRDefault="00B30A9D" w:rsidP="00B30A9D">
          <w:pPr>
            <w:pStyle w:val="23"/>
            <w:rPr>
              <w:rFonts w:asciiTheme="minorHAnsi" w:eastAsiaTheme="minorEastAsia" w:hAnsiTheme="minorHAnsi"/>
              <w:noProof/>
              <w:sz w:val="24"/>
              <w:szCs w:val="24"/>
              <w:lang w:eastAsia="uk-UA"/>
            </w:rPr>
          </w:pPr>
          <w:hyperlink w:anchor="_Toc200895139" w:history="1">
            <w:r w:rsidRPr="0096122C">
              <w:rPr>
                <w:rStyle w:val="af"/>
                <w:noProof/>
              </w:rPr>
              <w:t>3.5.5 Масштабованість</w:t>
            </w:r>
            <w:r>
              <w:rPr>
                <w:noProof/>
                <w:webHidden/>
              </w:rPr>
              <w:tab/>
            </w:r>
            <w:r>
              <w:rPr>
                <w:noProof/>
                <w:webHidden/>
              </w:rPr>
              <w:fldChar w:fldCharType="begin"/>
            </w:r>
            <w:r>
              <w:rPr>
                <w:noProof/>
                <w:webHidden/>
              </w:rPr>
              <w:instrText xml:space="preserve"> PAGEREF _Toc200895139 \h </w:instrText>
            </w:r>
            <w:r>
              <w:rPr>
                <w:noProof/>
                <w:webHidden/>
              </w:rPr>
            </w:r>
            <w:r>
              <w:rPr>
                <w:noProof/>
                <w:webHidden/>
              </w:rPr>
              <w:fldChar w:fldCharType="separate"/>
            </w:r>
            <w:r>
              <w:rPr>
                <w:noProof/>
                <w:webHidden/>
              </w:rPr>
              <w:t>21</w:t>
            </w:r>
            <w:r>
              <w:rPr>
                <w:noProof/>
                <w:webHidden/>
              </w:rPr>
              <w:fldChar w:fldCharType="end"/>
            </w:r>
          </w:hyperlink>
        </w:p>
        <w:p w14:paraId="78C2CDBD" w14:textId="105261E5" w:rsidR="00B30A9D" w:rsidRDefault="00B30A9D" w:rsidP="00B30A9D">
          <w:pPr>
            <w:pStyle w:val="11"/>
            <w:rPr>
              <w:rFonts w:asciiTheme="minorHAnsi" w:eastAsiaTheme="minorEastAsia" w:hAnsiTheme="minorHAnsi"/>
              <w:noProof/>
              <w:sz w:val="24"/>
              <w:szCs w:val="24"/>
              <w:lang w:eastAsia="uk-UA"/>
            </w:rPr>
          </w:pPr>
          <w:hyperlink w:anchor="_Toc200895140" w:history="1">
            <w:r w:rsidRPr="0096122C">
              <w:rPr>
                <w:rStyle w:val="af"/>
                <w:rFonts w:eastAsia="Times New Roman" w:cs="Times New Roman"/>
                <w:noProof/>
              </w:rPr>
              <w:t>4 Додаткові матеріали</w:t>
            </w:r>
            <w:r>
              <w:rPr>
                <w:noProof/>
                <w:webHidden/>
              </w:rPr>
              <w:tab/>
            </w:r>
            <w:r>
              <w:rPr>
                <w:noProof/>
                <w:webHidden/>
              </w:rPr>
              <w:fldChar w:fldCharType="begin"/>
            </w:r>
            <w:r>
              <w:rPr>
                <w:noProof/>
                <w:webHidden/>
              </w:rPr>
              <w:instrText xml:space="preserve"> PAGEREF _Toc200895140 \h </w:instrText>
            </w:r>
            <w:r>
              <w:rPr>
                <w:noProof/>
                <w:webHidden/>
              </w:rPr>
            </w:r>
            <w:r>
              <w:rPr>
                <w:noProof/>
                <w:webHidden/>
              </w:rPr>
              <w:fldChar w:fldCharType="separate"/>
            </w:r>
            <w:r>
              <w:rPr>
                <w:noProof/>
                <w:webHidden/>
              </w:rPr>
              <w:t>22</w:t>
            </w:r>
            <w:r>
              <w:rPr>
                <w:noProof/>
                <w:webHidden/>
              </w:rPr>
              <w:fldChar w:fldCharType="end"/>
            </w:r>
          </w:hyperlink>
        </w:p>
        <w:p w14:paraId="645BD65A" w14:textId="15F8AEE5" w:rsidR="00B30A9D" w:rsidRDefault="00B30A9D" w:rsidP="00B30A9D">
          <w:pPr>
            <w:pStyle w:val="23"/>
            <w:rPr>
              <w:rFonts w:asciiTheme="minorHAnsi" w:eastAsiaTheme="minorEastAsia" w:hAnsiTheme="minorHAnsi"/>
              <w:noProof/>
              <w:sz w:val="24"/>
              <w:szCs w:val="24"/>
              <w:lang w:eastAsia="uk-UA"/>
            </w:rPr>
          </w:pPr>
          <w:hyperlink w:anchor="_Toc200895141" w:history="1">
            <w:r w:rsidRPr="0096122C">
              <w:rPr>
                <w:rStyle w:val="af"/>
                <w:rFonts w:eastAsia="Times New Roman" w:cs="Times New Roman"/>
                <w:noProof/>
              </w:rPr>
              <w:t>4.1 Схеми баз даних</w:t>
            </w:r>
            <w:r>
              <w:rPr>
                <w:noProof/>
                <w:webHidden/>
              </w:rPr>
              <w:tab/>
            </w:r>
            <w:r>
              <w:rPr>
                <w:noProof/>
                <w:webHidden/>
              </w:rPr>
              <w:fldChar w:fldCharType="begin"/>
            </w:r>
            <w:r>
              <w:rPr>
                <w:noProof/>
                <w:webHidden/>
              </w:rPr>
              <w:instrText xml:space="preserve"> PAGEREF _Toc200895141 \h </w:instrText>
            </w:r>
            <w:r>
              <w:rPr>
                <w:noProof/>
                <w:webHidden/>
              </w:rPr>
            </w:r>
            <w:r>
              <w:rPr>
                <w:noProof/>
                <w:webHidden/>
              </w:rPr>
              <w:fldChar w:fldCharType="separate"/>
            </w:r>
            <w:r>
              <w:rPr>
                <w:noProof/>
                <w:webHidden/>
              </w:rPr>
              <w:t>22</w:t>
            </w:r>
            <w:r>
              <w:rPr>
                <w:noProof/>
                <w:webHidden/>
              </w:rPr>
              <w:fldChar w:fldCharType="end"/>
            </w:r>
          </w:hyperlink>
        </w:p>
        <w:p w14:paraId="323B1CED" w14:textId="2D6A03BA" w:rsidR="00B30A9D" w:rsidRDefault="00B30A9D" w:rsidP="00B30A9D">
          <w:pPr>
            <w:pStyle w:val="23"/>
            <w:rPr>
              <w:rFonts w:asciiTheme="minorHAnsi" w:eastAsiaTheme="minorEastAsia" w:hAnsiTheme="minorHAnsi"/>
              <w:noProof/>
              <w:sz w:val="24"/>
              <w:szCs w:val="24"/>
              <w:lang w:eastAsia="uk-UA"/>
            </w:rPr>
          </w:pPr>
          <w:hyperlink w:anchor="_Toc200895142" w:history="1">
            <w:r w:rsidRPr="0096122C">
              <w:rPr>
                <w:rStyle w:val="af"/>
                <w:rFonts w:eastAsia="Times New Roman" w:cs="Times New Roman"/>
                <w:noProof/>
              </w:rPr>
              <w:t>4.2 Діаграми прецедентів</w:t>
            </w:r>
            <w:r>
              <w:rPr>
                <w:noProof/>
                <w:webHidden/>
              </w:rPr>
              <w:tab/>
            </w:r>
            <w:r>
              <w:rPr>
                <w:noProof/>
                <w:webHidden/>
              </w:rPr>
              <w:fldChar w:fldCharType="begin"/>
            </w:r>
            <w:r>
              <w:rPr>
                <w:noProof/>
                <w:webHidden/>
              </w:rPr>
              <w:instrText xml:space="preserve"> PAGEREF _Toc200895142 \h </w:instrText>
            </w:r>
            <w:r>
              <w:rPr>
                <w:noProof/>
                <w:webHidden/>
              </w:rPr>
            </w:r>
            <w:r>
              <w:rPr>
                <w:noProof/>
                <w:webHidden/>
              </w:rPr>
              <w:fldChar w:fldCharType="separate"/>
            </w:r>
            <w:r>
              <w:rPr>
                <w:noProof/>
                <w:webHidden/>
              </w:rPr>
              <w:t>23</w:t>
            </w:r>
            <w:r>
              <w:rPr>
                <w:noProof/>
                <w:webHidden/>
              </w:rPr>
              <w:fldChar w:fldCharType="end"/>
            </w:r>
          </w:hyperlink>
        </w:p>
        <w:p w14:paraId="040ABD5C" w14:textId="20D18EF6" w:rsidR="00453791" w:rsidRDefault="00453791">
          <w:r w:rsidRPr="00453791">
            <w:rPr>
              <w:rFonts w:cs="Times New Roman"/>
              <w:b/>
              <w:bCs/>
            </w:rPr>
            <w:fldChar w:fldCharType="end"/>
          </w:r>
        </w:p>
      </w:sdtContent>
    </w:sdt>
    <w:p w14:paraId="0801B166" w14:textId="77777777" w:rsidR="00D93B3A" w:rsidRDefault="00D93B3A" w:rsidP="00D93B3A"/>
    <w:p w14:paraId="3594C27B" w14:textId="77777777" w:rsidR="00D93B3A" w:rsidRDefault="00D93B3A" w:rsidP="00D93B3A"/>
    <w:p w14:paraId="3D7C3D1E" w14:textId="77777777" w:rsidR="00D93B3A" w:rsidRDefault="00D93B3A" w:rsidP="00D93B3A"/>
    <w:p w14:paraId="07D88D4A" w14:textId="77777777" w:rsidR="00D93B3A" w:rsidRDefault="00D93B3A" w:rsidP="00D93B3A"/>
    <w:p w14:paraId="38CBFBB9" w14:textId="77777777" w:rsidR="00D93B3A" w:rsidRDefault="00D93B3A" w:rsidP="00D93B3A"/>
    <w:p w14:paraId="70A85F79" w14:textId="77777777" w:rsidR="00D93B3A" w:rsidRDefault="00D93B3A" w:rsidP="00D93B3A"/>
    <w:p w14:paraId="3656D7FE" w14:textId="77777777" w:rsidR="00D93B3A" w:rsidRDefault="00D93B3A" w:rsidP="00D93B3A"/>
    <w:p w14:paraId="3916B3A6" w14:textId="77777777" w:rsidR="00D93B3A" w:rsidRDefault="00D93B3A" w:rsidP="00D93B3A"/>
    <w:p w14:paraId="3508C6D8" w14:textId="77777777" w:rsidR="00D93B3A" w:rsidRDefault="00D93B3A" w:rsidP="00D93B3A"/>
    <w:p w14:paraId="08CD978A" w14:textId="77777777" w:rsidR="00D93B3A" w:rsidRDefault="00D93B3A" w:rsidP="00D93B3A"/>
    <w:p w14:paraId="454EE151" w14:textId="77777777" w:rsidR="00D93B3A" w:rsidRDefault="00D93B3A" w:rsidP="00D93B3A"/>
    <w:p w14:paraId="599BC6BE" w14:textId="77777777" w:rsidR="00B30A9D" w:rsidRDefault="00B30A9D" w:rsidP="00D93B3A"/>
    <w:p w14:paraId="34433427" w14:textId="77777777" w:rsidR="00B30A9D" w:rsidRDefault="00B30A9D" w:rsidP="00D93B3A"/>
    <w:p w14:paraId="28CD8383" w14:textId="77777777" w:rsidR="00B30A9D" w:rsidRDefault="00B30A9D" w:rsidP="00D93B3A"/>
    <w:p w14:paraId="47A67E7D" w14:textId="77777777" w:rsidR="00B30A9D" w:rsidRDefault="00B30A9D" w:rsidP="00D93B3A"/>
    <w:p w14:paraId="529ACCDF" w14:textId="77777777" w:rsidR="00B30A9D" w:rsidRDefault="00B30A9D" w:rsidP="00D93B3A"/>
    <w:p w14:paraId="33794301" w14:textId="77777777" w:rsidR="00B30A9D" w:rsidRDefault="00B30A9D" w:rsidP="00D93B3A"/>
    <w:p w14:paraId="316815FC" w14:textId="77777777" w:rsidR="00D93B3A" w:rsidRDefault="00D93B3A" w:rsidP="00D93B3A"/>
    <w:p w14:paraId="4F5F8080" w14:textId="77777777" w:rsidR="00A319AE" w:rsidRPr="00494DFC" w:rsidRDefault="00A319AE" w:rsidP="00D93B3A">
      <w:pPr>
        <w:rPr>
          <w:lang/>
        </w:rPr>
      </w:pPr>
    </w:p>
    <w:p w14:paraId="58019482" w14:textId="766D5179" w:rsidR="00D93B3A" w:rsidRPr="001C7D24" w:rsidRDefault="00D93B3A" w:rsidP="00D93B3A">
      <w:pPr>
        <w:pStyle w:val="1"/>
        <w:rPr>
          <w:szCs w:val="28"/>
        </w:rPr>
      </w:pPr>
      <w:bookmarkStart w:id="0" w:name="_Toc200895107"/>
      <w:r w:rsidRPr="001C7D24">
        <w:rPr>
          <w:szCs w:val="28"/>
        </w:rPr>
        <w:lastRenderedPageBreak/>
        <w:t>Вступ</w:t>
      </w:r>
      <w:bookmarkEnd w:id="0"/>
    </w:p>
    <w:p w14:paraId="25BA57F1" w14:textId="6197EF11" w:rsidR="00D93B3A" w:rsidRPr="001C7D24" w:rsidRDefault="00F97FB9" w:rsidP="00F97FB9">
      <w:pPr>
        <w:pStyle w:val="2"/>
        <w:rPr>
          <w:szCs w:val="28"/>
        </w:rPr>
      </w:pPr>
      <w:bookmarkStart w:id="1" w:name="_Toc200895108"/>
      <w:r w:rsidRPr="001C7D24">
        <w:rPr>
          <w:szCs w:val="28"/>
        </w:rPr>
        <w:t xml:space="preserve">1.1 </w:t>
      </w:r>
      <w:r w:rsidR="00D93B3A" w:rsidRPr="001C7D24">
        <w:rPr>
          <w:szCs w:val="28"/>
        </w:rPr>
        <w:t>Огляд продукту</w:t>
      </w:r>
      <w:bookmarkEnd w:id="1"/>
    </w:p>
    <w:p w14:paraId="1A14980C" w14:textId="77777777" w:rsidR="00D93B3A" w:rsidRPr="001C7D24" w:rsidRDefault="00D93B3A" w:rsidP="00D93B3A">
      <w:pPr>
        <w:rPr>
          <w:szCs w:val="28"/>
        </w:rPr>
      </w:pPr>
    </w:p>
    <w:p w14:paraId="16BE8373" w14:textId="343F6792" w:rsidR="00D93B3A" w:rsidRPr="0027041D" w:rsidRDefault="00D93B3A" w:rsidP="001C7D24">
      <w:pPr>
        <w:ind w:firstLine="708"/>
        <w:jc w:val="both"/>
        <w:rPr>
          <w:szCs w:val="28"/>
          <w:lang w:val="ru-RU"/>
        </w:rPr>
      </w:pPr>
      <w:r w:rsidRPr="001C7D24">
        <w:rPr>
          <w:szCs w:val="28"/>
        </w:rPr>
        <w:t>E-</w:t>
      </w:r>
      <w:proofErr w:type="spellStart"/>
      <w:r w:rsidRPr="001C7D24">
        <w:rPr>
          <w:szCs w:val="28"/>
        </w:rPr>
        <w:t>RequestControl</w:t>
      </w:r>
      <w:proofErr w:type="spellEnd"/>
      <w:r w:rsidRPr="001C7D24">
        <w:rPr>
          <w:szCs w:val="28"/>
        </w:rPr>
        <w:t xml:space="preserve"> — це </w:t>
      </w:r>
      <w:proofErr w:type="spellStart"/>
      <w:r w:rsidRPr="001C7D24">
        <w:rPr>
          <w:szCs w:val="28"/>
        </w:rPr>
        <w:t>вебзастосунок</w:t>
      </w:r>
      <w:proofErr w:type="spellEnd"/>
      <w:r w:rsidRPr="001C7D24">
        <w:rPr>
          <w:szCs w:val="28"/>
        </w:rPr>
        <w:t xml:space="preserve"> для автоматизованого управління електронними заявками всередині організації. Система надає зручний інтерфейс для створення, обробки, сортування та контролю статусів заявок, дозволяючи адміністраторам, співробітникам та іншим користувачам ефективно взаємодіяти з заявками в єдиному середовищі.</w:t>
      </w:r>
      <w:r w:rsidRPr="0027041D">
        <w:rPr>
          <w:szCs w:val="28"/>
          <w:lang w:val="ru-RU"/>
        </w:rPr>
        <w:t xml:space="preserve"> </w:t>
      </w:r>
      <w:r w:rsidRPr="001C7D24">
        <w:rPr>
          <w:szCs w:val="28"/>
        </w:rPr>
        <w:t xml:space="preserve">Архітектура застосунку побудована за клієнт-серверною моделлю: </w:t>
      </w:r>
      <w:proofErr w:type="spellStart"/>
      <w:r w:rsidRPr="001C7D24">
        <w:rPr>
          <w:szCs w:val="28"/>
        </w:rPr>
        <w:t>фронтенд</w:t>
      </w:r>
      <w:proofErr w:type="spellEnd"/>
      <w:r w:rsidRPr="001C7D24">
        <w:rPr>
          <w:szCs w:val="28"/>
        </w:rPr>
        <w:t xml:space="preserve">-частина реалізована з використанням Vue.js + </w:t>
      </w:r>
      <w:proofErr w:type="spellStart"/>
      <w:r w:rsidRPr="001C7D24">
        <w:rPr>
          <w:szCs w:val="28"/>
        </w:rPr>
        <w:t>Vite</w:t>
      </w:r>
      <w:proofErr w:type="spellEnd"/>
      <w:r w:rsidRPr="001C7D24">
        <w:rPr>
          <w:szCs w:val="28"/>
        </w:rPr>
        <w:t xml:space="preserve">, серверна частина — на </w:t>
      </w:r>
      <w:proofErr w:type="spellStart"/>
      <w:r w:rsidRPr="001C7D24">
        <w:rPr>
          <w:szCs w:val="28"/>
        </w:rPr>
        <w:t>Golang</w:t>
      </w:r>
      <w:proofErr w:type="spellEnd"/>
      <w:r w:rsidRPr="001C7D24">
        <w:rPr>
          <w:szCs w:val="28"/>
        </w:rPr>
        <w:t xml:space="preserve">, з використанням REST API, JWT-аутентифікації, та </w:t>
      </w:r>
      <w:proofErr w:type="spellStart"/>
      <w:r w:rsidRPr="001C7D24">
        <w:rPr>
          <w:szCs w:val="28"/>
        </w:rPr>
        <w:t>MySQL</w:t>
      </w:r>
      <w:proofErr w:type="spellEnd"/>
      <w:r w:rsidRPr="001C7D24">
        <w:rPr>
          <w:szCs w:val="28"/>
        </w:rPr>
        <w:t xml:space="preserve"> як системи управління базами даних. Передбачено також можливість резервного копіювання, експорту/імпорту даних та сповіщень для користувачів.</w:t>
      </w:r>
    </w:p>
    <w:p w14:paraId="488944F5" w14:textId="77777777" w:rsidR="00D93B3A" w:rsidRPr="0027041D" w:rsidRDefault="00D93B3A" w:rsidP="001C7D24">
      <w:pPr>
        <w:ind w:firstLine="708"/>
        <w:jc w:val="both"/>
        <w:rPr>
          <w:szCs w:val="28"/>
          <w:lang w:val="ru-RU"/>
        </w:rPr>
      </w:pPr>
    </w:p>
    <w:p w14:paraId="60718E27" w14:textId="43EAA795" w:rsidR="00D93B3A" w:rsidRPr="001C7D24" w:rsidRDefault="00F97FB9" w:rsidP="001C7D24">
      <w:pPr>
        <w:pStyle w:val="2"/>
        <w:jc w:val="both"/>
        <w:rPr>
          <w:szCs w:val="28"/>
        </w:rPr>
      </w:pPr>
      <w:bookmarkStart w:id="2" w:name="_Toc200895109"/>
      <w:r w:rsidRPr="001C7D24">
        <w:rPr>
          <w:szCs w:val="28"/>
        </w:rPr>
        <w:t xml:space="preserve">1.2 </w:t>
      </w:r>
      <w:r w:rsidR="00D93B3A" w:rsidRPr="001C7D24">
        <w:rPr>
          <w:szCs w:val="28"/>
        </w:rPr>
        <w:t>Мета</w:t>
      </w:r>
      <w:bookmarkEnd w:id="2"/>
    </w:p>
    <w:p w14:paraId="2B0C6BD6" w14:textId="77777777" w:rsidR="00D93B3A" w:rsidRPr="001C7D24" w:rsidRDefault="00D93B3A" w:rsidP="001C7D24">
      <w:pPr>
        <w:jc w:val="both"/>
        <w:rPr>
          <w:szCs w:val="28"/>
        </w:rPr>
      </w:pPr>
    </w:p>
    <w:p w14:paraId="4AED7208" w14:textId="77777777" w:rsidR="00453791" w:rsidRPr="00453791" w:rsidRDefault="00453791" w:rsidP="001C7D24">
      <w:pPr>
        <w:ind w:firstLine="708"/>
        <w:jc w:val="both"/>
        <w:rPr>
          <w:szCs w:val="28"/>
        </w:rPr>
      </w:pPr>
      <w:r w:rsidRPr="00453791">
        <w:rPr>
          <w:szCs w:val="28"/>
        </w:rPr>
        <w:t>Метою розробки інформаційної системи E-</w:t>
      </w:r>
      <w:proofErr w:type="spellStart"/>
      <w:r w:rsidRPr="00453791">
        <w:rPr>
          <w:szCs w:val="28"/>
        </w:rPr>
        <w:t>RequestControl</w:t>
      </w:r>
      <w:proofErr w:type="spellEnd"/>
      <w:r w:rsidRPr="00453791">
        <w:rPr>
          <w:szCs w:val="28"/>
        </w:rPr>
        <w:t xml:space="preserve"> є створення </w:t>
      </w:r>
      <w:proofErr w:type="spellStart"/>
      <w:r w:rsidRPr="00453791">
        <w:rPr>
          <w:szCs w:val="28"/>
        </w:rPr>
        <w:t>веборієнтованого</w:t>
      </w:r>
      <w:proofErr w:type="spellEnd"/>
      <w:r w:rsidRPr="00453791">
        <w:rPr>
          <w:szCs w:val="28"/>
        </w:rPr>
        <w:t xml:space="preserve"> інструменту для ефективного управління внутрішніми заявками в межах організації. Система покликана автоматизувати процес прийому, обробки, сортування та контролю заявок, що надходять від співробітників або структурних підрозділів. Таким чином, вона дозволяє мінімізувати ручну працю, зменшити кількість помилок, підвищити оперативність реагування та забезпечити прозорість процесів.</w:t>
      </w:r>
    </w:p>
    <w:p w14:paraId="123C7DCB" w14:textId="77777777" w:rsidR="00453791" w:rsidRPr="00453791" w:rsidRDefault="00453791" w:rsidP="001C7D24">
      <w:pPr>
        <w:ind w:firstLine="708"/>
        <w:jc w:val="both"/>
        <w:rPr>
          <w:szCs w:val="28"/>
        </w:rPr>
      </w:pPr>
      <w:r w:rsidRPr="00453791">
        <w:rPr>
          <w:szCs w:val="28"/>
        </w:rPr>
        <w:t>Основними завданнями, які ставляться перед продуктом, є:</w:t>
      </w:r>
    </w:p>
    <w:p w14:paraId="35B282E7" w14:textId="77777777" w:rsidR="00453791" w:rsidRPr="00453791" w:rsidRDefault="00453791" w:rsidP="001C7D24">
      <w:pPr>
        <w:numPr>
          <w:ilvl w:val="0"/>
          <w:numId w:val="5"/>
        </w:numPr>
        <w:tabs>
          <w:tab w:val="num" w:pos="720"/>
        </w:tabs>
        <w:jc w:val="both"/>
        <w:rPr>
          <w:szCs w:val="28"/>
        </w:rPr>
      </w:pPr>
      <w:r w:rsidRPr="00453791">
        <w:rPr>
          <w:szCs w:val="28"/>
        </w:rPr>
        <w:t>реалізація інтуїтивно зрозумілого та зручного інтерфейсу для користувачів різного рівня доступу;</w:t>
      </w:r>
    </w:p>
    <w:p w14:paraId="1C54AD90" w14:textId="77777777" w:rsidR="00453791" w:rsidRPr="00453791" w:rsidRDefault="00453791" w:rsidP="001C7D24">
      <w:pPr>
        <w:numPr>
          <w:ilvl w:val="0"/>
          <w:numId w:val="5"/>
        </w:numPr>
        <w:tabs>
          <w:tab w:val="num" w:pos="720"/>
        </w:tabs>
        <w:jc w:val="both"/>
        <w:rPr>
          <w:szCs w:val="28"/>
        </w:rPr>
      </w:pPr>
      <w:r w:rsidRPr="00453791">
        <w:rPr>
          <w:szCs w:val="28"/>
        </w:rPr>
        <w:t>впровадження гнучкої системи аутентифікації та авторизації користувачів із розмежуванням прав доступу;</w:t>
      </w:r>
    </w:p>
    <w:p w14:paraId="77933863" w14:textId="77777777" w:rsidR="00453791" w:rsidRPr="00453791" w:rsidRDefault="00453791" w:rsidP="001C7D24">
      <w:pPr>
        <w:numPr>
          <w:ilvl w:val="0"/>
          <w:numId w:val="5"/>
        </w:numPr>
        <w:tabs>
          <w:tab w:val="num" w:pos="720"/>
        </w:tabs>
        <w:jc w:val="both"/>
        <w:rPr>
          <w:szCs w:val="28"/>
        </w:rPr>
      </w:pPr>
      <w:r w:rsidRPr="00453791">
        <w:rPr>
          <w:szCs w:val="28"/>
        </w:rPr>
        <w:t>забезпечення збереження, резервного копіювання та захисту даних;</w:t>
      </w:r>
    </w:p>
    <w:p w14:paraId="65E72E51" w14:textId="77777777" w:rsidR="00453791" w:rsidRPr="00453791" w:rsidRDefault="00453791" w:rsidP="001C7D24">
      <w:pPr>
        <w:numPr>
          <w:ilvl w:val="0"/>
          <w:numId w:val="5"/>
        </w:numPr>
        <w:tabs>
          <w:tab w:val="num" w:pos="720"/>
        </w:tabs>
        <w:jc w:val="both"/>
        <w:rPr>
          <w:szCs w:val="28"/>
        </w:rPr>
      </w:pPr>
      <w:r w:rsidRPr="00453791">
        <w:rPr>
          <w:szCs w:val="28"/>
        </w:rPr>
        <w:t>підтримка основних операцій з обробки заявок (створення, редагування, зміна статусу, видалення, перегляд історії);</w:t>
      </w:r>
    </w:p>
    <w:p w14:paraId="70E8B91B" w14:textId="77777777" w:rsidR="00453791" w:rsidRPr="00453791" w:rsidRDefault="00453791" w:rsidP="001C7D24">
      <w:pPr>
        <w:numPr>
          <w:ilvl w:val="0"/>
          <w:numId w:val="5"/>
        </w:numPr>
        <w:tabs>
          <w:tab w:val="num" w:pos="720"/>
        </w:tabs>
        <w:jc w:val="both"/>
        <w:rPr>
          <w:szCs w:val="28"/>
        </w:rPr>
      </w:pPr>
      <w:r w:rsidRPr="00453791">
        <w:rPr>
          <w:szCs w:val="28"/>
        </w:rPr>
        <w:lastRenderedPageBreak/>
        <w:t>впровадження механізмів сповіщення користувачів про зміну статусу заявки чи інші важливі події;</w:t>
      </w:r>
    </w:p>
    <w:p w14:paraId="2B123F4A" w14:textId="77777777" w:rsidR="00453791" w:rsidRPr="00453791" w:rsidRDefault="00453791" w:rsidP="001C7D24">
      <w:pPr>
        <w:numPr>
          <w:ilvl w:val="0"/>
          <w:numId w:val="5"/>
        </w:numPr>
        <w:tabs>
          <w:tab w:val="num" w:pos="720"/>
        </w:tabs>
        <w:jc w:val="both"/>
        <w:rPr>
          <w:szCs w:val="28"/>
        </w:rPr>
      </w:pPr>
      <w:r w:rsidRPr="00453791">
        <w:rPr>
          <w:szCs w:val="28"/>
        </w:rPr>
        <w:t xml:space="preserve">створення </w:t>
      </w:r>
      <w:proofErr w:type="spellStart"/>
      <w:r w:rsidRPr="00453791">
        <w:rPr>
          <w:szCs w:val="28"/>
        </w:rPr>
        <w:t>RESTful</w:t>
      </w:r>
      <w:proofErr w:type="spellEnd"/>
      <w:r w:rsidRPr="00453791">
        <w:rPr>
          <w:szCs w:val="28"/>
        </w:rPr>
        <w:t xml:space="preserve"> API для можливого майбутнього розширення або інтеграції з іншими сервісами;</w:t>
      </w:r>
    </w:p>
    <w:p w14:paraId="66A9F928" w14:textId="0200A6F5" w:rsidR="00D93B3A" w:rsidRPr="001C7D24" w:rsidRDefault="00453791" w:rsidP="001C7D24">
      <w:pPr>
        <w:numPr>
          <w:ilvl w:val="0"/>
          <w:numId w:val="5"/>
        </w:numPr>
        <w:tabs>
          <w:tab w:val="num" w:pos="720"/>
        </w:tabs>
        <w:jc w:val="both"/>
        <w:rPr>
          <w:szCs w:val="28"/>
        </w:rPr>
      </w:pPr>
      <w:r w:rsidRPr="00453791">
        <w:rPr>
          <w:szCs w:val="28"/>
        </w:rPr>
        <w:t>надання функцій для експорту й імпорту даних у зручних форматах (</w:t>
      </w:r>
      <w:r w:rsidRPr="001C7D24">
        <w:rPr>
          <w:szCs w:val="28"/>
          <w:lang w:val="en-US"/>
        </w:rPr>
        <w:t>XLXS</w:t>
      </w:r>
      <w:r w:rsidRPr="00453791">
        <w:rPr>
          <w:szCs w:val="28"/>
        </w:rPr>
        <w:t>,</w:t>
      </w:r>
      <w:r w:rsidRPr="0027041D">
        <w:rPr>
          <w:szCs w:val="28"/>
        </w:rPr>
        <w:t xml:space="preserve"> </w:t>
      </w:r>
      <w:r w:rsidRPr="001C7D24">
        <w:rPr>
          <w:szCs w:val="28"/>
          <w:lang w:val="en-US"/>
        </w:rPr>
        <w:t>SQL</w:t>
      </w:r>
      <w:r w:rsidRPr="00453791">
        <w:rPr>
          <w:szCs w:val="28"/>
        </w:rPr>
        <w:t>) для внутрішньої звітності або переносу.</w:t>
      </w:r>
    </w:p>
    <w:p w14:paraId="3C876C28" w14:textId="77777777" w:rsidR="0027041D" w:rsidRPr="0027041D" w:rsidRDefault="0027041D" w:rsidP="0027041D">
      <w:pPr>
        <w:ind w:left="709" w:firstLine="709"/>
        <w:jc w:val="both"/>
        <w:rPr>
          <w:szCs w:val="28"/>
        </w:rPr>
      </w:pPr>
      <w:r w:rsidRPr="0027041D">
        <w:rPr>
          <w:szCs w:val="28"/>
        </w:rPr>
        <w:t xml:space="preserve">Додатково, в рамках підсистеми автоматизованого розгортання та підтримки інфраструктури, система </w:t>
      </w:r>
      <w:r w:rsidRPr="0027041D">
        <w:rPr>
          <w:szCs w:val="28"/>
          <w:lang w:val="ru-RU"/>
        </w:rPr>
        <w:t>E</w:t>
      </w:r>
      <w:r w:rsidRPr="0027041D">
        <w:rPr>
          <w:szCs w:val="28"/>
        </w:rPr>
        <w:t>-</w:t>
      </w:r>
      <w:proofErr w:type="spellStart"/>
      <w:r w:rsidRPr="0027041D">
        <w:rPr>
          <w:szCs w:val="28"/>
          <w:lang w:val="ru-RU"/>
        </w:rPr>
        <w:t>RequestControl</w:t>
      </w:r>
      <w:proofErr w:type="spellEnd"/>
      <w:r w:rsidRPr="0027041D">
        <w:rPr>
          <w:szCs w:val="28"/>
        </w:rPr>
        <w:t xml:space="preserve"> вирішує такі завдання:</w:t>
      </w:r>
    </w:p>
    <w:p w14:paraId="324D1353" w14:textId="77777777" w:rsidR="0027041D" w:rsidRPr="008E323E" w:rsidRDefault="0027041D" w:rsidP="00682B1D">
      <w:pPr>
        <w:pStyle w:val="a9"/>
        <w:numPr>
          <w:ilvl w:val="0"/>
          <w:numId w:val="28"/>
        </w:numPr>
        <w:ind w:left="1066" w:hanging="357"/>
        <w:jc w:val="both"/>
        <w:rPr>
          <w:szCs w:val="28"/>
        </w:rPr>
      </w:pPr>
      <w:r w:rsidRPr="008E323E">
        <w:rPr>
          <w:szCs w:val="28"/>
        </w:rPr>
        <w:t xml:space="preserve">використання інфраструктури як коду за допомогою </w:t>
      </w:r>
      <w:proofErr w:type="spellStart"/>
      <w:r w:rsidRPr="008E323E">
        <w:rPr>
          <w:szCs w:val="28"/>
        </w:rPr>
        <w:t>Terraform</w:t>
      </w:r>
      <w:proofErr w:type="spellEnd"/>
      <w:r w:rsidRPr="008E323E">
        <w:rPr>
          <w:szCs w:val="28"/>
        </w:rPr>
        <w:t xml:space="preserve"> для автоматизованого створення хмарних ресурсів (EKS, ECR, S3, IAM тощо);</w:t>
      </w:r>
    </w:p>
    <w:p w14:paraId="51EB13FE" w14:textId="77777777" w:rsidR="0027041D" w:rsidRPr="008E323E" w:rsidRDefault="0027041D" w:rsidP="00682B1D">
      <w:pPr>
        <w:ind w:left="1066" w:hanging="357"/>
        <w:jc w:val="both"/>
        <w:rPr>
          <w:szCs w:val="28"/>
        </w:rPr>
      </w:pPr>
    </w:p>
    <w:p w14:paraId="426AE3FF" w14:textId="77777777" w:rsidR="0027041D" w:rsidRPr="008E323E" w:rsidRDefault="0027041D" w:rsidP="00682B1D">
      <w:pPr>
        <w:pStyle w:val="a9"/>
        <w:numPr>
          <w:ilvl w:val="0"/>
          <w:numId w:val="28"/>
        </w:numPr>
        <w:ind w:left="1066" w:hanging="357"/>
        <w:jc w:val="both"/>
        <w:rPr>
          <w:szCs w:val="28"/>
        </w:rPr>
      </w:pPr>
      <w:r w:rsidRPr="008E323E">
        <w:rPr>
          <w:szCs w:val="28"/>
        </w:rPr>
        <w:t xml:space="preserve">автоматизація CI/CD процесів за допомогою </w:t>
      </w:r>
      <w:proofErr w:type="spellStart"/>
      <w:r w:rsidRPr="008E323E">
        <w:rPr>
          <w:szCs w:val="28"/>
        </w:rPr>
        <w:t>GitHub</w:t>
      </w:r>
      <w:proofErr w:type="spellEnd"/>
      <w:r w:rsidRPr="008E323E">
        <w:rPr>
          <w:szCs w:val="28"/>
        </w:rPr>
        <w:t xml:space="preserve"> </w:t>
      </w:r>
      <w:proofErr w:type="spellStart"/>
      <w:r w:rsidRPr="008E323E">
        <w:rPr>
          <w:szCs w:val="28"/>
        </w:rPr>
        <w:t>Actions</w:t>
      </w:r>
      <w:proofErr w:type="spellEnd"/>
      <w:r w:rsidRPr="008E323E">
        <w:rPr>
          <w:szCs w:val="28"/>
        </w:rPr>
        <w:t xml:space="preserve"> — від перевірки коду до </w:t>
      </w:r>
      <w:proofErr w:type="spellStart"/>
      <w:r w:rsidRPr="008E323E">
        <w:rPr>
          <w:szCs w:val="28"/>
        </w:rPr>
        <w:t>деплойменту</w:t>
      </w:r>
      <w:proofErr w:type="spellEnd"/>
      <w:r w:rsidRPr="008E323E">
        <w:rPr>
          <w:szCs w:val="28"/>
        </w:rPr>
        <w:t xml:space="preserve"> в </w:t>
      </w:r>
      <w:proofErr w:type="spellStart"/>
      <w:r w:rsidRPr="008E323E">
        <w:rPr>
          <w:szCs w:val="28"/>
        </w:rPr>
        <w:t>Kubernetes</w:t>
      </w:r>
      <w:proofErr w:type="spellEnd"/>
      <w:r w:rsidRPr="008E323E">
        <w:rPr>
          <w:szCs w:val="28"/>
        </w:rPr>
        <w:t>-кластер;</w:t>
      </w:r>
    </w:p>
    <w:p w14:paraId="19B9769F" w14:textId="77777777" w:rsidR="0027041D" w:rsidRPr="008E323E" w:rsidRDefault="0027041D" w:rsidP="00682B1D">
      <w:pPr>
        <w:ind w:left="1066" w:hanging="357"/>
        <w:jc w:val="both"/>
        <w:rPr>
          <w:szCs w:val="28"/>
        </w:rPr>
      </w:pPr>
    </w:p>
    <w:p w14:paraId="7B086216" w14:textId="77777777" w:rsidR="0027041D" w:rsidRPr="008E323E" w:rsidRDefault="0027041D" w:rsidP="00682B1D">
      <w:pPr>
        <w:pStyle w:val="a9"/>
        <w:numPr>
          <w:ilvl w:val="0"/>
          <w:numId w:val="28"/>
        </w:numPr>
        <w:ind w:left="1066" w:hanging="357"/>
        <w:jc w:val="both"/>
        <w:rPr>
          <w:szCs w:val="28"/>
        </w:rPr>
      </w:pPr>
      <w:r w:rsidRPr="008E323E">
        <w:rPr>
          <w:szCs w:val="28"/>
        </w:rPr>
        <w:t xml:space="preserve">контейнеризація компонентів системи з використанням </w:t>
      </w:r>
      <w:proofErr w:type="spellStart"/>
      <w:r w:rsidRPr="008E323E">
        <w:rPr>
          <w:szCs w:val="28"/>
        </w:rPr>
        <w:t>Docker</w:t>
      </w:r>
      <w:proofErr w:type="spellEnd"/>
      <w:r w:rsidRPr="008E323E">
        <w:rPr>
          <w:szCs w:val="28"/>
        </w:rPr>
        <w:t>, що забезпечує портативність і стабільність середовища виконання;</w:t>
      </w:r>
    </w:p>
    <w:p w14:paraId="0BA7EC44" w14:textId="77777777" w:rsidR="0027041D" w:rsidRPr="008E323E" w:rsidRDefault="0027041D" w:rsidP="00682B1D">
      <w:pPr>
        <w:ind w:left="1066" w:hanging="357"/>
        <w:jc w:val="both"/>
        <w:rPr>
          <w:szCs w:val="28"/>
        </w:rPr>
      </w:pPr>
    </w:p>
    <w:p w14:paraId="441FB35C" w14:textId="77777777" w:rsidR="0027041D" w:rsidRPr="008E323E" w:rsidRDefault="0027041D" w:rsidP="00682B1D">
      <w:pPr>
        <w:pStyle w:val="a9"/>
        <w:numPr>
          <w:ilvl w:val="0"/>
          <w:numId w:val="28"/>
        </w:numPr>
        <w:ind w:left="1066" w:hanging="357"/>
        <w:jc w:val="both"/>
        <w:rPr>
          <w:szCs w:val="28"/>
        </w:rPr>
      </w:pPr>
      <w:r w:rsidRPr="008E323E">
        <w:rPr>
          <w:szCs w:val="28"/>
        </w:rPr>
        <w:t xml:space="preserve">керування релізами через </w:t>
      </w:r>
      <w:proofErr w:type="spellStart"/>
      <w:r w:rsidRPr="008E323E">
        <w:rPr>
          <w:szCs w:val="28"/>
        </w:rPr>
        <w:t>Helm</w:t>
      </w:r>
      <w:proofErr w:type="spellEnd"/>
      <w:r w:rsidRPr="008E323E">
        <w:rPr>
          <w:szCs w:val="28"/>
        </w:rPr>
        <w:t xml:space="preserve"> для зручного оновлення й масштабування сервісів;</w:t>
      </w:r>
    </w:p>
    <w:p w14:paraId="0F30B547" w14:textId="77777777" w:rsidR="0027041D" w:rsidRPr="008E323E" w:rsidRDefault="0027041D" w:rsidP="00682B1D">
      <w:pPr>
        <w:ind w:left="1066" w:hanging="357"/>
        <w:jc w:val="both"/>
        <w:rPr>
          <w:szCs w:val="28"/>
        </w:rPr>
      </w:pPr>
    </w:p>
    <w:p w14:paraId="5AA72B00" w14:textId="77777777" w:rsidR="0027041D" w:rsidRPr="008E323E" w:rsidRDefault="0027041D" w:rsidP="00682B1D">
      <w:pPr>
        <w:pStyle w:val="a9"/>
        <w:numPr>
          <w:ilvl w:val="0"/>
          <w:numId w:val="28"/>
        </w:numPr>
        <w:ind w:left="1066" w:hanging="357"/>
        <w:jc w:val="both"/>
        <w:rPr>
          <w:szCs w:val="28"/>
        </w:rPr>
      </w:pPr>
      <w:r w:rsidRPr="008E323E">
        <w:rPr>
          <w:szCs w:val="28"/>
        </w:rPr>
        <w:t xml:space="preserve">налаштування автоматичного отримання TLS-сертифікатів за допомогою </w:t>
      </w:r>
      <w:proofErr w:type="spellStart"/>
      <w:r w:rsidRPr="008E323E">
        <w:rPr>
          <w:szCs w:val="28"/>
        </w:rPr>
        <w:t>Cert-Manager</w:t>
      </w:r>
      <w:proofErr w:type="spellEnd"/>
      <w:r w:rsidRPr="008E323E">
        <w:rPr>
          <w:szCs w:val="28"/>
        </w:rPr>
        <w:t>;</w:t>
      </w:r>
    </w:p>
    <w:p w14:paraId="5A298068" w14:textId="77777777" w:rsidR="0027041D" w:rsidRPr="008E323E" w:rsidRDefault="0027041D" w:rsidP="00682B1D">
      <w:pPr>
        <w:ind w:left="1066" w:hanging="357"/>
        <w:jc w:val="both"/>
        <w:rPr>
          <w:szCs w:val="28"/>
        </w:rPr>
      </w:pPr>
    </w:p>
    <w:p w14:paraId="052FF4B8" w14:textId="77777777" w:rsidR="0027041D" w:rsidRPr="008E323E" w:rsidRDefault="0027041D" w:rsidP="00682B1D">
      <w:pPr>
        <w:pStyle w:val="a9"/>
        <w:numPr>
          <w:ilvl w:val="0"/>
          <w:numId w:val="28"/>
        </w:numPr>
        <w:ind w:left="1066" w:hanging="357"/>
        <w:jc w:val="both"/>
        <w:rPr>
          <w:szCs w:val="28"/>
        </w:rPr>
      </w:pPr>
      <w:r w:rsidRPr="008E323E">
        <w:rPr>
          <w:szCs w:val="28"/>
        </w:rPr>
        <w:t xml:space="preserve">впровадження моніторингу за допомогою </w:t>
      </w:r>
      <w:proofErr w:type="spellStart"/>
      <w:r w:rsidRPr="008E323E">
        <w:rPr>
          <w:szCs w:val="28"/>
        </w:rPr>
        <w:t>Prometheus</w:t>
      </w:r>
      <w:proofErr w:type="spellEnd"/>
      <w:r w:rsidRPr="008E323E">
        <w:rPr>
          <w:szCs w:val="28"/>
        </w:rPr>
        <w:t xml:space="preserve"> і </w:t>
      </w:r>
      <w:proofErr w:type="spellStart"/>
      <w:r w:rsidRPr="008E323E">
        <w:rPr>
          <w:szCs w:val="28"/>
        </w:rPr>
        <w:t>Grafana</w:t>
      </w:r>
      <w:proofErr w:type="spellEnd"/>
      <w:r w:rsidRPr="008E323E">
        <w:rPr>
          <w:szCs w:val="28"/>
        </w:rPr>
        <w:t xml:space="preserve"> для збору та візуалізації метрик продуктивності системи;</w:t>
      </w:r>
    </w:p>
    <w:p w14:paraId="1BCBEFA4" w14:textId="77777777" w:rsidR="0027041D" w:rsidRPr="008E323E" w:rsidRDefault="0027041D" w:rsidP="00682B1D">
      <w:pPr>
        <w:ind w:left="1066" w:hanging="357"/>
        <w:jc w:val="both"/>
        <w:rPr>
          <w:szCs w:val="28"/>
        </w:rPr>
      </w:pPr>
    </w:p>
    <w:p w14:paraId="79B53447" w14:textId="77777777" w:rsidR="0027041D" w:rsidRPr="008E323E" w:rsidRDefault="0027041D" w:rsidP="00682B1D">
      <w:pPr>
        <w:pStyle w:val="a9"/>
        <w:numPr>
          <w:ilvl w:val="0"/>
          <w:numId w:val="28"/>
        </w:numPr>
        <w:ind w:left="1066" w:hanging="357"/>
        <w:jc w:val="both"/>
        <w:rPr>
          <w:szCs w:val="28"/>
        </w:rPr>
      </w:pPr>
      <w:r w:rsidRPr="008E323E">
        <w:rPr>
          <w:szCs w:val="28"/>
        </w:rPr>
        <w:t xml:space="preserve">централізоване </w:t>
      </w:r>
      <w:proofErr w:type="spellStart"/>
      <w:r w:rsidRPr="008E323E">
        <w:rPr>
          <w:szCs w:val="28"/>
        </w:rPr>
        <w:t>логування</w:t>
      </w:r>
      <w:proofErr w:type="spellEnd"/>
      <w:r w:rsidRPr="008E323E">
        <w:rPr>
          <w:szCs w:val="28"/>
        </w:rPr>
        <w:t xml:space="preserve"> з використанням </w:t>
      </w:r>
      <w:proofErr w:type="spellStart"/>
      <w:r w:rsidRPr="008E323E">
        <w:rPr>
          <w:szCs w:val="28"/>
        </w:rPr>
        <w:t>Loki</w:t>
      </w:r>
      <w:proofErr w:type="spellEnd"/>
      <w:r w:rsidRPr="008E323E">
        <w:rPr>
          <w:szCs w:val="28"/>
        </w:rPr>
        <w:t xml:space="preserve"> та можливістю пошуку </w:t>
      </w:r>
      <w:proofErr w:type="spellStart"/>
      <w:r w:rsidRPr="008E323E">
        <w:rPr>
          <w:szCs w:val="28"/>
        </w:rPr>
        <w:t>логів</w:t>
      </w:r>
      <w:proofErr w:type="spellEnd"/>
      <w:r w:rsidRPr="008E323E">
        <w:rPr>
          <w:szCs w:val="28"/>
        </w:rPr>
        <w:t xml:space="preserve"> через </w:t>
      </w:r>
      <w:proofErr w:type="spellStart"/>
      <w:r w:rsidRPr="008E323E">
        <w:rPr>
          <w:szCs w:val="28"/>
        </w:rPr>
        <w:t>Grafana</w:t>
      </w:r>
      <w:proofErr w:type="spellEnd"/>
      <w:r w:rsidRPr="008E323E">
        <w:rPr>
          <w:szCs w:val="28"/>
        </w:rPr>
        <w:t>;</w:t>
      </w:r>
    </w:p>
    <w:p w14:paraId="37A36F7F" w14:textId="77777777" w:rsidR="0027041D" w:rsidRPr="008E323E" w:rsidRDefault="0027041D" w:rsidP="00682B1D">
      <w:pPr>
        <w:ind w:left="1066" w:hanging="357"/>
        <w:jc w:val="both"/>
        <w:rPr>
          <w:szCs w:val="28"/>
        </w:rPr>
      </w:pPr>
    </w:p>
    <w:p w14:paraId="13F91D9A" w14:textId="77777777" w:rsidR="0027041D" w:rsidRPr="008E323E" w:rsidRDefault="0027041D" w:rsidP="00682B1D">
      <w:pPr>
        <w:pStyle w:val="a9"/>
        <w:numPr>
          <w:ilvl w:val="0"/>
          <w:numId w:val="28"/>
        </w:numPr>
        <w:ind w:left="1066" w:hanging="357"/>
        <w:jc w:val="both"/>
        <w:rPr>
          <w:szCs w:val="28"/>
        </w:rPr>
      </w:pPr>
      <w:r w:rsidRPr="008E323E">
        <w:rPr>
          <w:szCs w:val="28"/>
        </w:rPr>
        <w:lastRenderedPageBreak/>
        <w:t>підвищення надійності інфраструктури завдяки автоматичному масштабуванню, балансуванню навантаження та ізоляції середовищ.</w:t>
      </w:r>
    </w:p>
    <w:p w14:paraId="56F154D7" w14:textId="77777777" w:rsidR="0027041D" w:rsidRPr="008E323E" w:rsidRDefault="0027041D" w:rsidP="009E4BB9">
      <w:pPr>
        <w:ind w:left="709"/>
        <w:jc w:val="both"/>
        <w:rPr>
          <w:szCs w:val="28"/>
        </w:rPr>
      </w:pPr>
    </w:p>
    <w:p w14:paraId="3A96E492" w14:textId="0350A948" w:rsidR="00453791" w:rsidRPr="008E323E" w:rsidRDefault="0027041D" w:rsidP="00EC15E0">
      <w:pPr>
        <w:ind w:firstLine="708"/>
        <w:jc w:val="both"/>
        <w:rPr>
          <w:szCs w:val="28"/>
        </w:rPr>
      </w:pPr>
      <w:r w:rsidRPr="008E323E">
        <w:rPr>
          <w:szCs w:val="28"/>
        </w:rPr>
        <w:t>Реалізація цих завдань забезпечує високий рівень автоматизації, стабільності й масштабованості системи, що є критично важливим для її подальшого розвитку та підтримки в умовах реального навантаження.</w:t>
      </w:r>
    </w:p>
    <w:p w14:paraId="22155553" w14:textId="0123F645" w:rsidR="00453791" w:rsidRPr="001C7D24" w:rsidRDefault="00DD4A73" w:rsidP="001C7D24">
      <w:pPr>
        <w:pStyle w:val="2"/>
        <w:numPr>
          <w:ilvl w:val="1"/>
          <w:numId w:val="10"/>
        </w:numPr>
        <w:jc w:val="both"/>
        <w:rPr>
          <w:szCs w:val="28"/>
        </w:rPr>
      </w:pPr>
      <w:r w:rsidRPr="001C7D24">
        <w:rPr>
          <w:szCs w:val="28"/>
        </w:rPr>
        <w:t xml:space="preserve"> </w:t>
      </w:r>
      <w:bookmarkStart w:id="3" w:name="_Toc200895110"/>
      <w:r w:rsidR="00453791" w:rsidRPr="001C7D24">
        <w:rPr>
          <w:szCs w:val="28"/>
        </w:rPr>
        <w:t>Межі</w:t>
      </w:r>
      <w:bookmarkEnd w:id="3"/>
    </w:p>
    <w:p w14:paraId="243EDFAE" w14:textId="77777777" w:rsidR="00453791" w:rsidRPr="001C7D24" w:rsidRDefault="00453791" w:rsidP="001C7D24">
      <w:pPr>
        <w:jc w:val="both"/>
        <w:rPr>
          <w:szCs w:val="28"/>
        </w:rPr>
      </w:pPr>
    </w:p>
    <w:p w14:paraId="5928C7C2" w14:textId="77777777" w:rsidR="00453791" w:rsidRPr="00453791" w:rsidRDefault="00453791" w:rsidP="001C7D24">
      <w:pPr>
        <w:ind w:firstLine="708"/>
        <w:jc w:val="both"/>
        <w:rPr>
          <w:szCs w:val="28"/>
        </w:rPr>
      </w:pPr>
      <w:r w:rsidRPr="00453791">
        <w:rPr>
          <w:szCs w:val="28"/>
        </w:rPr>
        <w:t xml:space="preserve">Для забезпечення цілісності та реалізованості продукту в рамках дипломного </w:t>
      </w:r>
      <w:proofErr w:type="spellStart"/>
      <w:r w:rsidRPr="00453791">
        <w:rPr>
          <w:szCs w:val="28"/>
        </w:rPr>
        <w:t>проєкту</w:t>
      </w:r>
      <w:proofErr w:type="spellEnd"/>
      <w:r w:rsidRPr="00453791">
        <w:rPr>
          <w:szCs w:val="28"/>
        </w:rPr>
        <w:t xml:space="preserve"> було встановлено чіткі межі функціональності системи E-</w:t>
      </w:r>
      <w:proofErr w:type="spellStart"/>
      <w:r w:rsidRPr="00453791">
        <w:rPr>
          <w:szCs w:val="28"/>
        </w:rPr>
        <w:t>RequestControl</w:t>
      </w:r>
      <w:proofErr w:type="spellEnd"/>
      <w:r w:rsidRPr="00453791">
        <w:rPr>
          <w:szCs w:val="28"/>
        </w:rPr>
        <w:t>, які визначають обсяг розробки, особливості архітектури та технічних рішень.</w:t>
      </w:r>
    </w:p>
    <w:p w14:paraId="0C843BF7" w14:textId="77777777" w:rsidR="00453791" w:rsidRPr="00453791" w:rsidRDefault="00453791" w:rsidP="001C7D24">
      <w:pPr>
        <w:ind w:firstLine="708"/>
        <w:jc w:val="both"/>
        <w:rPr>
          <w:szCs w:val="28"/>
        </w:rPr>
      </w:pPr>
      <w:r w:rsidRPr="00453791">
        <w:rPr>
          <w:szCs w:val="28"/>
        </w:rPr>
        <w:t>Функціональні межі:</w:t>
      </w:r>
    </w:p>
    <w:p w14:paraId="47FD2814" w14:textId="4A35FC6A" w:rsidR="00453791" w:rsidRPr="00453791" w:rsidRDefault="00453791" w:rsidP="001C7D24">
      <w:pPr>
        <w:numPr>
          <w:ilvl w:val="0"/>
          <w:numId w:val="6"/>
        </w:numPr>
        <w:tabs>
          <w:tab w:val="num" w:pos="720"/>
        </w:tabs>
        <w:jc w:val="both"/>
        <w:rPr>
          <w:szCs w:val="28"/>
        </w:rPr>
      </w:pPr>
      <w:r w:rsidRPr="001C7D24">
        <w:rPr>
          <w:szCs w:val="28"/>
        </w:rPr>
        <w:t>с</w:t>
      </w:r>
      <w:r w:rsidRPr="00453791">
        <w:rPr>
          <w:szCs w:val="28"/>
        </w:rPr>
        <w:t xml:space="preserve">истема розроблена як </w:t>
      </w:r>
      <w:proofErr w:type="spellStart"/>
      <w:r w:rsidRPr="00453791">
        <w:rPr>
          <w:szCs w:val="28"/>
        </w:rPr>
        <w:t>вебзастосунок</w:t>
      </w:r>
      <w:proofErr w:type="spellEnd"/>
      <w:r w:rsidRPr="00453791">
        <w:rPr>
          <w:szCs w:val="28"/>
        </w:rPr>
        <w:t xml:space="preserve"> і не має окремого мобільного клієнта. Проте інтерфейс частково адаптивний для перегляду з мобільних пристроїв</w:t>
      </w:r>
      <w:r w:rsidRPr="001C7D24">
        <w:rPr>
          <w:szCs w:val="28"/>
        </w:rPr>
        <w:t>;</w:t>
      </w:r>
    </w:p>
    <w:p w14:paraId="55F76DB1" w14:textId="67F34674" w:rsidR="00453791" w:rsidRPr="00453791" w:rsidRDefault="00453791" w:rsidP="001C7D24">
      <w:pPr>
        <w:numPr>
          <w:ilvl w:val="0"/>
          <w:numId w:val="6"/>
        </w:numPr>
        <w:tabs>
          <w:tab w:val="num" w:pos="720"/>
        </w:tabs>
        <w:jc w:val="both"/>
        <w:rPr>
          <w:szCs w:val="28"/>
        </w:rPr>
      </w:pPr>
      <w:r w:rsidRPr="001C7D24">
        <w:rPr>
          <w:szCs w:val="28"/>
        </w:rPr>
        <w:t>к</w:t>
      </w:r>
      <w:r w:rsidRPr="00453791">
        <w:rPr>
          <w:szCs w:val="28"/>
        </w:rPr>
        <w:t>ористувачі системи поділяються на кілька ролей, зокрема: адміністратор, звичайний користувач (співробітник. Кожна роль має обмежений доступ до функціоналу відповідно до рівня прав</w:t>
      </w:r>
      <w:r w:rsidRPr="001C7D24">
        <w:rPr>
          <w:szCs w:val="28"/>
        </w:rPr>
        <w:t>;</w:t>
      </w:r>
    </w:p>
    <w:p w14:paraId="103804C2" w14:textId="6638017D" w:rsidR="00453791" w:rsidRPr="00453791" w:rsidRDefault="00453791" w:rsidP="001C7D24">
      <w:pPr>
        <w:numPr>
          <w:ilvl w:val="0"/>
          <w:numId w:val="6"/>
        </w:numPr>
        <w:tabs>
          <w:tab w:val="num" w:pos="720"/>
        </w:tabs>
        <w:jc w:val="both"/>
        <w:rPr>
          <w:szCs w:val="28"/>
        </w:rPr>
      </w:pPr>
      <w:r w:rsidRPr="001C7D24">
        <w:rPr>
          <w:szCs w:val="28"/>
        </w:rPr>
        <w:t>с</w:t>
      </w:r>
      <w:r w:rsidRPr="00453791">
        <w:rPr>
          <w:szCs w:val="28"/>
        </w:rPr>
        <w:t xml:space="preserve">истема забезпечує автентифікацію з використанням JWT-токенів, але не передбачає інтеграцію з </w:t>
      </w:r>
      <w:proofErr w:type="spellStart"/>
      <w:r w:rsidRPr="00453791">
        <w:rPr>
          <w:szCs w:val="28"/>
        </w:rPr>
        <w:t>OAuth</w:t>
      </w:r>
      <w:proofErr w:type="spellEnd"/>
      <w:r w:rsidRPr="00453791">
        <w:rPr>
          <w:szCs w:val="28"/>
        </w:rPr>
        <w:t>, LDAP або іншими сторонніми сервісами ідентифікації</w:t>
      </w:r>
      <w:r w:rsidRPr="001C7D24">
        <w:rPr>
          <w:szCs w:val="28"/>
        </w:rPr>
        <w:t>;</w:t>
      </w:r>
    </w:p>
    <w:p w14:paraId="501B37B4" w14:textId="17DC8804" w:rsidR="00453791" w:rsidRPr="00453791" w:rsidRDefault="00453791" w:rsidP="001C7D24">
      <w:pPr>
        <w:numPr>
          <w:ilvl w:val="0"/>
          <w:numId w:val="6"/>
        </w:numPr>
        <w:tabs>
          <w:tab w:val="num" w:pos="720"/>
        </w:tabs>
        <w:jc w:val="both"/>
        <w:rPr>
          <w:szCs w:val="28"/>
        </w:rPr>
      </w:pPr>
      <w:r w:rsidRPr="001C7D24">
        <w:rPr>
          <w:szCs w:val="28"/>
        </w:rPr>
        <w:t>з</w:t>
      </w:r>
      <w:r w:rsidRPr="00453791">
        <w:rPr>
          <w:szCs w:val="28"/>
        </w:rPr>
        <w:t xml:space="preserve">аявки обробляються в межах чітко визначеного життєвого циклу, який не можна </w:t>
      </w:r>
      <w:proofErr w:type="spellStart"/>
      <w:r w:rsidRPr="00453791">
        <w:rPr>
          <w:szCs w:val="28"/>
        </w:rPr>
        <w:t>динамічно</w:t>
      </w:r>
      <w:proofErr w:type="spellEnd"/>
      <w:r w:rsidRPr="00453791">
        <w:rPr>
          <w:szCs w:val="28"/>
        </w:rPr>
        <w:t xml:space="preserve"> змінювати з інтерфейсу</w:t>
      </w:r>
      <w:r w:rsidRPr="001C7D24">
        <w:rPr>
          <w:szCs w:val="28"/>
        </w:rPr>
        <w:t>;</w:t>
      </w:r>
    </w:p>
    <w:p w14:paraId="3F34DB31" w14:textId="701F9252" w:rsidR="00453791" w:rsidRPr="00453791" w:rsidRDefault="00DD4A73" w:rsidP="001C7D24">
      <w:pPr>
        <w:numPr>
          <w:ilvl w:val="0"/>
          <w:numId w:val="6"/>
        </w:numPr>
        <w:tabs>
          <w:tab w:val="num" w:pos="720"/>
        </w:tabs>
        <w:jc w:val="both"/>
        <w:rPr>
          <w:szCs w:val="28"/>
        </w:rPr>
      </w:pPr>
      <w:r w:rsidRPr="001C7D24">
        <w:rPr>
          <w:szCs w:val="28"/>
        </w:rPr>
        <w:t>с</w:t>
      </w:r>
      <w:r w:rsidR="00453791" w:rsidRPr="00453791">
        <w:rPr>
          <w:szCs w:val="28"/>
        </w:rPr>
        <w:t>повіщення реалізовані у вигляді візуальних повідомлень у інтерфейсі (</w:t>
      </w:r>
      <w:proofErr w:type="spellStart"/>
      <w:r w:rsidR="00453791" w:rsidRPr="00453791">
        <w:rPr>
          <w:szCs w:val="28"/>
        </w:rPr>
        <w:t>toast</w:t>
      </w:r>
      <w:proofErr w:type="spellEnd"/>
      <w:r w:rsidR="00453791" w:rsidRPr="00453791">
        <w:rPr>
          <w:szCs w:val="28"/>
        </w:rPr>
        <w:t>), без використання електронної пошти, SMS чи інтеграцій з месенджерами</w:t>
      </w:r>
      <w:r w:rsidRPr="001C7D24">
        <w:rPr>
          <w:szCs w:val="28"/>
        </w:rPr>
        <w:t>;</w:t>
      </w:r>
    </w:p>
    <w:p w14:paraId="69C9C8BB" w14:textId="78229C28" w:rsidR="00453791" w:rsidRPr="00453791" w:rsidRDefault="00DD4A73" w:rsidP="001C7D24">
      <w:pPr>
        <w:numPr>
          <w:ilvl w:val="0"/>
          <w:numId w:val="6"/>
        </w:numPr>
        <w:tabs>
          <w:tab w:val="num" w:pos="720"/>
        </w:tabs>
        <w:jc w:val="both"/>
        <w:rPr>
          <w:szCs w:val="28"/>
        </w:rPr>
      </w:pPr>
      <w:r w:rsidRPr="001C7D24">
        <w:rPr>
          <w:szCs w:val="28"/>
        </w:rPr>
        <w:t>е</w:t>
      </w:r>
      <w:r w:rsidR="00453791" w:rsidRPr="00453791">
        <w:rPr>
          <w:szCs w:val="28"/>
        </w:rPr>
        <w:t>кспорт/імпорт доступні лише адміністратору та здійснюються через простий інтерфейс із обмеженим набором параметрів</w:t>
      </w:r>
      <w:r w:rsidRPr="001C7D24">
        <w:rPr>
          <w:szCs w:val="28"/>
        </w:rPr>
        <w:t>;</w:t>
      </w:r>
    </w:p>
    <w:p w14:paraId="7D269748" w14:textId="07805B99" w:rsidR="00453791" w:rsidRPr="00453791" w:rsidRDefault="00DD4A73" w:rsidP="001C7D24">
      <w:pPr>
        <w:numPr>
          <w:ilvl w:val="0"/>
          <w:numId w:val="6"/>
        </w:numPr>
        <w:tabs>
          <w:tab w:val="num" w:pos="720"/>
        </w:tabs>
        <w:jc w:val="both"/>
        <w:rPr>
          <w:szCs w:val="28"/>
        </w:rPr>
      </w:pPr>
      <w:r w:rsidRPr="001C7D24">
        <w:rPr>
          <w:szCs w:val="28"/>
        </w:rPr>
        <w:lastRenderedPageBreak/>
        <w:t>с</w:t>
      </w:r>
      <w:r w:rsidR="00453791" w:rsidRPr="00453791">
        <w:rPr>
          <w:szCs w:val="28"/>
        </w:rPr>
        <w:t>истема передбачає резервне копіювання лише вручну через API або кнопку в інтерфейсі (без автоматичного планування на сервері).</w:t>
      </w:r>
    </w:p>
    <w:p w14:paraId="4C868DD5" w14:textId="77777777" w:rsidR="00453791" w:rsidRPr="00453791" w:rsidRDefault="00453791" w:rsidP="001C7D24">
      <w:pPr>
        <w:ind w:firstLine="708"/>
        <w:jc w:val="both"/>
        <w:rPr>
          <w:szCs w:val="28"/>
        </w:rPr>
      </w:pPr>
      <w:r w:rsidRPr="00453791">
        <w:rPr>
          <w:szCs w:val="28"/>
        </w:rPr>
        <w:t>Технічні межі:</w:t>
      </w:r>
    </w:p>
    <w:p w14:paraId="60FBF4C6" w14:textId="65AA4429" w:rsidR="00453791" w:rsidRPr="00453791" w:rsidRDefault="00DD4A73" w:rsidP="001C7D24">
      <w:pPr>
        <w:numPr>
          <w:ilvl w:val="0"/>
          <w:numId w:val="3"/>
        </w:numPr>
        <w:jc w:val="both"/>
        <w:rPr>
          <w:szCs w:val="28"/>
        </w:rPr>
      </w:pPr>
      <w:r w:rsidRPr="001C7D24">
        <w:rPr>
          <w:szCs w:val="28"/>
        </w:rPr>
        <w:t>с</w:t>
      </w:r>
      <w:r w:rsidR="00453791" w:rsidRPr="00453791">
        <w:rPr>
          <w:szCs w:val="28"/>
        </w:rPr>
        <w:t xml:space="preserve">ерверна частина реалізована мовою програмування </w:t>
      </w:r>
      <w:proofErr w:type="spellStart"/>
      <w:r w:rsidR="00453791" w:rsidRPr="00453791">
        <w:rPr>
          <w:szCs w:val="28"/>
        </w:rPr>
        <w:t>Go</w:t>
      </w:r>
      <w:proofErr w:type="spellEnd"/>
      <w:r w:rsidR="00453791" w:rsidRPr="00453791">
        <w:rPr>
          <w:szCs w:val="28"/>
        </w:rPr>
        <w:t>, із застосуванням REST API. Гарантується взаємодія тільки з визначеним клієнтським застосунком</w:t>
      </w:r>
      <w:r w:rsidRPr="001C7D24">
        <w:rPr>
          <w:szCs w:val="28"/>
        </w:rPr>
        <w:t>;</w:t>
      </w:r>
    </w:p>
    <w:p w14:paraId="3CEA4C50" w14:textId="08727EC6" w:rsidR="00453791" w:rsidRPr="00453791" w:rsidRDefault="00DD4A73" w:rsidP="001C7D24">
      <w:pPr>
        <w:numPr>
          <w:ilvl w:val="0"/>
          <w:numId w:val="3"/>
        </w:numPr>
        <w:jc w:val="both"/>
        <w:rPr>
          <w:szCs w:val="28"/>
        </w:rPr>
      </w:pPr>
      <w:r w:rsidRPr="001C7D24">
        <w:rPr>
          <w:szCs w:val="28"/>
        </w:rPr>
        <w:t>б</w:t>
      </w:r>
      <w:r w:rsidR="00453791" w:rsidRPr="00453791">
        <w:rPr>
          <w:szCs w:val="28"/>
        </w:rPr>
        <w:t xml:space="preserve">аза даних – </w:t>
      </w:r>
      <w:proofErr w:type="spellStart"/>
      <w:r w:rsidR="00453791" w:rsidRPr="00453791">
        <w:rPr>
          <w:szCs w:val="28"/>
        </w:rPr>
        <w:t>MySQL</w:t>
      </w:r>
      <w:proofErr w:type="spellEnd"/>
      <w:r w:rsidR="00453791" w:rsidRPr="00453791">
        <w:rPr>
          <w:szCs w:val="28"/>
        </w:rPr>
        <w:t xml:space="preserve">; не передбачена підтримка інших СУБД (наприклад, </w:t>
      </w:r>
      <w:proofErr w:type="spellStart"/>
      <w:r w:rsidR="00453791" w:rsidRPr="00453791">
        <w:rPr>
          <w:szCs w:val="28"/>
        </w:rPr>
        <w:t>PostgreSQL</w:t>
      </w:r>
      <w:proofErr w:type="spellEnd"/>
      <w:r w:rsidR="00453791" w:rsidRPr="00453791">
        <w:rPr>
          <w:szCs w:val="28"/>
        </w:rPr>
        <w:t xml:space="preserve"> чи </w:t>
      </w:r>
      <w:proofErr w:type="spellStart"/>
      <w:r w:rsidR="00453791" w:rsidRPr="00453791">
        <w:rPr>
          <w:szCs w:val="28"/>
        </w:rPr>
        <w:t>MongoDB</w:t>
      </w:r>
      <w:proofErr w:type="spellEnd"/>
      <w:r w:rsidR="00453791" w:rsidRPr="00453791">
        <w:rPr>
          <w:szCs w:val="28"/>
        </w:rPr>
        <w:t>)</w:t>
      </w:r>
      <w:r w:rsidRPr="001C7D24">
        <w:rPr>
          <w:szCs w:val="28"/>
        </w:rPr>
        <w:t>;</w:t>
      </w:r>
    </w:p>
    <w:p w14:paraId="037E609F" w14:textId="7C5A874F" w:rsidR="00453791" w:rsidRPr="00453791" w:rsidRDefault="00DD4A73" w:rsidP="001C7D24">
      <w:pPr>
        <w:numPr>
          <w:ilvl w:val="0"/>
          <w:numId w:val="3"/>
        </w:numPr>
        <w:jc w:val="both"/>
        <w:rPr>
          <w:szCs w:val="28"/>
        </w:rPr>
      </w:pPr>
      <w:r w:rsidRPr="001C7D24">
        <w:rPr>
          <w:szCs w:val="28"/>
        </w:rPr>
        <w:t>і</w:t>
      </w:r>
      <w:r w:rsidR="00453791" w:rsidRPr="00453791">
        <w:rPr>
          <w:szCs w:val="28"/>
        </w:rPr>
        <w:t xml:space="preserve">нтерфейс розроблений з використанням Vue.js + </w:t>
      </w:r>
      <w:proofErr w:type="spellStart"/>
      <w:r w:rsidR="00453791" w:rsidRPr="00453791">
        <w:rPr>
          <w:szCs w:val="28"/>
        </w:rPr>
        <w:t>Vite</w:t>
      </w:r>
      <w:proofErr w:type="spellEnd"/>
      <w:r w:rsidRPr="001C7D24">
        <w:rPr>
          <w:szCs w:val="28"/>
        </w:rPr>
        <w:t>;</w:t>
      </w:r>
    </w:p>
    <w:p w14:paraId="224D7926" w14:textId="3F0B7EA0" w:rsidR="00453791" w:rsidRPr="00DA0C24" w:rsidRDefault="00DD4A73" w:rsidP="001C7D24">
      <w:pPr>
        <w:numPr>
          <w:ilvl w:val="0"/>
          <w:numId w:val="3"/>
        </w:numPr>
        <w:jc w:val="both"/>
        <w:rPr>
          <w:szCs w:val="28"/>
        </w:rPr>
      </w:pPr>
      <w:r w:rsidRPr="001C7D24">
        <w:rPr>
          <w:szCs w:val="28"/>
        </w:rPr>
        <w:t>с</w:t>
      </w:r>
      <w:r w:rsidR="00453791" w:rsidRPr="00453791">
        <w:rPr>
          <w:szCs w:val="28"/>
        </w:rPr>
        <w:t>истема працює у середовищі локального хостингу або контейнеризації (</w:t>
      </w:r>
      <w:proofErr w:type="spellStart"/>
      <w:r w:rsidR="00453791" w:rsidRPr="00453791">
        <w:rPr>
          <w:szCs w:val="28"/>
        </w:rPr>
        <w:t>Docker</w:t>
      </w:r>
      <w:proofErr w:type="spellEnd"/>
      <w:r w:rsidR="00453791" w:rsidRPr="00453791">
        <w:rPr>
          <w:szCs w:val="28"/>
        </w:rPr>
        <w:t xml:space="preserve">), </w:t>
      </w:r>
      <w:r w:rsidRPr="001C7D24">
        <w:rPr>
          <w:szCs w:val="28"/>
        </w:rPr>
        <w:t>з</w:t>
      </w:r>
      <w:r w:rsidR="00453791" w:rsidRPr="00453791">
        <w:rPr>
          <w:szCs w:val="28"/>
        </w:rPr>
        <w:t xml:space="preserve"> налаштування</w:t>
      </w:r>
      <w:r w:rsidRPr="001C7D24">
        <w:rPr>
          <w:szCs w:val="28"/>
        </w:rPr>
        <w:t>м</w:t>
      </w:r>
      <w:r w:rsidR="00453791" w:rsidRPr="00453791">
        <w:rPr>
          <w:szCs w:val="28"/>
        </w:rPr>
        <w:t xml:space="preserve"> на публічне хмарне середовище (AWS)</w:t>
      </w:r>
      <w:r w:rsidRPr="001C7D24">
        <w:rPr>
          <w:szCs w:val="28"/>
        </w:rPr>
        <w:t>;</w:t>
      </w:r>
    </w:p>
    <w:p w14:paraId="097500EB" w14:textId="5CBEF995" w:rsidR="00DA0C24" w:rsidRPr="00453791" w:rsidRDefault="00DA0C24" w:rsidP="001C7D24">
      <w:pPr>
        <w:numPr>
          <w:ilvl w:val="0"/>
          <w:numId w:val="3"/>
        </w:numPr>
        <w:jc w:val="both"/>
        <w:rPr>
          <w:szCs w:val="28"/>
        </w:rPr>
      </w:pPr>
      <w:r w:rsidRPr="00DA0C24">
        <w:rPr>
          <w:szCs w:val="28"/>
        </w:rPr>
        <w:t xml:space="preserve">для перевірки якості коду </w:t>
      </w:r>
      <w:r w:rsidRPr="00F43EF9">
        <w:rPr>
          <w:szCs w:val="28"/>
        </w:rPr>
        <w:t xml:space="preserve">застосовується </w:t>
      </w:r>
      <w:proofErr w:type="spellStart"/>
      <w:r w:rsidRPr="00F43EF9">
        <w:rPr>
          <w:szCs w:val="28"/>
        </w:rPr>
        <w:t>SonarCloud</w:t>
      </w:r>
      <w:proofErr w:type="spellEnd"/>
    </w:p>
    <w:p w14:paraId="112D61ED" w14:textId="1D552861" w:rsidR="00453791" w:rsidRPr="00453791" w:rsidRDefault="00DD4A73" w:rsidP="001C7D24">
      <w:pPr>
        <w:numPr>
          <w:ilvl w:val="0"/>
          <w:numId w:val="3"/>
        </w:numPr>
        <w:jc w:val="both"/>
        <w:rPr>
          <w:szCs w:val="28"/>
        </w:rPr>
      </w:pPr>
      <w:r w:rsidRPr="001C7D24">
        <w:rPr>
          <w:szCs w:val="28"/>
        </w:rPr>
        <w:t>м</w:t>
      </w:r>
      <w:r w:rsidR="00453791" w:rsidRPr="00453791">
        <w:rPr>
          <w:szCs w:val="28"/>
        </w:rPr>
        <w:t>іжнародна підтримка (багатомовність) у першій версії реалізована.</w:t>
      </w:r>
    </w:p>
    <w:p w14:paraId="151280A4" w14:textId="77777777" w:rsidR="00453791" w:rsidRPr="00453791" w:rsidRDefault="00453791" w:rsidP="001C7D24">
      <w:pPr>
        <w:ind w:firstLine="708"/>
        <w:jc w:val="both"/>
        <w:rPr>
          <w:szCs w:val="28"/>
        </w:rPr>
      </w:pPr>
      <w:r w:rsidRPr="00453791">
        <w:rPr>
          <w:szCs w:val="28"/>
        </w:rPr>
        <w:t>Організаційні межі:</w:t>
      </w:r>
    </w:p>
    <w:p w14:paraId="01DDC842" w14:textId="4B61548E" w:rsidR="00453791" w:rsidRPr="001C7D24" w:rsidRDefault="00DD4A73" w:rsidP="001C7D24">
      <w:pPr>
        <w:pStyle w:val="a9"/>
        <w:numPr>
          <w:ilvl w:val="0"/>
          <w:numId w:val="9"/>
        </w:numPr>
        <w:jc w:val="both"/>
        <w:rPr>
          <w:szCs w:val="28"/>
        </w:rPr>
      </w:pPr>
      <w:r w:rsidRPr="001C7D24">
        <w:rPr>
          <w:szCs w:val="28"/>
        </w:rPr>
        <w:t>п</w:t>
      </w:r>
      <w:r w:rsidR="00453791" w:rsidRPr="001C7D24">
        <w:rPr>
          <w:szCs w:val="28"/>
        </w:rPr>
        <w:t>родукт створений у рамках дипломної роботи, тому не передбачає комерційного використання, ліцензування або відповідності стандартам якості розробки на виробничому рівні</w:t>
      </w:r>
      <w:r w:rsidRPr="001C7D24">
        <w:rPr>
          <w:szCs w:val="28"/>
        </w:rPr>
        <w:t>;</w:t>
      </w:r>
    </w:p>
    <w:p w14:paraId="345833B1" w14:textId="77777777" w:rsidR="00453791" w:rsidRPr="001C7D24" w:rsidRDefault="00453791" w:rsidP="001C7D24">
      <w:pPr>
        <w:pStyle w:val="a9"/>
        <w:numPr>
          <w:ilvl w:val="0"/>
          <w:numId w:val="9"/>
        </w:numPr>
        <w:jc w:val="both"/>
        <w:rPr>
          <w:szCs w:val="28"/>
        </w:rPr>
      </w:pPr>
      <w:r w:rsidRPr="001C7D24">
        <w:rPr>
          <w:szCs w:val="28"/>
        </w:rPr>
        <w:t>Система орієнтована на обмежену кількість одночасних користувачів (до 50), тому не оптимізована для високих навантажень або масштабування.</w:t>
      </w:r>
    </w:p>
    <w:p w14:paraId="4291DAB9" w14:textId="77777777" w:rsidR="00F97FB9" w:rsidRDefault="00F97FB9" w:rsidP="00F97FB9">
      <w:pPr>
        <w:ind w:left="708"/>
      </w:pPr>
    </w:p>
    <w:p w14:paraId="3073318A" w14:textId="62190618" w:rsidR="00F97FB9" w:rsidRDefault="00F97FB9" w:rsidP="00F97FB9">
      <w:pPr>
        <w:pStyle w:val="2"/>
        <w:numPr>
          <w:ilvl w:val="1"/>
          <w:numId w:val="10"/>
        </w:numPr>
      </w:pPr>
      <w:r>
        <w:t xml:space="preserve"> </w:t>
      </w:r>
      <w:bookmarkStart w:id="4" w:name="_Toc200895111"/>
      <w:r>
        <w:t>Посилання</w:t>
      </w:r>
      <w:bookmarkEnd w:id="4"/>
      <w:r>
        <w:t xml:space="preserve"> </w:t>
      </w:r>
    </w:p>
    <w:p w14:paraId="107EF4F2" w14:textId="77777777" w:rsidR="00F97FB9" w:rsidRDefault="00F97FB9" w:rsidP="00F97FB9">
      <w:pPr>
        <w:ind w:left="709"/>
      </w:pPr>
    </w:p>
    <w:p w14:paraId="4DBFABFB" w14:textId="77777777" w:rsidR="002877ED" w:rsidRPr="002877ED" w:rsidRDefault="00F97FB9" w:rsidP="00F97FB9">
      <w:pPr>
        <w:pStyle w:val="a9"/>
        <w:numPr>
          <w:ilvl w:val="0"/>
          <w:numId w:val="13"/>
        </w:numPr>
      </w:pPr>
      <w:r>
        <w:t xml:space="preserve">Посилання на репозиторій з програмною системою: </w:t>
      </w:r>
    </w:p>
    <w:p w14:paraId="3313A902" w14:textId="7F821CF8" w:rsidR="002877ED" w:rsidRPr="00F97FB9" w:rsidRDefault="00636DA2" w:rsidP="002877ED">
      <w:pPr>
        <w:ind w:left="709" w:firstLine="360"/>
      </w:pPr>
      <w:hyperlink r:id="rId6" w:history="1">
        <w:r w:rsidRPr="004B2599">
          <w:rPr>
            <w:rStyle w:val="af"/>
          </w:rPr>
          <w:t>https://github.com/IceZyzel/E-RequestControl</w:t>
        </w:r>
      </w:hyperlink>
    </w:p>
    <w:p w14:paraId="1A8D0414" w14:textId="26E55671" w:rsidR="002877ED" w:rsidRPr="00636DA2" w:rsidRDefault="00636DA2" w:rsidP="00F97FB9">
      <w:pPr>
        <w:pStyle w:val="a9"/>
        <w:numPr>
          <w:ilvl w:val="0"/>
          <w:numId w:val="13"/>
        </w:numPr>
      </w:pPr>
      <w:proofErr w:type="spellStart"/>
      <w:r>
        <w:rPr>
          <w:lang w:val="ru-RU"/>
        </w:rPr>
        <w:t>Посилання</w:t>
      </w:r>
      <w:proofErr w:type="spellEnd"/>
      <w:r>
        <w:rPr>
          <w:lang w:val="ru-RU"/>
        </w:rPr>
        <w:t xml:space="preserve"> на </w:t>
      </w:r>
      <w:proofErr w:type="spellStart"/>
      <w:r>
        <w:rPr>
          <w:lang w:val="ru-RU"/>
        </w:rPr>
        <w:t>репозиторій</w:t>
      </w:r>
      <w:proofErr w:type="spellEnd"/>
      <w:r>
        <w:rPr>
          <w:lang w:val="ru-RU"/>
        </w:rPr>
        <w:t xml:space="preserve"> </w:t>
      </w:r>
      <w:r w:rsidR="00F70465">
        <w:rPr>
          <w:lang w:val="en-AU"/>
        </w:rPr>
        <w:t>IAC</w:t>
      </w:r>
      <w:r w:rsidRPr="00636DA2">
        <w:rPr>
          <w:lang w:val="ru-RU"/>
        </w:rPr>
        <w:t xml:space="preserve"> </w:t>
      </w:r>
      <w:proofErr w:type="spellStart"/>
      <w:r>
        <w:rPr>
          <w:lang w:val="ru-RU"/>
        </w:rPr>
        <w:t>частини</w:t>
      </w:r>
      <w:proofErr w:type="spellEnd"/>
    </w:p>
    <w:p w14:paraId="224C7521" w14:textId="40730236" w:rsidR="00636DA2" w:rsidRPr="002877ED" w:rsidRDefault="00F70465" w:rsidP="00636DA2">
      <w:pPr>
        <w:pStyle w:val="a9"/>
        <w:ind w:left="1069"/>
      </w:pPr>
      <w:hyperlink r:id="rId7" w:history="1">
        <w:r w:rsidR="00636DA2" w:rsidRPr="00F70465">
          <w:rPr>
            <w:rStyle w:val="af"/>
          </w:rPr>
          <w:t>https://github.com/Ic</w:t>
        </w:r>
        <w:r w:rsidR="00636DA2" w:rsidRPr="00F70465">
          <w:rPr>
            <w:rStyle w:val="af"/>
          </w:rPr>
          <w:t>e</w:t>
        </w:r>
        <w:r w:rsidR="00636DA2" w:rsidRPr="00F70465">
          <w:rPr>
            <w:rStyle w:val="af"/>
          </w:rPr>
          <w:t>Zyzel/e-requestcontrol-iac</w:t>
        </w:r>
      </w:hyperlink>
    </w:p>
    <w:p w14:paraId="3C27D0E1" w14:textId="77777777" w:rsidR="00453791" w:rsidRPr="00453791" w:rsidRDefault="00453791" w:rsidP="00453791"/>
    <w:p w14:paraId="17BB7F4A" w14:textId="70611B03" w:rsidR="007B7268" w:rsidRDefault="007B7268" w:rsidP="007B7268">
      <w:pPr>
        <w:jc w:val="center"/>
      </w:pPr>
    </w:p>
    <w:p w14:paraId="3D043539" w14:textId="77777777" w:rsidR="00F97FB9" w:rsidRDefault="00F97FB9" w:rsidP="007B7268">
      <w:pPr>
        <w:jc w:val="center"/>
      </w:pPr>
    </w:p>
    <w:p w14:paraId="29EF02E8" w14:textId="77777777" w:rsidR="00F97FB9" w:rsidRDefault="00F97FB9" w:rsidP="007B7268">
      <w:pPr>
        <w:jc w:val="center"/>
      </w:pPr>
    </w:p>
    <w:p w14:paraId="57F372C4" w14:textId="77777777" w:rsidR="00F97FB9" w:rsidRDefault="00F97FB9" w:rsidP="00B30A9D"/>
    <w:p w14:paraId="14BC7396" w14:textId="74752DFD" w:rsidR="00F97FB9" w:rsidRDefault="001C7D24" w:rsidP="001C7D24">
      <w:pPr>
        <w:pStyle w:val="1"/>
        <w:numPr>
          <w:ilvl w:val="0"/>
          <w:numId w:val="10"/>
        </w:numPr>
      </w:pPr>
      <w:bookmarkStart w:id="5" w:name="_Toc200895112"/>
      <w:r>
        <w:t>Загальний опис</w:t>
      </w:r>
      <w:bookmarkEnd w:id="5"/>
      <w:r>
        <w:t xml:space="preserve"> </w:t>
      </w:r>
    </w:p>
    <w:p w14:paraId="3FD89FBF" w14:textId="4C9CF8F3" w:rsidR="001C7D24" w:rsidRDefault="001C7D24" w:rsidP="001C7D24">
      <w:pPr>
        <w:pStyle w:val="2"/>
      </w:pPr>
      <w:bookmarkStart w:id="6" w:name="_Toc200895113"/>
      <w:r>
        <w:t>2.1 Перспективи продукту</w:t>
      </w:r>
      <w:bookmarkEnd w:id="6"/>
      <w:r>
        <w:t xml:space="preserve"> </w:t>
      </w:r>
    </w:p>
    <w:p w14:paraId="608DA3BD" w14:textId="77777777" w:rsidR="001C7D24" w:rsidRDefault="001C7D24" w:rsidP="001C7D24"/>
    <w:p w14:paraId="1362A9E9" w14:textId="77777777" w:rsidR="001C7D24" w:rsidRPr="001C7D24" w:rsidRDefault="001C7D24" w:rsidP="001C7D24">
      <w:pPr>
        <w:jc w:val="both"/>
      </w:pPr>
      <w:r>
        <w:tab/>
      </w:r>
      <w:r w:rsidRPr="001C7D24">
        <w:t>Програмне забезпечення E-</w:t>
      </w:r>
      <w:proofErr w:type="spellStart"/>
      <w:r w:rsidRPr="001C7D24">
        <w:t>RequestControl</w:t>
      </w:r>
      <w:proofErr w:type="spellEnd"/>
      <w:r w:rsidRPr="001C7D24">
        <w:t xml:space="preserve"> є </w:t>
      </w:r>
      <w:proofErr w:type="spellStart"/>
      <w:r w:rsidRPr="001C7D24">
        <w:t>вебзастосунком</w:t>
      </w:r>
      <w:proofErr w:type="spellEnd"/>
      <w:r w:rsidRPr="001C7D24">
        <w:t xml:space="preserve"> для управління електронними заявками, який призначено для автоматизації процесів створення, обробки, перегляду, сортування, імпорту, експорту, бекапу та контролю заявок в організації. Система підтримує багаторівневу рольову модель, що дозволяє розмежувати доступи відповідно до посадових обов’язків працівників.</w:t>
      </w:r>
    </w:p>
    <w:p w14:paraId="4B1D0A03" w14:textId="6176E4B8" w:rsidR="001C7D24" w:rsidRDefault="001C7D24" w:rsidP="001C7D24">
      <w:pPr>
        <w:ind w:firstLine="708"/>
        <w:jc w:val="both"/>
        <w:rPr>
          <w:lang w:val="ru-RU"/>
        </w:rPr>
      </w:pPr>
      <w:proofErr w:type="spellStart"/>
      <w:r w:rsidRPr="001C7D24">
        <w:t>Проєкт</w:t>
      </w:r>
      <w:proofErr w:type="spellEnd"/>
      <w:r w:rsidRPr="001C7D24">
        <w:t xml:space="preserve"> реалізований у вигляді клієнт-серверної архітектури з REST API. Серверна частина побудована на мові програмування </w:t>
      </w:r>
      <w:proofErr w:type="spellStart"/>
      <w:r w:rsidRPr="001C7D24">
        <w:t>Go</w:t>
      </w:r>
      <w:proofErr w:type="spellEnd"/>
      <w:r w:rsidRPr="001C7D24">
        <w:t xml:space="preserve"> (</w:t>
      </w:r>
      <w:proofErr w:type="spellStart"/>
      <w:r w:rsidRPr="001C7D24">
        <w:t>Golang</w:t>
      </w:r>
      <w:proofErr w:type="spellEnd"/>
      <w:r w:rsidRPr="001C7D24">
        <w:t xml:space="preserve">) з використанням бібліотеки </w:t>
      </w:r>
      <w:proofErr w:type="spellStart"/>
      <w:r w:rsidRPr="001C7D24">
        <w:t>Gin</w:t>
      </w:r>
      <w:proofErr w:type="spellEnd"/>
      <w:r w:rsidRPr="001C7D24">
        <w:t xml:space="preserve">, база даних реалізована на основі </w:t>
      </w:r>
      <w:proofErr w:type="spellStart"/>
      <w:r w:rsidRPr="001C7D24">
        <w:t>MySQL</w:t>
      </w:r>
      <w:proofErr w:type="spellEnd"/>
      <w:r w:rsidRPr="001C7D24">
        <w:t xml:space="preserve">, а клієнтська частина — на основі </w:t>
      </w:r>
      <w:proofErr w:type="spellStart"/>
      <w:r w:rsidRPr="001C7D24">
        <w:t>Vue</w:t>
      </w:r>
      <w:proofErr w:type="spellEnd"/>
      <w:r w:rsidRPr="001C7D24">
        <w:t xml:space="preserve"> 3 з використанням </w:t>
      </w:r>
      <w:proofErr w:type="spellStart"/>
      <w:r w:rsidRPr="001C7D24">
        <w:t>Vite</w:t>
      </w:r>
      <w:proofErr w:type="spellEnd"/>
      <w:r w:rsidRPr="001C7D24">
        <w:t xml:space="preserve"> для швидкої розробки та збірки.</w:t>
      </w:r>
    </w:p>
    <w:p w14:paraId="065A67E6" w14:textId="77777777" w:rsidR="00C45A70" w:rsidRPr="00C45A70" w:rsidRDefault="00C45A70" w:rsidP="00C45A70">
      <w:pPr>
        <w:ind w:firstLine="708"/>
        <w:jc w:val="both"/>
        <w:rPr>
          <w:lang/>
        </w:rPr>
      </w:pPr>
      <w:r w:rsidRPr="00C45A70">
        <w:rPr>
          <w:lang/>
        </w:rPr>
        <w:t>Завдяки гнучкій архітектурі та застосуванню DevOps-підходів (Docker, Helm, Terraform, CI/CD через GitHub Actions), програмне забезпечення може бути легко адаптоване до різних інфраструктурних середовищ, зокрема до публічних хмарних платформ, таких як AWS.</w:t>
      </w:r>
    </w:p>
    <w:p w14:paraId="7BFF3946" w14:textId="77777777" w:rsidR="00C45A70" w:rsidRPr="00C45A70" w:rsidRDefault="00C45A70" w:rsidP="00C45A70">
      <w:pPr>
        <w:jc w:val="both"/>
        <w:rPr>
          <w:lang/>
        </w:rPr>
      </w:pPr>
    </w:p>
    <w:p w14:paraId="34160209" w14:textId="77777777" w:rsidR="001C7D24" w:rsidRPr="001C7D24" w:rsidRDefault="001C7D24" w:rsidP="001C7D24">
      <w:pPr>
        <w:ind w:left="720"/>
        <w:jc w:val="both"/>
      </w:pPr>
      <w:r w:rsidRPr="001C7D24">
        <w:t>У перспективі система може бути доповнена:</w:t>
      </w:r>
    </w:p>
    <w:p w14:paraId="4B58F128" w14:textId="716577AF" w:rsidR="001C7D24" w:rsidRPr="001C7D24" w:rsidRDefault="001C7D24" w:rsidP="001C7D24">
      <w:pPr>
        <w:numPr>
          <w:ilvl w:val="0"/>
          <w:numId w:val="14"/>
        </w:numPr>
        <w:tabs>
          <w:tab w:val="num" w:pos="720"/>
        </w:tabs>
        <w:jc w:val="both"/>
      </w:pPr>
      <w:r w:rsidRPr="001C7D24">
        <w:t>інтеграцією з корпоративною поштою або месенджерами для сповіщень</w:t>
      </w:r>
      <w:r>
        <w:t>;</w:t>
      </w:r>
    </w:p>
    <w:p w14:paraId="2E2855DD" w14:textId="066B5C5A" w:rsidR="001C7D24" w:rsidRPr="001C7D24" w:rsidRDefault="001C7D24" w:rsidP="001C7D24">
      <w:pPr>
        <w:numPr>
          <w:ilvl w:val="0"/>
          <w:numId w:val="14"/>
        </w:numPr>
        <w:tabs>
          <w:tab w:val="num" w:pos="720"/>
        </w:tabs>
        <w:jc w:val="both"/>
      </w:pPr>
      <w:r w:rsidRPr="001C7D24">
        <w:t>підтримкою мобільної версії інтерфейсу</w:t>
      </w:r>
      <w:r>
        <w:t>;</w:t>
      </w:r>
    </w:p>
    <w:p w14:paraId="5C72B9F4" w14:textId="457E51B8" w:rsidR="001C7D24" w:rsidRPr="001C7D24" w:rsidRDefault="001C7D24" w:rsidP="001C7D24">
      <w:pPr>
        <w:numPr>
          <w:ilvl w:val="0"/>
          <w:numId w:val="14"/>
        </w:numPr>
        <w:tabs>
          <w:tab w:val="num" w:pos="720"/>
        </w:tabs>
        <w:jc w:val="both"/>
      </w:pPr>
      <w:r w:rsidRPr="001C7D24">
        <w:t>розширеною аналітикою для адміністративного контролю</w:t>
      </w:r>
      <w:r>
        <w:t>;</w:t>
      </w:r>
    </w:p>
    <w:p w14:paraId="3854A819" w14:textId="77777777" w:rsidR="001C7D24" w:rsidRPr="00FA0BB4" w:rsidRDefault="001C7D24" w:rsidP="001C7D24">
      <w:pPr>
        <w:numPr>
          <w:ilvl w:val="0"/>
          <w:numId w:val="14"/>
        </w:numPr>
        <w:tabs>
          <w:tab w:val="num" w:pos="720"/>
        </w:tabs>
        <w:jc w:val="both"/>
      </w:pPr>
      <w:r w:rsidRPr="001C7D24">
        <w:t>підключенням зовнішніх API для обміну даними.</w:t>
      </w:r>
    </w:p>
    <w:p w14:paraId="790892E1" w14:textId="745CE51A" w:rsidR="00FA0BB4" w:rsidRPr="007C5F44" w:rsidRDefault="00FA0BB4" w:rsidP="001C7D24">
      <w:pPr>
        <w:numPr>
          <w:ilvl w:val="0"/>
          <w:numId w:val="14"/>
        </w:numPr>
        <w:tabs>
          <w:tab w:val="num" w:pos="720"/>
        </w:tabs>
        <w:jc w:val="both"/>
      </w:pPr>
      <w:r w:rsidRPr="00FA0BB4">
        <w:t xml:space="preserve">використання </w:t>
      </w:r>
      <w:proofErr w:type="spellStart"/>
      <w:r w:rsidRPr="00FA0BB4">
        <w:t>GitOps</w:t>
      </w:r>
      <w:proofErr w:type="spellEnd"/>
      <w:r w:rsidRPr="00FA0BB4">
        <w:t>-підходу для централізованого управління станом інфраструктури через репозиторій;</w:t>
      </w:r>
    </w:p>
    <w:p w14:paraId="10ED1E50" w14:textId="77777777" w:rsidR="007C5F44" w:rsidRDefault="007C5F44" w:rsidP="007C5F44">
      <w:pPr>
        <w:pStyle w:val="a9"/>
        <w:numPr>
          <w:ilvl w:val="0"/>
          <w:numId w:val="14"/>
        </w:numPr>
      </w:pPr>
      <w:r w:rsidRPr="007C5F44">
        <w:t xml:space="preserve">потенційне впровадження </w:t>
      </w:r>
      <w:proofErr w:type="spellStart"/>
      <w:r w:rsidRPr="007C5F44">
        <w:t>Cloudflare</w:t>
      </w:r>
      <w:proofErr w:type="spellEnd"/>
      <w:r w:rsidRPr="007C5F44">
        <w:t xml:space="preserve"> як зворотного проксі та CDN для покращення продуктивності, забезпечення </w:t>
      </w:r>
      <w:proofErr w:type="spellStart"/>
      <w:r w:rsidRPr="007C5F44">
        <w:t>DDoS</w:t>
      </w:r>
      <w:proofErr w:type="spellEnd"/>
      <w:r w:rsidRPr="007C5F44">
        <w:t>-захисту, WAF та зручного керування TLS/SSL сертифікатами.</w:t>
      </w:r>
    </w:p>
    <w:p w14:paraId="0FAC107D" w14:textId="77777777" w:rsidR="007C5F44" w:rsidRPr="00FA0BB4" w:rsidRDefault="007C5F44" w:rsidP="00E25868">
      <w:pPr>
        <w:ind w:left="1068"/>
        <w:jc w:val="both"/>
      </w:pPr>
    </w:p>
    <w:p w14:paraId="05788EB8" w14:textId="77777777" w:rsidR="001C7D24" w:rsidRPr="001C7D24" w:rsidRDefault="001C7D24" w:rsidP="001C7D24">
      <w:pPr>
        <w:pStyle w:val="2"/>
      </w:pPr>
      <w:bookmarkStart w:id="7" w:name="_Toc200895114"/>
      <w:r w:rsidRPr="001C7D24">
        <w:lastRenderedPageBreak/>
        <w:t>2.2 Функції продукту</w:t>
      </w:r>
      <w:bookmarkEnd w:id="7"/>
    </w:p>
    <w:p w14:paraId="5C65A052" w14:textId="77777777" w:rsidR="001C7D24" w:rsidRDefault="001C7D24" w:rsidP="001C7D24">
      <w:pPr>
        <w:ind w:firstLine="708"/>
        <w:jc w:val="both"/>
      </w:pPr>
    </w:p>
    <w:p w14:paraId="7D07EDD9" w14:textId="12B10BB7" w:rsidR="001C7D24" w:rsidRPr="001C7D24" w:rsidRDefault="001C7D24" w:rsidP="001C7D24">
      <w:pPr>
        <w:ind w:firstLine="708"/>
        <w:jc w:val="both"/>
      </w:pPr>
      <w:r w:rsidRPr="001C7D24">
        <w:t>Система E-</w:t>
      </w:r>
      <w:proofErr w:type="spellStart"/>
      <w:r w:rsidRPr="001C7D24">
        <w:t>RequestControl</w:t>
      </w:r>
      <w:proofErr w:type="spellEnd"/>
      <w:r w:rsidRPr="001C7D24">
        <w:t xml:space="preserve"> дозволяє створювати, редагувати та керувати електронними заявками в межах організації. Користувачі можуть залишати запити, вказуючи опис</w:t>
      </w:r>
      <w:r>
        <w:t xml:space="preserve"> та адресуючи певній особі</w:t>
      </w:r>
      <w:r w:rsidRPr="001C7D24">
        <w:t>. Кожна заявка отримує статус (нов</w:t>
      </w:r>
      <w:r>
        <w:t>а</w:t>
      </w:r>
      <w:r w:rsidRPr="001C7D24">
        <w:t>,</w:t>
      </w:r>
      <w:r>
        <w:t xml:space="preserve"> оновлена</w:t>
      </w:r>
      <w:r w:rsidRPr="001C7D24">
        <w:t xml:space="preserve"> тощо), що дозволяє відстежувати її виконання.</w:t>
      </w:r>
    </w:p>
    <w:p w14:paraId="343CA933" w14:textId="19ECE364" w:rsidR="001C7D24" w:rsidRDefault="001C7D24" w:rsidP="001C7D24">
      <w:pPr>
        <w:ind w:firstLine="708"/>
        <w:jc w:val="both"/>
        <w:rPr>
          <w:lang w:val="ru-RU"/>
        </w:rPr>
      </w:pPr>
      <w:r w:rsidRPr="001C7D24">
        <w:t xml:space="preserve">Адміністратори можуть призначати ролі, контролювати всі заявки, формувати резервні копії та експортувати/імпортувати дані у форматі </w:t>
      </w:r>
      <w:r>
        <w:rPr>
          <w:lang w:val="en-US"/>
        </w:rPr>
        <w:t>XLSX</w:t>
      </w:r>
      <w:r w:rsidRPr="0027041D">
        <w:t xml:space="preserve">, </w:t>
      </w:r>
      <w:r>
        <w:rPr>
          <w:lang w:val="en-US"/>
        </w:rPr>
        <w:t>SQL</w:t>
      </w:r>
      <w:r w:rsidRPr="001C7D24">
        <w:t>. Реалізовані пошук і фільтрація заявок за різними параметрами, а також система повідомлень для інформування користувачів про зміни. Усе це забезпечує ефективне управління внутрішніми запитами та зручну взаємодію між працівниками.</w:t>
      </w:r>
    </w:p>
    <w:p w14:paraId="40FD49F1" w14:textId="7CCB44FC" w:rsidR="00F93CCF" w:rsidRPr="00F93CCF" w:rsidRDefault="00F93CCF" w:rsidP="001C7D24">
      <w:pPr>
        <w:ind w:firstLine="708"/>
        <w:jc w:val="both"/>
      </w:pPr>
      <w:r w:rsidRPr="00F93CCF">
        <w:t xml:space="preserve">В межах </w:t>
      </w:r>
      <w:proofErr w:type="spellStart"/>
      <w:r w:rsidRPr="00F93CCF">
        <w:t>проєкту</w:t>
      </w:r>
      <w:proofErr w:type="spellEnd"/>
      <w:r w:rsidRPr="00F93CCF">
        <w:t xml:space="preserve"> реалізована підсистема автоматизованого розгортання і підтримки інфраструктури, що дозволяє швидко та безпомилково розгортати сервіс у різних середовищах за допомогою контейнеризації (</w:t>
      </w:r>
      <w:proofErr w:type="spellStart"/>
      <w:r w:rsidRPr="00F93CCF">
        <w:t>Docker</w:t>
      </w:r>
      <w:proofErr w:type="spellEnd"/>
      <w:r w:rsidRPr="00F93CCF">
        <w:t xml:space="preserve">) та </w:t>
      </w:r>
      <w:proofErr w:type="spellStart"/>
      <w:r w:rsidRPr="00F93CCF">
        <w:t>оркестрації</w:t>
      </w:r>
      <w:proofErr w:type="spellEnd"/>
      <w:r w:rsidRPr="00F93CCF">
        <w:t xml:space="preserve"> (</w:t>
      </w:r>
      <w:proofErr w:type="spellStart"/>
      <w:r w:rsidRPr="00F93CCF">
        <w:t>Kubernetes</w:t>
      </w:r>
      <w:proofErr w:type="spellEnd"/>
      <w:r w:rsidRPr="00F93CCF">
        <w:t>). Використання CI/CD-</w:t>
      </w:r>
      <w:proofErr w:type="spellStart"/>
      <w:r w:rsidRPr="00F93CCF">
        <w:t>пайплайнів</w:t>
      </w:r>
      <w:proofErr w:type="spellEnd"/>
      <w:r w:rsidRPr="00F93CCF">
        <w:t xml:space="preserve"> забезпечує безперервну інтеграцію, тестування та доставку оновлень, підвищуючи стабільність і надійність роботи системи.</w:t>
      </w:r>
    </w:p>
    <w:p w14:paraId="03076851" w14:textId="77777777" w:rsidR="00960126" w:rsidRDefault="00960126" w:rsidP="001C7D24">
      <w:pPr>
        <w:ind w:firstLine="708"/>
        <w:jc w:val="both"/>
      </w:pPr>
    </w:p>
    <w:p w14:paraId="14B70867" w14:textId="4D139F3A" w:rsidR="00960126" w:rsidRPr="001C7D24" w:rsidRDefault="00960126" w:rsidP="00960126">
      <w:pPr>
        <w:pStyle w:val="2"/>
      </w:pPr>
      <w:bookmarkStart w:id="8" w:name="_Toc200895115"/>
      <w:r>
        <w:t>2.3 Характеристика користувачів</w:t>
      </w:r>
      <w:bookmarkEnd w:id="8"/>
    </w:p>
    <w:p w14:paraId="057D7228" w14:textId="77777777" w:rsidR="001C7D24" w:rsidRDefault="001C7D24" w:rsidP="001C7D24">
      <w:pPr>
        <w:jc w:val="both"/>
      </w:pPr>
    </w:p>
    <w:p w14:paraId="01D6A67A" w14:textId="343E8740" w:rsidR="00960126" w:rsidRPr="00960126" w:rsidRDefault="00960126" w:rsidP="00960126">
      <w:pPr>
        <w:ind w:firstLine="708"/>
        <w:jc w:val="both"/>
      </w:pPr>
      <w:r w:rsidRPr="00960126">
        <w:t>Система E-</w:t>
      </w:r>
      <w:proofErr w:type="spellStart"/>
      <w:r w:rsidRPr="00960126">
        <w:t>RequestControl</w:t>
      </w:r>
      <w:proofErr w:type="spellEnd"/>
      <w:r w:rsidRPr="00960126">
        <w:t xml:space="preserve"> призначена для взаємодії з двома основними категоріями користувачів: звичайними користувачами та адміністраторами. Кожна з ролей має власний набір функціональних можливостей, що відповідає її задачам у системі.</w:t>
      </w:r>
    </w:p>
    <w:p w14:paraId="22BD47B3" w14:textId="77777777" w:rsidR="00960126" w:rsidRPr="00960126" w:rsidRDefault="00960126" w:rsidP="00960126">
      <w:pPr>
        <w:jc w:val="both"/>
      </w:pPr>
      <w:r w:rsidRPr="00960126">
        <w:t>Звичайні користувачі — це працівники або користувачі, які потребують створення та управління електронними заявками. Вони мають доступ до власної панелі, де можуть:</w:t>
      </w:r>
    </w:p>
    <w:p w14:paraId="52746C67" w14:textId="77777777" w:rsidR="00960126" w:rsidRPr="00960126" w:rsidRDefault="00960126" w:rsidP="00960126">
      <w:pPr>
        <w:numPr>
          <w:ilvl w:val="0"/>
          <w:numId w:val="15"/>
        </w:numPr>
        <w:tabs>
          <w:tab w:val="num" w:pos="720"/>
        </w:tabs>
        <w:jc w:val="both"/>
      </w:pPr>
      <w:r w:rsidRPr="00960126">
        <w:t xml:space="preserve">реєструватися та </w:t>
      </w:r>
      <w:proofErr w:type="spellStart"/>
      <w:r w:rsidRPr="00960126">
        <w:t>авторизовуватись</w:t>
      </w:r>
      <w:proofErr w:type="spellEnd"/>
      <w:r w:rsidRPr="00960126">
        <w:t xml:space="preserve"> у системі;</w:t>
      </w:r>
    </w:p>
    <w:p w14:paraId="576F9C1C" w14:textId="77777777" w:rsidR="00960126" w:rsidRPr="00960126" w:rsidRDefault="00960126" w:rsidP="00960126">
      <w:pPr>
        <w:numPr>
          <w:ilvl w:val="0"/>
          <w:numId w:val="15"/>
        </w:numPr>
        <w:tabs>
          <w:tab w:val="num" w:pos="720"/>
        </w:tabs>
        <w:jc w:val="both"/>
      </w:pPr>
      <w:r w:rsidRPr="00960126">
        <w:t>створювати нові заявки з зазначенням теми, опису та пріоритету;</w:t>
      </w:r>
    </w:p>
    <w:p w14:paraId="6FC4BF34" w14:textId="77777777" w:rsidR="00960126" w:rsidRPr="00960126" w:rsidRDefault="00960126" w:rsidP="00960126">
      <w:pPr>
        <w:numPr>
          <w:ilvl w:val="0"/>
          <w:numId w:val="15"/>
        </w:numPr>
        <w:tabs>
          <w:tab w:val="num" w:pos="720"/>
        </w:tabs>
        <w:jc w:val="both"/>
      </w:pPr>
      <w:r w:rsidRPr="00960126">
        <w:lastRenderedPageBreak/>
        <w:t>переглядати список своїх заявок, статус їх обробки;</w:t>
      </w:r>
    </w:p>
    <w:p w14:paraId="69E81058" w14:textId="77777777" w:rsidR="00960126" w:rsidRPr="00960126" w:rsidRDefault="00960126" w:rsidP="00960126">
      <w:pPr>
        <w:numPr>
          <w:ilvl w:val="0"/>
          <w:numId w:val="15"/>
        </w:numPr>
        <w:tabs>
          <w:tab w:val="num" w:pos="720"/>
        </w:tabs>
        <w:jc w:val="both"/>
      </w:pPr>
      <w:r w:rsidRPr="00960126">
        <w:t>редагувати або видаляти заявки, які ще не були оброблені;</w:t>
      </w:r>
    </w:p>
    <w:p w14:paraId="06C7F3E3" w14:textId="77777777" w:rsidR="00960126" w:rsidRPr="00960126" w:rsidRDefault="00960126" w:rsidP="00960126">
      <w:pPr>
        <w:numPr>
          <w:ilvl w:val="0"/>
          <w:numId w:val="15"/>
        </w:numPr>
        <w:tabs>
          <w:tab w:val="num" w:pos="720"/>
        </w:tabs>
        <w:jc w:val="both"/>
      </w:pPr>
      <w:r w:rsidRPr="00960126">
        <w:t>переглядати сповіщення щодо змін у заявках або нових повідомлень;</w:t>
      </w:r>
    </w:p>
    <w:p w14:paraId="3FE3FEDE" w14:textId="77777777" w:rsidR="00960126" w:rsidRPr="00960126" w:rsidRDefault="00960126" w:rsidP="00960126">
      <w:pPr>
        <w:numPr>
          <w:ilvl w:val="0"/>
          <w:numId w:val="15"/>
        </w:numPr>
        <w:tabs>
          <w:tab w:val="num" w:pos="720"/>
        </w:tabs>
        <w:jc w:val="both"/>
      </w:pPr>
      <w:r w:rsidRPr="00960126">
        <w:t>видаляти неактуальні сповіщення.</w:t>
      </w:r>
    </w:p>
    <w:p w14:paraId="28B5555B" w14:textId="77777777" w:rsidR="00960126" w:rsidRPr="00960126" w:rsidRDefault="00960126" w:rsidP="00960126">
      <w:pPr>
        <w:jc w:val="both"/>
      </w:pPr>
      <w:r w:rsidRPr="00960126">
        <w:t>Для взаємодії із системою від звичайного користувача не вимагається глибоких технічних знань. Інтерфейс інтуїтивно зрозумілий, простий у використанні.</w:t>
      </w:r>
    </w:p>
    <w:p w14:paraId="4F983B35" w14:textId="77777777" w:rsidR="00960126" w:rsidRPr="00960126" w:rsidRDefault="00960126" w:rsidP="00960126">
      <w:pPr>
        <w:jc w:val="both"/>
      </w:pPr>
      <w:r w:rsidRPr="00960126">
        <w:t>Адміністратори — це користувачі з розширеними правами, які відповідають за загальне управління системою. Їх функціонал включає:</w:t>
      </w:r>
    </w:p>
    <w:p w14:paraId="1E242E1B" w14:textId="77777777" w:rsidR="00960126" w:rsidRPr="00960126" w:rsidRDefault="00960126" w:rsidP="00960126">
      <w:pPr>
        <w:numPr>
          <w:ilvl w:val="0"/>
          <w:numId w:val="16"/>
        </w:numPr>
        <w:jc w:val="both"/>
      </w:pPr>
      <w:r w:rsidRPr="00960126">
        <w:t>створення, редагування та видалення користувачів;</w:t>
      </w:r>
    </w:p>
    <w:p w14:paraId="6D099115" w14:textId="77777777" w:rsidR="00960126" w:rsidRPr="00960126" w:rsidRDefault="00960126" w:rsidP="00960126">
      <w:pPr>
        <w:numPr>
          <w:ilvl w:val="0"/>
          <w:numId w:val="16"/>
        </w:numPr>
        <w:jc w:val="both"/>
      </w:pPr>
      <w:r w:rsidRPr="00960126">
        <w:t>перегляд списку всіх зареєстрованих акаунтів;</w:t>
      </w:r>
    </w:p>
    <w:p w14:paraId="230FB337" w14:textId="77777777" w:rsidR="00960126" w:rsidRPr="00960126" w:rsidRDefault="00960126" w:rsidP="00960126">
      <w:pPr>
        <w:numPr>
          <w:ilvl w:val="0"/>
          <w:numId w:val="16"/>
        </w:numPr>
        <w:jc w:val="both"/>
      </w:pPr>
      <w:r w:rsidRPr="00960126">
        <w:t>перегляд усіх заявок, поданих у системі;</w:t>
      </w:r>
    </w:p>
    <w:p w14:paraId="2C5AFDB4" w14:textId="77777777" w:rsidR="00960126" w:rsidRPr="00960126" w:rsidRDefault="00960126" w:rsidP="00960126">
      <w:pPr>
        <w:numPr>
          <w:ilvl w:val="0"/>
          <w:numId w:val="16"/>
        </w:numPr>
        <w:jc w:val="both"/>
      </w:pPr>
      <w:r w:rsidRPr="00960126">
        <w:t>можливість видалення заявок і сповіщень;</w:t>
      </w:r>
    </w:p>
    <w:p w14:paraId="39C3A920" w14:textId="77777777" w:rsidR="00960126" w:rsidRPr="00960126" w:rsidRDefault="00960126" w:rsidP="00960126">
      <w:pPr>
        <w:numPr>
          <w:ilvl w:val="0"/>
          <w:numId w:val="16"/>
        </w:numPr>
        <w:jc w:val="both"/>
      </w:pPr>
      <w:r w:rsidRPr="00960126">
        <w:t>виконання дій із резервним копіюванням бази даних;</w:t>
      </w:r>
    </w:p>
    <w:p w14:paraId="223BF616" w14:textId="77777777" w:rsidR="00960126" w:rsidRPr="00960126" w:rsidRDefault="00960126" w:rsidP="00960126">
      <w:pPr>
        <w:numPr>
          <w:ilvl w:val="0"/>
          <w:numId w:val="16"/>
        </w:numPr>
        <w:jc w:val="both"/>
      </w:pPr>
      <w:r w:rsidRPr="00960126">
        <w:t>імпорт та експорт даних (наприклад, для перенесення або аналізу заявок).</w:t>
      </w:r>
    </w:p>
    <w:p w14:paraId="715C6C14" w14:textId="77777777" w:rsidR="00960126" w:rsidRPr="00960126" w:rsidRDefault="00960126" w:rsidP="00960126">
      <w:pPr>
        <w:ind w:firstLine="708"/>
        <w:jc w:val="both"/>
      </w:pPr>
      <w:r w:rsidRPr="00960126">
        <w:t>Адміністратори повинні мати базове розуміння структури даних та принципів роботи інформаційних систем, адже вони несуть відповідальність за підтримку та контроль функціонування системи.</w:t>
      </w:r>
    </w:p>
    <w:p w14:paraId="01AB1D0D" w14:textId="77777777" w:rsidR="00960126" w:rsidRDefault="00960126" w:rsidP="00960126">
      <w:pPr>
        <w:ind w:firstLine="708"/>
        <w:jc w:val="both"/>
      </w:pPr>
      <w:r w:rsidRPr="00960126">
        <w:t>У майбутньому можлива розширена рольова модель, з розподілом прав доступу за категоріями працівників, залежно від їх посадових обов’язків та рівня відповідальності.</w:t>
      </w:r>
    </w:p>
    <w:p w14:paraId="488D2776" w14:textId="77777777" w:rsidR="00960126" w:rsidRDefault="00960126" w:rsidP="00960126">
      <w:pPr>
        <w:ind w:firstLine="708"/>
        <w:jc w:val="both"/>
      </w:pPr>
    </w:p>
    <w:p w14:paraId="420B4411" w14:textId="5F93C625" w:rsidR="00960126" w:rsidRDefault="00960126" w:rsidP="0085682C">
      <w:pPr>
        <w:pStyle w:val="2"/>
      </w:pPr>
      <w:bookmarkStart w:id="9" w:name="_Toc200895116"/>
      <w:r>
        <w:t>2.4 Загальні обмеження</w:t>
      </w:r>
      <w:bookmarkEnd w:id="9"/>
    </w:p>
    <w:p w14:paraId="0B3D9438" w14:textId="77777777" w:rsidR="00960126" w:rsidRDefault="00960126" w:rsidP="00960126">
      <w:pPr>
        <w:ind w:firstLine="708"/>
        <w:jc w:val="both"/>
      </w:pPr>
    </w:p>
    <w:p w14:paraId="46E81D4A" w14:textId="77777777" w:rsidR="00960126" w:rsidRPr="00960126" w:rsidRDefault="00960126" w:rsidP="00960126">
      <w:pPr>
        <w:ind w:firstLine="708"/>
        <w:jc w:val="both"/>
      </w:pPr>
      <w:r w:rsidRPr="00960126">
        <w:t xml:space="preserve">Система управління електронними заявками розрахована на роботу на сервері з мінімальними апаратними ресурсами, необхідними для стабільної роботи </w:t>
      </w:r>
      <w:proofErr w:type="spellStart"/>
      <w:r w:rsidRPr="00960126">
        <w:t>Golang</w:t>
      </w:r>
      <w:proofErr w:type="spellEnd"/>
      <w:r w:rsidRPr="00960126">
        <w:t xml:space="preserve">-сервера та бази даних </w:t>
      </w:r>
      <w:proofErr w:type="spellStart"/>
      <w:r w:rsidRPr="00960126">
        <w:t>MySQL</w:t>
      </w:r>
      <w:proofErr w:type="spellEnd"/>
      <w:r w:rsidRPr="00960126">
        <w:t>. Продуктивність бази даних і кількість одночасних підключень можуть обмежувати швидкість обробки запитів, особливо при великому навантаженні. Архітектура підтримує середній рівень користувачів і заявок, але для масштабування потрібні додаткові рішення.</w:t>
      </w:r>
    </w:p>
    <w:p w14:paraId="51B8845C" w14:textId="77777777" w:rsidR="00960126" w:rsidRDefault="00960126" w:rsidP="00960126">
      <w:pPr>
        <w:ind w:firstLine="708"/>
        <w:jc w:val="both"/>
        <w:rPr>
          <w:lang w:val="ru-RU"/>
        </w:rPr>
      </w:pPr>
      <w:r w:rsidRPr="00960126">
        <w:lastRenderedPageBreak/>
        <w:t xml:space="preserve">Безпека системи базується на JWT-аутентифікації та використанні HTTPS, тому важливо дотримуватися належного зберігання ключів та оновлень. Клієнтська частина працює лише в сучасних браузерах із підтримкою </w:t>
      </w:r>
      <w:proofErr w:type="spellStart"/>
      <w:r w:rsidRPr="00960126">
        <w:t>JavaScript</w:t>
      </w:r>
      <w:proofErr w:type="spellEnd"/>
      <w:r w:rsidRPr="00960126">
        <w:t>, а розмір файлів для завантаження обмежений задля уникнення перевантажень. Час відповіді системи становить до 1–3 секунд за нормального навантаження, але може збільшуватися при перевантаженні. Автоматизоване розгортання системи залежить від правильності налаштувань середовища і скриптів.</w:t>
      </w:r>
    </w:p>
    <w:p w14:paraId="4FDED6C8" w14:textId="3B334AC5" w:rsidR="009D5D94" w:rsidRPr="009D5D94" w:rsidRDefault="009D5D94" w:rsidP="00960126">
      <w:pPr>
        <w:ind w:firstLine="708"/>
        <w:jc w:val="both"/>
        <w:rPr>
          <w:lang w:val="ru-RU"/>
        </w:rPr>
      </w:pPr>
      <w:r w:rsidRPr="009D5D94">
        <w:t>Автоматизоване розгортання системи реалізоване за допомогою контейнеризації (</w:t>
      </w:r>
      <w:proofErr w:type="spellStart"/>
      <w:r w:rsidRPr="009D5D94">
        <w:t>Docker</w:t>
      </w:r>
      <w:proofErr w:type="spellEnd"/>
      <w:r w:rsidRPr="009D5D94">
        <w:t xml:space="preserve">) та використання </w:t>
      </w:r>
      <w:proofErr w:type="spellStart"/>
      <w:r w:rsidRPr="009D5D94">
        <w:t>оркестрації</w:t>
      </w:r>
      <w:proofErr w:type="spellEnd"/>
      <w:r w:rsidRPr="009D5D94">
        <w:t xml:space="preserve"> </w:t>
      </w:r>
      <w:proofErr w:type="spellStart"/>
      <w:r w:rsidRPr="009D5D94">
        <w:t>Kubernetes</w:t>
      </w:r>
      <w:proofErr w:type="spellEnd"/>
      <w:r w:rsidRPr="009D5D94">
        <w:t xml:space="preserve">, що забезпечує гнучкість і швидкість </w:t>
      </w:r>
      <w:proofErr w:type="spellStart"/>
      <w:r w:rsidRPr="009D5D94">
        <w:t>деплойменту</w:t>
      </w:r>
      <w:proofErr w:type="spellEnd"/>
      <w:r w:rsidRPr="009D5D94">
        <w:t xml:space="preserve"> у різні середовища. CI/CD </w:t>
      </w:r>
      <w:proofErr w:type="spellStart"/>
      <w:r w:rsidRPr="009D5D94">
        <w:t>пайплайни</w:t>
      </w:r>
      <w:proofErr w:type="spellEnd"/>
      <w:r w:rsidRPr="009D5D94">
        <w:t xml:space="preserve"> гарантують безперервну інтеграцію, тестування та доставку оновлень, мінімізуючи людський фактор і підвищуючи стабільність системи. Крім того, передбачено базовий моніторинг стану сервісів та </w:t>
      </w:r>
      <w:proofErr w:type="spellStart"/>
      <w:r w:rsidRPr="009D5D94">
        <w:t>логування</w:t>
      </w:r>
      <w:proofErr w:type="spellEnd"/>
      <w:r w:rsidRPr="009D5D94">
        <w:t xml:space="preserve"> для оперативного виявлення і реагування на інциденти.</w:t>
      </w:r>
    </w:p>
    <w:p w14:paraId="47FF82EB" w14:textId="77777777" w:rsidR="00960126" w:rsidRDefault="00960126" w:rsidP="0085682C">
      <w:pPr>
        <w:pStyle w:val="2"/>
      </w:pPr>
    </w:p>
    <w:p w14:paraId="6A285ED6" w14:textId="441EB786" w:rsidR="0085682C" w:rsidRPr="00960126" w:rsidRDefault="0085682C" w:rsidP="0085682C">
      <w:pPr>
        <w:pStyle w:val="2"/>
      </w:pPr>
      <w:bookmarkStart w:id="10" w:name="_Toc200895117"/>
      <w:r>
        <w:t>2.5 Припущення і залежності</w:t>
      </w:r>
      <w:bookmarkEnd w:id="10"/>
    </w:p>
    <w:p w14:paraId="4BA60145" w14:textId="77777777" w:rsidR="0085682C" w:rsidRDefault="0085682C" w:rsidP="0085682C">
      <w:pPr>
        <w:jc w:val="both"/>
        <w:rPr>
          <w:b/>
          <w:bCs/>
        </w:rPr>
      </w:pPr>
    </w:p>
    <w:p w14:paraId="303F1092" w14:textId="7BD59444" w:rsidR="0085682C" w:rsidRPr="0085682C" w:rsidRDefault="0085682C" w:rsidP="0085682C">
      <w:pPr>
        <w:ind w:firstLine="708"/>
      </w:pPr>
      <w:r w:rsidRPr="0085682C">
        <w:t>Припущення:</w:t>
      </w:r>
    </w:p>
    <w:p w14:paraId="67A9A4DF" w14:textId="5FDCF105" w:rsidR="0085682C" w:rsidRDefault="0085682C" w:rsidP="0085682C">
      <w:pPr>
        <w:pStyle w:val="a9"/>
        <w:numPr>
          <w:ilvl w:val="0"/>
          <w:numId w:val="17"/>
        </w:numPr>
      </w:pPr>
      <w:r w:rsidRPr="0085682C">
        <w:t xml:space="preserve">П-1. Користувачі системи мають базові навички роботи з веб-браузером та доступ до сучасних браузерів із підтримкою </w:t>
      </w:r>
      <w:proofErr w:type="spellStart"/>
      <w:r w:rsidRPr="0085682C">
        <w:t>JavaScript</w:t>
      </w:r>
      <w:proofErr w:type="spellEnd"/>
      <w:r>
        <w:t>;</w:t>
      </w:r>
    </w:p>
    <w:p w14:paraId="62156511" w14:textId="253B6C51" w:rsidR="0085682C" w:rsidRDefault="0085682C" w:rsidP="0085682C">
      <w:pPr>
        <w:pStyle w:val="a9"/>
        <w:numPr>
          <w:ilvl w:val="0"/>
          <w:numId w:val="17"/>
        </w:numPr>
      </w:pPr>
      <w:r w:rsidRPr="0085682C">
        <w:t xml:space="preserve">П-2. Серверне середовище підтримує стабільне підключення до інтернету і має необхідні ресурси для запуску </w:t>
      </w:r>
      <w:proofErr w:type="spellStart"/>
      <w:r w:rsidRPr="0085682C">
        <w:t>Golang</w:t>
      </w:r>
      <w:proofErr w:type="spellEnd"/>
      <w:r w:rsidRPr="0085682C">
        <w:t xml:space="preserve">-сервера та бази даних </w:t>
      </w:r>
      <w:proofErr w:type="spellStart"/>
      <w:r w:rsidRPr="0085682C">
        <w:t>MySQL</w:t>
      </w:r>
      <w:proofErr w:type="spellEnd"/>
      <w:r>
        <w:t>;</w:t>
      </w:r>
    </w:p>
    <w:p w14:paraId="4746CC01" w14:textId="55312D7D" w:rsidR="0085682C" w:rsidRDefault="0085682C" w:rsidP="0085682C">
      <w:pPr>
        <w:pStyle w:val="a9"/>
        <w:numPr>
          <w:ilvl w:val="0"/>
          <w:numId w:val="17"/>
        </w:numPr>
      </w:pPr>
      <w:r w:rsidRPr="0085682C">
        <w:t>П-3. Всі ключові компоненти системи (сервер, база даних, клієнтська частина) будуть підтримуватися та оновлюватися відповідно до вимог безпеки</w:t>
      </w:r>
      <w:r>
        <w:t>;</w:t>
      </w:r>
    </w:p>
    <w:p w14:paraId="7E6B7778" w14:textId="637CD6BC" w:rsidR="0085682C" w:rsidRPr="0085682C" w:rsidRDefault="0085682C" w:rsidP="0085682C">
      <w:pPr>
        <w:pStyle w:val="a9"/>
        <w:numPr>
          <w:ilvl w:val="0"/>
          <w:numId w:val="17"/>
        </w:numPr>
      </w:pPr>
      <w:r w:rsidRPr="0085682C">
        <w:t>П-4. Автоматизоване розгортання буде виконуватися у контрольованому середовищі з доступом до необхідних скриптів і налаштувань.</w:t>
      </w:r>
    </w:p>
    <w:p w14:paraId="7BD32CE7" w14:textId="77777777" w:rsidR="0085682C" w:rsidRPr="0085682C" w:rsidRDefault="0085682C" w:rsidP="0085682C">
      <w:pPr>
        <w:ind w:firstLine="708"/>
      </w:pPr>
      <w:r w:rsidRPr="0085682C">
        <w:t>Залежності:</w:t>
      </w:r>
    </w:p>
    <w:p w14:paraId="7E42F13E" w14:textId="77777777" w:rsidR="0085682C" w:rsidRDefault="0085682C" w:rsidP="0085682C">
      <w:pPr>
        <w:pStyle w:val="a9"/>
        <w:numPr>
          <w:ilvl w:val="0"/>
          <w:numId w:val="18"/>
        </w:numPr>
      </w:pPr>
      <w:r w:rsidRPr="0085682C">
        <w:lastRenderedPageBreak/>
        <w:t xml:space="preserve">З-1. Система залежить від надійної роботи сервера бази даних </w:t>
      </w:r>
      <w:proofErr w:type="spellStart"/>
      <w:r w:rsidRPr="0085682C">
        <w:t>MySQL</w:t>
      </w:r>
      <w:proofErr w:type="spellEnd"/>
      <w:r w:rsidRPr="0085682C">
        <w:t>, яка забезпечує збереження та обробку даних заявок.</w:t>
      </w:r>
    </w:p>
    <w:p w14:paraId="56BB0181" w14:textId="77777777" w:rsidR="0085682C" w:rsidRDefault="0085682C" w:rsidP="0085682C">
      <w:pPr>
        <w:pStyle w:val="a9"/>
        <w:numPr>
          <w:ilvl w:val="0"/>
          <w:numId w:val="18"/>
        </w:numPr>
      </w:pPr>
      <w:r w:rsidRPr="0085682C">
        <w:t>З-2. Аутентифікація і авторизація базуються на використанні JWT-токенів, що потребує коректної роботи механізмів генерації та перевірки токенів.</w:t>
      </w:r>
    </w:p>
    <w:p w14:paraId="5DD2ACC6" w14:textId="77777777" w:rsidR="0085682C" w:rsidRDefault="0085682C" w:rsidP="0085682C">
      <w:pPr>
        <w:pStyle w:val="a9"/>
        <w:numPr>
          <w:ilvl w:val="0"/>
          <w:numId w:val="18"/>
        </w:numPr>
      </w:pPr>
      <w:r w:rsidRPr="0085682C">
        <w:t xml:space="preserve">З-3. Клієнтська частина залежить від сучасних браузерів, які підтримують стандарти HTML5, CSS3 та </w:t>
      </w:r>
      <w:proofErr w:type="spellStart"/>
      <w:r w:rsidRPr="0085682C">
        <w:t>JavaScript</w:t>
      </w:r>
      <w:proofErr w:type="spellEnd"/>
      <w:r w:rsidRPr="0085682C">
        <w:t xml:space="preserve"> ES6+.</w:t>
      </w:r>
    </w:p>
    <w:p w14:paraId="6F6E92ED" w14:textId="2728A871" w:rsidR="0085682C" w:rsidRPr="0085682C" w:rsidRDefault="0085682C" w:rsidP="0085682C">
      <w:pPr>
        <w:pStyle w:val="a9"/>
        <w:numPr>
          <w:ilvl w:val="0"/>
          <w:numId w:val="18"/>
        </w:numPr>
      </w:pPr>
      <w:r w:rsidRPr="0085682C">
        <w:t>З-4. Коректність роботи автоматизованого розгортання залежить від стабільності робочого середовища та правильності налаштувань CI/CD процесів.</w:t>
      </w:r>
    </w:p>
    <w:p w14:paraId="26CF19E3" w14:textId="3756FB92" w:rsidR="00503DE1" w:rsidRDefault="00503DE1">
      <w:pPr>
        <w:spacing w:after="160" w:line="259" w:lineRule="auto"/>
      </w:pPr>
      <w:r>
        <w:br w:type="page"/>
      </w:r>
    </w:p>
    <w:p w14:paraId="1EFDD9A0" w14:textId="77777777" w:rsidR="00A304C9" w:rsidRDefault="00A304C9" w:rsidP="0085682C"/>
    <w:p w14:paraId="2B0B0A8F" w14:textId="77777777" w:rsidR="00A304C9" w:rsidRPr="00257594" w:rsidRDefault="00A304C9" w:rsidP="00A304C9">
      <w:pPr>
        <w:pStyle w:val="1"/>
        <w:rPr>
          <w:rFonts w:eastAsia="Times New Roman" w:cs="Times New Roman"/>
          <w:szCs w:val="28"/>
        </w:rPr>
      </w:pPr>
      <w:bookmarkStart w:id="11" w:name="_Toc200895118"/>
      <w:r w:rsidRPr="00257594">
        <w:rPr>
          <w:rFonts w:eastAsia="Times New Roman" w:cs="Times New Roman"/>
          <w:szCs w:val="28"/>
        </w:rPr>
        <w:t>3 Конкретні вимоги</w:t>
      </w:r>
      <w:bookmarkEnd w:id="11"/>
    </w:p>
    <w:p w14:paraId="61A0DC00" w14:textId="77777777" w:rsidR="00A304C9" w:rsidRPr="00257594" w:rsidRDefault="00A304C9" w:rsidP="00A304C9">
      <w:pPr>
        <w:pStyle w:val="2"/>
        <w:spacing w:before="240" w:after="240"/>
        <w:ind w:left="0" w:firstLine="708"/>
        <w:jc w:val="both"/>
        <w:rPr>
          <w:rFonts w:eastAsia="Times New Roman" w:cs="Times New Roman"/>
          <w:szCs w:val="28"/>
        </w:rPr>
      </w:pPr>
      <w:bookmarkStart w:id="12" w:name="_w5it2rzdutwo" w:colFirst="0" w:colLast="0"/>
      <w:bookmarkStart w:id="13" w:name="_Toc200895119"/>
      <w:bookmarkEnd w:id="12"/>
      <w:r w:rsidRPr="00257594">
        <w:rPr>
          <w:rFonts w:eastAsia="Times New Roman" w:cs="Times New Roman"/>
          <w:szCs w:val="28"/>
        </w:rPr>
        <w:t>3.1 Вимоги до зовнішніх інтерфейсів</w:t>
      </w:r>
      <w:bookmarkEnd w:id="13"/>
    </w:p>
    <w:p w14:paraId="7324D3D9" w14:textId="77777777" w:rsidR="00A304C9" w:rsidRDefault="00A304C9" w:rsidP="00A304C9">
      <w:pPr>
        <w:pStyle w:val="2"/>
      </w:pPr>
      <w:bookmarkStart w:id="14" w:name="_6tuuopdhzge8" w:colFirst="0" w:colLast="0"/>
      <w:bookmarkStart w:id="15" w:name="_Toc200895120"/>
      <w:bookmarkEnd w:id="14"/>
      <w:r w:rsidRPr="00A304C9">
        <w:t>3.1.1 Інтерфейс користувача</w:t>
      </w:r>
      <w:bookmarkEnd w:id="15"/>
    </w:p>
    <w:p w14:paraId="322AC87E" w14:textId="77777777" w:rsidR="00A304C9" w:rsidRDefault="00A304C9" w:rsidP="00A304C9"/>
    <w:p w14:paraId="5C3F149F" w14:textId="27A52BF2" w:rsidR="00A304C9" w:rsidRDefault="00CE70C9" w:rsidP="00567CE2">
      <w:pPr>
        <w:jc w:val="both"/>
      </w:pPr>
      <w:r>
        <w:rPr>
          <w:lang/>
        </w:rPr>
        <w:tab/>
      </w:r>
      <w:r>
        <w:t xml:space="preserve">Після запуску клієнтської частини </w:t>
      </w:r>
      <w:r>
        <w:rPr>
          <w:lang w:val="en-US"/>
        </w:rPr>
        <w:t>E</w:t>
      </w:r>
      <w:r w:rsidRPr="0027041D">
        <w:t>-</w:t>
      </w:r>
      <w:proofErr w:type="spellStart"/>
      <w:r>
        <w:rPr>
          <w:lang w:val="en-US"/>
        </w:rPr>
        <w:t>RequestControl</w:t>
      </w:r>
      <w:proofErr w:type="spellEnd"/>
      <w:r w:rsidRPr="0027041D">
        <w:t xml:space="preserve"> </w:t>
      </w:r>
      <w:r>
        <w:t xml:space="preserve">користувач автоматично потрапляє на сторінку авторизацію, за допомогою якої зможе потрапити в систему після вводу облікового ім’я користувача та паролю </w:t>
      </w:r>
      <w:r w:rsidRPr="00257594">
        <w:rPr>
          <w:rFonts w:eastAsia="Times New Roman" w:cs="Times New Roman"/>
          <w:szCs w:val="28"/>
        </w:rPr>
        <w:t>(див. рис. 3.1)</w:t>
      </w:r>
      <w:r>
        <w:t>.</w:t>
      </w:r>
    </w:p>
    <w:p w14:paraId="790B7095" w14:textId="77777777" w:rsidR="00CE70C9" w:rsidRDefault="00CE70C9" w:rsidP="00A304C9"/>
    <w:p w14:paraId="3E8B3FCD" w14:textId="7F1B62F3" w:rsidR="00CE70C9" w:rsidRDefault="00CE70C9" w:rsidP="00CE70C9">
      <w:pPr>
        <w:jc w:val="center"/>
      </w:pPr>
      <w:r w:rsidRPr="006E1455">
        <w:rPr>
          <w:noProof/>
          <w:lang w:val="en-US"/>
        </w:rPr>
        <w:drawing>
          <wp:inline distT="0" distB="0" distL="0" distR="0" wp14:anchorId="58B00F6B" wp14:editId="754C618C">
            <wp:extent cx="6040137" cy="392776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65027" cy="3943948"/>
                    </a:xfrm>
                    <a:prstGeom prst="rect">
                      <a:avLst/>
                    </a:prstGeom>
                  </pic:spPr>
                </pic:pic>
              </a:graphicData>
            </a:graphic>
          </wp:inline>
        </w:drawing>
      </w:r>
    </w:p>
    <w:p w14:paraId="19134ED1" w14:textId="2F05A666" w:rsidR="00CE70C9" w:rsidRDefault="00CE70C9" w:rsidP="00CE70C9">
      <w:pPr>
        <w:jc w:val="center"/>
      </w:pPr>
      <w:r>
        <w:t>Рисунок 3.1 – Сторінка входу в систему</w:t>
      </w:r>
    </w:p>
    <w:p w14:paraId="68E24E24" w14:textId="77777777" w:rsidR="00CE70C9" w:rsidRDefault="00CE70C9" w:rsidP="00567CE2">
      <w:pPr>
        <w:jc w:val="both"/>
      </w:pPr>
    </w:p>
    <w:p w14:paraId="3C5910B4" w14:textId="31F894F1" w:rsidR="00CE70C9" w:rsidRDefault="00CE70C9" w:rsidP="00567CE2">
      <w:pPr>
        <w:ind w:firstLine="708"/>
        <w:jc w:val="both"/>
      </w:pPr>
      <w:r>
        <w:t xml:space="preserve">Після успішного входу в систему, користувач потрапляє на особисту панель управління заявками (див. рис. 3.2), </w:t>
      </w:r>
      <w:r w:rsidRPr="002B2D67">
        <w:t>де має можливість здійснювати подальші дії відповідно до своїх повноважень</w:t>
      </w:r>
      <w:r>
        <w:t>, тобто створювати заявки, адресувавши їх іншому користувачу; редагувати заявки та видаляти їх.</w:t>
      </w:r>
    </w:p>
    <w:p w14:paraId="3FE28FC0" w14:textId="77777777" w:rsidR="00CE70C9" w:rsidRPr="002B2D67" w:rsidRDefault="00CE70C9" w:rsidP="00CE70C9">
      <w:pPr>
        <w:jc w:val="center"/>
      </w:pPr>
      <w:r w:rsidRPr="005E7D83">
        <w:rPr>
          <w:noProof/>
        </w:rPr>
        <w:lastRenderedPageBreak/>
        <w:drawing>
          <wp:inline distT="0" distB="0" distL="0" distR="0" wp14:anchorId="41CAB9A0" wp14:editId="19400F1C">
            <wp:extent cx="6053736" cy="310341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1097" cy="3122571"/>
                    </a:xfrm>
                    <a:prstGeom prst="rect">
                      <a:avLst/>
                    </a:prstGeom>
                  </pic:spPr>
                </pic:pic>
              </a:graphicData>
            </a:graphic>
          </wp:inline>
        </w:drawing>
      </w:r>
    </w:p>
    <w:p w14:paraId="71B181BA" w14:textId="6187AF75" w:rsidR="00CE70C9" w:rsidRDefault="00CE70C9" w:rsidP="00CE70C9">
      <w:pPr>
        <w:spacing w:after="160" w:line="259" w:lineRule="auto"/>
        <w:jc w:val="center"/>
        <w:rPr>
          <w:lang/>
        </w:rPr>
      </w:pPr>
      <w:r>
        <w:rPr>
          <w:lang/>
        </w:rPr>
        <w:t xml:space="preserve">Рисунок 3.2 – Панель управління заявками </w:t>
      </w:r>
    </w:p>
    <w:p w14:paraId="747FB116" w14:textId="77777777" w:rsidR="009B1699" w:rsidRDefault="009B1699" w:rsidP="00567CE2">
      <w:pPr>
        <w:spacing w:after="160" w:line="259" w:lineRule="auto"/>
        <w:jc w:val="both"/>
        <w:rPr>
          <w:lang/>
        </w:rPr>
      </w:pPr>
    </w:p>
    <w:p w14:paraId="13B51017" w14:textId="6F970BEA" w:rsidR="009B1699" w:rsidRDefault="009B1699" w:rsidP="00567CE2">
      <w:pPr>
        <w:ind w:firstLine="708"/>
        <w:jc w:val="both"/>
        <w:rPr>
          <w:lang/>
        </w:rPr>
      </w:pPr>
      <w:r>
        <w:rPr>
          <w:lang/>
        </w:rPr>
        <w:t>При оновленні заявки статус змінюється на “Оновлено”, додається відповідне сповіщення (див. рис. 3.3). Клієнтська частина повністю підтримує локалізацію, враховуючи дані з серверної частини, такий результат досягається завдяки мапінгу.</w:t>
      </w:r>
    </w:p>
    <w:p w14:paraId="2436EBF1" w14:textId="77777777" w:rsidR="009B1699" w:rsidRDefault="009B1699" w:rsidP="009B1699">
      <w:pPr>
        <w:rPr>
          <w:lang/>
        </w:rPr>
      </w:pPr>
    </w:p>
    <w:p w14:paraId="6A064F1F" w14:textId="77777777" w:rsidR="009B1699" w:rsidRDefault="009B1699" w:rsidP="009B1699">
      <w:pPr>
        <w:jc w:val="center"/>
        <w:rPr>
          <w:lang/>
        </w:rPr>
      </w:pPr>
      <w:r w:rsidRPr="00CF25B6">
        <w:rPr>
          <w:noProof/>
          <w:lang/>
        </w:rPr>
        <w:drawing>
          <wp:inline distT="0" distB="0" distL="0" distR="0" wp14:anchorId="628415FE" wp14:editId="004CA7E4">
            <wp:extent cx="6254847" cy="345670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9165" cy="3464622"/>
                    </a:xfrm>
                    <a:prstGeom prst="rect">
                      <a:avLst/>
                    </a:prstGeom>
                  </pic:spPr>
                </pic:pic>
              </a:graphicData>
            </a:graphic>
          </wp:inline>
        </w:drawing>
      </w:r>
    </w:p>
    <w:p w14:paraId="0F16388C" w14:textId="407315F8" w:rsidR="009B1699" w:rsidRDefault="009B1699" w:rsidP="009B1699">
      <w:pPr>
        <w:jc w:val="center"/>
        <w:rPr>
          <w:lang/>
        </w:rPr>
      </w:pPr>
      <w:r>
        <w:rPr>
          <w:lang/>
        </w:rPr>
        <w:t xml:space="preserve">Рисунок 3.3 – Функціонал оновлення заявки </w:t>
      </w:r>
    </w:p>
    <w:p w14:paraId="70CE5E6A" w14:textId="4BF4275F" w:rsidR="00D57DFC" w:rsidRDefault="00D57DFC" w:rsidP="00567CE2">
      <w:pPr>
        <w:ind w:firstLine="708"/>
        <w:jc w:val="both"/>
      </w:pPr>
      <w:r w:rsidRPr="00EF2E0A">
        <w:lastRenderedPageBreak/>
        <w:t>Панель адміністратора надає розширений функціонал</w:t>
      </w:r>
      <w:r>
        <w:t xml:space="preserve"> (див. рис. 3.4)</w:t>
      </w:r>
      <w:r w:rsidRPr="00EF2E0A">
        <w:t>, призначений для повноцінного управління системою та її даними. Зокрема, вона забезпечує доступ до повного списку зареєстрованих користувачів із можливістю перегляду, редагування та видалення облікових записів. Крім того, реалізовано функції керування заявками, зокрема їх перегляд, фільтрацію за ключовими параметрами (статус, відправник, отримувач), а також можливість видалення заявок.</w:t>
      </w:r>
    </w:p>
    <w:p w14:paraId="0607C58A" w14:textId="77777777" w:rsidR="00D57DFC" w:rsidRPr="00EF2E0A" w:rsidRDefault="00D57DFC" w:rsidP="00D57DFC">
      <w:pPr>
        <w:ind w:firstLine="708"/>
      </w:pPr>
    </w:p>
    <w:p w14:paraId="38090411" w14:textId="77777777" w:rsidR="00D57DFC" w:rsidRDefault="00D57DFC" w:rsidP="00D57DFC">
      <w:pPr>
        <w:jc w:val="center"/>
        <w:rPr>
          <w:lang/>
        </w:rPr>
      </w:pPr>
      <w:r w:rsidRPr="00EF2E0A">
        <w:rPr>
          <w:noProof/>
          <w:lang/>
        </w:rPr>
        <w:drawing>
          <wp:inline distT="0" distB="0" distL="0" distR="0" wp14:anchorId="6C4DCC9B" wp14:editId="21AF122D">
            <wp:extent cx="3710477" cy="39852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5030" cy="4022371"/>
                    </a:xfrm>
                    <a:prstGeom prst="rect">
                      <a:avLst/>
                    </a:prstGeom>
                  </pic:spPr>
                </pic:pic>
              </a:graphicData>
            </a:graphic>
          </wp:inline>
        </w:drawing>
      </w:r>
    </w:p>
    <w:p w14:paraId="4CEDC7E2" w14:textId="3FB77E61" w:rsidR="00D57DFC" w:rsidRPr="00EF2E0A" w:rsidRDefault="00D57DFC" w:rsidP="00D57DFC">
      <w:pPr>
        <w:jc w:val="center"/>
      </w:pPr>
      <w:r>
        <w:t xml:space="preserve">Рисунок 3.4 – Панель адміністратора </w:t>
      </w:r>
    </w:p>
    <w:p w14:paraId="5919FC6C" w14:textId="77777777" w:rsidR="00D57DFC" w:rsidRDefault="00D57DFC" w:rsidP="00D57DFC">
      <w:pPr>
        <w:jc w:val="center"/>
        <w:rPr>
          <w:lang/>
        </w:rPr>
      </w:pPr>
    </w:p>
    <w:p w14:paraId="54F59479" w14:textId="77777777" w:rsidR="00D57DFC" w:rsidRPr="0027041D" w:rsidRDefault="00D57DFC" w:rsidP="00567CE2">
      <w:pPr>
        <w:ind w:firstLine="708"/>
        <w:jc w:val="both"/>
      </w:pPr>
      <w:r w:rsidRPr="00EF2E0A">
        <w:t>Адміністративна панель також передбачає інструменти для роботи з даними: підтримується створення резервної копії структури бази даних (</w:t>
      </w:r>
      <w:proofErr w:type="spellStart"/>
      <w:r w:rsidRPr="00EF2E0A">
        <w:t>MySQL</w:t>
      </w:r>
      <w:proofErr w:type="spellEnd"/>
      <w:r w:rsidRPr="00EF2E0A">
        <w:t>) та відновлення інформації з попередньо збереженого SQL-файлу. Додатково реалізовано функціонал експорту даних у формат .</w:t>
      </w:r>
      <w:proofErr w:type="spellStart"/>
      <w:r w:rsidRPr="00EF2E0A">
        <w:t>xlsx</w:t>
      </w:r>
      <w:proofErr w:type="spellEnd"/>
      <w:r w:rsidRPr="00EF2E0A">
        <w:t>, що дає змогу формувати звіти або зберігати інформацію для зовнішньої обробки, а також імпорту даних з файлів .</w:t>
      </w:r>
      <w:proofErr w:type="spellStart"/>
      <w:r w:rsidRPr="00EF2E0A">
        <w:t>xlsx</w:t>
      </w:r>
      <w:proofErr w:type="spellEnd"/>
      <w:r w:rsidRPr="00EF2E0A">
        <w:t xml:space="preserve"> у систему.</w:t>
      </w:r>
    </w:p>
    <w:p w14:paraId="4ACD2D8B" w14:textId="77777777" w:rsidR="00CE70C9" w:rsidRDefault="00CE70C9" w:rsidP="00567CE2">
      <w:pPr>
        <w:jc w:val="both"/>
      </w:pPr>
    </w:p>
    <w:p w14:paraId="5928AE93" w14:textId="29E82B11" w:rsidR="00CE70C9" w:rsidRDefault="00CE70C9" w:rsidP="00CE70C9">
      <w:pPr>
        <w:ind w:firstLine="708"/>
      </w:pPr>
      <w:r>
        <w:lastRenderedPageBreak/>
        <w:t>У випадку відсутності облікового запису, користувач має можливість зареєструватись в системі (див. рис. 3.</w:t>
      </w:r>
      <w:r w:rsidR="00567CE2">
        <w:t>5</w:t>
      </w:r>
      <w:r>
        <w:t>), при переході на відповідну сторінку. Для забезпечення достатньої захищеності облікового запису, необхідно, щоб пароль відповідав певним вимогам:</w:t>
      </w:r>
    </w:p>
    <w:p w14:paraId="08BE1479" w14:textId="77777777" w:rsidR="00CE70C9" w:rsidRDefault="00CE70C9" w:rsidP="00CE70C9">
      <w:pPr>
        <w:pStyle w:val="a9"/>
        <w:numPr>
          <w:ilvl w:val="0"/>
          <w:numId w:val="19"/>
        </w:numPr>
        <w:jc w:val="both"/>
      </w:pPr>
      <w:r>
        <w:t>мінімальну довжину 8 символів;</w:t>
      </w:r>
    </w:p>
    <w:p w14:paraId="7F241BFA" w14:textId="77777777" w:rsidR="00CE70C9" w:rsidRDefault="00CE70C9" w:rsidP="00CE70C9">
      <w:pPr>
        <w:pStyle w:val="a9"/>
        <w:numPr>
          <w:ilvl w:val="0"/>
          <w:numId w:val="19"/>
        </w:numPr>
        <w:jc w:val="both"/>
      </w:pPr>
      <w:r>
        <w:t>включати в себе один спец-символ;</w:t>
      </w:r>
    </w:p>
    <w:p w14:paraId="2752449A" w14:textId="77777777" w:rsidR="00CE70C9" w:rsidRPr="00354232" w:rsidRDefault="00CE70C9" w:rsidP="00CE70C9">
      <w:pPr>
        <w:pStyle w:val="a9"/>
        <w:numPr>
          <w:ilvl w:val="0"/>
          <w:numId w:val="19"/>
        </w:numPr>
        <w:jc w:val="both"/>
      </w:pPr>
      <w:r>
        <w:t>містити одну цифру.</w:t>
      </w:r>
    </w:p>
    <w:p w14:paraId="1A1E8850" w14:textId="77777777" w:rsidR="00CE70C9" w:rsidRDefault="00CE70C9" w:rsidP="00CE70C9">
      <w:pPr>
        <w:ind w:firstLine="708"/>
      </w:pPr>
      <w:r w:rsidRPr="0085015C">
        <w:t xml:space="preserve">Введене значення повинно відповідати загальноприйнятому формату, що включає локальну частину, символ </w:t>
      </w:r>
      <w:r>
        <w:t>«</w:t>
      </w:r>
      <w:r w:rsidRPr="0085015C">
        <w:t>@» та доменне ім’я. Крім того, передбачено перевірку на унікальність адреси електронної пошти в системі з метою запобігання дублюванню облікових записів. У разі виявлення некоректного формату або повторного використання вже зареєстрованої адреси, система виводить відповідне повідомлення про помилку, забезпечуючи таким чином коректність і цілісність даних під час реєстрації користувача.</w:t>
      </w:r>
    </w:p>
    <w:p w14:paraId="6994A5E2" w14:textId="77777777" w:rsidR="00567CE2" w:rsidRDefault="00567CE2" w:rsidP="00CE70C9">
      <w:pPr>
        <w:ind w:firstLine="708"/>
        <w:rPr>
          <w:lang/>
        </w:rPr>
      </w:pPr>
    </w:p>
    <w:p w14:paraId="206019AA" w14:textId="77777777" w:rsidR="00CE70C9" w:rsidRDefault="00CE70C9" w:rsidP="00CE70C9">
      <w:pPr>
        <w:spacing w:line="259" w:lineRule="auto"/>
        <w:jc w:val="center"/>
        <w:rPr>
          <w:lang/>
        </w:rPr>
      </w:pPr>
      <w:r w:rsidRPr="0085015C">
        <w:rPr>
          <w:noProof/>
          <w:lang/>
        </w:rPr>
        <w:drawing>
          <wp:inline distT="0" distB="0" distL="0" distR="0" wp14:anchorId="2A7BE796" wp14:editId="6E703956">
            <wp:extent cx="5777346" cy="355372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6821" cy="3571853"/>
                    </a:xfrm>
                    <a:prstGeom prst="rect">
                      <a:avLst/>
                    </a:prstGeom>
                  </pic:spPr>
                </pic:pic>
              </a:graphicData>
            </a:graphic>
          </wp:inline>
        </w:drawing>
      </w:r>
    </w:p>
    <w:p w14:paraId="21C555DE" w14:textId="1C31435F" w:rsidR="00CE70C9" w:rsidRPr="0027041D" w:rsidRDefault="00CE70C9" w:rsidP="00CE70C9">
      <w:pPr>
        <w:jc w:val="center"/>
        <w:rPr>
          <w:lang w:val="ru-RU"/>
        </w:rPr>
      </w:pPr>
      <w:r>
        <w:t>Рисунок 3.</w:t>
      </w:r>
      <w:r w:rsidR="00567CE2">
        <w:t>5</w:t>
      </w:r>
      <w:r>
        <w:t xml:space="preserve"> – Сторінка реєстрації користувача </w:t>
      </w:r>
    </w:p>
    <w:p w14:paraId="4850A722" w14:textId="77777777" w:rsidR="00CE70C9" w:rsidRPr="00CE70C9" w:rsidRDefault="00CE70C9" w:rsidP="00CE70C9">
      <w:pPr>
        <w:jc w:val="center"/>
      </w:pPr>
    </w:p>
    <w:p w14:paraId="74902F9A" w14:textId="77777777" w:rsidR="00A304C9" w:rsidRPr="0027041D" w:rsidRDefault="00A304C9" w:rsidP="0085682C">
      <w:pPr>
        <w:rPr>
          <w:lang w:val="ru-RU"/>
        </w:rPr>
      </w:pPr>
    </w:p>
    <w:p w14:paraId="094CA316" w14:textId="64BAE96C" w:rsidR="00B53A7E" w:rsidRDefault="00B53A7E" w:rsidP="00B53A7E">
      <w:pPr>
        <w:pStyle w:val="2"/>
      </w:pPr>
      <w:bookmarkStart w:id="16" w:name="_Toc200895121"/>
      <w:r w:rsidRPr="0027041D">
        <w:rPr>
          <w:lang w:val="ru-RU"/>
        </w:rPr>
        <w:lastRenderedPageBreak/>
        <w:t xml:space="preserve">3.1.2 </w:t>
      </w:r>
      <w:r>
        <w:t>Програмний інтерфейс</w:t>
      </w:r>
      <w:bookmarkEnd w:id="16"/>
    </w:p>
    <w:p w14:paraId="61C75FFB" w14:textId="77777777" w:rsidR="00B53A7E" w:rsidRDefault="00B53A7E" w:rsidP="0085682C"/>
    <w:p w14:paraId="7738D366" w14:textId="77777777" w:rsidR="008F25A1" w:rsidRPr="008F25A1" w:rsidRDefault="008F25A1" w:rsidP="001649A2">
      <w:pPr>
        <w:ind w:firstLine="708"/>
        <w:jc w:val="both"/>
      </w:pPr>
      <w:r w:rsidRPr="008F25A1">
        <w:t xml:space="preserve">Інтерфейс підтримує обробку запитів у форматі JSON. Дані, отримані від клієнта, проходять </w:t>
      </w:r>
      <w:proofErr w:type="spellStart"/>
      <w:r w:rsidRPr="008F25A1">
        <w:t>валідацію</w:t>
      </w:r>
      <w:proofErr w:type="spellEnd"/>
      <w:r w:rsidRPr="008F25A1">
        <w:t>, після чого система повертає відповідь також у форматі JSON. Усі запити до захищених маршрутів повинні містити JWT-токен, який перевіряється перед обробкою.</w:t>
      </w:r>
    </w:p>
    <w:p w14:paraId="5A12F32E" w14:textId="77777777" w:rsidR="008F25A1" w:rsidRDefault="008F25A1" w:rsidP="001649A2">
      <w:pPr>
        <w:ind w:firstLine="708"/>
        <w:jc w:val="both"/>
      </w:pPr>
      <w:r w:rsidRPr="008F25A1">
        <w:t xml:space="preserve">Клієнтська частина, розроблена з використанням фреймворку Vue.js, взаємодіє з API через HTTP-бібліотеку </w:t>
      </w:r>
      <w:proofErr w:type="spellStart"/>
      <w:r w:rsidRPr="008F25A1">
        <w:t>Axios</w:t>
      </w:r>
      <w:proofErr w:type="spellEnd"/>
      <w:r w:rsidRPr="008F25A1">
        <w:t>. Інтерфейс побудовано таким чином, щоб за потреби легко додавати інші типи клієнтів — мобільні додатки або зовнішні сервіси.</w:t>
      </w:r>
    </w:p>
    <w:p w14:paraId="003DA17B" w14:textId="77777777" w:rsidR="00A463C2" w:rsidRPr="008F25A1" w:rsidRDefault="00A463C2" w:rsidP="008F25A1">
      <w:pPr>
        <w:ind w:firstLine="708"/>
      </w:pPr>
    </w:p>
    <w:p w14:paraId="24EDFA64" w14:textId="30E16177" w:rsidR="00A463C2" w:rsidRPr="00A463C2" w:rsidRDefault="00A463C2" w:rsidP="00A463C2">
      <w:pPr>
        <w:pStyle w:val="2"/>
      </w:pPr>
      <w:bookmarkStart w:id="17" w:name="_Toc200895122"/>
      <w:r w:rsidRPr="00A463C2">
        <w:t>3.1.</w:t>
      </w:r>
      <w:r w:rsidR="001F4A6F">
        <w:t>3</w:t>
      </w:r>
      <w:r w:rsidRPr="00A463C2">
        <w:t xml:space="preserve"> Комунікаційний протокол</w:t>
      </w:r>
      <w:bookmarkEnd w:id="17"/>
    </w:p>
    <w:p w14:paraId="6435D37D" w14:textId="77777777" w:rsidR="00A463C2" w:rsidRDefault="00A463C2" w:rsidP="00A463C2">
      <w:pPr>
        <w:ind w:firstLine="708"/>
      </w:pPr>
    </w:p>
    <w:p w14:paraId="58AB877F" w14:textId="5768A2AE" w:rsidR="00A463C2" w:rsidRPr="00A463C2" w:rsidRDefault="00A463C2" w:rsidP="001649A2">
      <w:pPr>
        <w:ind w:firstLine="708"/>
        <w:jc w:val="both"/>
      </w:pPr>
      <w:r w:rsidRPr="00A463C2">
        <w:t>Взаємодія між клієнтом і сервером системи відбувається через протокол HTTP/1.1. Передача даних здійснюється у форматі JSON, що забезпечує простоту та уніфікованість обміну інформацією.</w:t>
      </w:r>
    </w:p>
    <w:p w14:paraId="477A03AE" w14:textId="77777777" w:rsidR="00A463C2" w:rsidRPr="00A463C2" w:rsidRDefault="00A463C2" w:rsidP="001649A2">
      <w:pPr>
        <w:ind w:firstLine="708"/>
        <w:jc w:val="both"/>
      </w:pPr>
      <w:r w:rsidRPr="00A463C2">
        <w:t xml:space="preserve">Запити до API надсилаються методами GET, POST, PUT та DELETE залежно від необхідної операції. Для захищених операцій використовується JWT-аутентифікація: токен передається в заголовку кожного запиту. У разі відсутності або недійсності токена сервер повертає відповідну помилку (401 </w:t>
      </w:r>
      <w:proofErr w:type="spellStart"/>
      <w:r w:rsidRPr="00A463C2">
        <w:t>Unauthorized</w:t>
      </w:r>
      <w:proofErr w:type="spellEnd"/>
      <w:r w:rsidRPr="00A463C2">
        <w:t>).</w:t>
      </w:r>
    </w:p>
    <w:p w14:paraId="2EEBFD4F" w14:textId="77777777" w:rsidR="00A463C2" w:rsidRPr="00A463C2" w:rsidRDefault="00A463C2" w:rsidP="001649A2">
      <w:pPr>
        <w:ind w:firstLine="708"/>
        <w:jc w:val="both"/>
      </w:pPr>
      <w:r w:rsidRPr="00A463C2">
        <w:t>У системі передбачено підтримку HTTPS-протоколу для забезпечення безпечної передачі даних між клієнтом і сервером.</w:t>
      </w:r>
    </w:p>
    <w:p w14:paraId="17E7BAB0" w14:textId="77777777" w:rsidR="00B53A7E" w:rsidRPr="00B53A7E" w:rsidRDefault="00B53A7E" w:rsidP="001649A2">
      <w:pPr>
        <w:ind w:firstLine="708"/>
        <w:jc w:val="both"/>
      </w:pPr>
    </w:p>
    <w:p w14:paraId="7E639E6C" w14:textId="23FB6BAB" w:rsidR="00B53A7E" w:rsidRDefault="00B53A7E" w:rsidP="00B53A7E">
      <w:pPr>
        <w:pStyle w:val="2"/>
      </w:pPr>
      <w:bookmarkStart w:id="18" w:name="_Toc200895123"/>
      <w:r>
        <w:t>3.1.</w:t>
      </w:r>
      <w:r w:rsidR="001F4A6F">
        <w:t>4</w:t>
      </w:r>
      <w:r>
        <w:t xml:space="preserve"> Обмеження пам’яті</w:t>
      </w:r>
      <w:bookmarkEnd w:id="18"/>
    </w:p>
    <w:p w14:paraId="5AFC4764" w14:textId="77777777" w:rsidR="00B53A7E" w:rsidRDefault="00B53A7E" w:rsidP="00B53A7E">
      <w:pPr>
        <w:rPr>
          <w:b/>
          <w:bCs/>
        </w:rPr>
      </w:pPr>
    </w:p>
    <w:p w14:paraId="45AB5D83" w14:textId="7FFF484F" w:rsidR="008F25A1" w:rsidRPr="00B53A7E" w:rsidRDefault="00B53A7E" w:rsidP="00A463C2">
      <w:pPr>
        <w:ind w:firstLine="708"/>
        <w:jc w:val="both"/>
      </w:pPr>
      <w:r w:rsidRPr="00B53A7E">
        <w:t>Система не вимагає значного обсягу оперативної пам’яті для нормальної роботи. Для запуску серверної частини достатньо 256–512 МБ RAM при невеликому навантаженні. У разі масштабування або збільшення кількості одночасних користувачів, рекомендовано збільшити обсяг оперативної пам’яті до 1–2 ГБ для забезпечення стабільної роботи.</w:t>
      </w:r>
    </w:p>
    <w:p w14:paraId="26BD9C5A" w14:textId="5C40A3D2" w:rsidR="00B53A7E" w:rsidRDefault="008F25A1" w:rsidP="008F25A1">
      <w:pPr>
        <w:pStyle w:val="2"/>
      </w:pPr>
      <w:bookmarkStart w:id="19" w:name="_Toc200895124"/>
      <w:r>
        <w:lastRenderedPageBreak/>
        <w:t>3.1.</w:t>
      </w:r>
      <w:r w:rsidR="001F4A6F">
        <w:t>5</w:t>
      </w:r>
      <w:r>
        <w:t xml:space="preserve"> Операції</w:t>
      </w:r>
      <w:bookmarkEnd w:id="19"/>
    </w:p>
    <w:p w14:paraId="250A6170" w14:textId="77777777" w:rsidR="008F25A1" w:rsidRDefault="008F25A1" w:rsidP="008F25A1">
      <w:pPr>
        <w:ind w:firstLine="708"/>
      </w:pPr>
    </w:p>
    <w:p w14:paraId="10B78438" w14:textId="6DB66412" w:rsidR="00A463C2" w:rsidRDefault="00A463C2" w:rsidP="001649A2">
      <w:pPr>
        <w:ind w:firstLine="708"/>
        <w:jc w:val="both"/>
      </w:pPr>
      <w:r>
        <w:t xml:space="preserve">Серверна частина реалізує </w:t>
      </w:r>
      <w:proofErr w:type="spellStart"/>
      <w:r>
        <w:t>RESTful</w:t>
      </w:r>
      <w:proofErr w:type="spellEnd"/>
      <w:r>
        <w:t xml:space="preserve"> API за принципом архітектури клієнт–сервер. API забезпечує доступ до функціоналу через HTTP-запити:</w:t>
      </w:r>
    </w:p>
    <w:p w14:paraId="2AADB5C4" w14:textId="3DF185A2" w:rsidR="00A463C2" w:rsidRDefault="00A463C2" w:rsidP="001649A2">
      <w:pPr>
        <w:pStyle w:val="a9"/>
        <w:numPr>
          <w:ilvl w:val="0"/>
          <w:numId w:val="21"/>
        </w:numPr>
        <w:jc w:val="both"/>
      </w:pPr>
      <w:r>
        <w:t>GET – отримання даних;</w:t>
      </w:r>
    </w:p>
    <w:p w14:paraId="07B76281" w14:textId="54073660" w:rsidR="00A463C2" w:rsidRDefault="00A463C2" w:rsidP="001649A2">
      <w:pPr>
        <w:pStyle w:val="a9"/>
        <w:numPr>
          <w:ilvl w:val="0"/>
          <w:numId w:val="21"/>
        </w:numPr>
        <w:jc w:val="both"/>
      </w:pPr>
      <w:r>
        <w:t>POST – створення  нових записів;</w:t>
      </w:r>
    </w:p>
    <w:p w14:paraId="45098EE2" w14:textId="33BDDB2A" w:rsidR="00A463C2" w:rsidRDefault="00A463C2" w:rsidP="001649A2">
      <w:pPr>
        <w:pStyle w:val="a9"/>
        <w:numPr>
          <w:ilvl w:val="0"/>
          <w:numId w:val="21"/>
        </w:numPr>
        <w:jc w:val="both"/>
      </w:pPr>
      <w:r>
        <w:t>PUT – оновлення існуючих записів;</w:t>
      </w:r>
    </w:p>
    <w:p w14:paraId="20255727" w14:textId="52379C02" w:rsidR="00A463C2" w:rsidRDefault="00A463C2" w:rsidP="001649A2">
      <w:pPr>
        <w:pStyle w:val="a9"/>
        <w:numPr>
          <w:ilvl w:val="0"/>
          <w:numId w:val="21"/>
        </w:numPr>
        <w:jc w:val="both"/>
      </w:pPr>
      <w:r>
        <w:t>DELETE – видалення записів.</w:t>
      </w:r>
    </w:p>
    <w:p w14:paraId="35C4B3E4" w14:textId="75A07E20" w:rsidR="008F25A1" w:rsidRDefault="00A463C2" w:rsidP="001649A2">
      <w:pPr>
        <w:jc w:val="both"/>
        <w:rPr>
          <w:lang/>
        </w:rPr>
      </w:pPr>
      <w:r>
        <w:t>Кожен запит обробляється відповідним маршрутом (</w:t>
      </w:r>
      <w:proofErr w:type="spellStart"/>
      <w:r>
        <w:t>endpoint</w:t>
      </w:r>
      <w:proofErr w:type="spellEnd"/>
      <w:r>
        <w:t>), після чого виконується бізнес-логіка сервісного рівня та здійснюється доступ до бази даних через репозиторій.</w:t>
      </w:r>
    </w:p>
    <w:p w14:paraId="375F2BCC" w14:textId="77777777" w:rsidR="001F4A6F" w:rsidRPr="001F4A6F" w:rsidRDefault="001F4A6F" w:rsidP="0085682C">
      <w:pPr>
        <w:rPr>
          <w:lang/>
        </w:rPr>
      </w:pPr>
    </w:p>
    <w:p w14:paraId="57FFD1BA" w14:textId="552BE91B" w:rsidR="00A304C9" w:rsidRDefault="00B53A7E" w:rsidP="00B53A7E">
      <w:pPr>
        <w:pStyle w:val="2"/>
      </w:pPr>
      <w:bookmarkStart w:id="20" w:name="_Toc200895125"/>
      <w:r>
        <w:t>3.1.</w:t>
      </w:r>
      <w:r w:rsidR="001F4A6F">
        <w:t>6</w:t>
      </w:r>
      <w:r>
        <w:t xml:space="preserve"> Функції продукту</w:t>
      </w:r>
      <w:bookmarkEnd w:id="20"/>
    </w:p>
    <w:p w14:paraId="7E02A4F7" w14:textId="77777777" w:rsidR="00B53A7E" w:rsidRDefault="00B53A7E" w:rsidP="00B53A7E"/>
    <w:p w14:paraId="53CB5119" w14:textId="77777777" w:rsidR="00B53A7E" w:rsidRPr="00B53A7E" w:rsidRDefault="00B53A7E" w:rsidP="00580820">
      <w:pPr>
        <w:jc w:val="both"/>
      </w:pPr>
      <w:r>
        <w:tab/>
      </w:r>
      <w:r w:rsidRPr="00B53A7E">
        <w:t>ГФ-1. Система повинна надавати можливість реєстрації нових користувачів з вибором ролі (користувач або адміністратор).</w:t>
      </w:r>
    </w:p>
    <w:p w14:paraId="39F319A1" w14:textId="77777777" w:rsidR="00B53A7E" w:rsidRPr="00B53A7E" w:rsidRDefault="00B53A7E" w:rsidP="00580820">
      <w:pPr>
        <w:ind w:firstLine="708"/>
        <w:jc w:val="both"/>
      </w:pPr>
      <w:r w:rsidRPr="00B53A7E">
        <w:t>ГФ-2. Після авторизації користувач повинен мати доступ до персональної панелі з можливістю перегляду, створення та редагування заявок.</w:t>
      </w:r>
    </w:p>
    <w:p w14:paraId="3E2AFE65" w14:textId="77777777" w:rsidR="00B53A7E" w:rsidRPr="00B53A7E" w:rsidRDefault="00B53A7E" w:rsidP="00580820">
      <w:pPr>
        <w:ind w:firstLine="708"/>
        <w:jc w:val="both"/>
      </w:pPr>
      <w:r w:rsidRPr="00B53A7E">
        <w:t>ГФ-3. Адміністратор повинен мати доступ до окремої адміністративної панелі з можливістю перегляду всіх заявок, зміни їх статусів, призначення відповідальних осіб тощо.</w:t>
      </w:r>
    </w:p>
    <w:p w14:paraId="126E386B" w14:textId="77777777" w:rsidR="00B53A7E" w:rsidRPr="00B53A7E" w:rsidRDefault="00B53A7E" w:rsidP="00580820">
      <w:pPr>
        <w:ind w:firstLine="708"/>
        <w:jc w:val="both"/>
      </w:pPr>
      <w:r w:rsidRPr="00B53A7E">
        <w:t>ГФ-4. Система повинна зберігати всі заявки в базі даних з можливістю фільтрації, сортування та пошуку за різними критеріями (статус, дата створення, виконавець тощо).</w:t>
      </w:r>
    </w:p>
    <w:p w14:paraId="29771E8A" w14:textId="77777777" w:rsidR="00B53A7E" w:rsidRPr="00B53A7E" w:rsidRDefault="00B53A7E" w:rsidP="00580820">
      <w:pPr>
        <w:ind w:firstLine="708"/>
        <w:jc w:val="both"/>
      </w:pPr>
      <w:r w:rsidRPr="00B53A7E">
        <w:t>ГФ-5. Кожна заявка повинна мати унікальний ідентифікатор, дату створення, автора, опис проблеми, статус і при потребі прикріплені файли.</w:t>
      </w:r>
    </w:p>
    <w:p w14:paraId="59DB5A6A" w14:textId="77777777" w:rsidR="00B53A7E" w:rsidRPr="00B53A7E" w:rsidRDefault="00B53A7E" w:rsidP="00580820">
      <w:pPr>
        <w:ind w:firstLine="708"/>
        <w:jc w:val="both"/>
      </w:pPr>
      <w:r w:rsidRPr="00B53A7E">
        <w:t>ГФ-6. Система повинна автоматично створювати резервні копії бази даних згідно заданого розкладу.</w:t>
      </w:r>
    </w:p>
    <w:p w14:paraId="4F287CE2" w14:textId="7EB53632" w:rsidR="00B53A7E" w:rsidRPr="00B53A7E" w:rsidRDefault="00B53A7E" w:rsidP="00580820">
      <w:pPr>
        <w:ind w:firstLine="708"/>
        <w:jc w:val="both"/>
      </w:pPr>
      <w:r w:rsidRPr="00B53A7E">
        <w:t xml:space="preserve">ГФ-7. Повинна бути реалізована функція експорту даних заявок у форматі </w:t>
      </w:r>
      <w:r>
        <w:rPr>
          <w:lang w:val="en-US"/>
        </w:rPr>
        <w:t>SQL</w:t>
      </w:r>
      <w:r w:rsidRPr="00B53A7E">
        <w:t>/Excel, а також імпорту з цих форматів.</w:t>
      </w:r>
    </w:p>
    <w:p w14:paraId="5F4BC4EA" w14:textId="77777777" w:rsidR="00B53A7E" w:rsidRPr="00B53A7E" w:rsidRDefault="00B53A7E" w:rsidP="00580820">
      <w:pPr>
        <w:ind w:firstLine="708"/>
        <w:jc w:val="both"/>
      </w:pPr>
      <w:r w:rsidRPr="00B53A7E">
        <w:lastRenderedPageBreak/>
        <w:t>ГФ-8. Система повинна відображати сповіщення користувачам про зміну статусу їхніх заявок або інші дії, пов’язані з ними.</w:t>
      </w:r>
    </w:p>
    <w:p w14:paraId="78CE248A" w14:textId="77777777" w:rsidR="00B53A7E" w:rsidRPr="00B53A7E" w:rsidRDefault="00B53A7E" w:rsidP="00580820">
      <w:pPr>
        <w:ind w:firstLine="708"/>
        <w:jc w:val="both"/>
      </w:pPr>
      <w:r w:rsidRPr="00B53A7E">
        <w:t>ГФ-9. Доступ до функцій системи повинен регулюватися ролями користувачів — звичайний користувач не може редагувати заявки інших або бачити адміністративну частину.</w:t>
      </w:r>
    </w:p>
    <w:p w14:paraId="175CB2AE" w14:textId="77777777" w:rsidR="00B53A7E" w:rsidRPr="00B53A7E" w:rsidRDefault="00B53A7E" w:rsidP="00580820">
      <w:pPr>
        <w:ind w:firstLine="708"/>
        <w:jc w:val="both"/>
      </w:pPr>
      <w:r w:rsidRPr="00B53A7E">
        <w:t>ГФ-10. Під час аутентифікації система повинна повертати JWT токен, який використовується для захисту наступних запитів.</w:t>
      </w:r>
    </w:p>
    <w:p w14:paraId="3774C71E" w14:textId="3CDDD621" w:rsidR="004A2C11" w:rsidRDefault="004A2C11" w:rsidP="004A2C11">
      <w:pPr>
        <w:pStyle w:val="2"/>
        <w:rPr>
          <w:lang w:val="en-AU"/>
        </w:rPr>
      </w:pPr>
      <w:r>
        <w:t>3.1.</w:t>
      </w:r>
      <w:r>
        <w:rPr>
          <w:lang w:val="en-AU"/>
        </w:rPr>
        <w:t>7</w:t>
      </w:r>
      <w:r>
        <w:t xml:space="preserve"> </w:t>
      </w:r>
      <w:proofErr w:type="spellStart"/>
      <w:r w:rsidR="007730A9" w:rsidRPr="007730A9">
        <w:t>DevOps</w:t>
      </w:r>
      <w:proofErr w:type="spellEnd"/>
      <w:r w:rsidR="007730A9" w:rsidRPr="007730A9">
        <w:t>-вимоги</w:t>
      </w:r>
    </w:p>
    <w:p w14:paraId="4AFD126E" w14:textId="22DD5E5F" w:rsidR="001011BA" w:rsidRPr="00916C20" w:rsidRDefault="001011BA" w:rsidP="001011BA">
      <w:pPr>
        <w:pStyle w:val="a9"/>
        <w:numPr>
          <w:ilvl w:val="0"/>
          <w:numId w:val="30"/>
        </w:numPr>
        <w:rPr>
          <w:lang/>
        </w:rPr>
      </w:pPr>
      <w:r>
        <w:rPr>
          <w:lang w:val="ru-RU"/>
        </w:rPr>
        <w:t>а</w:t>
      </w:r>
      <w:r w:rsidRPr="001011BA">
        <w:rPr>
          <w:lang/>
        </w:rPr>
        <w:t xml:space="preserve">втоматизація процесу розгортання (CI/CD): Забезпечити безперервну інтеграцію і доставку оновлень системи з автоматичним тестуванням та деплойментом у тестове і продуктивне середовища через налаштовані </w:t>
      </w:r>
      <w:r w:rsidR="00956868">
        <w:rPr>
          <w:lang w:val="en-US"/>
        </w:rPr>
        <w:t>pipeline</w:t>
      </w:r>
      <w:r w:rsidRPr="001011BA">
        <w:rPr>
          <w:lang/>
        </w:rPr>
        <w:t xml:space="preserve"> (GitHub Actions)</w:t>
      </w:r>
      <w:r w:rsidR="00CD7A6A">
        <w:rPr>
          <w:lang w:val="en-AU"/>
        </w:rPr>
        <w:t>;</w:t>
      </w:r>
    </w:p>
    <w:p w14:paraId="753AA3F6" w14:textId="07414CA6" w:rsidR="001011BA" w:rsidRPr="005C2384" w:rsidRDefault="001011BA" w:rsidP="001011BA">
      <w:pPr>
        <w:pStyle w:val="a9"/>
        <w:numPr>
          <w:ilvl w:val="0"/>
          <w:numId w:val="30"/>
        </w:numPr>
        <w:rPr>
          <w:lang/>
        </w:rPr>
      </w:pPr>
      <w:r w:rsidRPr="001011BA">
        <w:rPr>
          <w:lang/>
        </w:rPr>
        <w:t>к</w:t>
      </w:r>
      <w:r w:rsidRPr="001011BA">
        <w:rPr>
          <w:lang/>
        </w:rPr>
        <w:t>онтейнеризація і оркестрація: Усі компоненти системи повинні бути упаковані у Docker-контейнери для забезпечення портативності і відтворюваності середовищ. Оркестрація контейнерів (наприклад, за допомогою Kubernetes) має гарантувати масштабованість і високу доступність</w:t>
      </w:r>
      <w:r w:rsidR="00CD7A6A" w:rsidRPr="005C2384">
        <w:rPr>
          <w:lang w:val="ru-RU"/>
        </w:rPr>
        <w:t>;</w:t>
      </w:r>
    </w:p>
    <w:p w14:paraId="25FCBA7A" w14:textId="29B8B879" w:rsidR="001011BA" w:rsidRPr="001011BA" w:rsidRDefault="001011BA" w:rsidP="001011BA">
      <w:pPr>
        <w:pStyle w:val="a9"/>
        <w:numPr>
          <w:ilvl w:val="0"/>
          <w:numId w:val="30"/>
        </w:numPr>
        <w:rPr>
          <w:lang/>
        </w:rPr>
      </w:pPr>
      <w:r w:rsidRPr="001011BA">
        <w:rPr>
          <w:lang/>
        </w:rPr>
        <w:t>м</w:t>
      </w:r>
      <w:r w:rsidRPr="001011BA">
        <w:rPr>
          <w:lang/>
        </w:rPr>
        <w:t>оніторинг та логування: Впровадити системи моніторингу (Prometheus, Grafana) і централізованого логування (Loki, ELK), щоб забезпечити прозорість роботи сервісів, своєчасне виявлення збоїв і швидке реагування на інциденти.</w:t>
      </w:r>
    </w:p>
    <w:p w14:paraId="25FD7421" w14:textId="5A3F6A17" w:rsidR="00B53A7E" w:rsidRPr="001011BA" w:rsidRDefault="00B53A7E" w:rsidP="00B53A7E">
      <w:pPr>
        <w:rPr>
          <w:lang/>
        </w:rPr>
      </w:pPr>
    </w:p>
    <w:p w14:paraId="71368A5A" w14:textId="77777777" w:rsidR="001F4A6F" w:rsidRPr="001F4A6F" w:rsidRDefault="001F4A6F" w:rsidP="00B30A9D">
      <w:pPr>
        <w:pStyle w:val="1"/>
      </w:pPr>
      <w:bookmarkStart w:id="21" w:name="_Toc200895126"/>
      <w:r w:rsidRPr="001F4A6F">
        <w:t>3.2 Вимоги до зовнішніх інтерфейсів</w:t>
      </w:r>
      <w:bookmarkEnd w:id="21"/>
    </w:p>
    <w:p w14:paraId="35874631" w14:textId="77777777" w:rsidR="001F4A6F" w:rsidRDefault="001F4A6F" w:rsidP="001F4A6F">
      <w:pPr>
        <w:rPr>
          <w:lang/>
        </w:rPr>
      </w:pPr>
    </w:p>
    <w:p w14:paraId="5466A1D2" w14:textId="48A9CF6C" w:rsidR="001F4A6F" w:rsidRPr="001F4A6F" w:rsidRDefault="001F4A6F" w:rsidP="00580820">
      <w:pPr>
        <w:ind w:firstLine="708"/>
        <w:jc w:val="both"/>
      </w:pPr>
      <w:r w:rsidRPr="001F4A6F">
        <w:t>Система повинна надавати зручний та інтуїтивно зрозумілий графічний інтерфейс користувача (GUI) для двох основних ролей — звичайного користувача та адміністратора. Кожна роль має доступ до окремого функціоналу:</w:t>
      </w:r>
    </w:p>
    <w:p w14:paraId="005ACA56" w14:textId="77777777" w:rsidR="001F4A6F" w:rsidRPr="001F4A6F" w:rsidRDefault="001F4A6F" w:rsidP="00580820">
      <w:pPr>
        <w:pStyle w:val="a9"/>
        <w:numPr>
          <w:ilvl w:val="0"/>
          <w:numId w:val="23"/>
        </w:numPr>
        <w:ind w:left="0" w:firstLine="357"/>
        <w:jc w:val="both"/>
      </w:pPr>
      <w:r w:rsidRPr="001F4A6F">
        <w:t>Користувач після входу бачить персональну панель, де може переглядати, створювати, редагувати або видаляти власні заявки. Також відображаються статуси заявок, повідомлення та можливість експорту даних.</w:t>
      </w:r>
    </w:p>
    <w:p w14:paraId="3610FEF0" w14:textId="77777777" w:rsidR="001F4A6F" w:rsidRPr="001F4A6F" w:rsidRDefault="001F4A6F" w:rsidP="00580820">
      <w:pPr>
        <w:numPr>
          <w:ilvl w:val="0"/>
          <w:numId w:val="22"/>
        </w:numPr>
        <w:tabs>
          <w:tab w:val="num" w:pos="720"/>
        </w:tabs>
        <w:ind w:left="0" w:firstLine="357"/>
        <w:jc w:val="both"/>
      </w:pPr>
      <w:r w:rsidRPr="001F4A6F">
        <w:lastRenderedPageBreak/>
        <w:t>Адміністратор має доступ до окремої панелі управління, в якій можна бачити всі заявки системи, змінювати їхній статус, призначати відповідальних, керувати користувачами та переглядати системну активність.</w:t>
      </w:r>
    </w:p>
    <w:p w14:paraId="3AE410A8" w14:textId="77777777" w:rsidR="001F4A6F" w:rsidRPr="001F4A6F" w:rsidRDefault="001F4A6F" w:rsidP="00580820">
      <w:pPr>
        <w:jc w:val="both"/>
      </w:pPr>
      <w:r w:rsidRPr="001F4A6F">
        <w:t xml:space="preserve">Також система передбачає інтеграцію з іншими сервісами за допомогою </w:t>
      </w:r>
      <w:proofErr w:type="spellStart"/>
      <w:r w:rsidRPr="001F4A6F">
        <w:t>RESTful</w:t>
      </w:r>
      <w:proofErr w:type="spellEnd"/>
      <w:r w:rsidRPr="001F4A6F">
        <w:t xml:space="preserve"> API. Зовнішні системи можуть отримувати доступ до основних функцій через HTTP-запити, дотримуючись стандарту обміну даними у форматі JSON та використовуючи JWT для авторизації.</w:t>
      </w:r>
    </w:p>
    <w:p w14:paraId="5A5FBF31" w14:textId="4790686E" w:rsidR="001F4A6F" w:rsidRPr="001F4A6F" w:rsidRDefault="001F4A6F" w:rsidP="001F4A6F"/>
    <w:p w14:paraId="2636A38D" w14:textId="77777777" w:rsidR="001F4A6F" w:rsidRPr="001F4A6F" w:rsidRDefault="001F4A6F" w:rsidP="001F4A6F">
      <w:pPr>
        <w:pStyle w:val="1"/>
      </w:pPr>
      <w:bookmarkStart w:id="22" w:name="_Toc200895127"/>
      <w:r w:rsidRPr="001F4A6F">
        <w:t>3.3 Атрибути програмного продукту</w:t>
      </w:r>
      <w:bookmarkEnd w:id="22"/>
    </w:p>
    <w:p w14:paraId="192D2F84" w14:textId="77777777" w:rsidR="001F4A6F" w:rsidRPr="001F4A6F" w:rsidRDefault="001F4A6F" w:rsidP="001F4A6F">
      <w:pPr>
        <w:pStyle w:val="2"/>
      </w:pPr>
      <w:bookmarkStart w:id="23" w:name="_Toc200895128"/>
      <w:r w:rsidRPr="001F4A6F">
        <w:t>3.3.1 Надійність</w:t>
      </w:r>
      <w:bookmarkEnd w:id="23"/>
    </w:p>
    <w:p w14:paraId="7B1F3C94" w14:textId="77777777" w:rsidR="001F4A6F" w:rsidRDefault="001F4A6F" w:rsidP="001F4A6F">
      <w:pPr>
        <w:ind w:firstLine="708"/>
        <w:rPr>
          <w:lang/>
        </w:rPr>
      </w:pPr>
    </w:p>
    <w:p w14:paraId="7584A5E1" w14:textId="3DDDA567" w:rsidR="001F4A6F" w:rsidRDefault="001F4A6F" w:rsidP="001F4A6F">
      <w:pPr>
        <w:ind w:firstLine="708"/>
        <w:jc w:val="both"/>
        <w:rPr>
          <w:lang/>
        </w:rPr>
      </w:pPr>
      <w:r w:rsidRPr="001F4A6F">
        <w:t xml:space="preserve">Система повинна стабільно функціонувати протягом тривалого часу без збоїв. Усі критичні помилки обробляються на серверному рівні та </w:t>
      </w:r>
      <w:proofErr w:type="spellStart"/>
      <w:r w:rsidRPr="001F4A6F">
        <w:t>логуються</w:t>
      </w:r>
      <w:proofErr w:type="spellEnd"/>
      <w:r w:rsidRPr="001F4A6F">
        <w:t xml:space="preserve"> для подальшого аналізу. Реалізовано базові механізми відновлення після збоїв, зокрема резервне копіювання бази даних.</w:t>
      </w:r>
    </w:p>
    <w:p w14:paraId="2B82EEBA" w14:textId="77777777" w:rsidR="001F4A6F" w:rsidRPr="001F4A6F" w:rsidRDefault="001F4A6F" w:rsidP="001F4A6F">
      <w:pPr>
        <w:ind w:firstLine="708"/>
        <w:rPr>
          <w:lang/>
        </w:rPr>
      </w:pPr>
    </w:p>
    <w:p w14:paraId="7CDC9B27" w14:textId="77777777" w:rsidR="001F4A6F" w:rsidRPr="001F4A6F" w:rsidRDefault="001F4A6F" w:rsidP="001F4A6F">
      <w:pPr>
        <w:pStyle w:val="2"/>
      </w:pPr>
      <w:bookmarkStart w:id="24" w:name="_Toc200895129"/>
      <w:r w:rsidRPr="001F4A6F">
        <w:t>3.3.2 Безпека</w:t>
      </w:r>
      <w:bookmarkEnd w:id="24"/>
    </w:p>
    <w:p w14:paraId="2B20D762" w14:textId="77777777" w:rsidR="001F4A6F" w:rsidRDefault="001F4A6F" w:rsidP="001F4A6F">
      <w:pPr>
        <w:rPr>
          <w:lang/>
        </w:rPr>
      </w:pPr>
    </w:p>
    <w:p w14:paraId="36390F18" w14:textId="60A75EBF" w:rsidR="001F4A6F" w:rsidRDefault="001F4A6F" w:rsidP="001F4A6F">
      <w:pPr>
        <w:ind w:firstLine="708"/>
        <w:jc w:val="both"/>
        <w:rPr>
          <w:lang/>
        </w:rPr>
      </w:pPr>
      <w:r w:rsidRPr="001F4A6F">
        <w:t xml:space="preserve">Захист інформації є критичним аспектом системи. Усі запити до захищених маршрутів вимагають JWT-токен для аутентифікації користувача. Крім того, система використовує HTTPS для шифрування трафіку. Ролі користувачів визначають рівень доступу до функцій. </w:t>
      </w:r>
      <w:proofErr w:type="spellStart"/>
      <w:r w:rsidRPr="001F4A6F">
        <w:t>Валідація</w:t>
      </w:r>
      <w:proofErr w:type="spellEnd"/>
      <w:r w:rsidRPr="001F4A6F">
        <w:t xml:space="preserve"> даних здійснюється як на </w:t>
      </w:r>
      <w:r w:rsidR="00580820">
        <w:t>клієнтській частині</w:t>
      </w:r>
      <w:r w:rsidRPr="001F4A6F">
        <w:t>, так і на</w:t>
      </w:r>
      <w:r w:rsidR="00580820">
        <w:t xml:space="preserve"> серверній</w:t>
      </w:r>
      <w:r w:rsidRPr="001F4A6F">
        <w:t>.</w:t>
      </w:r>
    </w:p>
    <w:p w14:paraId="5EEFC50D" w14:textId="77777777" w:rsidR="001F4A6F" w:rsidRPr="001F4A6F" w:rsidRDefault="001F4A6F" w:rsidP="001F4A6F">
      <w:pPr>
        <w:ind w:firstLine="708"/>
        <w:rPr>
          <w:lang/>
        </w:rPr>
      </w:pPr>
    </w:p>
    <w:p w14:paraId="4604E329" w14:textId="77777777" w:rsidR="001F4A6F" w:rsidRPr="001F4A6F" w:rsidRDefault="001F4A6F" w:rsidP="001F4A6F">
      <w:pPr>
        <w:pStyle w:val="2"/>
      </w:pPr>
      <w:bookmarkStart w:id="25" w:name="_Toc200895130"/>
      <w:r w:rsidRPr="001F4A6F">
        <w:t xml:space="preserve">3.3.3 </w:t>
      </w:r>
      <w:proofErr w:type="spellStart"/>
      <w:r w:rsidRPr="001F4A6F">
        <w:t>Супроводжуваність</w:t>
      </w:r>
      <w:bookmarkEnd w:id="25"/>
      <w:proofErr w:type="spellEnd"/>
    </w:p>
    <w:p w14:paraId="0A46CAC9" w14:textId="77777777" w:rsidR="001F4A6F" w:rsidRDefault="001F4A6F" w:rsidP="001F4A6F">
      <w:pPr>
        <w:jc w:val="both"/>
        <w:rPr>
          <w:lang/>
        </w:rPr>
      </w:pPr>
    </w:p>
    <w:p w14:paraId="448B74C2" w14:textId="25F3851F" w:rsidR="001F4A6F" w:rsidRDefault="001F4A6F" w:rsidP="001F4A6F">
      <w:pPr>
        <w:ind w:firstLine="708"/>
        <w:jc w:val="both"/>
        <w:rPr>
          <w:lang/>
        </w:rPr>
      </w:pPr>
      <w:r w:rsidRPr="001F4A6F">
        <w:t xml:space="preserve">Система має чітко поділену архітектуру на окремі компоненти: </w:t>
      </w:r>
      <w:proofErr w:type="spellStart"/>
      <w:r w:rsidRPr="001F4A6F">
        <w:t>хендлери</w:t>
      </w:r>
      <w:proofErr w:type="spellEnd"/>
      <w:r w:rsidRPr="001F4A6F">
        <w:t xml:space="preserve">, сервіси та репозиторії. Це спрощує оновлення, </w:t>
      </w:r>
      <w:proofErr w:type="spellStart"/>
      <w:r w:rsidRPr="001F4A6F">
        <w:t>рефакторинг</w:t>
      </w:r>
      <w:proofErr w:type="spellEnd"/>
      <w:r w:rsidRPr="001F4A6F">
        <w:t xml:space="preserve"> і додавання нового функціоналу. Весь код добре структурований і документований, що дозволяє швидко розібратися новим розробникам.</w:t>
      </w:r>
    </w:p>
    <w:p w14:paraId="3C0C1CF1" w14:textId="77777777" w:rsidR="001F4A6F" w:rsidRPr="001F4A6F" w:rsidRDefault="001F4A6F" w:rsidP="001F4A6F">
      <w:pPr>
        <w:ind w:firstLine="708"/>
        <w:rPr>
          <w:lang/>
        </w:rPr>
      </w:pPr>
    </w:p>
    <w:p w14:paraId="350B20A7" w14:textId="77777777" w:rsidR="001F4A6F" w:rsidRPr="001F4A6F" w:rsidRDefault="001F4A6F" w:rsidP="001F4A6F">
      <w:pPr>
        <w:pStyle w:val="2"/>
      </w:pPr>
      <w:bookmarkStart w:id="26" w:name="_Toc200895131"/>
      <w:r w:rsidRPr="001F4A6F">
        <w:t>3.3.4 Переносимість</w:t>
      </w:r>
      <w:bookmarkEnd w:id="26"/>
    </w:p>
    <w:p w14:paraId="68932FD1" w14:textId="77777777" w:rsidR="001F4A6F" w:rsidRDefault="001F4A6F" w:rsidP="001F4A6F">
      <w:pPr>
        <w:ind w:firstLine="708"/>
        <w:rPr>
          <w:lang/>
        </w:rPr>
      </w:pPr>
    </w:p>
    <w:p w14:paraId="06F068E9" w14:textId="590D26B7" w:rsidR="001F4A6F" w:rsidRDefault="001F4A6F" w:rsidP="001F4A6F">
      <w:pPr>
        <w:ind w:firstLine="708"/>
        <w:jc w:val="both"/>
        <w:rPr>
          <w:lang/>
        </w:rPr>
      </w:pPr>
      <w:r w:rsidRPr="001F4A6F">
        <w:t xml:space="preserve">Програмний продукт може бути розгорнутий на будь-якому сервері, де доступні </w:t>
      </w:r>
      <w:proofErr w:type="spellStart"/>
      <w:r w:rsidRPr="001F4A6F">
        <w:t>Go</w:t>
      </w:r>
      <w:proofErr w:type="spellEnd"/>
      <w:r w:rsidRPr="001F4A6F">
        <w:t xml:space="preserve">, </w:t>
      </w:r>
      <w:proofErr w:type="spellStart"/>
      <w:r w:rsidRPr="001F4A6F">
        <w:t>MySQL</w:t>
      </w:r>
      <w:proofErr w:type="spellEnd"/>
      <w:r w:rsidRPr="001F4A6F">
        <w:t xml:space="preserve"> та Node.js для клієнтської частини. Конфігурації зберігаються у .</w:t>
      </w:r>
      <w:proofErr w:type="spellStart"/>
      <w:r w:rsidRPr="001F4A6F">
        <w:t>env</w:t>
      </w:r>
      <w:proofErr w:type="spellEnd"/>
      <w:r w:rsidRPr="001F4A6F">
        <w:t>-файлах, що дозволяє легко переносити систему між середовищами (локальне, тестове, продуктивне).</w:t>
      </w:r>
    </w:p>
    <w:p w14:paraId="616FD921" w14:textId="77777777" w:rsidR="001F4A6F" w:rsidRPr="001F4A6F" w:rsidRDefault="001F4A6F" w:rsidP="001F4A6F">
      <w:pPr>
        <w:ind w:firstLine="708"/>
        <w:rPr>
          <w:lang/>
        </w:rPr>
      </w:pPr>
    </w:p>
    <w:p w14:paraId="4FF555A3" w14:textId="77777777" w:rsidR="001F4A6F" w:rsidRPr="001F4A6F" w:rsidRDefault="001F4A6F" w:rsidP="001F4A6F">
      <w:pPr>
        <w:pStyle w:val="2"/>
      </w:pPr>
      <w:bookmarkStart w:id="27" w:name="_Toc200895132"/>
      <w:r w:rsidRPr="001F4A6F">
        <w:t>3.3.5 Продуктивність</w:t>
      </w:r>
      <w:bookmarkEnd w:id="27"/>
    </w:p>
    <w:p w14:paraId="1169A411" w14:textId="77777777" w:rsidR="001F4A6F" w:rsidRDefault="001F4A6F" w:rsidP="001F4A6F">
      <w:pPr>
        <w:ind w:firstLine="708"/>
        <w:rPr>
          <w:lang/>
        </w:rPr>
      </w:pPr>
    </w:p>
    <w:p w14:paraId="11E32163" w14:textId="1AE9AB9F" w:rsidR="001F4A6F" w:rsidRDefault="001F4A6F" w:rsidP="001F4A6F">
      <w:pPr>
        <w:ind w:firstLine="708"/>
        <w:jc w:val="both"/>
        <w:rPr>
          <w:lang w:val="ru-RU"/>
        </w:rPr>
      </w:pPr>
      <w:r w:rsidRPr="001F4A6F">
        <w:t xml:space="preserve">Система оптимізована для швидкої обробки HTTP-запитів. Використання легковагового фреймворку </w:t>
      </w:r>
      <w:proofErr w:type="spellStart"/>
      <w:r w:rsidRPr="001F4A6F">
        <w:t>Gin</w:t>
      </w:r>
      <w:proofErr w:type="spellEnd"/>
      <w:r w:rsidRPr="001F4A6F">
        <w:t xml:space="preserve"> забезпечує високу продуктивність серверної частини. Завдяки SPA-архітектурі інтерфейс працює плавно, без затримок. Продуктивність зберігається стабільною навіть при значній кількості запитів завдяки ефективній роботі з базою даних через </w:t>
      </w:r>
      <w:proofErr w:type="spellStart"/>
      <w:r w:rsidRPr="001F4A6F">
        <w:t>sqlx</w:t>
      </w:r>
      <w:proofErr w:type="spellEnd"/>
      <w:r w:rsidRPr="001F4A6F">
        <w:t>.</w:t>
      </w:r>
    </w:p>
    <w:p w14:paraId="1A5269E8" w14:textId="77777777" w:rsidR="004D4F26" w:rsidRDefault="004D4F26" w:rsidP="00866091">
      <w:pPr>
        <w:pStyle w:val="2"/>
        <w:rPr>
          <w:lang w:val="ru-RU"/>
        </w:rPr>
      </w:pPr>
      <w:r w:rsidRPr="004D4F26">
        <w:rPr>
          <w:lang/>
        </w:rPr>
        <w:t>3.3.6 Автоматизація розгортання та інтеграції</w:t>
      </w:r>
    </w:p>
    <w:p w14:paraId="4769B7A3" w14:textId="77777777" w:rsidR="00866091" w:rsidRPr="00866091" w:rsidRDefault="00866091" w:rsidP="00866091">
      <w:pPr>
        <w:rPr>
          <w:lang w:val="ru-RU"/>
        </w:rPr>
      </w:pPr>
    </w:p>
    <w:p w14:paraId="66B5B016" w14:textId="77777777" w:rsidR="004D4F26" w:rsidRPr="004D4F26" w:rsidRDefault="004D4F26" w:rsidP="004D4F26">
      <w:pPr>
        <w:ind w:firstLine="708"/>
        <w:jc w:val="both"/>
        <w:rPr>
          <w:lang/>
        </w:rPr>
      </w:pPr>
      <w:r w:rsidRPr="004D4F26">
        <w:rPr>
          <w:lang/>
        </w:rPr>
        <w:t>Система підтримує безперервну інтеграцію та безперервне розгортання (CI/CD) для швидкого й безпомилкового оновлення коду. Автоматичні пайплайни виконують збірку, тестування та деплой у тестове та продуктивне середовище, що мінімізує ручні операції і ризики помилок.</w:t>
      </w:r>
    </w:p>
    <w:p w14:paraId="63312EC8" w14:textId="77777777" w:rsidR="004D4F26" w:rsidRPr="004D4F26" w:rsidRDefault="004D4F26" w:rsidP="004D4F26">
      <w:pPr>
        <w:ind w:firstLine="708"/>
        <w:jc w:val="both"/>
        <w:rPr>
          <w:lang/>
        </w:rPr>
      </w:pPr>
    </w:p>
    <w:p w14:paraId="70DC92FC" w14:textId="77777777" w:rsidR="004D4F26" w:rsidRDefault="004D4F26" w:rsidP="00323B20">
      <w:pPr>
        <w:pStyle w:val="2"/>
        <w:rPr>
          <w:lang w:val="ru-RU"/>
        </w:rPr>
      </w:pPr>
      <w:r w:rsidRPr="004D4F26">
        <w:rPr>
          <w:lang/>
        </w:rPr>
        <w:t>3.3.7 Масштабованість та портативність середовища</w:t>
      </w:r>
    </w:p>
    <w:p w14:paraId="27952B8E" w14:textId="77777777" w:rsidR="00323B20" w:rsidRPr="00323B20" w:rsidRDefault="00323B20" w:rsidP="00323B20">
      <w:pPr>
        <w:rPr>
          <w:lang w:val="ru-RU"/>
        </w:rPr>
      </w:pPr>
    </w:p>
    <w:p w14:paraId="58FFAFB4" w14:textId="77777777" w:rsidR="004D4F26" w:rsidRPr="004D4F26" w:rsidRDefault="004D4F26" w:rsidP="004D4F26">
      <w:pPr>
        <w:ind w:firstLine="708"/>
        <w:jc w:val="both"/>
        <w:rPr>
          <w:lang/>
        </w:rPr>
      </w:pPr>
      <w:r w:rsidRPr="004D4F26">
        <w:rPr>
          <w:lang/>
        </w:rPr>
        <w:t>Використання контейнеризації (Docker) забезпечує переносимість системи між різними середовищами і спрощує масштабування. Оркестрація контейнерів (наприклад, Kubernetes) дозволяє гнучко регулювати ресурси залежно від навантаження, підтримуючи стабільність роботи при зростанні кількості користувачів.</w:t>
      </w:r>
    </w:p>
    <w:p w14:paraId="6404646E" w14:textId="77777777" w:rsidR="004D4F26" w:rsidRPr="004D4F26" w:rsidRDefault="004D4F26" w:rsidP="004D4F26">
      <w:pPr>
        <w:ind w:firstLine="708"/>
        <w:jc w:val="both"/>
        <w:rPr>
          <w:lang/>
        </w:rPr>
      </w:pPr>
    </w:p>
    <w:p w14:paraId="178DBA36" w14:textId="77777777" w:rsidR="004D4F26" w:rsidRDefault="004D4F26" w:rsidP="00EC65CE">
      <w:pPr>
        <w:pStyle w:val="2"/>
        <w:rPr>
          <w:lang w:val="ru-RU"/>
        </w:rPr>
      </w:pPr>
      <w:r w:rsidRPr="004D4F26">
        <w:rPr>
          <w:lang/>
        </w:rPr>
        <w:lastRenderedPageBreak/>
        <w:t>3.3.8 Моніторинг та логування</w:t>
      </w:r>
    </w:p>
    <w:p w14:paraId="0E76C865" w14:textId="77777777" w:rsidR="00EC65CE" w:rsidRPr="00EC65CE" w:rsidRDefault="00EC65CE" w:rsidP="004D4F26">
      <w:pPr>
        <w:ind w:firstLine="708"/>
        <w:jc w:val="both"/>
        <w:rPr>
          <w:lang w:val="ru-RU"/>
        </w:rPr>
      </w:pPr>
    </w:p>
    <w:p w14:paraId="7E58DC13" w14:textId="332D72D3" w:rsidR="004D4F26" w:rsidRPr="004D4F26" w:rsidRDefault="004D4F26" w:rsidP="004D4F26">
      <w:pPr>
        <w:ind w:firstLine="708"/>
        <w:jc w:val="both"/>
        <w:rPr>
          <w:lang/>
        </w:rPr>
      </w:pPr>
      <w:r w:rsidRPr="004D4F26">
        <w:rPr>
          <w:lang/>
        </w:rPr>
        <w:t>Інтегровані системи моніторингу (Prometheus, Grafana) та централізованого логування (Loki, ELK) дозволяють відслідковувати стан сервісів у реальному часі, оперативно реагувати на помилки та забезпечують аналіз роботи системи для її подальшого вдосконалення.</w:t>
      </w:r>
    </w:p>
    <w:p w14:paraId="6AC1E214" w14:textId="77777777" w:rsidR="00A304C9" w:rsidRDefault="00A304C9" w:rsidP="0085682C"/>
    <w:p w14:paraId="389DEAED" w14:textId="77777777" w:rsidR="00B7607C" w:rsidRPr="00B7607C" w:rsidRDefault="00B7607C" w:rsidP="00B30A9D">
      <w:pPr>
        <w:pStyle w:val="1"/>
      </w:pPr>
      <w:bookmarkStart w:id="28" w:name="_Toc200895133"/>
      <w:r w:rsidRPr="00B7607C">
        <w:t>3.4 Вимоги до бази даних</w:t>
      </w:r>
      <w:bookmarkEnd w:id="28"/>
    </w:p>
    <w:p w14:paraId="0D2D556A" w14:textId="77777777" w:rsidR="00B7607C" w:rsidRDefault="00B7607C" w:rsidP="00B7607C">
      <w:pPr>
        <w:ind w:firstLine="708"/>
      </w:pPr>
    </w:p>
    <w:p w14:paraId="1D4A57FF" w14:textId="04FD86E9" w:rsidR="00B7607C" w:rsidRPr="00B7607C" w:rsidRDefault="00B7607C" w:rsidP="00B7607C">
      <w:pPr>
        <w:ind w:firstLine="708"/>
      </w:pPr>
      <w:r w:rsidRPr="00B7607C">
        <w:t xml:space="preserve">Для зберігання даних у системі використовується реляційна база даних </w:t>
      </w:r>
      <w:proofErr w:type="spellStart"/>
      <w:r w:rsidRPr="00B7607C">
        <w:t>MySQL</w:t>
      </w:r>
      <w:proofErr w:type="spellEnd"/>
      <w:r w:rsidRPr="00B7607C">
        <w:t xml:space="preserve">. Вона забезпечує надійне збереження заявок, користувачів, ролей, сповіщень, </w:t>
      </w:r>
      <w:proofErr w:type="spellStart"/>
      <w:r w:rsidRPr="00B7607C">
        <w:t>логів</w:t>
      </w:r>
      <w:proofErr w:type="spellEnd"/>
      <w:r w:rsidRPr="00B7607C">
        <w:t xml:space="preserve"> змін, а також резервних копій. Доступ до бази даних здійснюється за допомогою бібліотеки </w:t>
      </w:r>
      <w:proofErr w:type="spellStart"/>
      <w:r w:rsidRPr="00B7607C">
        <w:t>sqlx</w:t>
      </w:r>
      <w:proofErr w:type="spellEnd"/>
      <w:r w:rsidRPr="00B7607C">
        <w:t xml:space="preserve"> у серверній частині, що дозволяє зручно працювати з SQL-запитами та </w:t>
      </w:r>
      <w:proofErr w:type="spellStart"/>
      <w:r w:rsidRPr="00B7607C">
        <w:t>мапити</w:t>
      </w:r>
      <w:proofErr w:type="spellEnd"/>
      <w:r w:rsidRPr="00B7607C">
        <w:t xml:space="preserve"> результати в структури </w:t>
      </w:r>
      <w:proofErr w:type="spellStart"/>
      <w:r w:rsidRPr="00B7607C">
        <w:t>Go</w:t>
      </w:r>
      <w:proofErr w:type="spellEnd"/>
      <w:r w:rsidRPr="00B7607C">
        <w:t>.</w:t>
      </w:r>
    </w:p>
    <w:p w14:paraId="481E9991" w14:textId="77777777" w:rsidR="00B7607C" w:rsidRPr="00B7607C" w:rsidRDefault="00B7607C" w:rsidP="00B7607C">
      <w:r w:rsidRPr="00B7607C">
        <w:t>Основні вимоги до структури БД:</w:t>
      </w:r>
    </w:p>
    <w:p w14:paraId="58F637E6" w14:textId="628CEBE9" w:rsidR="00B7607C" w:rsidRPr="00B7607C" w:rsidRDefault="00B7607C" w:rsidP="00B7607C">
      <w:pPr>
        <w:numPr>
          <w:ilvl w:val="0"/>
          <w:numId w:val="24"/>
        </w:numPr>
        <w:tabs>
          <w:tab w:val="num" w:pos="720"/>
        </w:tabs>
      </w:pPr>
      <w:r>
        <w:t>н</w:t>
      </w:r>
      <w:r w:rsidRPr="00B7607C">
        <w:t>ормалізація — таблиці побудовані за принципами 2-ї та 3-ї нормальних форм для усунення дублювання даних і забезпечення цілісності</w:t>
      </w:r>
      <w:r>
        <w:t>;</w:t>
      </w:r>
    </w:p>
    <w:p w14:paraId="78CB65CB" w14:textId="62CF0FFE" w:rsidR="00B7607C" w:rsidRPr="00B7607C" w:rsidRDefault="00B7607C" w:rsidP="00B7607C">
      <w:pPr>
        <w:numPr>
          <w:ilvl w:val="0"/>
          <w:numId w:val="24"/>
        </w:numPr>
        <w:tabs>
          <w:tab w:val="num" w:pos="720"/>
        </w:tabs>
      </w:pPr>
      <w:r>
        <w:t>з</w:t>
      </w:r>
      <w:r w:rsidRPr="00B7607C">
        <w:t xml:space="preserve">овнішні ключі — використовуються для збереження </w:t>
      </w:r>
      <w:proofErr w:type="spellStart"/>
      <w:r w:rsidRPr="00B7607C">
        <w:t>зв’язків</w:t>
      </w:r>
      <w:proofErr w:type="spellEnd"/>
      <w:r w:rsidRPr="00B7607C">
        <w:t xml:space="preserve"> між таблицями: наприклад, заявки пов’язані з користувачами, ролями, статусами</w:t>
      </w:r>
      <w:r>
        <w:t>;</w:t>
      </w:r>
    </w:p>
    <w:p w14:paraId="2E0D0486" w14:textId="33D73AD2" w:rsidR="00B7607C" w:rsidRPr="00B7607C" w:rsidRDefault="00B7607C" w:rsidP="00B7607C">
      <w:pPr>
        <w:numPr>
          <w:ilvl w:val="0"/>
          <w:numId w:val="24"/>
        </w:numPr>
        <w:tabs>
          <w:tab w:val="num" w:pos="720"/>
        </w:tabs>
      </w:pPr>
      <w:proofErr w:type="spellStart"/>
      <w:r>
        <w:t>т</w:t>
      </w:r>
      <w:r w:rsidRPr="00B7607C">
        <w:t>аймстемпи</w:t>
      </w:r>
      <w:proofErr w:type="spellEnd"/>
      <w:r w:rsidRPr="00B7607C">
        <w:t xml:space="preserve"> (</w:t>
      </w:r>
      <w:proofErr w:type="spellStart"/>
      <w:r w:rsidRPr="00B7607C">
        <w:t>CreatedAt</w:t>
      </w:r>
      <w:proofErr w:type="spellEnd"/>
      <w:r w:rsidRPr="00B7607C">
        <w:t xml:space="preserve">, </w:t>
      </w:r>
      <w:proofErr w:type="spellStart"/>
      <w:r w:rsidRPr="00B7607C">
        <w:t>UpdatedAt</w:t>
      </w:r>
      <w:proofErr w:type="spellEnd"/>
      <w:r w:rsidRPr="00B7607C">
        <w:t>) — для відстеження змін у кожному записі</w:t>
      </w:r>
      <w:r>
        <w:t>;</w:t>
      </w:r>
    </w:p>
    <w:p w14:paraId="1724B62F" w14:textId="67B46822" w:rsidR="00B7607C" w:rsidRPr="00B7607C" w:rsidRDefault="00B7607C" w:rsidP="00B7607C">
      <w:pPr>
        <w:numPr>
          <w:ilvl w:val="0"/>
          <w:numId w:val="24"/>
        </w:numPr>
        <w:tabs>
          <w:tab w:val="num" w:pos="720"/>
        </w:tabs>
      </w:pPr>
      <w:r>
        <w:t>р</w:t>
      </w:r>
      <w:r w:rsidRPr="00B7607C">
        <w:t>езервне копіювання — реалізовано механізм автоматичного створення .</w:t>
      </w:r>
      <w:proofErr w:type="spellStart"/>
      <w:r w:rsidRPr="00B7607C">
        <w:t>sql-дампів</w:t>
      </w:r>
      <w:proofErr w:type="spellEnd"/>
      <w:r w:rsidRPr="00B7607C">
        <w:t xml:space="preserve"> за розкладом для відновлення системи у разі збою</w:t>
      </w:r>
      <w:r>
        <w:t>;</w:t>
      </w:r>
    </w:p>
    <w:p w14:paraId="766DEC22" w14:textId="53B5B026" w:rsidR="00B7607C" w:rsidRPr="00B7607C" w:rsidRDefault="00B7607C" w:rsidP="00B7607C">
      <w:pPr>
        <w:numPr>
          <w:ilvl w:val="0"/>
          <w:numId w:val="24"/>
        </w:numPr>
        <w:tabs>
          <w:tab w:val="num" w:pos="720"/>
        </w:tabs>
      </w:pPr>
      <w:r>
        <w:t>і</w:t>
      </w:r>
      <w:r w:rsidRPr="00B7607C">
        <w:t xml:space="preserve">ндекси — створено для основних пошукових полів (наприклад, </w:t>
      </w:r>
      <w:proofErr w:type="spellStart"/>
      <w:r w:rsidRPr="00B7607C">
        <w:t>status</w:t>
      </w:r>
      <w:proofErr w:type="spellEnd"/>
      <w:r w:rsidRPr="00B7607C">
        <w:t xml:space="preserve">, </w:t>
      </w:r>
      <w:proofErr w:type="spellStart"/>
      <w:r w:rsidRPr="00B7607C">
        <w:t>user_id</w:t>
      </w:r>
      <w:proofErr w:type="spellEnd"/>
      <w:r w:rsidRPr="00B7607C">
        <w:t xml:space="preserve">, </w:t>
      </w:r>
      <w:proofErr w:type="spellStart"/>
      <w:r w:rsidRPr="00B7607C">
        <w:t>created_at</w:t>
      </w:r>
      <w:proofErr w:type="spellEnd"/>
      <w:r w:rsidRPr="00B7607C">
        <w:t>) для підвищення швидкодії при великій кількості записів</w:t>
      </w:r>
      <w:r>
        <w:t>;</w:t>
      </w:r>
    </w:p>
    <w:p w14:paraId="7208C3FE" w14:textId="2415BDE6" w:rsidR="00B7607C" w:rsidRPr="00B7607C" w:rsidRDefault="00B7607C" w:rsidP="00B7607C">
      <w:pPr>
        <w:numPr>
          <w:ilvl w:val="0"/>
          <w:numId w:val="24"/>
        </w:numPr>
        <w:tabs>
          <w:tab w:val="num" w:pos="720"/>
        </w:tabs>
      </w:pPr>
      <w:r>
        <w:t>б</w:t>
      </w:r>
      <w:r w:rsidRPr="00B7607C">
        <w:t xml:space="preserve">езпека — обмежено права доступу до бази даних (тільки сервер має доступ), паролі зберігаються у вигляді </w:t>
      </w:r>
      <w:proofErr w:type="spellStart"/>
      <w:r w:rsidRPr="00B7607C">
        <w:t>хешів</w:t>
      </w:r>
      <w:proofErr w:type="spellEnd"/>
      <w:r w:rsidRPr="00B7607C">
        <w:t xml:space="preserve"> (</w:t>
      </w:r>
      <w:proofErr w:type="spellStart"/>
      <w:r w:rsidRPr="00B7607C">
        <w:t>bcrypt</w:t>
      </w:r>
      <w:proofErr w:type="spellEnd"/>
      <w:r w:rsidRPr="00B7607C">
        <w:t>)</w:t>
      </w:r>
      <w:r>
        <w:t>;</w:t>
      </w:r>
    </w:p>
    <w:p w14:paraId="31B6E232" w14:textId="77777777" w:rsidR="005D59AE" w:rsidRDefault="005D59AE" w:rsidP="0085682C">
      <w:pPr>
        <w:rPr>
          <w:lang/>
        </w:rPr>
      </w:pPr>
    </w:p>
    <w:p w14:paraId="4D573C3C" w14:textId="77777777" w:rsidR="001649A2" w:rsidRDefault="001649A2" w:rsidP="0085682C">
      <w:pPr>
        <w:rPr>
          <w:lang/>
        </w:rPr>
      </w:pPr>
    </w:p>
    <w:p w14:paraId="167A825D" w14:textId="77777777" w:rsidR="001649A2" w:rsidRDefault="001649A2" w:rsidP="0085682C">
      <w:pPr>
        <w:rPr>
          <w:lang/>
        </w:rPr>
      </w:pPr>
    </w:p>
    <w:p w14:paraId="6B2EA1AA" w14:textId="77777777" w:rsidR="005D59AE" w:rsidRPr="005D59AE" w:rsidRDefault="005D59AE" w:rsidP="005D59AE">
      <w:pPr>
        <w:pStyle w:val="1"/>
      </w:pPr>
      <w:bookmarkStart w:id="29" w:name="_Toc200895134"/>
      <w:r w:rsidRPr="005D59AE">
        <w:t>3.5 Інші вимоги</w:t>
      </w:r>
      <w:bookmarkEnd w:id="29"/>
    </w:p>
    <w:p w14:paraId="76FCEFB0" w14:textId="77777777" w:rsidR="005D59AE" w:rsidRPr="005D59AE" w:rsidRDefault="005D59AE" w:rsidP="005D59AE">
      <w:pPr>
        <w:pStyle w:val="2"/>
      </w:pPr>
      <w:bookmarkStart w:id="30" w:name="_Toc200895135"/>
      <w:r w:rsidRPr="005D59AE">
        <w:t>3.5.1 Журнали подій</w:t>
      </w:r>
      <w:bookmarkEnd w:id="30"/>
    </w:p>
    <w:p w14:paraId="473ED197" w14:textId="77777777" w:rsidR="005D59AE" w:rsidRDefault="005D59AE" w:rsidP="005D59AE">
      <w:pPr>
        <w:rPr>
          <w:lang/>
        </w:rPr>
      </w:pPr>
    </w:p>
    <w:p w14:paraId="608439BB" w14:textId="7807330F" w:rsidR="005D59AE" w:rsidRDefault="005D59AE" w:rsidP="005D59AE">
      <w:pPr>
        <w:ind w:firstLine="708"/>
        <w:jc w:val="both"/>
        <w:rPr>
          <w:lang/>
        </w:rPr>
      </w:pPr>
      <w:r w:rsidRPr="005D59AE">
        <w:t xml:space="preserve">Система повинна вести базове </w:t>
      </w:r>
      <w:proofErr w:type="spellStart"/>
      <w:r w:rsidRPr="005D59AE">
        <w:t>логування</w:t>
      </w:r>
      <w:proofErr w:type="spellEnd"/>
      <w:r w:rsidRPr="005D59AE">
        <w:t xml:space="preserve"> подій для виявлення помилок, моніторингу активності та забезпечення безпеки. Усі помилки серверної частини (наприклад, невдала авторизація, помилка бази даних, виключення) мають </w:t>
      </w:r>
      <w:proofErr w:type="spellStart"/>
      <w:r w:rsidRPr="005D59AE">
        <w:t>логуватися</w:t>
      </w:r>
      <w:proofErr w:type="spellEnd"/>
      <w:r w:rsidRPr="005D59AE">
        <w:t xml:space="preserve"> з позначкою часу, рівнем важливості (</w:t>
      </w:r>
      <w:proofErr w:type="spellStart"/>
      <w:r w:rsidRPr="005D59AE">
        <w:t>info</w:t>
      </w:r>
      <w:proofErr w:type="spellEnd"/>
      <w:r w:rsidRPr="005D59AE">
        <w:t xml:space="preserve">, </w:t>
      </w:r>
      <w:proofErr w:type="spellStart"/>
      <w:r w:rsidRPr="005D59AE">
        <w:t>warning</w:t>
      </w:r>
      <w:proofErr w:type="spellEnd"/>
      <w:r w:rsidRPr="005D59AE">
        <w:t xml:space="preserve">, </w:t>
      </w:r>
      <w:proofErr w:type="spellStart"/>
      <w:r w:rsidRPr="005D59AE">
        <w:t>error</w:t>
      </w:r>
      <w:proofErr w:type="spellEnd"/>
      <w:r w:rsidRPr="005D59AE">
        <w:t xml:space="preserve">) та описом події. </w:t>
      </w:r>
      <w:proofErr w:type="spellStart"/>
      <w:r w:rsidRPr="005D59AE">
        <w:t>Логи</w:t>
      </w:r>
      <w:proofErr w:type="spellEnd"/>
      <w:r w:rsidRPr="005D59AE">
        <w:t xml:space="preserve"> зберігаються у текстовому файлі або в окремій таблиці бази даних.</w:t>
      </w:r>
    </w:p>
    <w:p w14:paraId="64B3D9AA" w14:textId="77777777" w:rsidR="005D59AE" w:rsidRPr="005D59AE" w:rsidRDefault="005D59AE" w:rsidP="005D59AE">
      <w:pPr>
        <w:ind w:firstLine="708"/>
        <w:rPr>
          <w:lang/>
        </w:rPr>
      </w:pPr>
    </w:p>
    <w:p w14:paraId="4BA7B272" w14:textId="77777777" w:rsidR="005D59AE" w:rsidRPr="005D59AE" w:rsidRDefault="005D59AE" w:rsidP="005D59AE">
      <w:pPr>
        <w:pStyle w:val="2"/>
      </w:pPr>
      <w:bookmarkStart w:id="31" w:name="_Toc200895136"/>
      <w:r w:rsidRPr="005D59AE">
        <w:t>3.5.2 Резервне копіювання</w:t>
      </w:r>
      <w:bookmarkEnd w:id="31"/>
    </w:p>
    <w:p w14:paraId="69AC51A7" w14:textId="77777777" w:rsidR="005D59AE" w:rsidRDefault="005D59AE" w:rsidP="005D59AE">
      <w:pPr>
        <w:ind w:firstLine="708"/>
        <w:jc w:val="both"/>
        <w:rPr>
          <w:lang/>
        </w:rPr>
      </w:pPr>
    </w:p>
    <w:p w14:paraId="7B758E63" w14:textId="62B2351C" w:rsidR="005D59AE" w:rsidRDefault="005D59AE" w:rsidP="005D59AE">
      <w:pPr>
        <w:ind w:firstLine="708"/>
        <w:jc w:val="both"/>
        <w:rPr>
          <w:lang/>
        </w:rPr>
      </w:pPr>
      <w:r w:rsidRPr="005D59AE">
        <w:t>Повинна бути реалізована система автоматичного створення резервних копій бази даних. Копії створюються у форматі .</w:t>
      </w:r>
      <w:proofErr w:type="spellStart"/>
      <w:r w:rsidRPr="005D59AE">
        <w:t>sql</w:t>
      </w:r>
      <w:proofErr w:type="spellEnd"/>
      <w:r w:rsidRPr="005D59AE">
        <w:t xml:space="preserve"> та зберігаються у визначеній директорії з датою створення в назві файлу. Рекомендується встановити щонайменше щоденне резервне копіювання з можливістю відновлення даних у разі збою.</w:t>
      </w:r>
    </w:p>
    <w:p w14:paraId="0C86C99D" w14:textId="77777777" w:rsidR="005D59AE" w:rsidRPr="005D59AE" w:rsidRDefault="005D59AE" w:rsidP="005D59AE">
      <w:pPr>
        <w:ind w:firstLine="708"/>
        <w:jc w:val="both"/>
        <w:rPr>
          <w:lang/>
        </w:rPr>
      </w:pPr>
    </w:p>
    <w:p w14:paraId="67E45709" w14:textId="77777777" w:rsidR="005D59AE" w:rsidRPr="005D59AE" w:rsidRDefault="005D59AE" w:rsidP="005D59AE">
      <w:pPr>
        <w:pStyle w:val="2"/>
      </w:pPr>
      <w:bookmarkStart w:id="32" w:name="_Toc200895137"/>
      <w:r w:rsidRPr="005D59AE">
        <w:t xml:space="preserve">3.5.3 </w:t>
      </w:r>
      <w:proofErr w:type="spellStart"/>
      <w:r w:rsidRPr="005D59AE">
        <w:t>Валідація</w:t>
      </w:r>
      <w:proofErr w:type="spellEnd"/>
      <w:r w:rsidRPr="005D59AE">
        <w:t xml:space="preserve"> даних</w:t>
      </w:r>
      <w:bookmarkEnd w:id="32"/>
    </w:p>
    <w:p w14:paraId="25FC0353" w14:textId="77777777" w:rsidR="005D59AE" w:rsidRDefault="005D59AE" w:rsidP="005D59AE">
      <w:pPr>
        <w:ind w:firstLine="360"/>
        <w:rPr>
          <w:lang/>
        </w:rPr>
      </w:pPr>
    </w:p>
    <w:p w14:paraId="3DEBE3D7" w14:textId="29F137F2" w:rsidR="005D59AE" w:rsidRPr="005D59AE" w:rsidRDefault="005D59AE" w:rsidP="005D59AE">
      <w:pPr>
        <w:ind w:firstLine="708"/>
      </w:pPr>
      <w:r w:rsidRPr="005D59AE">
        <w:t>Усі вхідні дані, що надходять через веб-інтерфейс або API, повинні проходити перевірку на коректність. Наприклад:</w:t>
      </w:r>
    </w:p>
    <w:p w14:paraId="1D907457" w14:textId="77777777" w:rsidR="005D59AE" w:rsidRPr="005D59AE" w:rsidRDefault="005D59AE" w:rsidP="005D59AE">
      <w:pPr>
        <w:numPr>
          <w:ilvl w:val="0"/>
          <w:numId w:val="26"/>
        </w:numPr>
        <w:tabs>
          <w:tab w:val="num" w:pos="720"/>
        </w:tabs>
      </w:pPr>
      <w:proofErr w:type="spellStart"/>
      <w:r w:rsidRPr="005D59AE">
        <w:t>email</w:t>
      </w:r>
      <w:proofErr w:type="spellEnd"/>
      <w:r w:rsidRPr="005D59AE">
        <w:t xml:space="preserve"> має відповідати </w:t>
      </w:r>
      <w:proofErr w:type="spellStart"/>
      <w:r w:rsidRPr="005D59AE">
        <w:t>валідному</w:t>
      </w:r>
      <w:proofErr w:type="spellEnd"/>
      <w:r w:rsidRPr="005D59AE">
        <w:t xml:space="preserve"> формату;</w:t>
      </w:r>
    </w:p>
    <w:p w14:paraId="49CC0126" w14:textId="77777777" w:rsidR="005D59AE" w:rsidRPr="005D59AE" w:rsidRDefault="005D59AE" w:rsidP="005D59AE">
      <w:pPr>
        <w:numPr>
          <w:ilvl w:val="0"/>
          <w:numId w:val="26"/>
        </w:numPr>
        <w:tabs>
          <w:tab w:val="num" w:pos="720"/>
        </w:tabs>
      </w:pPr>
      <w:r w:rsidRPr="005D59AE">
        <w:t>поля не повинні бути порожніми (якщо обов’язкові);</w:t>
      </w:r>
    </w:p>
    <w:p w14:paraId="3254FCF3" w14:textId="77777777" w:rsidR="005D59AE" w:rsidRPr="005D59AE" w:rsidRDefault="005D59AE" w:rsidP="005D59AE">
      <w:pPr>
        <w:numPr>
          <w:ilvl w:val="0"/>
          <w:numId w:val="26"/>
        </w:numPr>
        <w:tabs>
          <w:tab w:val="num" w:pos="720"/>
        </w:tabs>
      </w:pPr>
      <w:r w:rsidRPr="005D59AE">
        <w:t>довжина тексту повинна бути обмежена згідно з вимогами до БД.</w:t>
      </w:r>
    </w:p>
    <w:p w14:paraId="0178D092" w14:textId="77777777" w:rsidR="005D59AE" w:rsidRPr="005D59AE" w:rsidRDefault="005D59AE" w:rsidP="005D59AE">
      <w:pPr>
        <w:ind w:firstLine="708"/>
      </w:pPr>
      <w:r w:rsidRPr="005D59AE">
        <w:t>Це дозволяє зменшити ризики SQL-</w:t>
      </w:r>
      <w:proofErr w:type="spellStart"/>
      <w:r w:rsidRPr="005D59AE">
        <w:t>інʼєкцій</w:t>
      </w:r>
      <w:proofErr w:type="spellEnd"/>
      <w:r w:rsidRPr="005D59AE">
        <w:t>, некоректних записів та помилок на стороні клієнта.</w:t>
      </w:r>
    </w:p>
    <w:p w14:paraId="60ED1C70" w14:textId="77777777" w:rsidR="005D59AE" w:rsidRDefault="005D59AE" w:rsidP="005D59AE">
      <w:pPr>
        <w:rPr>
          <w:b/>
          <w:bCs/>
          <w:lang/>
        </w:rPr>
      </w:pPr>
    </w:p>
    <w:p w14:paraId="66B6A37D" w14:textId="77777777" w:rsidR="005D59AE" w:rsidRDefault="005D59AE" w:rsidP="005D59AE">
      <w:pPr>
        <w:rPr>
          <w:b/>
          <w:bCs/>
          <w:lang/>
        </w:rPr>
      </w:pPr>
    </w:p>
    <w:p w14:paraId="420DDB05" w14:textId="77777777" w:rsidR="005D59AE" w:rsidRDefault="005D59AE" w:rsidP="005D59AE">
      <w:pPr>
        <w:rPr>
          <w:b/>
          <w:bCs/>
          <w:lang/>
        </w:rPr>
      </w:pPr>
    </w:p>
    <w:p w14:paraId="716ABA8B" w14:textId="77777777" w:rsidR="005D59AE" w:rsidRDefault="005D59AE" w:rsidP="005D59AE">
      <w:pPr>
        <w:rPr>
          <w:b/>
          <w:bCs/>
          <w:lang/>
        </w:rPr>
      </w:pPr>
    </w:p>
    <w:p w14:paraId="12E61FCC" w14:textId="28982FB3" w:rsidR="005D59AE" w:rsidRPr="005D59AE" w:rsidRDefault="005D59AE" w:rsidP="00C0482D">
      <w:pPr>
        <w:pStyle w:val="2"/>
      </w:pPr>
      <w:bookmarkStart w:id="33" w:name="_Toc200895138"/>
      <w:r w:rsidRPr="005D59AE">
        <w:t>3.5.4 Мови інтерфейсу</w:t>
      </w:r>
      <w:bookmarkEnd w:id="33"/>
    </w:p>
    <w:p w14:paraId="676B9B89" w14:textId="77777777" w:rsidR="00C0482D" w:rsidRDefault="00C0482D" w:rsidP="00C0482D">
      <w:pPr>
        <w:ind w:firstLine="708"/>
        <w:rPr>
          <w:lang/>
        </w:rPr>
      </w:pPr>
    </w:p>
    <w:p w14:paraId="215E95C7" w14:textId="76A8A0E4" w:rsidR="005D59AE" w:rsidRDefault="005D59AE" w:rsidP="00C0482D">
      <w:pPr>
        <w:ind w:firstLine="708"/>
        <w:jc w:val="both"/>
        <w:rPr>
          <w:lang/>
        </w:rPr>
      </w:pPr>
      <w:r w:rsidRPr="005D59AE">
        <w:t>У поточній версії система реалізована</w:t>
      </w:r>
      <w:r w:rsidR="00C0482D">
        <w:t xml:space="preserve"> двома мовами</w:t>
      </w:r>
      <w:r w:rsidRPr="005D59AE">
        <w:t xml:space="preserve"> — українською </w:t>
      </w:r>
      <w:r w:rsidR="00C0482D">
        <w:t xml:space="preserve">та англійською </w:t>
      </w:r>
      <w:r w:rsidRPr="005D59AE">
        <w:t>мов</w:t>
      </w:r>
      <w:r w:rsidR="00C0482D">
        <w:t>ами</w:t>
      </w:r>
      <w:r w:rsidRPr="005D59AE">
        <w:t>. У перспективі можлив</w:t>
      </w:r>
      <w:r w:rsidR="00C0482D">
        <w:t>е розширення списку перекладів.</w:t>
      </w:r>
    </w:p>
    <w:p w14:paraId="399B0889" w14:textId="77777777" w:rsidR="00C0482D" w:rsidRPr="005D59AE" w:rsidRDefault="00C0482D" w:rsidP="00C0482D">
      <w:pPr>
        <w:ind w:firstLine="708"/>
        <w:rPr>
          <w:lang/>
        </w:rPr>
      </w:pPr>
    </w:p>
    <w:p w14:paraId="44A4A8E7" w14:textId="77777777" w:rsidR="005D59AE" w:rsidRPr="005D59AE" w:rsidRDefault="005D59AE" w:rsidP="00C0482D">
      <w:pPr>
        <w:pStyle w:val="2"/>
      </w:pPr>
      <w:bookmarkStart w:id="34" w:name="_Toc200895139"/>
      <w:r w:rsidRPr="005D59AE">
        <w:t>3.5.5 Масштабованість</w:t>
      </w:r>
      <w:bookmarkEnd w:id="34"/>
    </w:p>
    <w:p w14:paraId="54300F64" w14:textId="77777777" w:rsidR="00C0482D" w:rsidRDefault="00C0482D" w:rsidP="00C0482D">
      <w:pPr>
        <w:ind w:firstLine="360"/>
      </w:pPr>
    </w:p>
    <w:p w14:paraId="7BF0918D" w14:textId="0D06AD39" w:rsidR="005D59AE" w:rsidRPr="005D59AE" w:rsidRDefault="005D59AE" w:rsidP="00C0482D">
      <w:pPr>
        <w:ind w:firstLine="708"/>
      </w:pPr>
      <w:r w:rsidRPr="005D59AE">
        <w:t>Система розроблена таким чином, щоб її можна було масштабувати:</w:t>
      </w:r>
    </w:p>
    <w:p w14:paraId="570CB878" w14:textId="77777777" w:rsidR="005D59AE" w:rsidRPr="005D59AE" w:rsidRDefault="005D59AE" w:rsidP="005D59AE">
      <w:pPr>
        <w:numPr>
          <w:ilvl w:val="0"/>
          <w:numId w:val="27"/>
        </w:numPr>
      </w:pPr>
      <w:r w:rsidRPr="005D59AE">
        <w:t>додавати нові модулі без значних змін у структурі коду;</w:t>
      </w:r>
    </w:p>
    <w:p w14:paraId="1E0DC350" w14:textId="77777777" w:rsidR="005D59AE" w:rsidRPr="005D59AE" w:rsidRDefault="005D59AE" w:rsidP="005D59AE">
      <w:pPr>
        <w:numPr>
          <w:ilvl w:val="0"/>
          <w:numId w:val="27"/>
        </w:numPr>
      </w:pPr>
      <w:r w:rsidRPr="005D59AE">
        <w:t>розгортати на кількох серверах;</w:t>
      </w:r>
    </w:p>
    <w:p w14:paraId="110AA73C" w14:textId="77777777" w:rsidR="005D59AE" w:rsidRPr="005D59AE" w:rsidRDefault="005D59AE" w:rsidP="005D59AE">
      <w:pPr>
        <w:numPr>
          <w:ilvl w:val="0"/>
          <w:numId w:val="27"/>
        </w:numPr>
      </w:pPr>
      <w:r w:rsidRPr="005D59AE">
        <w:t xml:space="preserve">змінювати сховище даних (наприклад, перехід з </w:t>
      </w:r>
      <w:proofErr w:type="spellStart"/>
      <w:r w:rsidRPr="005D59AE">
        <w:t>MySQL</w:t>
      </w:r>
      <w:proofErr w:type="spellEnd"/>
      <w:r w:rsidRPr="005D59AE">
        <w:t xml:space="preserve"> на </w:t>
      </w:r>
      <w:proofErr w:type="spellStart"/>
      <w:r w:rsidRPr="005D59AE">
        <w:t>PostgreSQL</w:t>
      </w:r>
      <w:proofErr w:type="spellEnd"/>
      <w:r w:rsidRPr="005D59AE">
        <w:t>).</w:t>
      </w:r>
    </w:p>
    <w:p w14:paraId="218526F4" w14:textId="77777777" w:rsidR="005D59AE" w:rsidRDefault="005D59AE" w:rsidP="0085682C">
      <w:pPr>
        <w:rPr>
          <w:lang/>
        </w:rPr>
      </w:pPr>
    </w:p>
    <w:p w14:paraId="1EBCC200" w14:textId="77777777" w:rsidR="00A274F7" w:rsidRDefault="00A274F7" w:rsidP="00A274F7">
      <w:pPr>
        <w:pStyle w:val="2"/>
        <w:rPr>
          <w:lang w:val="ru-RU"/>
        </w:rPr>
      </w:pPr>
      <w:r w:rsidRPr="00A274F7">
        <w:rPr>
          <w:lang/>
        </w:rPr>
        <w:t>3.5.6 Якість коду та аналіз</w:t>
      </w:r>
    </w:p>
    <w:p w14:paraId="5672D78C" w14:textId="77777777" w:rsidR="00A274F7" w:rsidRPr="00A274F7" w:rsidRDefault="00A274F7" w:rsidP="00A274F7">
      <w:pPr>
        <w:ind w:firstLine="708"/>
        <w:rPr>
          <w:lang w:val="ru-RU"/>
        </w:rPr>
      </w:pPr>
    </w:p>
    <w:p w14:paraId="4A6B4035" w14:textId="77777777" w:rsidR="00A274F7" w:rsidRPr="00A274F7" w:rsidRDefault="00A274F7" w:rsidP="00A274F7">
      <w:pPr>
        <w:ind w:firstLine="708"/>
        <w:rPr>
          <w:lang/>
        </w:rPr>
      </w:pPr>
      <w:r w:rsidRPr="00A274F7">
        <w:rPr>
          <w:lang/>
        </w:rPr>
        <w:t>Впровадження системи автоматичного аналізу якості коду за допомогою SonarCloud, що інтегрована у CI/CD пайплайн.</w:t>
      </w:r>
    </w:p>
    <w:p w14:paraId="0F8B12AA" w14:textId="77777777" w:rsidR="00A274F7" w:rsidRPr="00A274F7" w:rsidRDefault="00A274F7" w:rsidP="00A274F7">
      <w:pPr>
        <w:rPr>
          <w:lang/>
        </w:rPr>
      </w:pPr>
    </w:p>
    <w:p w14:paraId="379FE13C" w14:textId="6557BC54" w:rsidR="00457306" w:rsidRDefault="00A274F7" w:rsidP="00A274F7">
      <w:pPr>
        <w:ind w:firstLine="708"/>
        <w:rPr>
          <w:lang/>
        </w:rPr>
      </w:pPr>
      <w:r w:rsidRPr="00A274F7">
        <w:rPr>
          <w:lang/>
        </w:rPr>
        <w:t>Результати аналізу доступні розробникам для виправлення виявлених вразливостей, дублікатів коду та покращення загальної якості.</w:t>
      </w:r>
    </w:p>
    <w:p w14:paraId="421C3FFC" w14:textId="77777777" w:rsidR="00457306" w:rsidRDefault="00457306" w:rsidP="0085682C">
      <w:pPr>
        <w:rPr>
          <w:lang/>
        </w:rPr>
      </w:pPr>
    </w:p>
    <w:p w14:paraId="4465FD29" w14:textId="77777777" w:rsidR="00457306" w:rsidRDefault="00457306" w:rsidP="0085682C">
      <w:pPr>
        <w:rPr>
          <w:lang/>
        </w:rPr>
      </w:pPr>
    </w:p>
    <w:p w14:paraId="074675F6" w14:textId="77777777" w:rsidR="00457306" w:rsidRDefault="00457306" w:rsidP="0085682C">
      <w:pPr>
        <w:rPr>
          <w:lang/>
        </w:rPr>
      </w:pPr>
    </w:p>
    <w:p w14:paraId="5E63B014" w14:textId="77777777" w:rsidR="00457306" w:rsidRDefault="00457306" w:rsidP="0085682C">
      <w:pPr>
        <w:rPr>
          <w:lang/>
        </w:rPr>
      </w:pPr>
    </w:p>
    <w:p w14:paraId="5009F94C" w14:textId="77777777" w:rsidR="00457306" w:rsidRDefault="00457306" w:rsidP="0085682C">
      <w:pPr>
        <w:rPr>
          <w:lang/>
        </w:rPr>
      </w:pPr>
    </w:p>
    <w:p w14:paraId="09B77F87" w14:textId="77777777" w:rsidR="00457306" w:rsidRDefault="00457306" w:rsidP="0085682C">
      <w:pPr>
        <w:rPr>
          <w:lang/>
        </w:rPr>
      </w:pPr>
    </w:p>
    <w:p w14:paraId="34EA855C" w14:textId="77777777" w:rsidR="00457306" w:rsidRDefault="00457306" w:rsidP="0085682C">
      <w:pPr>
        <w:rPr>
          <w:lang/>
        </w:rPr>
      </w:pPr>
    </w:p>
    <w:p w14:paraId="5146F729" w14:textId="77777777" w:rsidR="00457306" w:rsidRDefault="00457306" w:rsidP="0085682C">
      <w:pPr>
        <w:rPr>
          <w:lang/>
        </w:rPr>
      </w:pPr>
    </w:p>
    <w:p w14:paraId="4215449D" w14:textId="77777777" w:rsidR="00457306" w:rsidRDefault="00457306" w:rsidP="0085682C">
      <w:pPr>
        <w:rPr>
          <w:lang/>
        </w:rPr>
      </w:pPr>
    </w:p>
    <w:p w14:paraId="2FEA82C8" w14:textId="77777777" w:rsidR="00457306" w:rsidRDefault="00457306" w:rsidP="0085682C">
      <w:pPr>
        <w:rPr>
          <w:lang/>
        </w:rPr>
      </w:pPr>
    </w:p>
    <w:p w14:paraId="10C0FAAB" w14:textId="77777777" w:rsidR="00457306" w:rsidRDefault="00457306" w:rsidP="0085682C">
      <w:pPr>
        <w:rPr>
          <w:lang/>
        </w:rPr>
      </w:pPr>
    </w:p>
    <w:p w14:paraId="51F0684B" w14:textId="77777777" w:rsidR="00457306" w:rsidRDefault="00457306" w:rsidP="0085682C">
      <w:pPr>
        <w:rPr>
          <w:lang/>
        </w:rPr>
      </w:pPr>
    </w:p>
    <w:p w14:paraId="6F964E3E" w14:textId="77777777" w:rsidR="00457306" w:rsidRDefault="00457306" w:rsidP="0085682C">
      <w:pPr>
        <w:rPr>
          <w:lang/>
        </w:rPr>
      </w:pPr>
    </w:p>
    <w:p w14:paraId="03A0E1BE" w14:textId="77777777" w:rsidR="00457306" w:rsidRDefault="00457306" w:rsidP="0085682C">
      <w:pPr>
        <w:rPr>
          <w:lang/>
        </w:rPr>
      </w:pPr>
    </w:p>
    <w:p w14:paraId="159D1312" w14:textId="77777777" w:rsidR="00457306" w:rsidRDefault="00457306" w:rsidP="0085682C">
      <w:pPr>
        <w:rPr>
          <w:lang/>
        </w:rPr>
      </w:pPr>
    </w:p>
    <w:p w14:paraId="54D9A77D" w14:textId="77777777" w:rsidR="00457306" w:rsidRDefault="00457306" w:rsidP="0085682C">
      <w:pPr>
        <w:rPr>
          <w:lang/>
        </w:rPr>
      </w:pPr>
    </w:p>
    <w:p w14:paraId="0C9AB769" w14:textId="77777777" w:rsidR="00457306" w:rsidRDefault="00457306" w:rsidP="0085682C">
      <w:pPr>
        <w:rPr>
          <w:lang/>
        </w:rPr>
      </w:pPr>
    </w:p>
    <w:p w14:paraId="41EF499F" w14:textId="77777777" w:rsidR="00457306" w:rsidRPr="00257594" w:rsidRDefault="00457306" w:rsidP="00457306">
      <w:pPr>
        <w:pStyle w:val="1"/>
        <w:rPr>
          <w:rFonts w:eastAsia="Times New Roman" w:cs="Times New Roman"/>
          <w:szCs w:val="28"/>
        </w:rPr>
      </w:pPr>
      <w:bookmarkStart w:id="35" w:name="_Toc200895140"/>
      <w:r w:rsidRPr="00257594">
        <w:rPr>
          <w:rFonts w:eastAsia="Times New Roman" w:cs="Times New Roman"/>
          <w:szCs w:val="28"/>
        </w:rPr>
        <w:t>4 Додаткові матеріали</w:t>
      </w:r>
      <w:bookmarkEnd w:id="35"/>
    </w:p>
    <w:p w14:paraId="13E82ABC" w14:textId="77777777" w:rsidR="00457306" w:rsidRPr="00257594" w:rsidRDefault="00457306" w:rsidP="00457306">
      <w:pPr>
        <w:pStyle w:val="2"/>
        <w:ind w:firstLine="720"/>
        <w:jc w:val="both"/>
        <w:rPr>
          <w:rFonts w:eastAsia="Times New Roman" w:cs="Times New Roman"/>
          <w:szCs w:val="28"/>
        </w:rPr>
      </w:pPr>
      <w:bookmarkStart w:id="36" w:name="_3c6j4m3o6suq" w:colFirst="0" w:colLast="0"/>
      <w:bookmarkStart w:id="37" w:name="_Toc200895141"/>
      <w:bookmarkEnd w:id="36"/>
      <w:r w:rsidRPr="00257594">
        <w:rPr>
          <w:rFonts w:eastAsia="Times New Roman" w:cs="Times New Roman"/>
          <w:szCs w:val="28"/>
        </w:rPr>
        <w:t>4.1 Схеми баз даних</w:t>
      </w:r>
      <w:bookmarkEnd w:id="37"/>
    </w:p>
    <w:p w14:paraId="54A46624" w14:textId="77777777" w:rsidR="00457306" w:rsidRDefault="00457306" w:rsidP="0085682C">
      <w:pPr>
        <w:rPr>
          <w:lang/>
        </w:rPr>
      </w:pPr>
    </w:p>
    <w:p w14:paraId="7D1BFE9A" w14:textId="36035B46" w:rsidR="00457306" w:rsidRDefault="00457306" w:rsidP="00457306">
      <w:pPr>
        <w:jc w:val="center"/>
        <w:rPr>
          <w:lang/>
        </w:rPr>
      </w:pPr>
      <w:r>
        <w:rPr>
          <w:noProof/>
          <w:lang w:val="en-US"/>
        </w:rPr>
        <w:drawing>
          <wp:inline distT="0" distB="0" distL="0" distR="0" wp14:anchorId="39D153B0" wp14:editId="2E8456D0">
            <wp:extent cx="4710546" cy="4228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4343" cy="4232258"/>
                    </a:xfrm>
                    <a:prstGeom prst="rect">
                      <a:avLst/>
                    </a:prstGeom>
                    <a:noFill/>
                    <a:ln>
                      <a:noFill/>
                    </a:ln>
                  </pic:spPr>
                </pic:pic>
              </a:graphicData>
            </a:graphic>
          </wp:inline>
        </w:drawing>
      </w:r>
    </w:p>
    <w:p w14:paraId="16776660" w14:textId="77777777" w:rsidR="00457306" w:rsidRPr="00257594" w:rsidRDefault="00457306" w:rsidP="00457306">
      <w:pPr>
        <w:ind w:right="-6"/>
        <w:jc w:val="center"/>
        <w:rPr>
          <w:rFonts w:eastAsia="Times New Roman" w:cs="Times New Roman"/>
          <w:szCs w:val="28"/>
        </w:rPr>
      </w:pPr>
      <w:r w:rsidRPr="00257594">
        <w:rPr>
          <w:rFonts w:eastAsia="Times New Roman" w:cs="Times New Roman"/>
          <w:szCs w:val="28"/>
        </w:rPr>
        <w:t>Рисунок 4.1 – Схема бази даних</w:t>
      </w:r>
    </w:p>
    <w:p w14:paraId="445BF29E" w14:textId="77777777" w:rsidR="00457306" w:rsidRDefault="00457306" w:rsidP="00457306">
      <w:pPr>
        <w:jc w:val="center"/>
        <w:rPr>
          <w:lang/>
        </w:rPr>
      </w:pPr>
    </w:p>
    <w:p w14:paraId="6FAAFE53" w14:textId="77777777" w:rsidR="00457306" w:rsidRDefault="00457306" w:rsidP="00457306">
      <w:pPr>
        <w:jc w:val="center"/>
        <w:rPr>
          <w:lang/>
        </w:rPr>
      </w:pPr>
    </w:p>
    <w:p w14:paraId="25AE7F05" w14:textId="77777777" w:rsidR="00457306" w:rsidRDefault="00457306" w:rsidP="00457306">
      <w:pPr>
        <w:jc w:val="center"/>
        <w:rPr>
          <w:lang/>
        </w:rPr>
      </w:pPr>
    </w:p>
    <w:p w14:paraId="19EE201E" w14:textId="77777777" w:rsidR="00457306" w:rsidRDefault="00457306" w:rsidP="00457306">
      <w:pPr>
        <w:jc w:val="center"/>
        <w:rPr>
          <w:lang/>
        </w:rPr>
      </w:pPr>
    </w:p>
    <w:p w14:paraId="0965C724" w14:textId="77777777" w:rsidR="00457306" w:rsidRDefault="00457306" w:rsidP="00457306">
      <w:pPr>
        <w:jc w:val="center"/>
        <w:rPr>
          <w:lang/>
        </w:rPr>
      </w:pPr>
    </w:p>
    <w:p w14:paraId="213B0C2E" w14:textId="77777777" w:rsidR="00457306" w:rsidRDefault="00457306" w:rsidP="00457306">
      <w:pPr>
        <w:jc w:val="center"/>
        <w:rPr>
          <w:lang/>
        </w:rPr>
      </w:pPr>
    </w:p>
    <w:p w14:paraId="7D1485F1" w14:textId="77777777" w:rsidR="00457306" w:rsidRDefault="00457306" w:rsidP="00457306">
      <w:pPr>
        <w:jc w:val="center"/>
        <w:rPr>
          <w:lang/>
        </w:rPr>
      </w:pPr>
    </w:p>
    <w:p w14:paraId="5CBF324F" w14:textId="77777777" w:rsidR="00457306" w:rsidRDefault="00457306" w:rsidP="00457306">
      <w:pPr>
        <w:jc w:val="center"/>
        <w:rPr>
          <w:lang/>
        </w:rPr>
      </w:pPr>
    </w:p>
    <w:p w14:paraId="649259B1" w14:textId="77777777" w:rsidR="00457306" w:rsidRDefault="00457306" w:rsidP="00457306">
      <w:pPr>
        <w:jc w:val="center"/>
        <w:rPr>
          <w:lang/>
        </w:rPr>
      </w:pPr>
    </w:p>
    <w:p w14:paraId="3D5933ED" w14:textId="77777777" w:rsidR="00457306" w:rsidRDefault="00457306" w:rsidP="00457306">
      <w:pPr>
        <w:jc w:val="center"/>
        <w:rPr>
          <w:lang/>
        </w:rPr>
      </w:pPr>
    </w:p>
    <w:p w14:paraId="3D96AD78" w14:textId="77777777" w:rsidR="00457306" w:rsidRDefault="00457306" w:rsidP="00457306">
      <w:pPr>
        <w:jc w:val="center"/>
        <w:rPr>
          <w:lang/>
        </w:rPr>
      </w:pPr>
    </w:p>
    <w:p w14:paraId="36237C6B" w14:textId="77777777" w:rsidR="00457306" w:rsidRDefault="00457306" w:rsidP="00457306">
      <w:pPr>
        <w:jc w:val="center"/>
        <w:rPr>
          <w:lang/>
        </w:rPr>
      </w:pPr>
    </w:p>
    <w:p w14:paraId="14003DFD" w14:textId="77777777" w:rsidR="00457306" w:rsidRDefault="00457306" w:rsidP="00457306">
      <w:pPr>
        <w:pStyle w:val="2"/>
        <w:ind w:firstLine="720"/>
        <w:jc w:val="both"/>
        <w:rPr>
          <w:rFonts w:eastAsia="Times New Roman" w:cs="Times New Roman"/>
          <w:szCs w:val="28"/>
        </w:rPr>
      </w:pPr>
      <w:bookmarkStart w:id="38" w:name="_Toc200895142"/>
      <w:r w:rsidRPr="00257594">
        <w:rPr>
          <w:rFonts w:eastAsia="Times New Roman" w:cs="Times New Roman"/>
          <w:szCs w:val="28"/>
        </w:rPr>
        <w:t>4.2 Діаграми прецедентів</w:t>
      </w:r>
      <w:bookmarkEnd w:id="38"/>
    </w:p>
    <w:p w14:paraId="500FB78A" w14:textId="77777777" w:rsidR="00457306" w:rsidRPr="00457306" w:rsidRDefault="00457306" w:rsidP="00457306"/>
    <w:p w14:paraId="74EE410E" w14:textId="77777777" w:rsidR="00457306" w:rsidRDefault="00457306" w:rsidP="00457306">
      <w:pPr>
        <w:jc w:val="center"/>
        <w:rPr>
          <w:lang/>
        </w:rPr>
      </w:pPr>
    </w:p>
    <w:p w14:paraId="29393DAF" w14:textId="0A68E38D" w:rsidR="00457306" w:rsidRDefault="00457306" w:rsidP="00457306">
      <w:pPr>
        <w:jc w:val="center"/>
        <w:rPr>
          <w:lang/>
        </w:rPr>
      </w:pPr>
      <w:r>
        <w:rPr>
          <w:rFonts w:cs="Times New Roman"/>
          <w:noProof/>
          <w:szCs w:val="28"/>
        </w:rPr>
        <w:drawing>
          <wp:inline distT="0" distB="0" distL="0" distR="0" wp14:anchorId="40FB5829" wp14:editId="0571F5B0">
            <wp:extent cx="4975860" cy="374844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7871" cy="3749956"/>
                    </a:xfrm>
                    <a:prstGeom prst="rect">
                      <a:avLst/>
                    </a:prstGeom>
                    <a:noFill/>
                    <a:ln>
                      <a:noFill/>
                    </a:ln>
                  </pic:spPr>
                </pic:pic>
              </a:graphicData>
            </a:graphic>
          </wp:inline>
        </w:drawing>
      </w:r>
    </w:p>
    <w:p w14:paraId="78178E4D" w14:textId="77777777" w:rsidR="00457306" w:rsidRPr="00257594" w:rsidRDefault="00457306" w:rsidP="00457306">
      <w:pPr>
        <w:ind w:right="-6"/>
        <w:jc w:val="center"/>
        <w:rPr>
          <w:rFonts w:eastAsia="Times New Roman" w:cs="Times New Roman"/>
          <w:szCs w:val="28"/>
        </w:rPr>
      </w:pPr>
      <w:r w:rsidRPr="00257594">
        <w:rPr>
          <w:rFonts w:eastAsia="Times New Roman" w:cs="Times New Roman"/>
          <w:szCs w:val="28"/>
        </w:rPr>
        <w:t xml:space="preserve">Рисунок 4.2 – </w:t>
      </w:r>
      <w:proofErr w:type="spellStart"/>
      <w:r w:rsidRPr="00257594">
        <w:rPr>
          <w:rFonts w:eastAsia="Times New Roman" w:cs="Times New Roman"/>
          <w:szCs w:val="28"/>
        </w:rPr>
        <w:t>Use</w:t>
      </w:r>
      <w:proofErr w:type="spellEnd"/>
      <w:r w:rsidRPr="00257594">
        <w:rPr>
          <w:rFonts w:eastAsia="Times New Roman" w:cs="Times New Roman"/>
          <w:szCs w:val="28"/>
        </w:rPr>
        <w:t xml:space="preserve"> </w:t>
      </w:r>
      <w:proofErr w:type="spellStart"/>
      <w:r w:rsidRPr="00257594">
        <w:rPr>
          <w:rFonts w:eastAsia="Times New Roman" w:cs="Times New Roman"/>
          <w:szCs w:val="28"/>
        </w:rPr>
        <w:t>Case</w:t>
      </w:r>
      <w:proofErr w:type="spellEnd"/>
      <w:r w:rsidRPr="00257594">
        <w:rPr>
          <w:rFonts w:eastAsia="Times New Roman" w:cs="Times New Roman"/>
          <w:szCs w:val="28"/>
        </w:rPr>
        <w:t xml:space="preserve"> діаграма для ролі Адміністратора</w:t>
      </w:r>
    </w:p>
    <w:p w14:paraId="3C85E7BA" w14:textId="77777777" w:rsidR="00457306" w:rsidRDefault="00457306" w:rsidP="00457306">
      <w:pPr>
        <w:jc w:val="center"/>
        <w:rPr>
          <w:lang/>
        </w:rPr>
      </w:pPr>
    </w:p>
    <w:p w14:paraId="14856098" w14:textId="5BD76868" w:rsidR="00457306" w:rsidRDefault="00457306" w:rsidP="00457306">
      <w:pPr>
        <w:jc w:val="center"/>
        <w:rPr>
          <w:lang/>
        </w:rPr>
      </w:pPr>
      <w:r>
        <w:rPr>
          <w:rFonts w:cs="Times New Roman"/>
          <w:noProof/>
          <w:szCs w:val="28"/>
          <w:lang/>
        </w:rPr>
        <w:lastRenderedPageBreak/>
        <w:drawing>
          <wp:inline distT="0" distB="0" distL="0" distR="0" wp14:anchorId="71CD38AB" wp14:editId="6903DE9F">
            <wp:extent cx="5273040" cy="276419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5491" cy="2765482"/>
                    </a:xfrm>
                    <a:prstGeom prst="rect">
                      <a:avLst/>
                    </a:prstGeom>
                    <a:noFill/>
                    <a:ln>
                      <a:noFill/>
                    </a:ln>
                  </pic:spPr>
                </pic:pic>
              </a:graphicData>
            </a:graphic>
          </wp:inline>
        </w:drawing>
      </w:r>
    </w:p>
    <w:p w14:paraId="0CB28D9C" w14:textId="77777777" w:rsidR="00457306" w:rsidRDefault="00457306" w:rsidP="00457306">
      <w:pPr>
        <w:ind w:right="-6"/>
        <w:jc w:val="center"/>
        <w:rPr>
          <w:rFonts w:cs="Times New Roman"/>
          <w:szCs w:val="28"/>
          <w:lang w:val="ru-RU"/>
        </w:rPr>
      </w:pPr>
      <w:r w:rsidRPr="00257594">
        <w:rPr>
          <w:rFonts w:eastAsia="Times New Roman" w:cs="Times New Roman"/>
          <w:szCs w:val="28"/>
        </w:rPr>
        <w:t xml:space="preserve">Рисунок 4.3 – </w:t>
      </w:r>
      <w:r w:rsidRPr="00257594">
        <w:rPr>
          <w:rFonts w:cs="Times New Roman"/>
          <w:szCs w:val="28"/>
          <w:lang w:val="en-US"/>
        </w:rPr>
        <w:t>Use</w:t>
      </w:r>
      <w:r w:rsidRPr="00257594">
        <w:rPr>
          <w:rFonts w:cs="Times New Roman"/>
          <w:szCs w:val="28"/>
          <w:lang w:val="ru-RU"/>
        </w:rPr>
        <w:t xml:space="preserve"> </w:t>
      </w:r>
      <w:r w:rsidRPr="00257594">
        <w:rPr>
          <w:rFonts w:cs="Times New Roman"/>
          <w:szCs w:val="28"/>
          <w:lang w:val="en-US"/>
        </w:rPr>
        <w:t>Case</w:t>
      </w:r>
      <w:r w:rsidRPr="00257594">
        <w:rPr>
          <w:rFonts w:cs="Times New Roman"/>
          <w:szCs w:val="28"/>
          <w:lang w:val="ru-RU"/>
        </w:rPr>
        <w:t xml:space="preserve"> </w:t>
      </w:r>
      <w:r w:rsidRPr="00257594">
        <w:rPr>
          <w:rFonts w:cs="Times New Roman"/>
          <w:szCs w:val="28"/>
        </w:rPr>
        <w:t>діаграма для ролі Звичайного користувача</w:t>
      </w:r>
    </w:p>
    <w:p w14:paraId="121C8FD6" w14:textId="77777777" w:rsidR="00D172B9" w:rsidRPr="00D172B9" w:rsidRDefault="00D172B9" w:rsidP="00457306">
      <w:pPr>
        <w:ind w:right="-6"/>
        <w:jc w:val="center"/>
        <w:rPr>
          <w:rFonts w:eastAsia="Times New Roman" w:cs="Times New Roman"/>
          <w:szCs w:val="28"/>
          <w:lang w:val="ru-RU"/>
        </w:rPr>
      </w:pPr>
    </w:p>
    <w:p w14:paraId="38E70479" w14:textId="4671B70F" w:rsidR="00D172B9" w:rsidRDefault="00D172B9" w:rsidP="00D172B9">
      <w:pPr>
        <w:pStyle w:val="2"/>
        <w:rPr>
          <w:lang w:val="ru-RU"/>
        </w:rPr>
      </w:pPr>
      <w:r w:rsidRPr="00257594">
        <w:rPr>
          <w:rFonts w:eastAsia="Times New Roman" w:cs="Times New Roman"/>
          <w:szCs w:val="28"/>
        </w:rPr>
        <w:lastRenderedPageBreak/>
        <w:t>4.</w:t>
      </w:r>
      <w:r w:rsidR="00087C73">
        <w:rPr>
          <w:rFonts w:eastAsia="Times New Roman" w:cs="Times New Roman"/>
          <w:szCs w:val="28"/>
          <w:lang w:val="ru-RU"/>
        </w:rPr>
        <w:t>4</w:t>
      </w:r>
      <w:r w:rsidRPr="00257594">
        <w:rPr>
          <w:rFonts w:eastAsia="Times New Roman" w:cs="Times New Roman"/>
          <w:szCs w:val="28"/>
        </w:rPr>
        <w:t xml:space="preserve"> </w:t>
      </w:r>
      <w:r>
        <w:rPr>
          <w:lang w:val="ru-RU"/>
        </w:rPr>
        <w:t xml:space="preserve">Схема </w:t>
      </w:r>
      <w:r>
        <w:rPr>
          <w:lang w:val="en-AU"/>
        </w:rPr>
        <w:t xml:space="preserve">DevOps </w:t>
      </w:r>
      <w:proofErr w:type="spellStart"/>
      <w:r>
        <w:rPr>
          <w:lang w:val="ru-RU"/>
        </w:rPr>
        <w:t>конвеєрів</w:t>
      </w:r>
      <w:proofErr w:type="spellEnd"/>
    </w:p>
    <w:p w14:paraId="030F78AD" w14:textId="3345DE65" w:rsidR="005F321E" w:rsidRPr="005F321E" w:rsidRDefault="005F321E" w:rsidP="005F321E">
      <w:pPr>
        <w:rPr>
          <w:lang w:val="ru-RU"/>
        </w:rPr>
      </w:pPr>
      <w:r w:rsidRPr="00F8019C">
        <w:rPr>
          <w:noProof/>
        </w:rPr>
        <w:drawing>
          <wp:inline distT="0" distB="0" distL="0" distR="0" wp14:anchorId="1A71896F" wp14:editId="10B21868">
            <wp:extent cx="5113808" cy="6557010"/>
            <wp:effectExtent l="0" t="0" r="0" b="0"/>
            <wp:docPr id="1999133893" name="Рисунок 1" descr="Изображение выглядит как текст, диаграмма,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33893" name="Рисунок 1" descr="Изображение выглядит как текст, диаграмма, снимок экрана, Шрифт&#10;&#10;Контент, сгенерированный ИИ, может содержать ошибки."/>
                    <pic:cNvPicPr/>
                  </pic:nvPicPr>
                  <pic:blipFill>
                    <a:blip r:embed="rId16"/>
                    <a:stretch>
                      <a:fillRect/>
                    </a:stretch>
                  </pic:blipFill>
                  <pic:spPr>
                    <a:xfrm>
                      <a:off x="0" y="0"/>
                      <a:ext cx="5119423" cy="6564210"/>
                    </a:xfrm>
                    <a:prstGeom prst="rect">
                      <a:avLst/>
                    </a:prstGeom>
                  </pic:spPr>
                </pic:pic>
              </a:graphicData>
            </a:graphic>
          </wp:inline>
        </w:drawing>
      </w:r>
    </w:p>
    <w:p w14:paraId="4FF5F152" w14:textId="56132E60" w:rsidR="00D172B9" w:rsidRPr="00F8019C" w:rsidRDefault="00D172B9" w:rsidP="00D172B9">
      <w:pPr>
        <w:jc w:val="both"/>
      </w:pPr>
      <w:r w:rsidRPr="00F8019C">
        <w:t xml:space="preserve"> </w:t>
      </w:r>
    </w:p>
    <w:p w14:paraId="1205A440" w14:textId="234CFF86" w:rsidR="00087C73" w:rsidRDefault="00087C73" w:rsidP="00087C73">
      <w:pPr>
        <w:jc w:val="center"/>
        <w:rPr>
          <w:lang w:val="ru-RU"/>
        </w:rPr>
      </w:pPr>
      <w:r w:rsidRPr="00F8019C">
        <w:t xml:space="preserve">Рисунок </w:t>
      </w:r>
      <w:r>
        <w:rPr>
          <w:lang w:val="ru-RU"/>
        </w:rPr>
        <w:t>4</w:t>
      </w:r>
      <w:r w:rsidRPr="00F8019C">
        <w:t>.</w:t>
      </w:r>
      <w:r>
        <w:rPr>
          <w:lang w:val="ru-RU"/>
        </w:rPr>
        <w:t>4</w:t>
      </w:r>
      <w:r w:rsidRPr="00F8019C">
        <w:t xml:space="preserve"> – </w:t>
      </w:r>
      <w:r>
        <w:rPr>
          <w:lang w:val="en-AU"/>
        </w:rPr>
        <w:t>Pipeline</w:t>
      </w:r>
      <w:r w:rsidRPr="00F8019C">
        <w:t xml:space="preserve"> інфраструктурного коду </w:t>
      </w:r>
      <w:proofErr w:type="spellStart"/>
      <w:r w:rsidRPr="00F8019C">
        <w:t>Terraform</w:t>
      </w:r>
      <w:proofErr w:type="spellEnd"/>
      <w:r w:rsidRPr="00F8019C">
        <w:t xml:space="preserve"> </w:t>
      </w:r>
    </w:p>
    <w:p w14:paraId="37148BF7" w14:textId="6A6D8991" w:rsidR="00AF1098" w:rsidRPr="00AF1098" w:rsidRDefault="00AF1098" w:rsidP="00087C73">
      <w:pPr>
        <w:jc w:val="center"/>
        <w:rPr>
          <w:lang w:val="ru-RU"/>
        </w:rPr>
      </w:pPr>
      <w:r w:rsidRPr="00F8019C">
        <w:rPr>
          <w:noProof/>
        </w:rPr>
        <w:lastRenderedPageBreak/>
        <w:drawing>
          <wp:inline distT="0" distB="0" distL="0" distR="0" wp14:anchorId="07436A3A" wp14:editId="3F7C10A1">
            <wp:extent cx="2783559" cy="8181975"/>
            <wp:effectExtent l="0" t="0" r="0" b="0"/>
            <wp:docPr id="984534761" name="Рисунок 1" descr="Изображение выглядит как текст, снимок экрана, диаграмма,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34761" name="Рисунок 1" descr="Изображение выглядит как текст, снимок экрана, диаграмма, Параллельный&#10;&#10;Контент, сгенерированный ИИ, может содержать ошибки."/>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6820" cy="8191562"/>
                    </a:xfrm>
                    <a:prstGeom prst="rect">
                      <a:avLst/>
                    </a:prstGeom>
                    <a:noFill/>
                    <a:ln>
                      <a:noFill/>
                    </a:ln>
                  </pic:spPr>
                </pic:pic>
              </a:graphicData>
            </a:graphic>
          </wp:inline>
        </w:drawing>
      </w:r>
    </w:p>
    <w:p w14:paraId="48F5095D" w14:textId="76858259" w:rsidR="00F64B11" w:rsidRPr="00F8019C" w:rsidRDefault="00F64B11" w:rsidP="00F64B11">
      <w:pPr>
        <w:jc w:val="center"/>
      </w:pPr>
      <w:r w:rsidRPr="00F8019C">
        <w:t xml:space="preserve">Рисунок </w:t>
      </w:r>
      <w:r>
        <w:rPr>
          <w:lang w:val="ru-RU"/>
        </w:rPr>
        <w:t>4</w:t>
      </w:r>
      <w:r w:rsidRPr="00F8019C">
        <w:t>.</w:t>
      </w:r>
      <w:r>
        <w:rPr>
          <w:lang w:val="ru-RU"/>
        </w:rPr>
        <w:t>5</w:t>
      </w:r>
      <w:r w:rsidRPr="00F8019C">
        <w:t xml:space="preserve"> – Діаграма процесу CI/CD  </w:t>
      </w:r>
    </w:p>
    <w:p w14:paraId="7E5BF6A6" w14:textId="2937AF48" w:rsidR="00D172B9" w:rsidRPr="00D172B9" w:rsidRDefault="00D172B9" w:rsidP="00D172B9"/>
    <w:p w14:paraId="5EEB874D" w14:textId="77777777" w:rsidR="00457306" w:rsidRPr="00D172B9" w:rsidRDefault="00457306" w:rsidP="00D172B9">
      <w:pPr>
        <w:rPr>
          <w:lang w:val="ru-RU"/>
        </w:rPr>
      </w:pPr>
    </w:p>
    <w:sectPr w:rsidR="00457306" w:rsidRPr="00D172B9" w:rsidSect="00D93B3A">
      <w:pgSz w:w="11910" w:h="16840" w:code="9"/>
      <w:pgMar w:top="1134" w:right="567" w:bottom="1134" w:left="1418"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A4B23"/>
    <w:multiLevelType w:val="hybridMultilevel"/>
    <w:tmpl w:val="79AAD320"/>
    <w:lvl w:ilvl="0" w:tplc="B1708D1E">
      <w:start w:val="1"/>
      <w:numFmt w:val="bullet"/>
      <w:lvlText w:val="˗"/>
      <w:lvlJc w:val="left"/>
      <w:pPr>
        <w:ind w:left="1428" w:hanging="360"/>
      </w:pPr>
      <w:rPr>
        <w:rFonts w:ascii="Times New Roman" w:hAnsi="Times New Roman" w:cs="Times New Roman" w:hint="default"/>
      </w:rPr>
    </w:lvl>
    <w:lvl w:ilvl="1" w:tplc="10000003" w:tentative="1">
      <w:start w:val="1"/>
      <w:numFmt w:val="bullet"/>
      <w:lvlText w:val="o"/>
      <w:lvlJc w:val="left"/>
      <w:pPr>
        <w:ind w:left="2148" w:hanging="360"/>
      </w:pPr>
      <w:rPr>
        <w:rFonts w:ascii="Courier New" w:hAnsi="Courier New" w:cs="Courier New" w:hint="default"/>
      </w:rPr>
    </w:lvl>
    <w:lvl w:ilvl="2" w:tplc="10000005" w:tentative="1">
      <w:start w:val="1"/>
      <w:numFmt w:val="bullet"/>
      <w:lvlText w:val=""/>
      <w:lvlJc w:val="left"/>
      <w:pPr>
        <w:ind w:left="2868" w:hanging="360"/>
      </w:pPr>
      <w:rPr>
        <w:rFonts w:ascii="Wingdings" w:hAnsi="Wingdings" w:hint="default"/>
      </w:rPr>
    </w:lvl>
    <w:lvl w:ilvl="3" w:tplc="10000001" w:tentative="1">
      <w:start w:val="1"/>
      <w:numFmt w:val="bullet"/>
      <w:lvlText w:val=""/>
      <w:lvlJc w:val="left"/>
      <w:pPr>
        <w:ind w:left="3588" w:hanging="360"/>
      </w:pPr>
      <w:rPr>
        <w:rFonts w:ascii="Symbol" w:hAnsi="Symbol" w:hint="default"/>
      </w:rPr>
    </w:lvl>
    <w:lvl w:ilvl="4" w:tplc="10000003" w:tentative="1">
      <w:start w:val="1"/>
      <w:numFmt w:val="bullet"/>
      <w:lvlText w:val="o"/>
      <w:lvlJc w:val="left"/>
      <w:pPr>
        <w:ind w:left="4308" w:hanging="360"/>
      </w:pPr>
      <w:rPr>
        <w:rFonts w:ascii="Courier New" w:hAnsi="Courier New" w:cs="Courier New" w:hint="default"/>
      </w:rPr>
    </w:lvl>
    <w:lvl w:ilvl="5" w:tplc="10000005" w:tentative="1">
      <w:start w:val="1"/>
      <w:numFmt w:val="bullet"/>
      <w:lvlText w:val=""/>
      <w:lvlJc w:val="left"/>
      <w:pPr>
        <w:ind w:left="5028" w:hanging="360"/>
      </w:pPr>
      <w:rPr>
        <w:rFonts w:ascii="Wingdings" w:hAnsi="Wingdings" w:hint="default"/>
      </w:rPr>
    </w:lvl>
    <w:lvl w:ilvl="6" w:tplc="10000001" w:tentative="1">
      <w:start w:val="1"/>
      <w:numFmt w:val="bullet"/>
      <w:lvlText w:val=""/>
      <w:lvlJc w:val="left"/>
      <w:pPr>
        <w:ind w:left="5748" w:hanging="360"/>
      </w:pPr>
      <w:rPr>
        <w:rFonts w:ascii="Symbol" w:hAnsi="Symbol" w:hint="default"/>
      </w:rPr>
    </w:lvl>
    <w:lvl w:ilvl="7" w:tplc="10000003" w:tentative="1">
      <w:start w:val="1"/>
      <w:numFmt w:val="bullet"/>
      <w:lvlText w:val="o"/>
      <w:lvlJc w:val="left"/>
      <w:pPr>
        <w:ind w:left="6468" w:hanging="360"/>
      </w:pPr>
      <w:rPr>
        <w:rFonts w:ascii="Courier New" w:hAnsi="Courier New" w:cs="Courier New" w:hint="default"/>
      </w:rPr>
    </w:lvl>
    <w:lvl w:ilvl="8" w:tplc="10000005" w:tentative="1">
      <w:start w:val="1"/>
      <w:numFmt w:val="bullet"/>
      <w:lvlText w:val=""/>
      <w:lvlJc w:val="left"/>
      <w:pPr>
        <w:ind w:left="7188" w:hanging="360"/>
      </w:pPr>
      <w:rPr>
        <w:rFonts w:ascii="Wingdings" w:hAnsi="Wingdings" w:hint="default"/>
      </w:rPr>
    </w:lvl>
  </w:abstractNum>
  <w:abstractNum w:abstractNumId="1" w15:restartNumberingAfterBreak="0">
    <w:nsid w:val="06313E83"/>
    <w:multiLevelType w:val="hybridMultilevel"/>
    <w:tmpl w:val="47F26BF0"/>
    <w:lvl w:ilvl="0" w:tplc="C4CC77F8">
      <w:numFmt w:val="bullet"/>
      <w:lvlText w:val=""/>
      <w:lvlJc w:val="left"/>
      <w:pPr>
        <w:ind w:left="1068" w:hanging="360"/>
      </w:pPr>
      <w:rPr>
        <w:rFonts w:ascii="Symbol" w:eastAsia="Symbol" w:hAnsi="Symbol" w:cs="Symbol" w:hint="default"/>
        <w:b w:val="0"/>
        <w:bCs w:val="0"/>
        <w:i w:val="0"/>
        <w:iCs w:val="0"/>
        <w:spacing w:val="0"/>
        <w:w w:val="100"/>
        <w:sz w:val="28"/>
        <w:szCs w:val="28"/>
        <w:lang w:val="uk-UA" w:eastAsia="en-US" w:bidi="ar-SA"/>
      </w:rPr>
    </w:lvl>
    <w:lvl w:ilvl="1" w:tplc="04220003">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 w15:restartNumberingAfterBreak="0">
    <w:nsid w:val="066B6AF1"/>
    <w:multiLevelType w:val="multilevel"/>
    <w:tmpl w:val="F2006CF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8FF455C"/>
    <w:multiLevelType w:val="multilevel"/>
    <w:tmpl w:val="C2F4A87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0D2033F7"/>
    <w:multiLevelType w:val="multilevel"/>
    <w:tmpl w:val="6D5827FA"/>
    <w:lvl w:ilvl="0">
      <w:start w:val="1"/>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0DCD1DFE"/>
    <w:multiLevelType w:val="hybridMultilevel"/>
    <w:tmpl w:val="C2105ED2"/>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6" w15:restartNumberingAfterBreak="0">
    <w:nsid w:val="0E9516E6"/>
    <w:multiLevelType w:val="hybridMultilevel"/>
    <w:tmpl w:val="749E6726"/>
    <w:lvl w:ilvl="0" w:tplc="F9749680">
      <w:start w:val="1"/>
      <w:numFmt w:val="bullet"/>
      <w:lvlText w:val=""/>
      <w:lvlJc w:val="left"/>
      <w:pPr>
        <w:ind w:left="2148" w:hanging="360"/>
      </w:pPr>
      <w:rPr>
        <w:rFonts w:ascii="Symbol" w:hAnsi="Symbol" w:hint="default"/>
      </w:rPr>
    </w:lvl>
    <w:lvl w:ilvl="1" w:tplc="04220003" w:tentative="1">
      <w:start w:val="1"/>
      <w:numFmt w:val="bullet"/>
      <w:lvlText w:val="o"/>
      <w:lvlJc w:val="left"/>
      <w:pPr>
        <w:ind w:left="2868" w:hanging="360"/>
      </w:pPr>
      <w:rPr>
        <w:rFonts w:ascii="Courier New" w:hAnsi="Courier New" w:cs="Courier New" w:hint="default"/>
      </w:rPr>
    </w:lvl>
    <w:lvl w:ilvl="2" w:tplc="04220005" w:tentative="1">
      <w:start w:val="1"/>
      <w:numFmt w:val="bullet"/>
      <w:lvlText w:val=""/>
      <w:lvlJc w:val="left"/>
      <w:pPr>
        <w:ind w:left="3588" w:hanging="360"/>
      </w:pPr>
      <w:rPr>
        <w:rFonts w:ascii="Wingdings" w:hAnsi="Wingdings" w:hint="default"/>
      </w:rPr>
    </w:lvl>
    <w:lvl w:ilvl="3" w:tplc="04220001" w:tentative="1">
      <w:start w:val="1"/>
      <w:numFmt w:val="bullet"/>
      <w:lvlText w:val=""/>
      <w:lvlJc w:val="left"/>
      <w:pPr>
        <w:ind w:left="4308" w:hanging="360"/>
      </w:pPr>
      <w:rPr>
        <w:rFonts w:ascii="Symbol" w:hAnsi="Symbol" w:hint="default"/>
      </w:rPr>
    </w:lvl>
    <w:lvl w:ilvl="4" w:tplc="04220003" w:tentative="1">
      <w:start w:val="1"/>
      <w:numFmt w:val="bullet"/>
      <w:lvlText w:val="o"/>
      <w:lvlJc w:val="left"/>
      <w:pPr>
        <w:ind w:left="5028" w:hanging="360"/>
      </w:pPr>
      <w:rPr>
        <w:rFonts w:ascii="Courier New" w:hAnsi="Courier New" w:cs="Courier New" w:hint="default"/>
      </w:rPr>
    </w:lvl>
    <w:lvl w:ilvl="5" w:tplc="04220005" w:tentative="1">
      <w:start w:val="1"/>
      <w:numFmt w:val="bullet"/>
      <w:lvlText w:val=""/>
      <w:lvlJc w:val="left"/>
      <w:pPr>
        <w:ind w:left="5748" w:hanging="360"/>
      </w:pPr>
      <w:rPr>
        <w:rFonts w:ascii="Wingdings" w:hAnsi="Wingdings" w:hint="default"/>
      </w:rPr>
    </w:lvl>
    <w:lvl w:ilvl="6" w:tplc="04220001" w:tentative="1">
      <w:start w:val="1"/>
      <w:numFmt w:val="bullet"/>
      <w:lvlText w:val=""/>
      <w:lvlJc w:val="left"/>
      <w:pPr>
        <w:ind w:left="6468" w:hanging="360"/>
      </w:pPr>
      <w:rPr>
        <w:rFonts w:ascii="Symbol" w:hAnsi="Symbol" w:hint="default"/>
      </w:rPr>
    </w:lvl>
    <w:lvl w:ilvl="7" w:tplc="04220003" w:tentative="1">
      <w:start w:val="1"/>
      <w:numFmt w:val="bullet"/>
      <w:lvlText w:val="o"/>
      <w:lvlJc w:val="left"/>
      <w:pPr>
        <w:ind w:left="7188" w:hanging="360"/>
      </w:pPr>
      <w:rPr>
        <w:rFonts w:ascii="Courier New" w:hAnsi="Courier New" w:cs="Courier New" w:hint="default"/>
      </w:rPr>
    </w:lvl>
    <w:lvl w:ilvl="8" w:tplc="04220005" w:tentative="1">
      <w:start w:val="1"/>
      <w:numFmt w:val="bullet"/>
      <w:lvlText w:val=""/>
      <w:lvlJc w:val="left"/>
      <w:pPr>
        <w:ind w:left="7908" w:hanging="360"/>
      </w:pPr>
      <w:rPr>
        <w:rFonts w:ascii="Wingdings" w:hAnsi="Wingdings" w:hint="default"/>
      </w:rPr>
    </w:lvl>
  </w:abstractNum>
  <w:abstractNum w:abstractNumId="7" w15:restartNumberingAfterBreak="0">
    <w:nsid w:val="176946AA"/>
    <w:multiLevelType w:val="hybridMultilevel"/>
    <w:tmpl w:val="51B6442C"/>
    <w:lvl w:ilvl="0" w:tplc="F9749680">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8" w15:restartNumberingAfterBreak="0">
    <w:nsid w:val="18300DB0"/>
    <w:multiLevelType w:val="multilevel"/>
    <w:tmpl w:val="C504C28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 w15:restartNumberingAfterBreak="0">
    <w:nsid w:val="195E70F2"/>
    <w:multiLevelType w:val="hybridMultilevel"/>
    <w:tmpl w:val="62F4C9B6"/>
    <w:lvl w:ilvl="0" w:tplc="B1708D1E">
      <w:start w:val="1"/>
      <w:numFmt w:val="bullet"/>
      <w:lvlText w:val="˗"/>
      <w:lvlJc w:val="left"/>
      <w:pPr>
        <w:ind w:left="720" w:hanging="360"/>
      </w:pPr>
      <w:rPr>
        <w:rFonts w:ascii="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1B4E34E3"/>
    <w:multiLevelType w:val="hybridMultilevel"/>
    <w:tmpl w:val="671E53B6"/>
    <w:lvl w:ilvl="0" w:tplc="F9749680">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1" w15:restartNumberingAfterBreak="0">
    <w:nsid w:val="1C005DE0"/>
    <w:multiLevelType w:val="hybridMultilevel"/>
    <w:tmpl w:val="4CEEDC48"/>
    <w:lvl w:ilvl="0" w:tplc="F9749680">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2" w15:restartNumberingAfterBreak="0">
    <w:nsid w:val="25A6154A"/>
    <w:multiLevelType w:val="multilevel"/>
    <w:tmpl w:val="002A9424"/>
    <w:lvl w:ilvl="0">
      <w:start w:val="1"/>
      <w:numFmt w:val="bullet"/>
      <w:lvlText w:val=""/>
      <w:lvlJc w:val="left"/>
      <w:pPr>
        <w:tabs>
          <w:tab w:val="num" w:pos="4281"/>
        </w:tabs>
        <w:ind w:left="4281" w:hanging="360"/>
      </w:pPr>
      <w:rPr>
        <w:rFonts w:ascii="Symbol" w:hAnsi="Symbol" w:hint="default"/>
        <w:sz w:val="20"/>
      </w:rPr>
    </w:lvl>
    <w:lvl w:ilvl="1" w:tentative="1">
      <w:start w:val="1"/>
      <w:numFmt w:val="bullet"/>
      <w:lvlText w:val="o"/>
      <w:lvlJc w:val="left"/>
      <w:pPr>
        <w:tabs>
          <w:tab w:val="num" w:pos="5001"/>
        </w:tabs>
        <w:ind w:left="5001" w:hanging="360"/>
      </w:pPr>
      <w:rPr>
        <w:rFonts w:ascii="Courier New" w:hAnsi="Courier New" w:hint="default"/>
        <w:sz w:val="20"/>
      </w:rPr>
    </w:lvl>
    <w:lvl w:ilvl="2" w:tentative="1">
      <w:start w:val="1"/>
      <w:numFmt w:val="bullet"/>
      <w:lvlText w:val=""/>
      <w:lvlJc w:val="left"/>
      <w:pPr>
        <w:tabs>
          <w:tab w:val="num" w:pos="5721"/>
        </w:tabs>
        <w:ind w:left="5721" w:hanging="360"/>
      </w:pPr>
      <w:rPr>
        <w:rFonts w:ascii="Wingdings" w:hAnsi="Wingdings" w:hint="default"/>
        <w:sz w:val="20"/>
      </w:rPr>
    </w:lvl>
    <w:lvl w:ilvl="3" w:tentative="1">
      <w:start w:val="1"/>
      <w:numFmt w:val="bullet"/>
      <w:lvlText w:val=""/>
      <w:lvlJc w:val="left"/>
      <w:pPr>
        <w:tabs>
          <w:tab w:val="num" w:pos="6441"/>
        </w:tabs>
        <w:ind w:left="6441" w:hanging="360"/>
      </w:pPr>
      <w:rPr>
        <w:rFonts w:ascii="Wingdings" w:hAnsi="Wingdings" w:hint="default"/>
        <w:sz w:val="20"/>
      </w:rPr>
    </w:lvl>
    <w:lvl w:ilvl="4" w:tentative="1">
      <w:start w:val="1"/>
      <w:numFmt w:val="bullet"/>
      <w:lvlText w:val=""/>
      <w:lvlJc w:val="left"/>
      <w:pPr>
        <w:tabs>
          <w:tab w:val="num" w:pos="7161"/>
        </w:tabs>
        <w:ind w:left="7161" w:hanging="360"/>
      </w:pPr>
      <w:rPr>
        <w:rFonts w:ascii="Wingdings" w:hAnsi="Wingdings" w:hint="default"/>
        <w:sz w:val="20"/>
      </w:rPr>
    </w:lvl>
    <w:lvl w:ilvl="5" w:tentative="1">
      <w:start w:val="1"/>
      <w:numFmt w:val="bullet"/>
      <w:lvlText w:val=""/>
      <w:lvlJc w:val="left"/>
      <w:pPr>
        <w:tabs>
          <w:tab w:val="num" w:pos="7881"/>
        </w:tabs>
        <w:ind w:left="7881" w:hanging="360"/>
      </w:pPr>
      <w:rPr>
        <w:rFonts w:ascii="Wingdings" w:hAnsi="Wingdings" w:hint="default"/>
        <w:sz w:val="20"/>
      </w:rPr>
    </w:lvl>
    <w:lvl w:ilvl="6" w:tentative="1">
      <w:start w:val="1"/>
      <w:numFmt w:val="bullet"/>
      <w:lvlText w:val=""/>
      <w:lvlJc w:val="left"/>
      <w:pPr>
        <w:tabs>
          <w:tab w:val="num" w:pos="8601"/>
        </w:tabs>
        <w:ind w:left="8601" w:hanging="360"/>
      </w:pPr>
      <w:rPr>
        <w:rFonts w:ascii="Wingdings" w:hAnsi="Wingdings" w:hint="default"/>
        <w:sz w:val="20"/>
      </w:rPr>
    </w:lvl>
    <w:lvl w:ilvl="7" w:tentative="1">
      <w:start w:val="1"/>
      <w:numFmt w:val="bullet"/>
      <w:lvlText w:val=""/>
      <w:lvlJc w:val="left"/>
      <w:pPr>
        <w:tabs>
          <w:tab w:val="num" w:pos="9321"/>
        </w:tabs>
        <w:ind w:left="9321" w:hanging="360"/>
      </w:pPr>
      <w:rPr>
        <w:rFonts w:ascii="Wingdings" w:hAnsi="Wingdings" w:hint="default"/>
        <w:sz w:val="20"/>
      </w:rPr>
    </w:lvl>
    <w:lvl w:ilvl="8" w:tentative="1">
      <w:start w:val="1"/>
      <w:numFmt w:val="bullet"/>
      <w:lvlText w:val=""/>
      <w:lvlJc w:val="left"/>
      <w:pPr>
        <w:tabs>
          <w:tab w:val="num" w:pos="10041"/>
        </w:tabs>
        <w:ind w:left="10041" w:hanging="360"/>
      </w:pPr>
      <w:rPr>
        <w:rFonts w:ascii="Wingdings" w:hAnsi="Wingdings" w:hint="default"/>
        <w:sz w:val="20"/>
      </w:rPr>
    </w:lvl>
  </w:abstractNum>
  <w:abstractNum w:abstractNumId="13" w15:restartNumberingAfterBreak="0">
    <w:nsid w:val="343D4991"/>
    <w:multiLevelType w:val="multilevel"/>
    <w:tmpl w:val="9146C364"/>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14" w15:restartNumberingAfterBreak="0">
    <w:nsid w:val="355D61F5"/>
    <w:multiLevelType w:val="multilevel"/>
    <w:tmpl w:val="F2006CF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5" w15:restartNumberingAfterBreak="0">
    <w:nsid w:val="3B4A3D86"/>
    <w:multiLevelType w:val="multilevel"/>
    <w:tmpl w:val="06C6278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4034597C"/>
    <w:multiLevelType w:val="multilevel"/>
    <w:tmpl w:val="4E92B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FD6F30"/>
    <w:multiLevelType w:val="multilevel"/>
    <w:tmpl w:val="A29CB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3F4E22"/>
    <w:multiLevelType w:val="multilevel"/>
    <w:tmpl w:val="5D6AFFB8"/>
    <w:lvl w:ilvl="0">
      <w:numFmt w:val="bullet"/>
      <w:lvlText w:val=""/>
      <w:lvlJc w:val="left"/>
      <w:pPr>
        <w:tabs>
          <w:tab w:val="num" w:pos="720"/>
        </w:tabs>
        <w:ind w:left="720" w:hanging="360"/>
      </w:pPr>
      <w:rPr>
        <w:rFonts w:ascii="Symbol" w:eastAsia="Symbol" w:hAnsi="Symbol" w:cs="Symbol" w:hint="default"/>
        <w:b w:val="0"/>
        <w:bCs w:val="0"/>
        <w:i w:val="0"/>
        <w:iCs w:val="0"/>
        <w:spacing w:val="0"/>
        <w:w w:val="100"/>
        <w:sz w:val="28"/>
        <w:szCs w:val="28"/>
        <w:lang w:val="uk-UA"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221EB4"/>
    <w:multiLevelType w:val="hybridMultilevel"/>
    <w:tmpl w:val="344A5C3C"/>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0" w15:restartNumberingAfterBreak="0">
    <w:nsid w:val="56595062"/>
    <w:multiLevelType w:val="multilevel"/>
    <w:tmpl w:val="00FE4B2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1" w15:restartNumberingAfterBreak="0">
    <w:nsid w:val="5A106118"/>
    <w:multiLevelType w:val="hybridMultilevel"/>
    <w:tmpl w:val="9B4C2F6A"/>
    <w:lvl w:ilvl="0" w:tplc="11846D6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2" w15:restartNumberingAfterBreak="0">
    <w:nsid w:val="5A357671"/>
    <w:multiLevelType w:val="multilevel"/>
    <w:tmpl w:val="492A45E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3" w15:restartNumberingAfterBreak="0">
    <w:nsid w:val="5E535458"/>
    <w:multiLevelType w:val="hybridMultilevel"/>
    <w:tmpl w:val="E5E4ED6A"/>
    <w:lvl w:ilvl="0" w:tplc="F9749680">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65083E3C"/>
    <w:multiLevelType w:val="hybridMultilevel"/>
    <w:tmpl w:val="6334579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65320853"/>
    <w:multiLevelType w:val="multilevel"/>
    <w:tmpl w:val="FA7ACD0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6" w15:restartNumberingAfterBreak="0">
    <w:nsid w:val="6FF01B5F"/>
    <w:multiLevelType w:val="multilevel"/>
    <w:tmpl w:val="EE5E52C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7" w15:restartNumberingAfterBreak="0">
    <w:nsid w:val="740C4682"/>
    <w:multiLevelType w:val="multilevel"/>
    <w:tmpl w:val="441A2A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a"/>
      <w:lvlText w:val="%9."/>
      <w:lvlJc w:val="left"/>
      <w:pPr>
        <w:tabs>
          <w:tab w:val="num" w:pos="6480"/>
        </w:tabs>
        <w:ind w:left="6480" w:hanging="720"/>
      </w:pPr>
    </w:lvl>
  </w:abstractNum>
  <w:abstractNum w:abstractNumId="28" w15:restartNumberingAfterBreak="0">
    <w:nsid w:val="75AA4C6C"/>
    <w:multiLevelType w:val="multilevel"/>
    <w:tmpl w:val="EF10E21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9" w15:restartNumberingAfterBreak="0">
    <w:nsid w:val="7EE8718B"/>
    <w:multiLevelType w:val="multilevel"/>
    <w:tmpl w:val="F2006CF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214515688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3745818">
    <w:abstractNumId w:val="27"/>
  </w:num>
  <w:num w:numId="3" w16cid:durableId="977731704">
    <w:abstractNumId w:val="14"/>
  </w:num>
  <w:num w:numId="4" w16cid:durableId="263808065">
    <w:abstractNumId w:val="18"/>
  </w:num>
  <w:num w:numId="5" w16cid:durableId="732700083">
    <w:abstractNumId w:val="22"/>
  </w:num>
  <w:num w:numId="6" w16cid:durableId="386103008">
    <w:abstractNumId w:val="2"/>
  </w:num>
  <w:num w:numId="7" w16cid:durableId="204831980">
    <w:abstractNumId w:val="16"/>
  </w:num>
  <w:num w:numId="8" w16cid:durableId="282032552">
    <w:abstractNumId w:val="17"/>
  </w:num>
  <w:num w:numId="9" w16cid:durableId="1701010834">
    <w:abstractNumId w:val="29"/>
  </w:num>
  <w:num w:numId="10" w16cid:durableId="58867749">
    <w:abstractNumId w:val="4"/>
  </w:num>
  <w:num w:numId="11" w16cid:durableId="1867715746">
    <w:abstractNumId w:val="19"/>
  </w:num>
  <w:num w:numId="12" w16cid:durableId="217865449">
    <w:abstractNumId w:val="5"/>
  </w:num>
  <w:num w:numId="13" w16cid:durableId="406388875">
    <w:abstractNumId w:val="21"/>
  </w:num>
  <w:num w:numId="14" w16cid:durableId="1566330723">
    <w:abstractNumId w:val="15"/>
  </w:num>
  <w:num w:numId="15" w16cid:durableId="1511721330">
    <w:abstractNumId w:val="8"/>
  </w:num>
  <w:num w:numId="16" w16cid:durableId="1966308120">
    <w:abstractNumId w:val="3"/>
  </w:num>
  <w:num w:numId="17" w16cid:durableId="1591162176">
    <w:abstractNumId w:val="10"/>
  </w:num>
  <w:num w:numId="18" w16cid:durableId="189337203">
    <w:abstractNumId w:val="7"/>
  </w:num>
  <w:num w:numId="19" w16cid:durableId="259797074">
    <w:abstractNumId w:val="1"/>
  </w:num>
  <w:num w:numId="20" w16cid:durableId="1271282800">
    <w:abstractNumId w:val="23"/>
  </w:num>
  <w:num w:numId="21" w16cid:durableId="735863401">
    <w:abstractNumId w:val="11"/>
  </w:num>
  <w:num w:numId="22" w16cid:durableId="2105958259">
    <w:abstractNumId w:val="12"/>
  </w:num>
  <w:num w:numId="23" w16cid:durableId="14693753">
    <w:abstractNumId w:val="6"/>
  </w:num>
  <w:num w:numId="24" w16cid:durableId="309675878">
    <w:abstractNumId w:val="28"/>
  </w:num>
  <w:num w:numId="25" w16cid:durableId="1303730449">
    <w:abstractNumId w:val="25"/>
  </w:num>
  <w:num w:numId="26" w16cid:durableId="1478065466">
    <w:abstractNumId w:val="20"/>
  </w:num>
  <w:num w:numId="27" w16cid:durableId="334498947">
    <w:abstractNumId w:val="26"/>
  </w:num>
  <w:num w:numId="28" w16cid:durableId="1858956071">
    <w:abstractNumId w:val="0"/>
  </w:num>
  <w:num w:numId="29" w16cid:durableId="1310208559">
    <w:abstractNumId w:val="24"/>
  </w:num>
  <w:num w:numId="30" w16cid:durableId="198936259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495"/>
    <w:rsid w:val="000243A2"/>
    <w:rsid w:val="00025741"/>
    <w:rsid w:val="00087C73"/>
    <w:rsid w:val="001011BA"/>
    <w:rsid w:val="001649A2"/>
    <w:rsid w:val="001C7D24"/>
    <w:rsid w:val="001F4A6F"/>
    <w:rsid w:val="0021598C"/>
    <w:rsid w:val="0027041D"/>
    <w:rsid w:val="002877ED"/>
    <w:rsid w:val="002F10C2"/>
    <w:rsid w:val="00323B20"/>
    <w:rsid w:val="003D0381"/>
    <w:rsid w:val="00453791"/>
    <w:rsid w:val="00456FDE"/>
    <w:rsid w:val="00457306"/>
    <w:rsid w:val="00486DC9"/>
    <w:rsid w:val="00494DFC"/>
    <w:rsid w:val="004A2C11"/>
    <w:rsid w:val="004D4F26"/>
    <w:rsid w:val="00503DE1"/>
    <w:rsid w:val="00567CE2"/>
    <w:rsid w:val="00580820"/>
    <w:rsid w:val="005C2384"/>
    <w:rsid w:val="005D59AE"/>
    <w:rsid w:val="005F321E"/>
    <w:rsid w:val="00636DA2"/>
    <w:rsid w:val="00653DAC"/>
    <w:rsid w:val="00682B1D"/>
    <w:rsid w:val="00740430"/>
    <w:rsid w:val="007730A9"/>
    <w:rsid w:val="00782495"/>
    <w:rsid w:val="007B7268"/>
    <w:rsid w:val="007C5F44"/>
    <w:rsid w:val="0085682C"/>
    <w:rsid w:val="00866091"/>
    <w:rsid w:val="008E323E"/>
    <w:rsid w:val="008F25A1"/>
    <w:rsid w:val="00916C20"/>
    <w:rsid w:val="00956868"/>
    <w:rsid w:val="00960126"/>
    <w:rsid w:val="009B1699"/>
    <w:rsid w:val="009D5D94"/>
    <w:rsid w:val="009E4BB9"/>
    <w:rsid w:val="00A274F7"/>
    <w:rsid w:val="00A304C9"/>
    <w:rsid w:val="00A319AE"/>
    <w:rsid w:val="00A463C2"/>
    <w:rsid w:val="00AF1098"/>
    <w:rsid w:val="00B30A9D"/>
    <w:rsid w:val="00B3714E"/>
    <w:rsid w:val="00B53A7E"/>
    <w:rsid w:val="00B7607C"/>
    <w:rsid w:val="00BD5AE7"/>
    <w:rsid w:val="00BE65DC"/>
    <w:rsid w:val="00BF28AB"/>
    <w:rsid w:val="00C0482D"/>
    <w:rsid w:val="00C45A70"/>
    <w:rsid w:val="00CD7A6A"/>
    <w:rsid w:val="00CE70C9"/>
    <w:rsid w:val="00D172B9"/>
    <w:rsid w:val="00D31E11"/>
    <w:rsid w:val="00D52BF8"/>
    <w:rsid w:val="00D57DFC"/>
    <w:rsid w:val="00D93B3A"/>
    <w:rsid w:val="00DA0C24"/>
    <w:rsid w:val="00DD4A73"/>
    <w:rsid w:val="00DD6BD4"/>
    <w:rsid w:val="00E25868"/>
    <w:rsid w:val="00E25AA4"/>
    <w:rsid w:val="00EA134F"/>
    <w:rsid w:val="00EC15E0"/>
    <w:rsid w:val="00EC65CE"/>
    <w:rsid w:val="00F10EBE"/>
    <w:rsid w:val="00F43EF9"/>
    <w:rsid w:val="00F6373D"/>
    <w:rsid w:val="00F64B11"/>
    <w:rsid w:val="00F70465"/>
    <w:rsid w:val="00F93CCF"/>
    <w:rsid w:val="00F97FB9"/>
    <w:rsid w:val="00FA0BB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D4CE6"/>
  <w15:chartTrackingRefBased/>
  <w15:docId w15:val="{511C9B95-1F2B-409B-945F-378D84405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B7268"/>
    <w:pPr>
      <w:spacing w:after="0" w:line="360" w:lineRule="auto"/>
    </w:pPr>
    <w:rPr>
      <w:rFonts w:ascii="Times New Roman" w:hAnsi="Times New Roman"/>
      <w:sz w:val="28"/>
    </w:rPr>
  </w:style>
  <w:style w:type="paragraph" w:styleId="1">
    <w:name w:val="heading 1"/>
    <w:basedOn w:val="a0"/>
    <w:next w:val="a0"/>
    <w:link w:val="10"/>
    <w:uiPriority w:val="9"/>
    <w:qFormat/>
    <w:rsid w:val="00D93B3A"/>
    <w:pPr>
      <w:keepNext/>
      <w:keepLines/>
      <w:jc w:val="center"/>
      <w:outlineLvl w:val="0"/>
    </w:pPr>
    <w:rPr>
      <w:rFonts w:eastAsiaTheme="majorEastAsia" w:cstheme="majorBidi"/>
      <w:szCs w:val="40"/>
    </w:rPr>
  </w:style>
  <w:style w:type="paragraph" w:styleId="2">
    <w:name w:val="heading 2"/>
    <w:basedOn w:val="a0"/>
    <w:next w:val="a0"/>
    <w:link w:val="20"/>
    <w:uiPriority w:val="9"/>
    <w:unhideWhenUsed/>
    <w:qFormat/>
    <w:rsid w:val="001C7D24"/>
    <w:pPr>
      <w:keepNext/>
      <w:keepLines/>
      <w:ind w:left="709"/>
      <w:outlineLvl w:val="1"/>
    </w:pPr>
    <w:rPr>
      <w:rFonts w:eastAsiaTheme="majorEastAsia" w:cstheme="majorBidi"/>
      <w:color w:val="000000" w:themeColor="text1"/>
      <w:szCs w:val="26"/>
    </w:rPr>
  </w:style>
  <w:style w:type="paragraph" w:styleId="3">
    <w:name w:val="heading 3"/>
    <w:basedOn w:val="a0"/>
    <w:next w:val="a0"/>
    <w:link w:val="30"/>
    <w:uiPriority w:val="9"/>
    <w:semiHidden/>
    <w:unhideWhenUsed/>
    <w:qFormat/>
    <w:rsid w:val="00782495"/>
    <w:pPr>
      <w:keepNext/>
      <w:keepLines/>
      <w:spacing w:before="160" w:after="80"/>
      <w:outlineLvl w:val="2"/>
    </w:pPr>
    <w:rPr>
      <w:rFonts w:eastAsiaTheme="majorEastAsia" w:cstheme="majorBidi"/>
      <w:color w:val="0F4761" w:themeColor="accent1" w:themeShade="BF"/>
      <w:szCs w:val="28"/>
    </w:rPr>
  </w:style>
  <w:style w:type="paragraph" w:styleId="4">
    <w:name w:val="heading 4"/>
    <w:basedOn w:val="a0"/>
    <w:next w:val="a0"/>
    <w:link w:val="40"/>
    <w:uiPriority w:val="9"/>
    <w:semiHidden/>
    <w:unhideWhenUsed/>
    <w:qFormat/>
    <w:rsid w:val="00782495"/>
    <w:pPr>
      <w:keepNext/>
      <w:keepLines/>
      <w:spacing w:before="80" w:after="40"/>
      <w:outlineLvl w:val="3"/>
    </w:pPr>
    <w:rPr>
      <w:rFonts w:eastAsiaTheme="majorEastAsia" w:cstheme="majorBidi"/>
      <w:i/>
      <w:iCs/>
      <w:color w:val="0F4761" w:themeColor="accent1" w:themeShade="BF"/>
    </w:rPr>
  </w:style>
  <w:style w:type="paragraph" w:styleId="5">
    <w:name w:val="heading 5"/>
    <w:basedOn w:val="a0"/>
    <w:next w:val="a0"/>
    <w:link w:val="50"/>
    <w:uiPriority w:val="9"/>
    <w:semiHidden/>
    <w:unhideWhenUsed/>
    <w:qFormat/>
    <w:rsid w:val="00782495"/>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iPriority w:val="9"/>
    <w:semiHidden/>
    <w:unhideWhenUsed/>
    <w:qFormat/>
    <w:rsid w:val="00782495"/>
    <w:pPr>
      <w:keepNext/>
      <w:keepLines/>
      <w:spacing w:before="40"/>
      <w:outlineLvl w:val="5"/>
    </w:pPr>
    <w:rPr>
      <w:rFonts w:eastAsiaTheme="majorEastAsia" w:cstheme="majorBidi"/>
      <w:i/>
      <w:iCs/>
      <w:color w:val="595959" w:themeColor="text1" w:themeTint="A6"/>
    </w:rPr>
  </w:style>
  <w:style w:type="paragraph" w:styleId="7">
    <w:name w:val="heading 7"/>
    <w:basedOn w:val="a0"/>
    <w:next w:val="a0"/>
    <w:link w:val="70"/>
    <w:uiPriority w:val="9"/>
    <w:semiHidden/>
    <w:unhideWhenUsed/>
    <w:qFormat/>
    <w:rsid w:val="00782495"/>
    <w:pPr>
      <w:keepNext/>
      <w:keepLines/>
      <w:spacing w:before="40"/>
      <w:outlineLvl w:val="6"/>
    </w:pPr>
    <w:rPr>
      <w:rFonts w:eastAsiaTheme="majorEastAsia" w:cstheme="majorBidi"/>
      <w:color w:val="595959" w:themeColor="text1" w:themeTint="A6"/>
    </w:rPr>
  </w:style>
  <w:style w:type="paragraph" w:styleId="8">
    <w:name w:val="heading 8"/>
    <w:basedOn w:val="a0"/>
    <w:next w:val="a0"/>
    <w:link w:val="80"/>
    <w:uiPriority w:val="9"/>
    <w:semiHidden/>
    <w:unhideWhenUsed/>
    <w:qFormat/>
    <w:rsid w:val="00782495"/>
    <w:pPr>
      <w:keepNext/>
      <w:keepLines/>
      <w:outlineLvl w:val="7"/>
    </w:pPr>
    <w:rPr>
      <w:rFonts w:eastAsiaTheme="majorEastAsia" w:cstheme="majorBidi"/>
      <w:i/>
      <w:iCs/>
      <w:color w:val="272727" w:themeColor="text1" w:themeTint="D8"/>
    </w:rPr>
  </w:style>
  <w:style w:type="paragraph" w:styleId="9">
    <w:name w:val="heading 9"/>
    <w:basedOn w:val="a0"/>
    <w:next w:val="a0"/>
    <w:link w:val="90"/>
    <w:uiPriority w:val="9"/>
    <w:semiHidden/>
    <w:unhideWhenUsed/>
    <w:qFormat/>
    <w:rsid w:val="00782495"/>
    <w:pPr>
      <w:keepNext/>
      <w:keepLines/>
      <w:outlineLvl w:val="8"/>
    </w:pPr>
    <w:rPr>
      <w:rFonts w:eastAsiaTheme="majorEastAsia" w:cstheme="majorBidi"/>
      <w:color w:val="272727" w:themeColor="text1" w:themeTint="D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підзаголовок"/>
    <w:basedOn w:val="2"/>
    <w:link w:val="a4"/>
    <w:qFormat/>
    <w:rsid w:val="00BE65DC"/>
    <w:pPr>
      <w:numPr>
        <w:ilvl w:val="8"/>
        <w:numId w:val="2"/>
      </w:numPr>
      <w:tabs>
        <w:tab w:val="num" w:pos="0"/>
      </w:tabs>
      <w:jc w:val="center"/>
    </w:pPr>
    <w:rPr>
      <w:rFonts w:cs="Times New Roman"/>
      <w:szCs w:val="28"/>
    </w:rPr>
  </w:style>
  <w:style w:type="character" w:customStyle="1" w:styleId="a4">
    <w:name w:val="підзаголовок Знак"/>
    <w:basedOn w:val="20"/>
    <w:link w:val="a"/>
    <w:rsid w:val="00BE65DC"/>
    <w:rPr>
      <w:rFonts w:ascii="Times New Roman" w:eastAsiaTheme="majorEastAsia" w:hAnsi="Times New Roman" w:cs="Times New Roman"/>
      <w:color w:val="0F4761" w:themeColor="accent1" w:themeShade="BF"/>
      <w:sz w:val="28"/>
      <w:szCs w:val="28"/>
    </w:rPr>
  </w:style>
  <w:style w:type="character" w:customStyle="1" w:styleId="20">
    <w:name w:val="Заголовок 2 Знак"/>
    <w:basedOn w:val="a1"/>
    <w:link w:val="2"/>
    <w:uiPriority w:val="9"/>
    <w:rsid w:val="001C7D24"/>
    <w:rPr>
      <w:rFonts w:ascii="Times New Roman" w:eastAsiaTheme="majorEastAsia" w:hAnsi="Times New Roman" w:cstheme="majorBidi"/>
      <w:color w:val="000000" w:themeColor="text1"/>
      <w:sz w:val="28"/>
      <w:szCs w:val="26"/>
    </w:rPr>
  </w:style>
  <w:style w:type="character" w:customStyle="1" w:styleId="10">
    <w:name w:val="Заголовок 1 Знак"/>
    <w:basedOn w:val="a1"/>
    <w:link w:val="1"/>
    <w:uiPriority w:val="9"/>
    <w:rsid w:val="00D93B3A"/>
    <w:rPr>
      <w:rFonts w:ascii="Times New Roman" w:eastAsiaTheme="majorEastAsia" w:hAnsi="Times New Roman" w:cstheme="majorBidi"/>
      <w:sz w:val="28"/>
      <w:szCs w:val="40"/>
    </w:rPr>
  </w:style>
  <w:style w:type="character" w:customStyle="1" w:styleId="30">
    <w:name w:val="Заголовок 3 Знак"/>
    <w:basedOn w:val="a1"/>
    <w:link w:val="3"/>
    <w:uiPriority w:val="9"/>
    <w:semiHidden/>
    <w:rsid w:val="00782495"/>
    <w:rPr>
      <w:rFonts w:eastAsiaTheme="majorEastAsia" w:cstheme="majorBidi"/>
      <w:color w:val="0F4761" w:themeColor="accent1" w:themeShade="BF"/>
      <w:sz w:val="28"/>
      <w:szCs w:val="28"/>
    </w:rPr>
  </w:style>
  <w:style w:type="character" w:customStyle="1" w:styleId="40">
    <w:name w:val="Заголовок 4 Знак"/>
    <w:basedOn w:val="a1"/>
    <w:link w:val="4"/>
    <w:uiPriority w:val="9"/>
    <w:semiHidden/>
    <w:rsid w:val="00782495"/>
    <w:rPr>
      <w:rFonts w:eastAsiaTheme="majorEastAsia" w:cstheme="majorBidi"/>
      <w:i/>
      <w:iCs/>
      <w:color w:val="0F4761" w:themeColor="accent1" w:themeShade="BF"/>
    </w:rPr>
  </w:style>
  <w:style w:type="character" w:customStyle="1" w:styleId="50">
    <w:name w:val="Заголовок 5 Знак"/>
    <w:basedOn w:val="a1"/>
    <w:link w:val="5"/>
    <w:uiPriority w:val="9"/>
    <w:semiHidden/>
    <w:rsid w:val="00782495"/>
    <w:rPr>
      <w:rFonts w:eastAsiaTheme="majorEastAsia" w:cstheme="majorBidi"/>
      <w:color w:val="0F4761" w:themeColor="accent1" w:themeShade="BF"/>
    </w:rPr>
  </w:style>
  <w:style w:type="character" w:customStyle="1" w:styleId="60">
    <w:name w:val="Заголовок 6 Знак"/>
    <w:basedOn w:val="a1"/>
    <w:link w:val="6"/>
    <w:uiPriority w:val="9"/>
    <w:semiHidden/>
    <w:rsid w:val="00782495"/>
    <w:rPr>
      <w:rFonts w:eastAsiaTheme="majorEastAsia" w:cstheme="majorBidi"/>
      <w:i/>
      <w:iCs/>
      <w:color w:val="595959" w:themeColor="text1" w:themeTint="A6"/>
    </w:rPr>
  </w:style>
  <w:style w:type="character" w:customStyle="1" w:styleId="70">
    <w:name w:val="Заголовок 7 Знак"/>
    <w:basedOn w:val="a1"/>
    <w:link w:val="7"/>
    <w:uiPriority w:val="9"/>
    <w:semiHidden/>
    <w:rsid w:val="00782495"/>
    <w:rPr>
      <w:rFonts w:eastAsiaTheme="majorEastAsia" w:cstheme="majorBidi"/>
      <w:color w:val="595959" w:themeColor="text1" w:themeTint="A6"/>
    </w:rPr>
  </w:style>
  <w:style w:type="character" w:customStyle="1" w:styleId="80">
    <w:name w:val="Заголовок 8 Знак"/>
    <w:basedOn w:val="a1"/>
    <w:link w:val="8"/>
    <w:uiPriority w:val="9"/>
    <w:semiHidden/>
    <w:rsid w:val="00782495"/>
    <w:rPr>
      <w:rFonts w:eastAsiaTheme="majorEastAsia" w:cstheme="majorBidi"/>
      <w:i/>
      <w:iCs/>
      <w:color w:val="272727" w:themeColor="text1" w:themeTint="D8"/>
    </w:rPr>
  </w:style>
  <w:style w:type="character" w:customStyle="1" w:styleId="90">
    <w:name w:val="Заголовок 9 Знак"/>
    <w:basedOn w:val="a1"/>
    <w:link w:val="9"/>
    <w:uiPriority w:val="9"/>
    <w:semiHidden/>
    <w:rsid w:val="00782495"/>
    <w:rPr>
      <w:rFonts w:eastAsiaTheme="majorEastAsia" w:cstheme="majorBidi"/>
      <w:color w:val="272727" w:themeColor="text1" w:themeTint="D8"/>
    </w:rPr>
  </w:style>
  <w:style w:type="paragraph" w:styleId="a5">
    <w:name w:val="Title"/>
    <w:basedOn w:val="a0"/>
    <w:next w:val="a0"/>
    <w:link w:val="a6"/>
    <w:uiPriority w:val="10"/>
    <w:qFormat/>
    <w:rsid w:val="007824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1"/>
    <w:link w:val="a5"/>
    <w:uiPriority w:val="10"/>
    <w:rsid w:val="00782495"/>
    <w:rPr>
      <w:rFonts w:asciiTheme="majorHAnsi" w:eastAsiaTheme="majorEastAsia" w:hAnsiTheme="majorHAnsi" w:cstheme="majorBidi"/>
      <w:spacing w:val="-10"/>
      <w:kern w:val="28"/>
      <w:sz w:val="56"/>
      <w:szCs w:val="56"/>
    </w:rPr>
  </w:style>
  <w:style w:type="paragraph" w:styleId="a7">
    <w:name w:val="Subtitle"/>
    <w:basedOn w:val="a0"/>
    <w:next w:val="a0"/>
    <w:link w:val="a8"/>
    <w:uiPriority w:val="11"/>
    <w:qFormat/>
    <w:rsid w:val="00782495"/>
    <w:pPr>
      <w:numPr>
        <w:ilvl w:val="1"/>
      </w:numPr>
    </w:pPr>
    <w:rPr>
      <w:rFonts w:eastAsiaTheme="majorEastAsia" w:cstheme="majorBidi"/>
      <w:color w:val="595959" w:themeColor="text1" w:themeTint="A6"/>
      <w:spacing w:val="15"/>
      <w:szCs w:val="28"/>
    </w:rPr>
  </w:style>
  <w:style w:type="character" w:customStyle="1" w:styleId="a8">
    <w:name w:val="Подзаголовок Знак"/>
    <w:basedOn w:val="a1"/>
    <w:link w:val="a7"/>
    <w:uiPriority w:val="11"/>
    <w:rsid w:val="00782495"/>
    <w:rPr>
      <w:rFonts w:eastAsiaTheme="majorEastAsia" w:cstheme="majorBidi"/>
      <w:color w:val="595959" w:themeColor="text1" w:themeTint="A6"/>
      <w:spacing w:val="15"/>
      <w:sz w:val="28"/>
      <w:szCs w:val="28"/>
    </w:rPr>
  </w:style>
  <w:style w:type="paragraph" w:styleId="21">
    <w:name w:val="Quote"/>
    <w:basedOn w:val="a0"/>
    <w:next w:val="a0"/>
    <w:link w:val="22"/>
    <w:uiPriority w:val="29"/>
    <w:qFormat/>
    <w:rsid w:val="00782495"/>
    <w:pPr>
      <w:spacing w:before="160"/>
      <w:jc w:val="center"/>
    </w:pPr>
    <w:rPr>
      <w:i/>
      <w:iCs/>
      <w:color w:val="404040" w:themeColor="text1" w:themeTint="BF"/>
    </w:rPr>
  </w:style>
  <w:style w:type="character" w:customStyle="1" w:styleId="22">
    <w:name w:val="Цитата 2 Знак"/>
    <w:basedOn w:val="a1"/>
    <w:link w:val="21"/>
    <w:uiPriority w:val="29"/>
    <w:rsid w:val="00782495"/>
    <w:rPr>
      <w:i/>
      <w:iCs/>
      <w:color w:val="404040" w:themeColor="text1" w:themeTint="BF"/>
    </w:rPr>
  </w:style>
  <w:style w:type="paragraph" w:styleId="a9">
    <w:name w:val="List Paragraph"/>
    <w:basedOn w:val="a0"/>
    <w:uiPriority w:val="1"/>
    <w:qFormat/>
    <w:rsid w:val="00782495"/>
    <w:pPr>
      <w:ind w:left="720"/>
      <w:contextualSpacing/>
    </w:pPr>
  </w:style>
  <w:style w:type="character" w:styleId="aa">
    <w:name w:val="Intense Emphasis"/>
    <w:basedOn w:val="a1"/>
    <w:uiPriority w:val="21"/>
    <w:qFormat/>
    <w:rsid w:val="00782495"/>
    <w:rPr>
      <w:i/>
      <w:iCs/>
      <w:color w:val="0F4761" w:themeColor="accent1" w:themeShade="BF"/>
    </w:rPr>
  </w:style>
  <w:style w:type="paragraph" w:styleId="ab">
    <w:name w:val="Intense Quote"/>
    <w:basedOn w:val="a0"/>
    <w:next w:val="a0"/>
    <w:link w:val="ac"/>
    <w:uiPriority w:val="30"/>
    <w:qFormat/>
    <w:rsid w:val="007824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Выделенная цитата Знак"/>
    <w:basedOn w:val="a1"/>
    <w:link w:val="ab"/>
    <w:uiPriority w:val="30"/>
    <w:rsid w:val="00782495"/>
    <w:rPr>
      <w:i/>
      <w:iCs/>
      <w:color w:val="0F4761" w:themeColor="accent1" w:themeShade="BF"/>
    </w:rPr>
  </w:style>
  <w:style w:type="character" w:styleId="ad">
    <w:name w:val="Intense Reference"/>
    <w:basedOn w:val="a1"/>
    <w:uiPriority w:val="32"/>
    <w:qFormat/>
    <w:rsid w:val="00782495"/>
    <w:rPr>
      <w:b/>
      <w:bCs/>
      <w:smallCaps/>
      <w:color w:val="0F4761" w:themeColor="accent1" w:themeShade="BF"/>
      <w:spacing w:val="5"/>
    </w:rPr>
  </w:style>
  <w:style w:type="paragraph" w:styleId="ae">
    <w:name w:val="TOC Heading"/>
    <w:basedOn w:val="1"/>
    <w:next w:val="a0"/>
    <w:uiPriority w:val="39"/>
    <w:unhideWhenUsed/>
    <w:qFormat/>
    <w:rsid w:val="00453791"/>
    <w:pPr>
      <w:spacing w:before="240" w:line="259" w:lineRule="auto"/>
      <w:jc w:val="left"/>
      <w:outlineLvl w:val="9"/>
    </w:pPr>
    <w:rPr>
      <w:rFonts w:asciiTheme="majorHAnsi" w:hAnsiTheme="majorHAnsi"/>
      <w:color w:val="0F4761" w:themeColor="accent1" w:themeShade="BF"/>
      <w:kern w:val="0"/>
      <w:sz w:val="32"/>
      <w:szCs w:val="32"/>
      <w:lang w:eastAsia="uk-UA"/>
    </w:rPr>
  </w:style>
  <w:style w:type="paragraph" w:styleId="11">
    <w:name w:val="toc 1"/>
    <w:basedOn w:val="a0"/>
    <w:next w:val="a0"/>
    <w:autoRedefine/>
    <w:uiPriority w:val="39"/>
    <w:unhideWhenUsed/>
    <w:rsid w:val="00B30A9D"/>
    <w:pPr>
      <w:tabs>
        <w:tab w:val="left" w:pos="480"/>
        <w:tab w:val="right" w:leader="dot" w:pos="9915"/>
      </w:tabs>
    </w:pPr>
  </w:style>
  <w:style w:type="paragraph" w:styleId="23">
    <w:name w:val="toc 2"/>
    <w:basedOn w:val="a0"/>
    <w:next w:val="a0"/>
    <w:autoRedefine/>
    <w:uiPriority w:val="39"/>
    <w:unhideWhenUsed/>
    <w:rsid w:val="00B30A9D"/>
    <w:pPr>
      <w:tabs>
        <w:tab w:val="left" w:pos="960"/>
        <w:tab w:val="right" w:leader="dot" w:pos="9915"/>
      </w:tabs>
      <w:ind w:left="278"/>
    </w:pPr>
  </w:style>
  <w:style w:type="character" w:styleId="af">
    <w:name w:val="Hyperlink"/>
    <w:basedOn w:val="a1"/>
    <w:uiPriority w:val="99"/>
    <w:unhideWhenUsed/>
    <w:rsid w:val="00453791"/>
    <w:rPr>
      <w:color w:val="467886" w:themeColor="hyperlink"/>
      <w:u w:val="single"/>
    </w:rPr>
  </w:style>
  <w:style w:type="character" w:styleId="af0">
    <w:name w:val="Unresolved Mention"/>
    <w:basedOn w:val="a1"/>
    <w:uiPriority w:val="99"/>
    <w:semiHidden/>
    <w:unhideWhenUsed/>
    <w:rsid w:val="00F97FB9"/>
    <w:rPr>
      <w:color w:val="605E5C"/>
      <w:shd w:val="clear" w:color="auto" w:fill="E1DFDD"/>
    </w:rPr>
  </w:style>
  <w:style w:type="paragraph" w:styleId="af1">
    <w:name w:val="Normal (Web)"/>
    <w:basedOn w:val="a0"/>
    <w:uiPriority w:val="99"/>
    <w:semiHidden/>
    <w:unhideWhenUsed/>
    <w:rsid w:val="001C7D24"/>
    <w:rPr>
      <w:rFonts w:cs="Times New Roman"/>
      <w:sz w:val="24"/>
      <w:szCs w:val="24"/>
    </w:rPr>
  </w:style>
  <w:style w:type="character" w:styleId="af2">
    <w:name w:val="FollowedHyperlink"/>
    <w:basedOn w:val="a1"/>
    <w:uiPriority w:val="99"/>
    <w:semiHidden/>
    <w:unhideWhenUsed/>
    <w:rsid w:val="00F7046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451870">
      <w:bodyDiv w:val="1"/>
      <w:marLeft w:val="0"/>
      <w:marRight w:val="0"/>
      <w:marTop w:val="0"/>
      <w:marBottom w:val="0"/>
      <w:divBdr>
        <w:top w:val="none" w:sz="0" w:space="0" w:color="auto"/>
        <w:left w:val="none" w:sz="0" w:space="0" w:color="auto"/>
        <w:bottom w:val="none" w:sz="0" w:space="0" w:color="auto"/>
        <w:right w:val="none" w:sz="0" w:space="0" w:color="auto"/>
      </w:divBdr>
    </w:div>
    <w:div w:id="112406175">
      <w:bodyDiv w:val="1"/>
      <w:marLeft w:val="0"/>
      <w:marRight w:val="0"/>
      <w:marTop w:val="0"/>
      <w:marBottom w:val="0"/>
      <w:divBdr>
        <w:top w:val="none" w:sz="0" w:space="0" w:color="auto"/>
        <w:left w:val="none" w:sz="0" w:space="0" w:color="auto"/>
        <w:bottom w:val="none" w:sz="0" w:space="0" w:color="auto"/>
        <w:right w:val="none" w:sz="0" w:space="0" w:color="auto"/>
      </w:divBdr>
    </w:div>
    <w:div w:id="173342869">
      <w:bodyDiv w:val="1"/>
      <w:marLeft w:val="0"/>
      <w:marRight w:val="0"/>
      <w:marTop w:val="0"/>
      <w:marBottom w:val="0"/>
      <w:divBdr>
        <w:top w:val="none" w:sz="0" w:space="0" w:color="auto"/>
        <w:left w:val="none" w:sz="0" w:space="0" w:color="auto"/>
        <w:bottom w:val="none" w:sz="0" w:space="0" w:color="auto"/>
        <w:right w:val="none" w:sz="0" w:space="0" w:color="auto"/>
      </w:divBdr>
    </w:div>
    <w:div w:id="193688338">
      <w:bodyDiv w:val="1"/>
      <w:marLeft w:val="0"/>
      <w:marRight w:val="0"/>
      <w:marTop w:val="0"/>
      <w:marBottom w:val="0"/>
      <w:divBdr>
        <w:top w:val="none" w:sz="0" w:space="0" w:color="auto"/>
        <w:left w:val="none" w:sz="0" w:space="0" w:color="auto"/>
        <w:bottom w:val="none" w:sz="0" w:space="0" w:color="auto"/>
        <w:right w:val="none" w:sz="0" w:space="0" w:color="auto"/>
      </w:divBdr>
    </w:div>
    <w:div w:id="458571129">
      <w:bodyDiv w:val="1"/>
      <w:marLeft w:val="0"/>
      <w:marRight w:val="0"/>
      <w:marTop w:val="0"/>
      <w:marBottom w:val="0"/>
      <w:divBdr>
        <w:top w:val="none" w:sz="0" w:space="0" w:color="auto"/>
        <w:left w:val="none" w:sz="0" w:space="0" w:color="auto"/>
        <w:bottom w:val="none" w:sz="0" w:space="0" w:color="auto"/>
        <w:right w:val="none" w:sz="0" w:space="0" w:color="auto"/>
      </w:divBdr>
    </w:div>
    <w:div w:id="460925842">
      <w:bodyDiv w:val="1"/>
      <w:marLeft w:val="0"/>
      <w:marRight w:val="0"/>
      <w:marTop w:val="0"/>
      <w:marBottom w:val="0"/>
      <w:divBdr>
        <w:top w:val="none" w:sz="0" w:space="0" w:color="auto"/>
        <w:left w:val="none" w:sz="0" w:space="0" w:color="auto"/>
        <w:bottom w:val="none" w:sz="0" w:space="0" w:color="auto"/>
        <w:right w:val="none" w:sz="0" w:space="0" w:color="auto"/>
      </w:divBdr>
    </w:div>
    <w:div w:id="482284713">
      <w:bodyDiv w:val="1"/>
      <w:marLeft w:val="0"/>
      <w:marRight w:val="0"/>
      <w:marTop w:val="0"/>
      <w:marBottom w:val="0"/>
      <w:divBdr>
        <w:top w:val="none" w:sz="0" w:space="0" w:color="auto"/>
        <w:left w:val="none" w:sz="0" w:space="0" w:color="auto"/>
        <w:bottom w:val="none" w:sz="0" w:space="0" w:color="auto"/>
        <w:right w:val="none" w:sz="0" w:space="0" w:color="auto"/>
      </w:divBdr>
    </w:div>
    <w:div w:id="486819726">
      <w:bodyDiv w:val="1"/>
      <w:marLeft w:val="0"/>
      <w:marRight w:val="0"/>
      <w:marTop w:val="0"/>
      <w:marBottom w:val="0"/>
      <w:divBdr>
        <w:top w:val="none" w:sz="0" w:space="0" w:color="auto"/>
        <w:left w:val="none" w:sz="0" w:space="0" w:color="auto"/>
        <w:bottom w:val="none" w:sz="0" w:space="0" w:color="auto"/>
        <w:right w:val="none" w:sz="0" w:space="0" w:color="auto"/>
      </w:divBdr>
    </w:div>
    <w:div w:id="518616494">
      <w:bodyDiv w:val="1"/>
      <w:marLeft w:val="0"/>
      <w:marRight w:val="0"/>
      <w:marTop w:val="0"/>
      <w:marBottom w:val="0"/>
      <w:divBdr>
        <w:top w:val="none" w:sz="0" w:space="0" w:color="auto"/>
        <w:left w:val="none" w:sz="0" w:space="0" w:color="auto"/>
        <w:bottom w:val="none" w:sz="0" w:space="0" w:color="auto"/>
        <w:right w:val="none" w:sz="0" w:space="0" w:color="auto"/>
      </w:divBdr>
    </w:div>
    <w:div w:id="554967737">
      <w:bodyDiv w:val="1"/>
      <w:marLeft w:val="0"/>
      <w:marRight w:val="0"/>
      <w:marTop w:val="0"/>
      <w:marBottom w:val="0"/>
      <w:divBdr>
        <w:top w:val="none" w:sz="0" w:space="0" w:color="auto"/>
        <w:left w:val="none" w:sz="0" w:space="0" w:color="auto"/>
        <w:bottom w:val="none" w:sz="0" w:space="0" w:color="auto"/>
        <w:right w:val="none" w:sz="0" w:space="0" w:color="auto"/>
      </w:divBdr>
    </w:div>
    <w:div w:id="608044200">
      <w:bodyDiv w:val="1"/>
      <w:marLeft w:val="0"/>
      <w:marRight w:val="0"/>
      <w:marTop w:val="0"/>
      <w:marBottom w:val="0"/>
      <w:divBdr>
        <w:top w:val="none" w:sz="0" w:space="0" w:color="auto"/>
        <w:left w:val="none" w:sz="0" w:space="0" w:color="auto"/>
        <w:bottom w:val="none" w:sz="0" w:space="0" w:color="auto"/>
        <w:right w:val="none" w:sz="0" w:space="0" w:color="auto"/>
      </w:divBdr>
    </w:div>
    <w:div w:id="613293210">
      <w:bodyDiv w:val="1"/>
      <w:marLeft w:val="0"/>
      <w:marRight w:val="0"/>
      <w:marTop w:val="0"/>
      <w:marBottom w:val="0"/>
      <w:divBdr>
        <w:top w:val="none" w:sz="0" w:space="0" w:color="auto"/>
        <w:left w:val="none" w:sz="0" w:space="0" w:color="auto"/>
        <w:bottom w:val="none" w:sz="0" w:space="0" w:color="auto"/>
        <w:right w:val="none" w:sz="0" w:space="0" w:color="auto"/>
      </w:divBdr>
    </w:div>
    <w:div w:id="672992090">
      <w:bodyDiv w:val="1"/>
      <w:marLeft w:val="0"/>
      <w:marRight w:val="0"/>
      <w:marTop w:val="0"/>
      <w:marBottom w:val="0"/>
      <w:divBdr>
        <w:top w:val="none" w:sz="0" w:space="0" w:color="auto"/>
        <w:left w:val="none" w:sz="0" w:space="0" w:color="auto"/>
        <w:bottom w:val="none" w:sz="0" w:space="0" w:color="auto"/>
        <w:right w:val="none" w:sz="0" w:space="0" w:color="auto"/>
      </w:divBdr>
    </w:div>
    <w:div w:id="698118949">
      <w:bodyDiv w:val="1"/>
      <w:marLeft w:val="0"/>
      <w:marRight w:val="0"/>
      <w:marTop w:val="0"/>
      <w:marBottom w:val="0"/>
      <w:divBdr>
        <w:top w:val="none" w:sz="0" w:space="0" w:color="auto"/>
        <w:left w:val="none" w:sz="0" w:space="0" w:color="auto"/>
        <w:bottom w:val="none" w:sz="0" w:space="0" w:color="auto"/>
        <w:right w:val="none" w:sz="0" w:space="0" w:color="auto"/>
      </w:divBdr>
    </w:div>
    <w:div w:id="701438694">
      <w:bodyDiv w:val="1"/>
      <w:marLeft w:val="0"/>
      <w:marRight w:val="0"/>
      <w:marTop w:val="0"/>
      <w:marBottom w:val="0"/>
      <w:divBdr>
        <w:top w:val="none" w:sz="0" w:space="0" w:color="auto"/>
        <w:left w:val="none" w:sz="0" w:space="0" w:color="auto"/>
        <w:bottom w:val="none" w:sz="0" w:space="0" w:color="auto"/>
        <w:right w:val="none" w:sz="0" w:space="0" w:color="auto"/>
      </w:divBdr>
    </w:div>
    <w:div w:id="746271717">
      <w:bodyDiv w:val="1"/>
      <w:marLeft w:val="0"/>
      <w:marRight w:val="0"/>
      <w:marTop w:val="0"/>
      <w:marBottom w:val="0"/>
      <w:divBdr>
        <w:top w:val="none" w:sz="0" w:space="0" w:color="auto"/>
        <w:left w:val="none" w:sz="0" w:space="0" w:color="auto"/>
        <w:bottom w:val="none" w:sz="0" w:space="0" w:color="auto"/>
        <w:right w:val="none" w:sz="0" w:space="0" w:color="auto"/>
      </w:divBdr>
    </w:div>
    <w:div w:id="770973660">
      <w:bodyDiv w:val="1"/>
      <w:marLeft w:val="0"/>
      <w:marRight w:val="0"/>
      <w:marTop w:val="0"/>
      <w:marBottom w:val="0"/>
      <w:divBdr>
        <w:top w:val="none" w:sz="0" w:space="0" w:color="auto"/>
        <w:left w:val="none" w:sz="0" w:space="0" w:color="auto"/>
        <w:bottom w:val="none" w:sz="0" w:space="0" w:color="auto"/>
        <w:right w:val="none" w:sz="0" w:space="0" w:color="auto"/>
      </w:divBdr>
    </w:div>
    <w:div w:id="780341113">
      <w:bodyDiv w:val="1"/>
      <w:marLeft w:val="0"/>
      <w:marRight w:val="0"/>
      <w:marTop w:val="0"/>
      <w:marBottom w:val="0"/>
      <w:divBdr>
        <w:top w:val="none" w:sz="0" w:space="0" w:color="auto"/>
        <w:left w:val="none" w:sz="0" w:space="0" w:color="auto"/>
        <w:bottom w:val="none" w:sz="0" w:space="0" w:color="auto"/>
        <w:right w:val="none" w:sz="0" w:space="0" w:color="auto"/>
      </w:divBdr>
    </w:div>
    <w:div w:id="826168827">
      <w:bodyDiv w:val="1"/>
      <w:marLeft w:val="0"/>
      <w:marRight w:val="0"/>
      <w:marTop w:val="0"/>
      <w:marBottom w:val="0"/>
      <w:divBdr>
        <w:top w:val="none" w:sz="0" w:space="0" w:color="auto"/>
        <w:left w:val="none" w:sz="0" w:space="0" w:color="auto"/>
        <w:bottom w:val="none" w:sz="0" w:space="0" w:color="auto"/>
        <w:right w:val="none" w:sz="0" w:space="0" w:color="auto"/>
      </w:divBdr>
    </w:div>
    <w:div w:id="853032203">
      <w:bodyDiv w:val="1"/>
      <w:marLeft w:val="0"/>
      <w:marRight w:val="0"/>
      <w:marTop w:val="0"/>
      <w:marBottom w:val="0"/>
      <w:divBdr>
        <w:top w:val="none" w:sz="0" w:space="0" w:color="auto"/>
        <w:left w:val="none" w:sz="0" w:space="0" w:color="auto"/>
        <w:bottom w:val="none" w:sz="0" w:space="0" w:color="auto"/>
        <w:right w:val="none" w:sz="0" w:space="0" w:color="auto"/>
      </w:divBdr>
    </w:div>
    <w:div w:id="874390327">
      <w:bodyDiv w:val="1"/>
      <w:marLeft w:val="0"/>
      <w:marRight w:val="0"/>
      <w:marTop w:val="0"/>
      <w:marBottom w:val="0"/>
      <w:divBdr>
        <w:top w:val="none" w:sz="0" w:space="0" w:color="auto"/>
        <w:left w:val="none" w:sz="0" w:space="0" w:color="auto"/>
        <w:bottom w:val="none" w:sz="0" w:space="0" w:color="auto"/>
        <w:right w:val="none" w:sz="0" w:space="0" w:color="auto"/>
      </w:divBdr>
    </w:div>
    <w:div w:id="894006109">
      <w:bodyDiv w:val="1"/>
      <w:marLeft w:val="0"/>
      <w:marRight w:val="0"/>
      <w:marTop w:val="0"/>
      <w:marBottom w:val="0"/>
      <w:divBdr>
        <w:top w:val="none" w:sz="0" w:space="0" w:color="auto"/>
        <w:left w:val="none" w:sz="0" w:space="0" w:color="auto"/>
        <w:bottom w:val="none" w:sz="0" w:space="0" w:color="auto"/>
        <w:right w:val="none" w:sz="0" w:space="0" w:color="auto"/>
      </w:divBdr>
    </w:div>
    <w:div w:id="909198473">
      <w:bodyDiv w:val="1"/>
      <w:marLeft w:val="0"/>
      <w:marRight w:val="0"/>
      <w:marTop w:val="0"/>
      <w:marBottom w:val="0"/>
      <w:divBdr>
        <w:top w:val="none" w:sz="0" w:space="0" w:color="auto"/>
        <w:left w:val="none" w:sz="0" w:space="0" w:color="auto"/>
        <w:bottom w:val="none" w:sz="0" w:space="0" w:color="auto"/>
        <w:right w:val="none" w:sz="0" w:space="0" w:color="auto"/>
      </w:divBdr>
    </w:div>
    <w:div w:id="934098430">
      <w:bodyDiv w:val="1"/>
      <w:marLeft w:val="0"/>
      <w:marRight w:val="0"/>
      <w:marTop w:val="0"/>
      <w:marBottom w:val="0"/>
      <w:divBdr>
        <w:top w:val="none" w:sz="0" w:space="0" w:color="auto"/>
        <w:left w:val="none" w:sz="0" w:space="0" w:color="auto"/>
        <w:bottom w:val="none" w:sz="0" w:space="0" w:color="auto"/>
        <w:right w:val="none" w:sz="0" w:space="0" w:color="auto"/>
      </w:divBdr>
    </w:div>
    <w:div w:id="935213794">
      <w:bodyDiv w:val="1"/>
      <w:marLeft w:val="0"/>
      <w:marRight w:val="0"/>
      <w:marTop w:val="0"/>
      <w:marBottom w:val="0"/>
      <w:divBdr>
        <w:top w:val="none" w:sz="0" w:space="0" w:color="auto"/>
        <w:left w:val="none" w:sz="0" w:space="0" w:color="auto"/>
        <w:bottom w:val="none" w:sz="0" w:space="0" w:color="auto"/>
        <w:right w:val="none" w:sz="0" w:space="0" w:color="auto"/>
      </w:divBdr>
    </w:div>
    <w:div w:id="1004208713">
      <w:bodyDiv w:val="1"/>
      <w:marLeft w:val="0"/>
      <w:marRight w:val="0"/>
      <w:marTop w:val="0"/>
      <w:marBottom w:val="0"/>
      <w:divBdr>
        <w:top w:val="none" w:sz="0" w:space="0" w:color="auto"/>
        <w:left w:val="none" w:sz="0" w:space="0" w:color="auto"/>
        <w:bottom w:val="none" w:sz="0" w:space="0" w:color="auto"/>
        <w:right w:val="none" w:sz="0" w:space="0" w:color="auto"/>
      </w:divBdr>
    </w:div>
    <w:div w:id="1013803744">
      <w:bodyDiv w:val="1"/>
      <w:marLeft w:val="0"/>
      <w:marRight w:val="0"/>
      <w:marTop w:val="0"/>
      <w:marBottom w:val="0"/>
      <w:divBdr>
        <w:top w:val="none" w:sz="0" w:space="0" w:color="auto"/>
        <w:left w:val="none" w:sz="0" w:space="0" w:color="auto"/>
        <w:bottom w:val="none" w:sz="0" w:space="0" w:color="auto"/>
        <w:right w:val="none" w:sz="0" w:space="0" w:color="auto"/>
      </w:divBdr>
    </w:div>
    <w:div w:id="1100102936">
      <w:bodyDiv w:val="1"/>
      <w:marLeft w:val="0"/>
      <w:marRight w:val="0"/>
      <w:marTop w:val="0"/>
      <w:marBottom w:val="0"/>
      <w:divBdr>
        <w:top w:val="none" w:sz="0" w:space="0" w:color="auto"/>
        <w:left w:val="none" w:sz="0" w:space="0" w:color="auto"/>
        <w:bottom w:val="none" w:sz="0" w:space="0" w:color="auto"/>
        <w:right w:val="none" w:sz="0" w:space="0" w:color="auto"/>
      </w:divBdr>
    </w:div>
    <w:div w:id="1105033553">
      <w:bodyDiv w:val="1"/>
      <w:marLeft w:val="0"/>
      <w:marRight w:val="0"/>
      <w:marTop w:val="0"/>
      <w:marBottom w:val="0"/>
      <w:divBdr>
        <w:top w:val="none" w:sz="0" w:space="0" w:color="auto"/>
        <w:left w:val="none" w:sz="0" w:space="0" w:color="auto"/>
        <w:bottom w:val="none" w:sz="0" w:space="0" w:color="auto"/>
        <w:right w:val="none" w:sz="0" w:space="0" w:color="auto"/>
      </w:divBdr>
    </w:div>
    <w:div w:id="1122268202">
      <w:bodyDiv w:val="1"/>
      <w:marLeft w:val="0"/>
      <w:marRight w:val="0"/>
      <w:marTop w:val="0"/>
      <w:marBottom w:val="0"/>
      <w:divBdr>
        <w:top w:val="none" w:sz="0" w:space="0" w:color="auto"/>
        <w:left w:val="none" w:sz="0" w:space="0" w:color="auto"/>
        <w:bottom w:val="none" w:sz="0" w:space="0" w:color="auto"/>
        <w:right w:val="none" w:sz="0" w:space="0" w:color="auto"/>
      </w:divBdr>
    </w:div>
    <w:div w:id="1145467599">
      <w:bodyDiv w:val="1"/>
      <w:marLeft w:val="0"/>
      <w:marRight w:val="0"/>
      <w:marTop w:val="0"/>
      <w:marBottom w:val="0"/>
      <w:divBdr>
        <w:top w:val="none" w:sz="0" w:space="0" w:color="auto"/>
        <w:left w:val="none" w:sz="0" w:space="0" w:color="auto"/>
        <w:bottom w:val="none" w:sz="0" w:space="0" w:color="auto"/>
        <w:right w:val="none" w:sz="0" w:space="0" w:color="auto"/>
      </w:divBdr>
    </w:div>
    <w:div w:id="1148015819">
      <w:bodyDiv w:val="1"/>
      <w:marLeft w:val="0"/>
      <w:marRight w:val="0"/>
      <w:marTop w:val="0"/>
      <w:marBottom w:val="0"/>
      <w:divBdr>
        <w:top w:val="none" w:sz="0" w:space="0" w:color="auto"/>
        <w:left w:val="none" w:sz="0" w:space="0" w:color="auto"/>
        <w:bottom w:val="none" w:sz="0" w:space="0" w:color="auto"/>
        <w:right w:val="none" w:sz="0" w:space="0" w:color="auto"/>
      </w:divBdr>
    </w:div>
    <w:div w:id="1215770913">
      <w:bodyDiv w:val="1"/>
      <w:marLeft w:val="0"/>
      <w:marRight w:val="0"/>
      <w:marTop w:val="0"/>
      <w:marBottom w:val="0"/>
      <w:divBdr>
        <w:top w:val="none" w:sz="0" w:space="0" w:color="auto"/>
        <w:left w:val="none" w:sz="0" w:space="0" w:color="auto"/>
        <w:bottom w:val="none" w:sz="0" w:space="0" w:color="auto"/>
        <w:right w:val="none" w:sz="0" w:space="0" w:color="auto"/>
      </w:divBdr>
    </w:div>
    <w:div w:id="1251506614">
      <w:bodyDiv w:val="1"/>
      <w:marLeft w:val="0"/>
      <w:marRight w:val="0"/>
      <w:marTop w:val="0"/>
      <w:marBottom w:val="0"/>
      <w:divBdr>
        <w:top w:val="none" w:sz="0" w:space="0" w:color="auto"/>
        <w:left w:val="none" w:sz="0" w:space="0" w:color="auto"/>
        <w:bottom w:val="none" w:sz="0" w:space="0" w:color="auto"/>
        <w:right w:val="none" w:sz="0" w:space="0" w:color="auto"/>
      </w:divBdr>
    </w:div>
    <w:div w:id="1251542432">
      <w:bodyDiv w:val="1"/>
      <w:marLeft w:val="0"/>
      <w:marRight w:val="0"/>
      <w:marTop w:val="0"/>
      <w:marBottom w:val="0"/>
      <w:divBdr>
        <w:top w:val="none" w:sz="0" w:space="0" w:color="auto"/>
        <w:left w:val="none" w:sz="0" w:space="0" w:color="auto"/>
        <w:bottom w:val="none" w:sz="0" w:space="0" w:color="auto"/>
        <w:right w:val="none" w:sz="0" w:space="0" w:color="auto"/>
      </w:divBdr>
    </w:div>
    <w:div w:id="1361785705">
      <w:bodyDiv w:val="1"/>
      <w:marLeft w:val="0"/>
      <w:marRight w:val="0"/>
      <w:marTop w:val="0"/>
      <w:marBottom w:val="0"/>
      <w:divBdr>
        <w:top w:val="none" w:sz="0" w:space="0" w:color="auto"/>
        <w:left w:val="none" w:sz="0" w:space="0" w:color="auto"/>
        <w:bottom w:val="none" w:sz="0" w:space="0" w:color="auto"/>
        <w:right w:val="none" w:sz="0" w:space="0" w:color="auto"/>
      </w:divBdr>
    </w:div>
    <w:div w:id="1386179796">
      <w:bodyDiv w:val="1"/>
      <w:marLeft w:val="0"/>
      <w:marRight w:val="0"/>
      <w:marTop w:val="0"/>
      <w:marBottom w:val="0"/>
      <w:divBdr>
        <w:top w:val="none" w:sz="0" w:space="0" w:color="auto"/>
        <w:left w:val="none" w:sz="0" w:space="0" w:color="auto"/>
        <w:bottom w:val="none" w:sz="0" w:space="0" w:color="auto"/>
        <w:right w:val="none" w:sz="0" w:space="0" w:color="auto"/>
      </w:divBdr>
    </w:div>
    <w:div w:id="1398284960">
      <w:bodyDiv w:val="1"/>
      <w:marLeft w:val="0"/>
      <w:marRight w:val="0"/>
      <w:marTop w:val="0"/>
      <w:marBottom w:val="0"/>
      <w:divBdr>
        <w:top w:val="none" w:sz="0" w:space="0" w:color="auto"/>
        <w:left w:val="none" w:sz="0" w:space="0" w:color="auto"/>
        <w:bottom w:val="none" w:sz="0" w:space="0" w:color="auto"/>
        <w:right w:val="none" w:sz="0" w:space="0" w:color="auto"/>
      </w:divBdr>
    </w:div>
    <w:div w:id="1417946038">
      <w:bodyDiv w:val="1"/>
      <w:marLeft w:val="0"/>
      <w:marRight w:val="0"/>
      <w:marTop w:val="0"/>
      <w:marBottom w:val="0"/>
      <w:divBdr>
        <w:top w:val="none" w:sz="0" w:space="0" w:color="auto"/>
        <w:left w:val="none" w:sz="0" w:space="0" w:color="auto"/>
        <w:bottom w:val="none" w:sz="0" w:space="0" w:color="auto"/>
        <w:right w:val="none" w:sz="0" w:space="0" w:color="auto"/>
      </w:divBdr>
    </w:div>
    <w:div w:id="1437291514">
      <w:bodyDiv w:val="1"/>
      <w:marLeft w:val="0"/>
      <w:marRight w:val="0"/>
      <w:marTop w:val="0"/>
      <w:marBottom w:val="0"/>
      <w:divBdr>
        <w:top w:val="none" w:sz="0" w:space="0" w:color="auto"/>
        <w:left w:val="none" w:sz="0" w:space="0" w:color="auto"/>
        <w:bottom w:val="none" w:sz="0" w:space="0" w:color="auto"/>
        <w:right w:val="none" w:sz="0" w:space="0" w:color="auto"/>
      </w:divBdr>
    </w:div>
    <w:div w:id="1443526603">
      <w:bodyDiv w:val="1"/>
      <w:marLeft w:val="0"/>
      <w:marRight w:val="0"/>
      <w:marTop w:val="0"/>
      <w:marBottom w:val="0"/>
      <w:divBdr>
        <w:top w:val="none" w:sz="0" w:space="0" w:color="auto"/>
        <w:left w:val="none" w:sz="0" w:space="0" w:color="auto"/>
        <w:bottom w:val="none" w:sz="0" w:space="0" w:color="auto"/>
        <w:right w:val="none" w:sz="0" w:space="0" w:color="auto"/>
      </w:divBdr>
    </w:div>
    <w:div w:id="1611430485">
      <w:bodyDiv w:val="1"/>
      <w:marLeft w:val="0"/>
      <w:marRight w:val="0"/>
      <w:marTop w:val="0"/>
      <w:marBottom w:val="0"/>
      <w:divBdr>
        <w:top w:val="none" w:sz="0" w:space="0" w:color="auto"/>
        <w:left w:val="none" w:sz="0" w:space="0" w:color="auto"/>
        <w:bottom w:val="none" w:sz="0" w:space="0" w:color="auto"/>
        <w:right w:val="none" w:sz="0" w:space="0" w:color="auto"/>
      </w:divBdr>
    </w:div>
    <w:div w:id="1738895356">
      <w:bodyDiv w:val="1"/>
      <w:marLeft w:val="0"/>
      <w:marRight w:val="0"/>
      <w:marTop w:val="0"/>
      <w:marBottom w:val="0"/>
      <w:divBdr>
        <w:top w:val="none" w:sz="0" w:space="0" w:color="auto"/>
        <w:left w:val="none" w:sz="0" w:space="0" w:color="auto"/>
        <w:bottom w:val="none" w:sz="0" w:space="0" w:color="auto"/>
        <w:right w:val="none" w:sz="0" w:space="0" w:color="auto"/>
      </w:divBdr>
    </w:div>
    <w:div w:id="1760784735">
      <w:bodyDiv w:val="1"/>
      <w:marLeft w:val="0"/>
      <w:marRight w:val="0"/>
      <w:marTop w:val="0"/>
      <w:marBottom w:val="0"/>
      <w:divBdr>
        <w:top w:val="none" w:sz="0" w:space="0" w:color="auto"/>
        <w:left w:val="none" w:sz="0" w:space="0" w:color="auto"/>
        <w:bottom w:val="none" w:sz="0" w:space="0" w:color="auto"/>
        <w:right w:val="none" w:sz="0" w:space="0" w:color="auto"/>
      </w:divBdr>
    </w:div>
    <w:div w:id="1801924242">
      <w:bodyDiv w:val="1"/>
      <w:marLeft w:val="0"/>
      <w:marRight w:val="0"/>
      <w:marTop w:val="0"/>
      <w:marBottom w:val="0"/>
      <w:divBdr>
        <w:top w:val="none" w:sz="0" w:space="0" w:color="auto"/>
        <w:left w:val="none" w:sz="0" w:space="0" w:color="auto"/>
        <w:bottom w:val="none" w:sz="0" w:space="0" w:color="auto"/>
        <w:right w:val="none" w:sz="0" w:space="0" w:color="auto"/>
      </w:divBdr>
    </w:div>
    <w:div w:id="1963269420">
      <w:bodyDiv w:val="1"/>
      <w:marLeft w:val="0"/>
      <w:marRight w:val="0"/>
      <w:marTop w:val="0"/>
      <w:marBottom w:val="0"/>
      <w:divBdr>
        <w:top w:val="none" w:sz="0" w:space="0" w:color="auto"/>
        <w:left w:val="none" w:sz="0" w:space="0" w:color="auto"/>
        <w:bottom w:val="none" w:sz="0" w:space="0" w:color="auto"/>
        <w:right w:val="none" w:sz="0" w:space="0" w:color="auto"/>
      </w:divBdr>
    </w:div>
    <w:div w:id="2017417450">
      <w:bodyDiv w:val="1"/>
      <w:marLeft w:val="0"/>
      <w:marRight w:val="0"/>
      <w:marTop w:val="0"/>
      <w:marBottom w:val="0"/>
      <w:divBdr>
        <w:top w:val="none" w:sz="0" w:space="0" w:color="auto"/>
        <w:left w:val="none" w:sz="0" w:space="0" w:color="auto"/>
        <w:bottom w:val="none" w:sz="0" w:space="0" w:color="auto"/>
        <w:right w:val="none" w:sz="0" w:space="0" w:color="auto"/>
      </w:divBdr>
    </w:div>
    <w:div w:id="2025592359">
      <w:bodyDiv w:val="1"/>
      <w:marLeft w:val="0"/>
      <w:marRight w:val="0"/>
      <w:marTop w:val="0"/>
      <w:marBottom w:val="0"/>
      <w:divBdr>
        <w:top w:val="none" w:sz="0" w:space="0" w:color="auto"/>
        <w:left w:val="none" w:sz="0" w:space="0" w:color="auto"/>
        <w:bottom w:val="none" w:sz="0" w:space="0" w:color="auto"/>
        <w:right w:val="none" w:sz="0" w:space="0" w:color="auto"/>
      </w:divBdr>
    </w:div>
    <w:div w:id="2049328578">
      <w:bodyDiv w:val="1"/>
      <w:marLeft w:val="0"/>
      <w:marRight w:val="0"/>
      <w:marTop w:val="0"/>
      <w:marBottom w:val="0"/>
      <w:divBdr>
        <w:top w:val="none" w:sz="0" w:space="0" w:color="auto"/>
        <w:left w:val="none" w:sz="0" w:space="0" w:color="auto"/>
        <w:bottom w:val="none" w:sz="0" w:space="0" w:color="auto"/>
        <w:right w:val="none" w:sz="0" w:space="0" w:color="auto"/>
      </w:divBdr>
    </w:div>
    <w:div w:id="2114089273">
      <w:bodyDiv w:val="1"/>
      <w:marLeft w:val="0"/>
      <w:marRight w:val="0"/>
      <w:marTop w:val="0"/>
      <w:marBottom w:val="0"/>
      <w:divBdr>
        <w:top w:val="none" w:sz="0" w:space="0" w:color="auto"/>
        <w:left w:val="none" w:sz="0" w:space="0" w:color="auto"/>
        <w:bottom w:val="none" w:sz="0" w:space="0" w:color="auto"/>
        <w:right w:val="none" w:sz="0" w:space="0" w:color="auto"/>
      </w:divBdr>
    </w:div>
    <w:div w:id="213255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IceZyzel/e-requestcontrol-iac"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github.com/IceZyzel/E-RequestControl"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D108E-D6A3-4D16-AC3D-2323A0250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4368</Words>
  <Characters>24900</Characters>
  <Application>Microsoft Office Word</Application>
  <DocSecurity>0</DocSecurity>
  <Lines>207</Lines>
  <Paragraphs>58</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29210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Богдан Майборода</dc:creator>
  <cp:keywords/>
  <dc:description/>
  <cp:lastModifiedBy>Кучук Илья</cp:lastModifiedBy>
  <cp:revision>2</cp:revision>
  <dcterms:created xsi:type="dcterms:W3CDTF">2025-06-15T13:35:00Z</dcterms:created>
  <dcterms:modified xsi:type="dcterms:W3CDTF">2025-06-15T13:35:00Z</dcterms:modified>
</cp:coreProperties>
</file>