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44E6" w14:textId="77777777" w:rsidR="00533084" w:rsidRPr="003F5A7E" w:rsidRDefault="00533084"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Software Requirements Specification</w:t>
      </w:r>
    </w:p>
    <w:p w14:paraId="2B6632BA"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0AB4D720"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56AD9A06" w14:textId="77777777" w:rsidR="00533084" w:rsidRPr="003F5A7E" w:rsidRDefault="00533084"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1.0</w:t>
      </w:r>
    </w:p>
    <w:p w14:paraId="5CFAC93F"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1C075366"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60173DE7" w14:textId="5E6CE699" w:rsidR="00533084" w:rsidRPr="003F5A7E" w:rsidRDefault="006D0921"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en-GB"/>
        </w:rPr>
        <w:t>11</w:t>
      </w:r>
      <w:r w:rsidR="00533084" w:rsidRPr="003F5A7E">
        <w:rPr>
          <w:rFonts w:ascii="Times New Roman" w:hAnsi="Times New Roman" w:cs="Times New Roman"/>
          <w:sz w:val="40"/>
          <w:szCs w:val="40"/>
          <w:lang w:val="uk-UA"/>
        </w:rPr>
        <w:t>.</w:t>
      </w:r>
      <w:r w:rsidRPr="003F5A7E">
        <w:rPr>
          <w:rFonts w:ascii="Times New Roman" w:hAnsi="Times New Roman" w:cs="Times New Roman"/>
          <w:sz w:val="40"/>
          <w:szCs w:val="40"/>
          <w:lang w:val="en-GB"/>
        </w:rPr>
        <w:t>06</w:t>
      </w:r>
      <w:r w:rsidR="00533084" w:rsidRPr="003F5A7E">
        <w:rPr>
          <w:rFonts w:ascii="Times New Roman" w:hAnsi="Times New Roman" w:cs="Times New Roman"/>
          <w:sz w:val="40"/>
          <w:szCs w:val="40"/>
          <w:lang w:val="uk-UA"/>
        </w:rPr>
        <w:t>.202</w:t>
      </w:r>
      <w:r w:rsidR="00BD6850">
        <w:rPr>
          <w:rFonts w:ascii="Times New Roman" w:hAnsi="Times New Roman" w:cs="Times New Roman"/>
          <w:sz w:val="40"/>
          <w:szCs w:val="40"/>
          <w:lang w:val="uk-UA"/>
        </w:rPr>
        <w:t>6</w:t>
      </w:r>
    </w:p>
    <w:p w14:paraId="5100A964" w14:textId="77777777" w:rsidR="0039394E" w:rsidRPr="003F5A7E" w:rsidRDefault="0039394E" w:rsidP="00C9366E">
      <w:pPr>
        <w:spacing w:line="360" w:lineRule="auto"/>
        <w:jc w:val="center"/>
        <w:rPr>
          <w:rFonts w:ascii="Times New Roman" w:hAnsi="Times New Roman" w:cs="Times New Roman"/>
          <w:sz w:val="40"/>
          <w:szCs w:val="40"/>
          <w:lang w:val="uk-UA"/>
        </w:rPr>
      </w:pPr>
    </w:p>
    <w:p w14:paraId="2884742C" w14:textId="70115565" w:rsidR="00533084" w:rsidRPr="003F5A7E" w:rsidRDefault="006D0921"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 xml:space="preserve">Вебплатформа для багатокористувацької гри в Alias </w:t>
      </w:r>
      <w:r w:rsidR="00407DD7" w:rsidRPr="003F5A7E">
        <w:rPr>
          <w:rFonts w:ascii="Times New Roman" w:hAnsi="Times New Roman" w:cs="Times New Roman"/>
          <w:sz w:val="40"/>
          <w:szCs w:val="40"/>
          <w:lang w:val="uk-UA"/>
        </w:rPr>
        <w:t>і</w:t>
      </w:r>
      <w:r w:rsidRPr="003F5A7E">
        <w:rPr>
          <w:rFonts w:ascii="Times New Roman" w:hAnsi="Times New Roman" w:cs="Times New Roman"/>
          <w:sz w:val="40"/>
          <w:szCs w:val="40"/>
          <w:lang w:val="uk-UA"/>
        </w:rPr>
        <w:t>з підтримкою офіційних і користувацьких карт та правил гри та засобів соціальної взаємодії</w:t>
      </w:r>
    </w:p>
    <w:p w14:paraId="7C6974B4"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74AF0A7C" w14:textId="77124F30"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Лісовий Нікіта Андрійович</w:t>
      </w:r>
    </w:p>
    <w:p w14:paraId="7A3222DE" w14:textId="455C4AF2"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Атаманова Олександра Петрівна</w:t>
      </w:r>
    </w:p>
    <w:p w14:paraId="27FE8BD0" w14:textId="0B4814AE"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Кожанов Олександр Юрійович</w:t>
      </w:r>
    </w:p>
    <w:p w14:paraId="6B466288" w14:textId="77777777" w:rsidR="00533084" w:rsidRPr="003F5A7E" w:rsidRDefault="00533084" w:rsidP="00C9366E">
      <w:pPr>
        <w:spacing w:line="360" w:lineRule="auto"/>
        <w:rPr>
          <w:lang w:val="uk-UA"/>
        </w:rPr>
      </w:pPr>
    </w:p>
    <w:p w14:paraId="2F427204" w14:textId="77777777" w:rsidR="0039394E" w:rsidRPr="003F5A7E" w:rsidRDefault="0039394E" w:rsidP="00C9366E">
      <w:pPr>
        <w:spacing w:line="360" w:lineRule="auto"/>
        <w:rPr>
          <w:lang w:val="uk-UA"/>
        </w:rPr>
      </w:pPr>
    </w:p>
    <w:p w14:paraId="0F569C6F" w14:textId="77777777" w:rsidR="0039394E" w:rsidRPr="003F5A7E" w:rsidRDefault="0039394E" w:rsidP="00C9366E">
      <w:pPr>
        <w:spacing w:line="360" w:lineRule="auto"/>
      </w:pPr>
    </w:p>
    <w:p w14:paraId="37789651" w14:textId="77777777" w:rsidR="00533084" w:rsidRPr="003F5A7E" w:rsidRDefault="00533084" w:rsidP="00C9366E">
      <w:pPr>
        <w:spacing w:line="360" w:lineRule="auto"/>
        <w:jc w:val="center"/>
        <w:rPr>
          <w:rFonts w:ascii="Times New Roman" w:hAnsi="Times New Roman" w:cs="Times New Roman"/>
          <w:b/>
          <w:bCs/>
          <w:sz w:val="28"/>
          <w:szCs w:val="28"/>
          <w:lang w:val="uk-UA"/>
        </w:rPr>
      </w:pPr>
      <w:r w:rsidRPr="003F5A7E">
        <w:rPr>
          <w:rFonts w:ascii="Times New Roman" w:hAnsi="Times New Roman" w:cs="Times New Roman"/>
          <w:b/>
          <w:bCs/>
          <w:sz w:val="28"/>
          <w:szCs w:val="28"/>
          <w:lang w:val="uk-UA"/>
        </w:rPr>
        <w:lastRenderedPageBreak/>
        <w:t>ІСТОРІЯ ЗМІН</w:t>
      </w:r>
    </w:p>
    <w:p w14:paraId="282B6DB4" w14:textId="244D64CA" w:rsidR="00533084" w:rsidRPr="003F5A7E" w:rsidRDefault="00533084" w:rsidP="00C9366E">
      <w:pPr>
        <w:spacing w:line="360" w:lineRule="auto"/>
        <w:rPr>
          <w:rFonts w:ascii="Times New Roman" w:hAnsi="Times New Roman" w:cs="Times New Roman"/>
          <w:sz w:val="28"/>
          <w:szCs w:val="28"/>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3637"/>
        <w:gridCol w:w="3387"/>
        <w:gridCol w:w="1427"/>
      </w:tblGrid>
      <w:tr w:rsidR="00211F36" w:rsidRPr="003F5A7E" w14:paraId="580DB4E4" w14:textId="77777777" w:rsidTr="00E81EEB">
        <w:trPr>
          <w:trHeight w:val="285"/>
        </w:trPr>
        <w:tc>
          <w:tcPr>
            <w:tcW w:w="0" w:type="auto"/>
            <w:tcMar>
              <w:top w:w="0" w:type="dxa"/>
              <w:left w:w="100" w:type="dxa"/>
              <w:bottom w:w="0" w:type="dxa"/>
              <w:right w:w="100" w:type="dxa"/>
            </w:tcMar>
            <w:hideMark/>
          </w:tcPr>
          <w:p w14:paraId="251C68C9"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Дата</w:t>
            </w:r>
          </w:p>
        </w:tc>
        <w:tc>
          <w:tcPr>
            <w:tcW w:w="3637" w:type="dxa"/>
            <w:tcMar>
              <w:top w:w="0" w:type="dxa"/>
              <w:left w:w="100" w:type="dxa"/>
              <w:bottom w:w="0" w:type="dxa"/>
              <w:right w:w="100" w:type="dxa"/>
            </w:tcMar>
            <w:hideMark/>
          </w:tcPr>
          <w:p w14:paraId="4DECAB0E"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Опис</w:t>
            </w:r>
          </w:p>
        </w:tc>
        <w:tc>
          <w:tcPr>
            <w:tcW w:w="3387" w:type="dxa"/>
            <w:tcMar>
              <w:top w:w="0" w:type="dxa"/>
              <w:left w:w="100" w:type="dxa"/>
              <w:bottom w:w="0" w:type="dxa"/>
              <w:right w:w="100" w:type="dxa"/>
            </w:tcMar>
            <w:hideMark/>
          </w:tcPr>
          <w:p w14:paraId="0B6B0F3B"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Автор</w:t>
            </w:r>
          </w:p>
        </w:tc>
        <w:tc>
          <w:tcPr>
            <w:tcW w:w="0" w:type="auto"/>
            <w:tcMar>
              <w:top w:w="0" w:type="dxa"/>
              <w:left w:w="100" w:type="dxa"/>
              <w:bottom w:w="0" w:type="dxa"/>
              <w:right w:w="100" w:type="dxa"/>
            </w:tcMar>
            <w:hideMark/>
          </w:tcPr>
          <w:p w14:paraId="2534076D" w14:textId="77777777" w:rsidR="00533084" w:rsidRPr="003F5A7E" w:rsidRDefault="00533084"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Коментарі</w:t>
            </w:r>
          </w:p>
        </w:tc>
      </w:tr>
      <w:tr w:rsidR="00211F36" w:rsidRPr="003F5A7E" w14:paraId="318C779E" w14:textId="77777777" w:rsidTr="00E81EEB">
        <w:trPr>
          <w:trHeight w:val="285"/>
        </w:trPr>
        <w:tc>
          <w:tcPr>
            <w:tcW w:w="0" w:type="auto"/>
            <w:tcMar>
              <w:top w:w="0" w:type="dxa"/>
              <w:left w:w="100" w:type="dxa"/>
              <w:bottom w:w="0" w:type="dxa"/>
              <w:right w:w="100" w:type="dxa"/>
            </w:tcMar>
            <w:hideMark/>
          </w:tcPr>
          <w:p w14:paraId="20E175EF" w14:textId="2B8D7F89" w:rsidR="00533084" w:rsidRPr="003F5A7E" w:rsidRDefault="00DC610F"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12</w:t>
            </w:r>
            <w:r w:rsidR="0030527B" w:rsidRPr="003F5A7E">
              <w:rPr>
                <w:rFonts w:ascii="Times New Roman" w:hAnsi="Times New Roman" w:cs="Times New Roman"/>
                <w:sz w:val="28"/>
                <w:szCs w:val="28"/>
                <w:lang w:val="uk-UA"/>
              </w:rPr>
              <w:t>.04</w:t>
            </w:r>
            <w:r w:rsidR="00695F75" w:rsidRPr="003F5A7E">
              <w:rPr>
                <w:rFonts w:ascii="Times New Roman" w:hAnsi="Times New Roman" w:cs="Times New Roman"/>
                <w:sz w:val="28"/>
                <w:szCs w:val="28"/>
                <w:lang w:val="uk-UA"/>
              </w:rPr>
              <w:t>.2026</w:t>
            </w:r>
          </w:p>
        </w:tc>
        <w:tc>
          <w:tcPr>
            <w:tcW w:w="3637" w:type="dxa"/>
            <w:tcMar>
              <w:top w:w="0" w:type="dxa"/>
              <w:left w:w="100" w:type="dxa"/>
              <w:bottom w:w="0" w:type="dxa"/>
              <w:right w:w="100" w:type="dxa"/>
            </w:tcMar>
            <w:hideMark/>
          </w:tcPr>
          <w:p w14:paraId="047602E8" w14:textId="1B529131" w:rsidR="00533084" w:rsidRPr="003F5A7E" w:rsidRDefault="00C96769"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Створено пункти</w:t>
            </w:r>
            <w:r w:rsidR="004262D0" w:rsidRPr="003F5A7E">
              <w:rPr>
                <w:rFonts w:ascii="Times New Roman" w:hAnsi="Times New Roman" w:cs="Times New Roman"/>
                <w:sz w:val="28"/>
                <w:szCs w:val="28"/>
                <w:lang w:val="uk-UA"/>
              </w:rPr>
              <w:t xml:space="preserve"> 1 </w:t>
            </w:r>
            <w:r w:rsidR="002F51D5" w:rsidRPr="003F5A7E">
              <w:rPr>
                <w:rFonts w:ascii="Times New Roman" w:hAnsi="Times New Roman" w:cs="Times New Roman"/>
                <w:sz w:val="28"/>
                <w:szCs w:val="28"/>
                <w:lang w:val="en-US"/>
              </w:rPr>
              <w:t>–</w:t>
            </w:r>
            <w:r w:rsidR="004262D0" w:rsidRPr="003F5A7E">
              <w:rPr>
                <w:rFonts w:ascii="Times New Roman" w:hAnsi="Times New Roman" w:cs="Times New Roman"/>
                <w:sz w:val="28"/>
                <w:szCs w:val="28"/>
                <w:lang w:val="uk-UA"/>
              </w:rPr>
              <w:t xml:space="preserve"> 3.1.</w:t>
            </w:r>
            <w:r w:rsidR="000070B3" w:rsidRPr="003F5A7E">
              <w:rPr>
                <w:rFonts w:ascii="Times New Roman" w:hAnsi="Times New Roman" w:cs="Times New Roman"/>
                <w:sz w:val="28"/>
                <w:szCs w:val="28"/>
                <w:lang w:val="uk-UA"/>
              </w:rPr>
              <w:t>6</w:t>
            </w:r>
          </w:p>
        </w:tc>
        <w:tc>
          <w:tcPr>
            <w:tcW w:w="3387" w:type="dxa"/>
            <w:tcMar>
              <w:top w:w="0" w:type="dxa"/>
              <w:left w:w="100" w:type="dxa"/>
              <w:bottom w:w="0" w:type="dxa"/>
              <w:right w:w="100" w:type="dxa"/>
            </w:tcMar>
            <w:hideMark/>
          </w:tcPr>
          <w:p w14:paraId="3E5A30C9" w14:textId="5F3C5F66" w:rsidR="00533084" w:rsidRPr="003F5A7E" w:rsidRDefault="00742DF8"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Атаманова Олександра Петрівна</w:t>
            </w:r>
          </w:p>
        </w:tc>
        <w:tc>
          <w:tcPr>
            <w:tcW w:w="0" w:type="auto"/>
            <w:tcMar>
              <w:top w:w="0" w:type="dxa"/>
              <w:left w:w="100" w:type="dxa"/>
              <w:bottom w:w="0" w:type="dxa"/>
              <w:right w:w="100" w:type="dxa"/>
            </w:tcMar>
            <w:hideMark/>
          </w:tcPr>
          <w:p w14:paraId="250E52D5" w14:textId="77777777" w:rsidR="00533084" w:rsidRPr="003F5A7E" w:rsidRDefault="00533084" w:rsidP="00C9366E">
            <w:pPr>
              <w:spacing w:line="360" w:lineRule="auto"/>
              <w:rPr>
                <w:rFonts w:ascii="Times New Roman" w:hAnsi="Times New Roman" w:cs="Times New Roman"/>
                <w:sz w:val="28"/>
                <w:szCs w:val="28"/>
                <w:lang w:val="uk-UA"/>
              </w:rPr>
            </w:pPr>
          </w:p>
        </w:tc>
      </w:tr>
      <w:tr w:rsidR="00211F36" w:rsidRPr="003F5A7E" w14:paraId="4C722C1A" w14:textId="77777777" w:rsidTr="00E81EEB">
        <w:trPr>
          <w:trHeight w:val="285"/>
        </w:trPr>
        <w:tc>
          <w:tcPr>
            <w:tcW w:w="0" w:type="auto"/>
            <w:tcMar>
              <w:top w:w="0" w:type="dxa"/>
              <w:left w:w="100" w:type="dxa"/>
              <w:bottom w:w="0" w:type="dxa"/>
              <w:right w:w="100" w:type="dxa"/>
            </w:tcMar>
            <w:hideMark/>
          </w:tcPr>
          <w:p w14:paraId="74D5B1C0" w14:textId="15662D44" w:rsidR="00533084" w:rsidRPr="003F5A7E" w:rsidRDefault="006E7D78"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20</w:t>
            </w:r>
            <w:r w:rsidR="00533084" w:rsidRPr="003F5A7E">
              <w:rPr>
                <w:rFonts w:ascii="Times New Roman" w:hAnsi="Times New Roman" w:cs="Times New Roman"/>
                <w:sz w:val="28"/>
                <w:szCs w:val="28"/>
                <w:lang w:val="uk-UA"/>
              </w:rPr>
              <w:t>.0</w:t>
            </w:r>
            <w:r w:rsidRPr="003F5A7E">
              <w:rPr>
                <w:rFonts w:ascii="Times New Roman" w:hAnsi="Times New Roman" w:cs="Times New Roman"/>
                <w:sz w:val="28"/>
                <w:szCs w:val="28"/>
                <w:lang w:val="uk-UA"/>
              </w:rPr>
              <w:t>4</w:t>
            </w:r>
            <w:r w:rsidR="00533084" w:rsidRPr="003F5A7E">
              <w:rPr>
                <w:rFonts w:ascii="Times New Roman" w:hAnsi="Times New Roman" w:cs="Times New Roman"/>
                <w:sz w:val="28"/>
                <w:szCs w:val="28"/>
                <w:lang w:val="uk-UA"/>
              </w:rPr>
              <w:t>.202</w:t>
            </w:r>
            <w:r w:rsidR="000A5D4D" w:rsidRPr="003F5A7E">
              <w:rPr>
                <w:rFonts w:ascii="Times New Roman" w:hAnsi="Times New Roman" w:cs="Times New Roman"/>
                <w:sz w:val="28"/>
                <w:szCs w:val="28"/>
                <w:lang w:val="uk-UA"/>
              </w:rPr>
              <w:t>6</w:t>
            </w:r>
          </w:p>
        </w:tc>
        <w:tc>
          <w:tcPr>
            <w:tcW w:w="3637" w:type="dxa"/>
            <w:tcMar>
              <w:top w:w="0" w:type="dxa"/>
              <w:left w:w="100" w:type="dxa"/>
              <w:bottom w:w="0" w:type="dxa"/>
              <w:right w:w="100" w:type="dxa"/>
            </w:tcMar>
            <w:hideMark/>
          </w:tcPr>
          <w:p w14:paraId="45110C49" w14:textId="3C27E3ED" w:rsidR="00533084" w:rsidRPr="003F5A7E" w:rsidRDefault="00533084" w:rsidP="00C9366E">
            <w:pPr>
              <w:spacing w:line="360" w:lineRule="auto"/>
              <w:rPr>
                <w:rFonts w:ascii="Times New Roman" w:hAnsi="Times New Roman" w:cs="Times New Roman"/>
                <w:sz w:val="28"/>
                <w:szCs w:val="28"/>
                <w:lang w:val="en-US"/>
              </w:rPr>
            </w:pPr>
            <w:r w:rsidRPr="003F5A7E">
              <w:rPr>
                <w:rFonts w:ascii="Times New Roman" w:hAnsi="Times New Roman" w:cs="Times New Roman"/>
                <w:sz w:val="28"/>
                <w:szCs w:val="28"/>
                <w:lang w:val="uk-UA"/>
              </w:rPr>
              <w:t xml:space="preserve">Створено пункти </w:t>
            </w:r>
            <w:r w:rsidR="006F22DB" w:rsidRPr="003F5A7E">
              <w:rPr>
                <w:rFonts w:ascii="Times New Roman" w:hAnsi="Times New Roman" w:cs="Times New Roman"/>
                <w:sz w:val="28"/>
                <w:szCs w:val="28"/>
                <w:lang w:val="en-US"/>
              </w:rPr>
              <w:t xml:space="preserve">3.1.7 </w:t>
            </w:r>
            <w:r w:rsidR="002F51D5" w:rsidRPr="003F5A7E">
              <w:rPr>
                <w:rFonts w:ascii="Times New Roman" w:hAnsi="Times New Roman" w:cs="Times New Roman"/>
                <w:sz w:val="28"/>
                <w:szCs w:val="28"/>
                <w:lang w:val="en-US"/>
              </w:rPr>
              <w:t>–</w:t>
            </w:r>
            <w:r w:rsidR="006F22DB" w:rsidRPr="003F5A7E">
              <w:rPr>
                <w:rFonts w:ascii="Times New Roman" w:hAnsi="Times New Roman" w:cs="Times New Roman"/>
                <w:sz w:val="28"/>
                <w:szCs w:val="28"/>
                <w:lang w:val="en-US"/>
              </w:rPr>
              <w:t xml:space="preserve"> </w:t>
            </w:r>
            <w:r w:rsidR="002F51D5" w:rsidRPr="003F5A7E">
              <w:rPr>
                <w:rFonts w:ascii="Times New Roman" w:hAnsi="Times New Roman" w:cs="Times New Roman"/>
                <w:sz w:val="28"/>
                <w:szCs w:val="28"/>
                <w:lang w:val="en-US"/>
              </w:rPr>
              <w:t>3.1.7.8.3</w:t>
            </w:r>
          </w:p>
        </w:tc>
        <w:tc>
          <w:tcPr>
            <w:tcW w:w="3387" w:type="dxa"/>
            <w:tcMar>
              <w:top w:w="0" w:type="dxa"/>
              <w:left w:w="100" w:type="dxa"/>
              <w:bottom w:w="0" w:type="dxa"/>
              <w:right w:w="100" w:type="dxa"/>
            </w:tcMar>
            <w:hideMark/>
          </w:tcPr>
          <w:p w14:paraId="3A1117F9" w14:textId="009F08D5" w:rsidR="00533084" w:rsidRPr="003F5A7E" w:rsidRDefault="006F22DB"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Кожанов Олександр Юрійович</w:t>
            </w:r>
          </w:p>
        </w:tc>
        <w:tc>
          <w:tcPr>
            <w:tcW w:w="0" w:type="auto"/>
            <w:tcMar>
              <w:top w:w="0" w:type="dxa"/>
              <w:left w:w="100" w:type="dxa"/>
              <w:bottom w:w="0" w:type="dxa"/>
              <w:right w:w="100" w:type="dxa"/>
            </w:tcMar>
            <w:hideMark/>
          </w:tcPr>
          <w:p w14:paraId="3CD181ED" w14:textId="77777777" w:rsidR="00533084" w:rsidRPr="003F5A7E" w:rsidRDefault="00533084" w:rsidP="00C9366E">
            <w:pPr>
              <w:spacing w:line="360" w:lineRule="auto"/>
              <w:rPr>
                <w:rFonts w:ascii="Times New Roman" w:hAnsi="Times New Roman" w:cs="Times New Roman"/>
                <w:sz w:val="28"/>
                <w:szCs w:val="28"/>
                <w:lang w:val="uk-UA"/>
              </w:rPr>
            </w:pPr>
          </w:p>
        </w:tc>
      </w:tr>
      <w:tr w:rsidR="00211F36" w:rsidRPr="003F5A7E" w14:paraId="066D05B9" w14:textId="77777777" w:rsidTr="00E81EEB">
        <w:trPr>
          <w:trHeight w:val="285"/>
        </w:trPr>
        <w:tc>
          <w:tcPr>
            <w:tcW w:w="0" w:type="auto"/>
            <w:tcMar>
              <w:top w:w="0" w:type="dxa"/>
              <w:left w:w="100" w:type="dxa"/>
              <w:bottom w:w="0" w:type="dxa"/>
              <w:right w:w="100" w:type="dxa"/>
            </w:tcMar>
            <w:hideMark/>
          </w:tcPr>
          <w:p w14:paraId="5312B477" w14:textId="60725FE8" w:rsidR="00533084" w:rsidRPr="003F5A7E" w:rsidRDefault="00655E20"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24</w:t>
            </w:r>
            <w:r w:rsidR="00533084" w:rsidRPr="003F5A7E">
              <w:rPr>
                <w:rFonts w:ascii="Times New Roman" w:hAnsi="Times New Roman" w:cs="Times New Roman"/>
                <w:sz w:val="28"/>
                <w:szCs w:val="28"/>
                <w:lang w:val="uk-UA"/>
              </w:rPr>
              <w:t>.0</w:t>
            </w:r>
            <w:r w:rsidR="006E7D78" w:rsidRPr="003F5A7E">
              <w:rPr>
                <w:rFonts w:ascii="Times New Roman" w:hAnsi="Times New Roman" w:cs="Times New Roman"/>
                <w:sz w:val="28"/>
                <w:szCs w:val="28"/>
                <w:lang w:val="uk-UA"/>
              </w:rPr>
              <w:t>5</w:t>
            </w:r>
            <w:r w:rsidR="00533084" w:rsidRPr="003F5A7E">
              <w:rPr>
                <w:rFonts w:ascii="Times New Roman" w:hAnsi="Times New Roman" w:cs="Times New Roman"/>
                <w:sz w:val="28"/>
                <w:szCs w:val="28"/>
                <w:lang w:val="uk-UA"/>
              </w:rPr>
              <w:t>.202</w:t>
            </w:r>
            <w:r w:rsidR="006E7D78" w:rsidRPr="003F5A7E">
              <w:rPr>
                <w:rFonts w:ascii="Times New Roman" w:hAnsi="Times New Roman" w:cs="Times New Roman"/>
                <w:sz w:val="28"/>
                <w:szCs w:val="28"/>
                <w:lang w:val="uk-UA"/>
              </w:rPr>
              <w:t>6</w:t>
            </w:r>
          </w:p>
        </w:tc>
        <w:tc>
          <w:tcPr>
            <w:tcW w:w="3637" w:type="dxa"/>
            <w:tcMar>
              <w:top w:w="0" w:type="dxa"/>
              <w:left w:w="100" w:type="dxa"/>
              <w:bottom w:w="0" w:type="dxa"/>
              <w:right w:w="100" w:type="dxa"/>
            </w:tcMar>
            <w:hideMark/>
          </w:tcPr>
          <w:p w14:paraId="0FA21CF7" w14:textId="5F53DB3F" w:rsidR="00533084" w:rsidRPr="003F5A7E" w:rsidRDefault="00533084" w:rsidP="00C9366E">
            <w:pPr>
              <w:spacing w:line="360" w:lineRule="auto"/>
              <w:rPr>
                <w:rFonts w:ascii="Times New Roman" w:hAnsi="Times New Roman" w:cs="Times New Roman"/>
                <w:sz w:val="28"/>
                <w:szCs w:val="28"/>
                <w:lang w:val="en-US"/>
              </w:rPr>
            </w:pPr>
            <w:r w:rsidRPr="003F5A7E">
              <w:rPr>
                <w:rFonts w:ascii="Times New Roman" w:hAnsi="Times New Roman" w:cs="Times New Roman"/>
                <w:sz w:val="28"/>
                <w:szCs w:val="28"/>
                <w:lang w:val="uk-UA"/>
              </w:rPr>
              <w:t xml:space="preserve">Створено пункти </w:t>
            </w:r>
            <w:r w:rsidR="002F51D5" w:rsidRPr="003F5A7E">
              <w:rPr>
                <w:rFonts w:ascii="Times New Roman" w:hAnsi="Times New Roman" w:cs="Times New Roman"/>
                <w:sz w:val="28"/>
                <w:szCs w:val="28"/>
                <w:lang w:val="en-US"/>
              </w:rPr>
              <w:t>3.1.7.9 – 3.4</w:t>
            </w:r>
          </w:p>
        </w:tc>
        <w:tc>
          <w:tcPr>
            <w:tcW w:w="3387" w:type="dxa"/>
            <w:tcMar>
              <w:top w:w="0" w:type="dxa"/>
              <w:left w:w="100" w:type="dxa"/>
              <w:bottom w:w="0" w:type="dxa"/>
              <w:right w:w="100" w:type="dxa"/>
            </w:tcMar>
            <w:hideMark/>
          </w:tcPr>
          <w:p w14:paraId="593DDA24" w14:textId="27CCB561" w:rsidR="00533084" w:rsidRPr="003F5A7E" w:rsidRDefault="006F22DB"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Лісовий Нікіта Андрійович</w:t>
            </w:r>
          </w:p>
        </w:tc>
        <w:tc>
          <w:tcPr>
            <w:tcW w:w="0" w:type="auto"/>
            <w:tcMar>
              <w:top w:w="0" w:type="dxa"/>
              <w:left w:w="100" w:type="dxa"/>
              <w:bottom w:w="0" w:type="dxa"/>
              <w:right w:w="100" w:type="dxa"/>
            </w:tcMar>
            <w:hideMark/>
          </w:tcPr>
          <w:p w14:paraId="34E66993" w14:textId="77777777" w:rsidR="00533084" w:rsidRPr="003F5A7E" w:rsidRDefault="00533084" w:rsidP="00C9366E">
            <w:pPr>
              <w:spacing w:line="360" w:lineRule="auto"/>
              <w:rPr>
                <w:rFonts w:ascii="Times New Roman" w:hAnsi="Times New Roman" w:cs="Times New Roman"/>
                <w:sz w:val="28"/>
                <w:szCs w:val="28"/>
                <w:lang w:val="uk-UA"/>
              </w:rPr>
            </w:pPr>
          </w:p>
        </w:tc>
      </w:tr>
    </w:tbl>
    <w:p w14:paraId="37EEB157" w14:textId="77777777" w:rsidR="000A5D4D" w:rsidRPr="003F5A7E" w:rsidRDefault="000A5D4D" w:rsidP="00C9366E">
      <w:pPr>
        <w:spacing w:line="360" w:lineRule="auto"/>
        <w:rPr>
          <w:rFonts w:ascii="Times New Roman" w:hAnsi="Times New Roman" w:cs="Times New Roman"/>
          <w:sz w:val="28"/>
          <w:szCs w:val="28"/>
          <w:lang w:val="uk-UA"/>
        </w:rPr>
      </w:pPr>
    </w:p>
    <w:p w14:paraId="05611809" w14:textId="77777777" w:rsidR="00533084" w:rsidRPr="003F5A7E" w:rsidRDefault="00533084" w:rsidP="00C9366E">
      <w:pPr>
        <w:spacing w:line="360" w:lineRule="auto"/>
        <w:jc w:val="center"/>
        <w:rPr>
          <w:rFonts w:ascii="Times New Roman" w:hAnsi="Times New Roman" w:cs="Times New Roman"/>
          <w:b/>
          <w:bCs/>
          <w:sz w:val="28"/>
          <w:szCs w:val="28"/>
          <w:lang w:val="uk-UA"/>
        </w:rPr>
      </w:pPr>
      <w:r w:rsidRPr="003F5A7E">
        <w:rPr>
          <w:rFonts w:ascii="Times New Roman" w:hAnsi="Times New Roman" w:cs="Times New Roman"/>
          <w:b/>
          <w:bCs/>
          <w:sz w:val="28"/>
          <w:szCs w:val="28"/>
          <w:lang w:val="uk-UA"/>
        </w:rPr>
        <w:t>ЗАТВЕРДЖЕННЯ ДОКУМЕНТУ</w:t>
      </w:r>
    </w:p>
    <w:p w14:paraId="78E3B8D4" w14:textId="1BEEF18D" w:rsidR="00533084" w:rsidRPr="003F5A7E" w:rsidRDefault="00533084" w:rsidP="00C9366E">
      <w:pPr>
        <w:spacing w:line="360" w:lineRule="auto"/>
        <w:rPr>
          <w:rFonts w:ascii="Times New Roman" w:hAnsi="Times New Roman" w:cs="Times New Roman"/>
          <w:sz w:val="28"/>
          <w:szCs w:val="28"/>
          <w:lang w:val="uk-UA"/>
        </w:rPr>
      </w:pPr>
    </w:p>
    <w:p w14:paraId="70B0454C" w14:textId="4ADACDD9" w:rsidR="00533084" w:rsidRPr="003F5A7E" w:rsidRDefault="00533084" w:rsidP="00F9656D">
      <w:pPr>
        <w:spacing w:line="360" w:lineRule="auto"/>
        <w:ind w:right="-2" w:firstLine="708"/>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Наступну специфікацію вимог до програмного забезпечення було прийнято та схвалено:</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3685"/>
        <w:gridCol w:w="1621"/>
        <w:gridCol w:w="1629"/>
      </w:tblGrid>
      <w:tr w:rsidR="00533084" w:rsidRPr="003F5A7E" w14:paraId="3518BE9D" w14:textId="77777777" w:rsidTr="00B75C3B">
        <w:trPr>
          <w:trHeight w:val="736"/>
          <w:jc w:val="center"/>
        </w:trPr>
        <w:tc>
          <w:tcPr>
            <w:tcW w:w="2841" w:type="dxa"/>
            <w:tcMar>
              <w:top w:w="0" w:type="dxa"/>
              <w:left w:w="100" w:type="dxa"/>
              <w:bottom w:w="0" w:type="dxa"/>
              <w:right w:w="100" w:type="dxa"/>
            </w:tcMar>
            <w:hideMark/>
          </w:tcPr>
          <w:p w14:paraId="355F5AF6"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Підпис</w:t>
            </w:r>
          </w:p>
        </w:tc>
        <w:tc>
          <w:tcPr>
            <w:tcW w:w="3685" w:type="dxa"/>
            <w:tcMar>
              <w:top w:w="0" w:type="dxa"/>
              <w:left w:w="100" w:type="dxa"/>
              <w:bottom w:w="0" w:type="dxa"/>
              <w:right w:w="100" w:type="dxa"/>
            </w:tcMar>
            <w:hideMark/>
          </w:tcPr>
          <w:p w14:paraId="26316E01"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Друковане ім’я</w:t>
            </w:r>
          </w:p>
        </w:tc>
        <w:tc>
          <w:tcPr>
            <w:tcW w:w="1621" w:type="dxa"/>
            <w:tcMar>
              <w:top w:w="0" w:type="dxa"/>
              <w:left w:w="100" w:type="dxa"/>
              <w:bottom w:w="0" w:type="dxa"/>
              <w:right w:w="100" w:type="dxa"/>
            </w:tcMar>
            <w:hideMark/>
          </w:tcPr>
          <w:p w14:paraId="5155DFA6"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Назва</w:t>
            </w:r>
          </w:p>
        </w:tc>
        <w:tc>
          <w:tcPr>
            <w:tcW w:w="1629" w:type="dxa"/>
            <w:tcMar>
              <w:top w:w="0" w:type="dxa"/>
              <w:left w:w="100" w:type="dxa"/>
              <w:bottom w:w="0" w:type="dxa"/>
              <w:right w:w="100" w:type="dxa"/>
            </w:tcMar>
            <w:hideMark/>
          </w:tcPr>
          <w:p w14:paraId="6671C17D"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Дата</w:t>
            </w:r>
          </w:p>
        </w:tc>
      </w:tr>
      <w:tr w:rsidR="00533084" w:rsidRPr="003F5A7E" w14:paraId="398919D1" w14:textId="77777777" w:rsidTr="00B75C3B">
        <w:trPr>
          <w:trHeight w:val="1052"/>
          <w:jc w:val="center"/>
        </w:trPr>
        <w:tc>
          <w:tcPr>
            <w:tcW w:w="2841" w:type="dxa"/>
            <w:tcMar>
              <w:top w:w="0" w:type="dxa"/>
              <w:left w:w="100" w:type="dxa"/>
              <w:bottom w:w="0" w:type="dxa"/>
              <w:right w:w="100" w:type="dxa"/>
            </w:tcMar>
            <w:hideMark/>
          </w:tcPr>
          <w:p w14:paraId="11555D96"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2F40116"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35DA684F"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16E064D6" w14:textId="77777777" w:rsidR="00533084" w:rsidRPr="003F5A7E" w:rsidRDefault="00533084" w:rsidP="00C9366E">
            <w:pPr>
              <w:spacing w:line="360" w:lineRule="auto"/>
              <w:rPr>
                <w:rFonts w:ascii="Times New Roman" w:hAnsi="Times New Roman" w:cs="Times New Roman"/>
                <w:sz w:val="28"/>
                <w:szCs w:val="28"/>
                <w:lang w:val="uk-UA"/>
              </w:rPr>
            </w:pPr>
          </w:p>
        </w:tc>
      </w:tr>
      <w:tr w:rsidR="00533084" w:rsidRPr="003F5A7E" w14:paraId="6F0F8519" w14:textId="77777777" w:rsidTr="00B75C3B">
        <w:trPr>
          <w:trHeight w:val="1052"/>
          <w:jc w:val="center"/>
        </w:trPr>
        <w:tc>
          <w:tcPr>
            <w:tcW w:w="2841" w:type="dxa"/>
            <w:tcMar>
              <w:top w:w="0" w:type="dxa"/>
              <w:left w:w="100" w:type="dxa"/>
              <w:bottom w:w="0" w:type="dxa"/>
              <w:right w:w="100" w:type="dxa"/>
            </w:tcMar>
            <w:hideMark/>
          </w:tcPr>
          <w:p w14:paraId="5BB049FB"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51300F9"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1518FB52"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7A6E285E" w14:textId="77777777" w:rsidR="00533084" w:rsidRPr="003F5A7E" w:rsidRDefault="00533084" w:rsidP="00C9366E">
            <w:pPr>
              <w:spacing w:line="360" w:lineRule="auto"/>
              <w:rPr>
                <w:rFonts w:ascii="Times New Roman" w:hAnsi="Times New Roman" w:cs="Times New Roman"/>
                <w:sz w:val="28"/>
                <w:szCs w:val="28"/>
                <w:lang w:val="uk-UA"/>
              </w:rPr>
            </w:pPr>
          </w:p>
        </w:tc>
      </w:tr>
      <w:tr w:rsidR="00533084" w:rsidRPr="003F5A7E" w14:paraId="643791DE" w14:textId="77777777" w:rsidTr="00B75C3B">
        <w:trPr>
          <w:trHeight w:val="1052"/>
          <w:jc w:val="center"/>
        </w:trPr>
        <w:tc>
          <w:tcPr>
            <w:tcW w:w="2841" w:type="dxa"/>
            <w:tcMar>
              <w:top w:w="0" w:type="dxa"/>
              <w:left w:w="100" w:type="dxa"/>
              <w:bottom w:w="0" w:type="dxa"/>
              <w:right w:w="100" w:type="dxa"/>
            </w:tcMar>
            <w:hideMark/>
          </w:tcPr>
          <w:p w14:paraId="4172001A"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4D7AAE33"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7679C2AD"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382E531F" w14:textId="77777777" w:rsidR="00533084" w:rsidRPr="003F5A7E" w:rsidRDefault="00533084" w:rsidP="00C9366E">
            <w:pPr>
              <w:spacing w:line="360" w:lineRule="auto"/>
              <w:rPr>
                <w:rFonts w:ascii="Times New Roman" w:hAnsi="Times New Roman" w:cs="Times New Roman"/>
                <w:sz w:val="28"/>
                <w:szCs w:val="28"/>
                <w:lang w:val="uk-UA"/>
              </w:rPr>
            </w:pPr>
          </w:p>
        </w:tc>
      </w:tr>
    </w:tbl>
    <w:p w14:paraId="49B5B363" w14:textId="741B48D6" w:rsidR="00E41FB4" w:rsidRPr="003F5A7E" w:rsidRDefault="00E41FB4" w:rsidP="00E41FB4">
      <w:pPr>
        <w:pStyle w:val="af6"/>
        <w:spacing w:after="240"/>
        <w:jc w:val="center"/>
        <w:rPr>
          <w:rFonts w:asciiTheme="minorHAnsi" w:eastAsiaTheme="minorHAnsi" w:hAnsiTheme="minorHAnsi" w:cstheme="minorBidi"/>
          <w:color w:val="auto"/>
          <w:kern w:val="2"/>
          <w:sz w:val="24"/>
          <w:szCs w:val="24"/>
          <w:lang w:val="en-US" w:eastAsia="en-US"/>
          <w14:ligatures w14:val="standardContextual"/>
        </w:rPr>
      </w:pPr>
    </w:p>
    <w:p w14:paraId="0CA627AC" w14:textId="246D88F3" w:rsidR="00E41FB4" w:rsidRPr="003F5A7E" w:rsidRDefault="00E41FB4" w:rsidP="00E41FB4">
      <w:pPr>
        <w:rPr>
          <w:lang w:val="en-US"/>
        </w:rPr>
      </w:pPr>
      <w:r w:rsidRPr="003F5A7E">
        <w:rPr>
          <w:lang w:val="en-US"/>
        </w:rPr>
        <w:br w:type="page"/>
      </w:r>
    </w:p>
    <w:sdt>
      <w:sdtPr>
        <w:rPr>
          <w:rFonts w:asciiTheme="minorHAnsi" w:eastAsiaTheme="minorHAnsi" w:hAnsiTheme="minorHAnsi" w:cstheme="minorBidi"/>
          <w:color w:val="auto"/>
          <w:kern w:val="2"/>
          <w:sz w:val="24"/>
          <w:szCs w:val="24"/>
          <w:lang w:val="uk-UA" w:eastAsia="en-US"/>
          <w14:ligatures w14:val="standardContextual"/>
        </w:rPr>
        <w:id w:val="845221219"/>
        <w:docPartObj>
          <w:docPartGallery w:val="Table of Contents"/>
          <w:docPartUnique/>
        </w:docPartObj>
      </w:sdtPr>
      <w:sdtEndPr>
        <w:rPr>
          <w:b/>
          <w:bCs/>
        </w:rPr>
      </w:sdtEndPr>
      <w:sdtContent>
        <w:p w14:paraId="3E014652" w14:textId="4AF23A5C" w:rsidR="00F02511" w:rsidRPr="003F5A7E" w:rsidRDefault="00DE5924" w:rsidP="00E41FB4">
          <w:pPr>
            <w:pStyle w:val="af6"/>
            <w:spacing w:after="240"/>
            <w:jc w:val="center"/>
            <w:rPr>
              <w:rFonts w:ascii="Times New Roman" w:eastAsiaTheme="minorHAnsi" w:hAnsi="Times New Roman" w:cs="Times New Roman"/>
              <w:color w:val="auto"/>
              <w:kern w:val="2"/>
              <w:sz w:val="28"/>
              <w:szCs w:val="28"/>
              <w:lang w:val="uk-UA" w:eastAsia="en-US"/>
              <w14:ligatures w14:val="standardContextual"/>
            </w:rPr>
          </w:pPr>
          <w:r w:rsidRPr="003F5A7E">
            <w:rPr>
              <w:rFonts w:ascii="Times New Roman" w:hAnsi="Times New Roman" w:cs="Times New Roman"/>
              <w:b/>
              <w:bCs/>
              <w:color w:val="000000" w:themeColor="text1"/>
              <w:sz w:val="28"/>
              <w:szCs w:val="28"/>
              <w:lang w:val="uk-UA"/>
            </w:rPr>
            <w:t>ЗМІСТ</w:t>
          </w:r>
        </w:p>
        <w:p w14:paraId="1F5AA776" w14:textId="0527D086" w:rsidR="00985DF7" w:rsidRPr="003F5A7E" w:rsidRDefault="00DE5924">
          <w:pPr>
            <w:pStyle w:val="11"/>
            <w:rPr>
              <w:rFonts w:ascii="Times New Roman" w:eastAsiaTheme="minorEastAsia" w:hAnsi="Times New Roman" w:cs="Times New Roman"/>
              <w:noProof/>
              <w:sz w:val="28"/>
              <w:szCs w:val="28"/>
              <w:lang w:val="uk-UA" w:eastAsia="uk-UA"/>
            </w:rPr>
          </w:pPr>
          <w:r w:rsidRPr="003F5A7E">
            <w:rPr>
              <w:rFonts w:ascii="Times New Roman" w:hAnsi="Times New Roman" w:cs="Times New Roman"/>
              <w:color w:val="000000" w:themeColor="text1"/>
              <w:sz w:val="28"/>
              <w:szCs w:val="28"/>
            </w:rPr>
            <w:fldChar w:fldCharType="begin"/>
          </w:r>
          <w:r w:rsidRPr="003F5A7E">
            <w:rPr>
              <w:rFonts w:ascii="Times New Roman" w:hAnsi="Times New Roman" w:cs="Times New Roman"/>
              <w:color w:val="000000" w:themeColor="text1"/>
              <w:sz w:val="28"/>
              <w:szCs w:val="28"/>
            </w:rPr>
            <w:instrText xml:space="preserve"> TOC \o "1-5" \h \z \u </w:instrText>
          </w:r>
          <w:r w:rsidRPr="003F5A7E">
            <w:rPr>
              <w:rFonts w:ascii="Times New Roman" w:hAnsi="Times New Roman" w:cs="Times New Roman"/>
              <w:color w:val="000000" w:themeColor="text1"/>
              <w:sz w:val="28"/>
              <w:szCs w:val="28"/>
            </w:rPr>
            <w:fldChar w:fldCharType="separate"/>
          </w:r>
          <w:hyperlink w:anchor="_Toc234653073" w:history="1">
            <w:r w:rsidR="00985DF7" w:rsidRPr="003F5A7E">
              <w:rPr>
                <w:rStyle w:val="ae"/>
                <w:rFonts w:ascii="Times New Roman" w:hAnsi="Times New Roman" w:cs="Times New Roman"/>
                <w:noProof/>
                <w:sz w:val="28"/>
                <w:szCs w:val="28"/>
                <w:lang w:val="uk-UA"/>
              </w:rPr>
              <w:t>1.</w:t>
            </w:r>
            <w:r w:rsidR="00985DF7" w:rsidRPr="003F5A7E">
              <w:rPr>
                <w:rFonts w:ascii="Times New Roman" w:eastAsiaTheme="minorEastAsia" w:hAnsi="Times New Roman" w:cs="Times New Roman"/>
                <w:noProof/>
                <w:sz w:val="28"/>
                <w:szCs w:val="28"/>
                <w:lang w:val="uk-UA" w:eastAsia="uk-UA"/>
              </w:rPr>
              <w:tab/>
            </w:r>
            <w:r w:rsidR="00985DF7" w:rsidRPr="003F5A7E">
              <w:rPr>
                <w:rStyle w:val="ae"/>
                <w:rFonts w:ascii="Times New Roman" w:hAnsi="Times New Roman" w:cs="Times New Roman"/>
                <w:noProof/>
                <w:sz w:val="28"/>
                <w:szCs w:val="28"/>
                <w:lang w:val="uk-UA"/>
              </w:rPr>
              <w:t>ВСТУП</w:t>
            </w:r>
            <w:r w:rsidR="00985DF7" w:rsidRPr="003F5A7E">
              <w:rPr>
                <w:rFonts w:ascii="Times New Roman" w:hAnsi="Times New Roman" w:cs="Times New Roman"/>
                <w:noProof/>
                <w:webHidden/>
                <w:sz w:val="28"/>
                <w:szCs w:val="28"/>
              </w:rPr>
              <w:tab/>
            </w:r>
            <w:r w:rsidR="00985DF7" w:rsidRPr="003F5A7E">
              <w:rPr>
                <w:rFonts w:ascii="Times New Roman" w:hAnsi="Times New Roman" w:cs="Times New Roman"/>
                <w:noProof/>
                <w:webHidden/>
                <w:sz w:val="28"/>
                <w:szCs w:val="28"/>
              </w:rPr>
              <w:fldChar w:fldCharType="begin"/>
            </w:r>
            <w:r w:rsidR="00985DF7" w:rsidRPr="003F5A7E">
              <w:rPr>
                <w:rFonts w:ascii="Times New Roman" w:hAnsi="Times New Roman" w:cs="Times New Roman"/>
                <w:noProof/>
                <w:webHidden/>
                <w:sz w:val="28"/>
                <w:szCs w:val="28"/>
              </w:rPr>
              <w:instrText xml:space="preserve"> PAGEREF _Toc234653073 \h </w:instrText>
            </w:r>
            <w:r w:rsidR="00985DF7" w:rsidRPr="003F5A7E">
              <w:rPr>
                <w:rFonts w:ascii="Times New Roman" w:hAnsi="Times New Roman" w:cs="Times New Roman"/>
                <w:noProof/>
                <w:webHidden/>
                <w:sz w:val="28"/>
                <w:szCs w:val="28"/>
              </w:rPr>
            </w:r>
            <w:r w:rsidR="00985DF7" w:rsidRPr="003F5A7E">
              <w:rPr>
                <w:rFonts w:ascii="Times New Roman" w:hAnsi="Times New Roman" w:cs="Times New Roman"/>
                <w:noProof/>
                <w:webHidden/>
                <w:sz w:val="28"/>
                <w:szCs w:val="28"/>
              </w:rPr>
              <w:fldChar w:fldCharType="separate"/>
            </w:r>
            <w:r w:rsidR="00985DF7" w:rsidRPr="003F5A7E">
              <w:rPr>
                <w:rFonts w:ascii="Times New Roman" w:hAnsi="Times New Roman" w:cs="Times New Roman"/>
                <w:noProof/>
                <w:webHidden/>
                <w:sz w:val="28"/>
                <w:szCs w:val="28"/>
              </w:rPr>
              <w:t>7</w:t>
            </w:r>
            <w:r w:rsidR="00985DF7" w:rsidRPr="003F5A7E">
              <w:rPr>
                <w:rFonts w:ascii="Times New Roman" w:hAnsi="Times New Roman" w:cs="Times New Roman"/>
                <w:noProof/>
                <w:webHidden/>
                <w:sz w:val="28"/>
                <w:szCs w:val="28"/>
              </w:rPr>
              <w:fldChar w:fldCharType="end"/>
            </w:r>
          </w:hyperlink>
        </w:p>
        <w:p w14:paraId="73D722FF" w14:textId="71C9075E"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4" w:history="1">
            <w:r w:rsidRPr="003F5A7E">
              <w:rPr>
                <w:rStyle w:val="ae"/>
                <w:rFonts w:ascii="Times New Roman" w:hAnsi="Times New Roman" w:cs="Times New Roman"/>
                <w:noProof/>
                <w:sz w:val="28"/>
                <w:szCs w:val="28"/>
                <w:lang w:val="uk-UA"/>
              </w:rPr>
              <w:t>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Огляд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7</w:t>
            </w:r>
            <w:r w:rsidRPr="003F5A7E">
              <w:rPr>
                <w:rFonts w:ascii="Times New Roman" w:hAnsi="Times New Roman" w:cs="Times New Roman"/>
                <w:noProof/>
                <w:webHidden/>
                <w:sz w:val="28"/>
                <w:szCs w:val="28"/>
              </w:rPr>
              <w:fldChar w:fldCharType="end"/>
            </w:r>
          </w:hyperlink>
        </w:p>
        <w:p w14:paraId="1F667545" w14:textId="7281B383"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5" w:history="1">
            <w:r w:rsidRPr="003F5A7E">
              <w:rPr>
                <w:rStyle w:val="ae"/>
                <w:rFonts w:ascii="Times New Roman" w:hAnsi="Times New Roman" w:cs="Times New Roman"/>
                <w:noProof/>
                <w:sz w:val="28"/>
                <w:szCs w:val="28"/>
                <w:lang w:val="uk-UA"/>
              </w:rPr>
              <w:t>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Мета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8</w:t>
            </w:r>
            <w:r w:rsidRPr="003F5A7E">
              <w:rPr>
                <w:rFonts w:ascii="Times New Roman" w:hAnsi="Times New Roman" w:cs="Times New Roman"/>
                <w:noProof/>
                <w:webHidden/>
                <w:sz w:val="28"/>
                <w:szCs w:val="28"/>
              </w:rPr>
              <w:fldChar w:fldCharType="end"/>
            </w:r>
          </w:hyperlink>
        </w:p>
        <w:p w14:paraId="38AD8972" w14:textId="0280F5BD"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6" w:history="1">
            <w:r w:rsidRPr="003F5A7E">
              <w:rPr>
                <w:rStyle w:val="ae"/>
                <w:rFonts w:ascii="Times New Roman" w:hAnsi="Times New Roman" w:cs="Times New Roman"/>
                <w:noProof/>
                <w:sz w:val="28"/>
                <w:szCs w:val="28"/>
                <w:lang w:val="uk-UA"/>
              </w:rPr>
              <w:t>1.3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Межі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10</w:t>
            </w:r>
            <w:r w:rsidRPr="003F5A7E">
              <w:rPr>
                <w:rFonts w:ascii="Times New Roman" w:hAnsi="Times New Roman" w:cs="Times New Roman"/>
                <w:noProof/>
                <w:webHidden/>
                <w:sz w:val="28"/>
                <w:szCs w:val="28"/>
              </w:rPr>
              <w:fldChar w:fldCharType="end"/>
            </w:r>
          </w:hyperlink>
        </w:p>
        <w:p w14:paraId="747EA8C9" w14:textId="05BCA9E1"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7" w:history="1">
            <w:r w:rsidRPr="003F5A7E">
              <w:rPr>
                <w:rStyle w:val="ae"/>
                <w:rFonts w:ascii="Times New Roman" w:hAnsi="Times New Roman" w:cs="Times New Roman"/>
                <w:noProof/>
                <w:sz w:val="28"/>
                <w:szCs w:val="28"/>
                <w:lang w:val="uk-UA"/>
              </w:rPr>
              <w:t>1.4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Посилання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11</w:t>
            </w:r>
            <w:r w:rsidRPr="003F5A7E">
              <w:rPr>
                <w:rFonts w:ascii="Times New Roman" w:hAnsi="Times New Roman" w:cs="Times New Roman"/>
                <w:noProof/>
                <w:webHidden/>
                <w:sz w:val="28"/>
                <w:szCs w:val="28"/>
              </w:rPr>
              <w:fldChar w:fldCharType="end"/>
            </w:r>
          </w:hyperlink>
        </w:p>
        <w:p w14:paraId="3A1E2713" w14:textId="3D8918DF"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8" w:history="1">
            <w:r w:rsidRPr="003F5A7E">
              <w:rPr>
                <w:rStyle w:val="ae"/>
                <w:rFonts w:ascii="Times New Roman" w:hAnsi="Times New Roman" w:cs="Times New Roman"/>
                <w:noProof/>
                <w:sz w:val="28"/>
                <w:szCs w:val="28"/>
                <w:lang w:val="uk-UA"/>
              </w:rPr>
              <w:t>1.5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Означення та абревіатури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14</w:t>
            </w:r>
            <w:r w:rsidRPr="003F5A7E">
              <w:rPr>
                <w:rFonts w:ascii="Times New Roman" w:hAnsi="Times New Roman" w:cs="Times New Roman"/>
                <w:noProof/>
                <w:webHidden/>
                <w:sz w:val="28"/>
                <w:szCs w:val="28"/>
              </w:rPr>
              <w:fldChar w:fldCharType="end"/>
            </w:r>
          </w:hyperlink>
        </w:p>
        <w:p w14:paraId="31CDC7B7" w14:textId="48112D22" w:rsidR="00985DF7" w:rsidRPr="003F5A7E" w:rsidRDefault="00985DF7">
          <w:pPr>
            <w:pStyle w:val="11"/>
            <w:rPr>
              <w:rFonts w:ascii="Times New Roman" w:eastAsiaTheme="minorEastAsia" w:hAnsi="Times New Roman" w:cs="Times New Roman"/>
              <w:noProof/>
              <w:sz w:val="28"/>
              <w:szCs w:val="28"/>
              <w:lang w:val="uk-UA" w:eastAsia="uk-UA"/>
            </w:rPr>
          </w:pPr>
          <w:hyperlink w:anchor="_Toc234653079" w:history="1">
            <w:r w:rsidRPr="003F5A7E">
              <w:rPr>
                <w:rStyle w:val="ae"/>
                <w:rFonts w:ascii="Times New Roman" w:hAnsi="Times New Roman" w:cs="Times New Roman"/>
                <w:noProof/>
                <w:sz w:val="28"/>
                <w:szCs w:val="28"/>
                <w:lang w:val="uk-UA"/>
              </w:rPr>
              <w:t>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ЗАГАЛЬНИЙ ОПИС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18</w:t>
            </w:r>
            <w:r w:rsidRPr="003F5A7E">
              <w:rPr>
                <w:rFonts w:ascii="Times New Roman" w:hAnsi="Times New Roman" w:cs="Times New Roman"/>
                <w:noProof/>
                <w:webHidden/>
                <w:sz w:val="28"/>
                <w:szCs w:val="28"/>
              </w:rPr>
              <w:fldChar w:fldCharType="end"/>
            </w:r>
          </w:hyperlink>
        </w:p>
        <w:p w14:paraId="3E7379B8" w14:textId="744B252A"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0" w:history="1">
            <w:r w:rsidRPr="003F5A7E">
              <w:rPr>
                <w:rStyle w:val="ae"/>
                <w:rFonts w:ascii="Times New Roman" w:hAnsi="Times New Roman" w:cs="Times New Roman"/>
                <w:noProof/>
                <w:sz w:val="28"/>
                <w:szCs w:val="28"/>
                <w:lang w:val="uk-UA"/>
              </w:rPr>
              <w:t>2.1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Перспективи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18</w:t>
            </w:r>
            <w:r w:rsidRPr="003F5A7E">
              <w:rPr>
                <w:rFonts w:ascii="Times New Roman" w:hAnsi="Times New Roman" w:cs="Times New Roman"/>
                <w:noProof/>
                <w:webHidden/>
                <w:sz w:val="28"/>
                <w:szCs w:val="28"/>
              </w:rPr>
              <w:fldChar w:fldCharType="end"/>
            </w:r>
          </w:hyperlink>
        </w:p>
        <w:p w14:paraId="6F115132" w14:textId="30A28310"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1" w:history="1">
            <w:r w:rsidRPr="003F5A7E">
              <w:rPr>
                <w:rStyle w:val="ae"/>
                <w:rFonts w:ascii="Times New Roman" w:hAnsi="Times New Roman" w:cs="Times New Roman"/>
                <w:noProof/>
                <w:sz w:val="28"/>
                <w:szCs w:val="28"/>
                <w:lang w:val="uk-UA"/>
              </w:rPr>
              <w:t>2.2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Функції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19</w:t>
            </w:r>
            <w:r w:rsidRPr="003F5A7E">
              <w:rPr>
                <w:rFonts w:ascii="Times New Roman" w:hAnsi="Times New Roman" w:cs="Times New Roman"/>
                <w:noProof/>
                <w:webHidden/>
                <w:sz w:val="28"/>
                <w:szCs w:val="28"/>
              </w:rPr>
              <w:fldChar w:fldCharType="end"/>
            </w:r>
          </w:hyperlink>
        </w:p>
        <w:p w14:paraId="0664E4B4" w14:textId="19FAD19D"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2" w:history="1">
            <w:r w:rsidRPr="003F5A7E">
              <w:rPr>
                <w:rStyle w:val="ae"/>
                <w:rFonts w:ascii="Times New Roman" w:hAnsi="Times New Roman" w:cs="Times New Roman"/>
                <w:noProof/>
                <w:sz w:val="28"/>
                <w:szCs w:val="28"/>
                <w:lang w:val="uk-UA"/>
              </w:rPr>
              <w:t>2.3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Характеристики користувачів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21</w:t>
            </w:r>
            <w:r w:rsidRPr="003F5A7E">
              <w:rPr>
                <w:rFonts w:ascii="Times New Roman" w:hAnsi="Times New Roman" w:cs="Times New Roman"/>
                <w:noProof/>
                <w:webHidden/>
                <w:sz w:val="28"/>
                <w:szCs w:val="28"/>
              </w:rPr>
              <w:fldChar w:fldCharType="end"/>
            </w:r>
          </w:hyperlink>
        </w:p>
        <w:p w14:paraId="67A6727A" w14:textId="5AD58A9A"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3" w:history="1">
            <w:r w:rsidRPr="003F5A7E">
              <w:rPr>
                <w:rStyle w:val="ae"/>
                <w:rFonts w:ascii="Times New Roman" w:hAnsi="Times New Roman" w:cs="Times New Roman"/>
                <w:noProof/>
                <w:sz w:val="28"/>
                <w:szCs w:val="28"/>
                <w:lang w:val="uk-UA"/>
              </w:rPr>
              <w:t>2.4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Загальні обмеження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23</w:t>
            </w:r>
            <w:r w:rsidRPr="003F5A7E">
              <w:rPr>
                <w:rFonts w:ascii="Times New Roman" w:hAnsi="Times New Roman" w:cs="Times New Roman"/>
                <w:noProof/>
                <w:webHidden/>
                <w:sz w:val="28"/>
                <w:szCs w:val="28"/>
              </w:rPr>
              <w:fldChar w:fldCharType="end"/>
            </w:r>
          </w:hyperlink>
        </w:p>
        <w:p w14:paraId="7782AF26" w14:textId="3EBCF7FB"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4" w:history="1">
            <w:r w:rsidRPr="003F5A7E">
              <w:rPr>
                <w:rStyle w:val="ae"/>
                <w:rFonts w:ascii="Times New Roman" w:hAnsi="Times New Roman" w:cs="Times New Roman"/>
                <w:noProof/>
                <w:sz w:val="28"/>
                <w:szCs w:val="28"/>
                <w:lang w:val="uk-UA"/>
              </w:rPr>
              <w:t>2.5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Припущення й залежності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24</w:t>
            </w:r>
            <w:r w:rsidRPr="003F5A7E">
              <w:rPr>
                <w:rFonts w:ascii="Times New Roman" w:hAnsi="Times New Roman" w:cs="Times New Roman"/>
                <w:noProof/>
                <w:webHidden/>
                <w:sz w:val="28"/>
                <w:szCs w:val="28"/>
              </w:rPr>
              <w:fldChar w:fldCharType="end"/>
            </w:r>
          </w:hyperlink>
        </w:p>
        <w:p w14:paraId="6B86362B" w14:textId="05EE7711" w:rsidR="00985DF7" w:rsidRPr="003F5A7E" w:rsidRDefault="00985DF7">
          <w:pPr>
            <w:pStyle w:val="11"/>
            <w:rPr>
              <w:rFonts w:ascii="Times New Roman" w:eastAsiaTheme="minorEastAsia" w:hAnsi="Times New Roman" w:cs="Times New Roman"/>
              <w:noProof/>
              <w:sz w:val="28"/>
              <w:szCs w:val="28"/>
              <w:lang w:val="uk-UA" w:eastAsia="uk-UA"/>
            </w:rPr>
          </w:pPr>
          <w:hyperlink w:anchor="_Toc234653085" w:history="1">
            <w:r w:rsidRPr="003F5A7E">
              <w:rPr>
                <w:rStyle w:val="ae"/>
                <w:rFonts w:ascii="Times New Roman" w:hAnsi="Times New Roman" w:cs="Times New Roman"/>
                <w:noProof/>
                <w:sz w:val="28"/>
                <w:szCs w:val="28"/>
                <w:lang w:val="uk-UA"/>
              </w:rPr>
              <w:t>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КОНКРЕТНІ ВИМОГИ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27</w:t>
            </w:r>
            <w:r w:rsidRPr="003F5A7E">
              <w:rPr>
                <w:rFonts w:ascii="Times New Roman" w:hAnsi="Times New Roman" w:cs="Times New Roman"/>
                <w:noProof/>
                <w:webHidden/>
                <w:sz w:val="28"/>
                <w:szCs w:val="28"/>
              </w:rPr>
              <w:fldChar w:fldCharType="end"/>
            </w:r>
          </w:hyperlink>
        </w:p>
        <w:p w14:paraId="16D90915" w14:textId="2FE14435"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6" w:history="1">
            <w:r w:rsidRPr="003F5A7E">
              <w:rPr>
                <w:rStyle w:val="ae"/>
                <w:rFonts w:ascii="Times New Roman" w:hAnsi="Times New Roman" w:cs="Times New Roman"/>
                <w:noProof/>
                <w:sz w:val="28"/>
                <w:szCs w:val="28"/>
                <w:lang w:val="uk-UA"/>
              </w:rPr>
              <w:t>3.1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Вимоги до зовнішніх інтерфейсів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27</w:t>
            </w:r>
            <w:r w:rsidRPr="003F5A7E">
              <w:rPr>
                <w:rFonts w:ascii="Times New Roman" w:hAnsi="Times New Roman" w:cs="Times New Roman"/>
                <w:noProof/>
                <w:webHidden/>
                <w:sz w:val="28"/>
                <w:szCs w:val="28"/>
              </w:rPr>
              <w:fldChar w:fldCharType="end"/>
            </w:r>
          </w:hyperlink>
        </w:p>
        <w:p w14:paraId="1F3E2F0A" w14:textId="27CA704F" w:rsidR="00985DF7" w:rsidRPr="003F5A7E" w:rsidRDefault="00985DF7" w:rsidP="00985DF7">
          <w:pPr>
            <w:pStyle w:val="31"/>
            <w:rPr>
              <w:rFonts w:eastAsiaTheme="minorEastAsia"/>
              <w:sz w:val="28"/>
              <w:szCs w:val="28"/>
              <w:lang w:val="uk-UA" w:eastAsia="uk-UA"/>
            </w:rPr>
          </w:pPr>
          <w:hyperlink w:anchor="_Toc234653087" w:history="1">
            <w:r w:rsidRPr="003F5A7E">
              <w:rPr>
                <w:rStyle w:val="ae"/>
                <w:sz w:val="28"/>
                <w:szCs w:val="28"/>
                <w:lang w:val="uk-UA"/>
              </w:rPr>
              <w:t>3.1.1</w:t>
            </w:r>
            <w:r w:rsidRPr="003F5A7E">
              <w:rPr>
                <w:rFonts w:eastAsiaTheme="minorEastAsia"/>
                <w:sz w:val="28"/>
                <w:szCs w:val="28"/>
                <w:lang w:val="uk-UA" w:eastAsia="uk-UA"/>
              </w:rPr>
              <w:tab/>
            </w:r>
            <w:r w:rsidRPr="003F5A7E">
              <w:rPr>
                <w:rStyle w:val="ae"/>
                <w:sz w:val="28"/>
                <w:szCs w:val="28"/>
                <w:lang w:val="uk-UA"/>
              </w:rPr>
              <w:t>Інтерфейс користувача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_Toc234653087 \h </w:instrText>
            </w:r>
            <w:r w:rsidRPr="003F5A7E">
              <w:rPr>
                <w:webHidden/>
                <w:sz w:val="28"/>
                <w:szCs w:val="28"/>
              </w:rPr>
            </w:r>
            <w:r w:rsidRPr="003F5A7E">
              <w:rPr>
                <w:webHidden/>
                <w:sz w:val="28"/>
                <w:szCs w:val="28"/>
              </w:rPr>
              <w:fldChar w:fldCharType="separate"/>
            </w:r>
            <w:r w:rsidRPr="003F5A7E">
              <w:rPr>
                <w:webHidden/>
                <w:sz w:val="28"/>
                <w:szCs w:val="28"/>
              </w:rPr>
              <w:t>27</w:t>
            </w:r>
            <w:r w:rsidRPr="003F5A7E">
              <w:rPr>
                <w:webHidden/>
                <w:sz w:val="28"/>
                <w:szCs w:val="28"/>
              </w:rPr>
              <w:fldChar w:fldCharType="end"/>
            </w:r>
          </w:hyperlink>
        </w:p>
        <w:p w14:paraId="2F9F6641" w14:textId="5FCFE052" w:rsidR="00985DF7" w:rsidRPr="003F5A7E" w:rsidRDefault="00985DF7" w:rsidP="00985DF7">
          <w:pPr>
            <w:pStyle w:val="31"/>
            <w:rPr>
              <w:rFonts w:eastAsiaTheme="minorEastAsia"/>
              <w:sz w:val="28"/>
              <w:szCs w:val="28"/>
              <w:lang w:val="uk-UA" w:eastAsia="uk-UA"/>
            </w:rPr>
          </w:pPr>
          <w:hyperlink w:anchor="_Toc234653088" w:history="1">
            <w:r w:rsidRPr="003F5A7E">
              <w:rPr>
                <w:rStyle w:val="ae"/>
                <w:sz w:val="28"/>
                <w:szCs w:val="28"/>
                <w:lang w:val="uk-UA"/>
              </w:rPr>
              <w:t>3.1.2</w:t>
            </w:r>
            <w:r w:rsidRPr="003F5A7E">
              <w:rPr>
                <w:rFonts w:eastAsiaTheme="minorEastAsia"/>
                <w:sz w:val="28"/>
                <w:szCs w:val="28"/>
                <w:lang w:val="uk-UA" w:eastAsia="uk-UA"/>
              </w:rPr>
              <w:tab/>
            </w:r>
            <w:r w:rsidRPr="003F5A7E">
              <w:rPr>
                <w:rStyle w:val="ae"/>
                <w:sz w:val="28"/>
                <w:szCs w:val="28"/>
                <w:lang w:val="uk-UA"/>
              </w:rPr>
              <w:t>Апаратний інтерфейс</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_Toc234653088 \h </w:instrText>
            </w:r>
            <w:r w:rsidRPr="003F5A7E">
              <w:rPr>
                <w:webHidden/>
                <w:sz w:val="28"/>
                <w:szCs w:val="28"/>
              </w:rPr>
            </w:r>
            <w:r w:rsidRPr="003F5A7E">
              <w:rPr>
                <w:webHidden/>
                <w:sz w:val="28"/>
                <w:szCs w:val="28"/>
              </w:rPr>
              <w:fldChar w:fldCharType="separate"/>
            </w:r>
            <w:r w:rsidRPr="003F5A7E">
              <w:rPr>
                <w:webHidden/>
                <w:sz w:val="28"/>
                <w:szCs w:val="28"/>
              </w:rPr>
              <w:t>29</w:t>
            </w:r>
            <w:r w:rsidRPr="003F5A7E">
              <w:rPr>
                <w:webHidden/>
                <w:sz w:val="28"/>
                <w:szCs w:val="28"/>
              </w:rPr>
              <w:fldChar w:fldCharType="end"/>
            </w:r>
          </w:hyperlink>
        </w:p>
        <w:p w14:paraId="11229A5E" w14:textId="0376AD7D" w:rsidR="00985DF7" w:rsidRPr="003F5A7E" w:rsidRDefault="00985DF7" w:rsidP="00985DF7">
          <w:pPr>
            <w:pStyle w:val="31"/>
            <w:rPr>
              <w:rFonts w:eastAsiaTheme="minorEastAsia"/>
              <w:sz w:val="28"/>
              <w:szCs w:val="28"/>
              <w:lang w:val="uk-UA" w:eastAsia="uk-UA"/>
            </w:rPr>
          </w:pPr>
          <w:hyperlink w:anchor="_Toc234653089" w:history="1">
            <w:r w:rsidRPr="003F5A7E">
              <w:rPr>
                <w:rStyle w:val="ae"/>
                <w:sz w:val="28"/>
                <w:szCs w:val="28"/>
              </w:rPr>
              <w:t>3.1.3</w:t>
            </w:r>
            <w:r w:rsidRPr="003F5A7E">
              <w:rPr>
                <w:rFonts w:eastAsiaTheme="minorEastAsia"/>
                <w:sz w:val="28"/>
                <w:szCs w:val="28"/>
                <w:lang w:val="uk-UA" w:eastAsia="uk-UA"/>
              </w:rPr>
              <w:tab/>
            </w:r>
            <w:r w:rsidRPr="003F5A7E">
              <w:rPr>
                <w:rStyle w:val="ae"/>
                <w:sz w:val="28"/>
                <w:szCs w:val="28"/>
                <w:lang w:val="uk-UA"/>
              </w:rPr>
              <w:t>Програмний інтерфейс</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_Toc234653089 \h </w:instrText>
            </w:r>
            <w:r w:rsidRPr="003F5A7E">
              <w:rPr>
                <w:webHidden/>
                <w:sz w:val="28"/>
                <w:szCs w:val="28"/>
              </w:rPr>
            </w:r>
            <w:r w:rsidRPr="003F5A7E">
              <w:rPr>
                <w:webHidden/>
                <w:sz w:val="28"/>
                <w:szCs w:val="28"/>
              </w:rPr>
              <w:fldChar w:fldCharType="separate"/>
            </w:r>
            <w:r w:rsidRPr="003F5A7E">
              <w:rPr>
                <w:webHidden/>
                <w:sz w:val="28"/>
                <w:szCs w:val="28"/>
              </w:rPr>
              <w:t>30</w:t>
            </w:r>
            <w:r w:rsidRPr="003F5A7E">
              <w:rPr>
                <w:webHidden/>
                <w:sz w:val="28"/>
                <w:szCs w:val="28"/>
              </w:rPr>
              <w:fldChar w:fldCharType="end"/>
            </w:r>
          </w:hyperlink>
        </w:p>
        <w:p w14:paraId="7788B7F3" w14:textId="08D4A124" w:rsidR="00985DF7" w:rsidRPr="003F5A7E" w:rsidRDefault="00985DF7" w:rsidP="00985DF7">
          <w:pPr>
            <w:pStyle w:val="31"/>
            <w:rPr>
              <w:rFonts w:eastAsiaTheme="minorEastAsia"/>
              <w:sz w:val="28"/>
              <w:szCs w:val="28"/>
              <w:lang w:val="uk-UA" w:eastAsia="uk-UA"/>
            </w:rPr>
          </w:pPr>
          <w:hyperlink w:anchor="_Toc234653090" w:history="1">
            <w:r w:rsidRPr="003F5A7E">
              <w:rPr>
                <w:rStyle w:val="ae"/>
                <w:sz w:val="28"/>
                <w:szCs w:val="28"/>
                <w:lang w:val="uk-UA"/>
              </w:rPr>
              <w:t>3.1.4</w:t>
            </w:r>
            <w:r w:rsidRPr="003F5A7E">
              <w:rPr>
                <w:rFonts w:eastAsiaTheme="minorEastAsia"/>
                <w:sz w:val="28"/>
                <w:szCs w:val="28"/>
                <w:lang w:val="uk-UA" w:eastAsia="uk-UA"/>
              </w:rPr>
              <w:tab/>
            </w:r>
            <w:r w:rsidRPr="003F5A7E">
              <w:rPr>
                <w:rStyle w:val="ae"/>
                <w:sz w:val="28"/>
                <w:szCs w:val="28"/>
                <w:lang w:val="uk-UA"/>
              </w:rPr>
              <w:t>Комунікаційний протокол</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_Toc234653090 \h </w:instrText>
            </w:r>
            <w:r w:rsidRPr="003F5A7E">
              <w:rPr>
                <w:webHidden/>
                <w:sz w:val="28"/>
                <w:szCs w:val="28"/>
              </w:rPr>
            </w:r>
            <w:r w:rsidRPr="003F5A7E">
              <w:rPr>
                <w:webHidden/>
                <w:sz w:val="28"/>
                <w:szCs w:val="28"/>
              </w:rPr>
              <w:fldChar w:fldCharType="separate"/>
            </w:r>
            <w:r w:rsidRPr="003F5A7E">
              <w:rPr>
                <w:webHidden/>
                <w:sz w:val="28"/>
                <w:szCs w:val="28"/>
              </w:rPr>
              <w:t>32</w:t>
            </w:r>
            <w:r w:rsidRPr="003F5A7E">
              <w:rPr>
                <w:webHidden/>
                <w:sz w:val="28"/>
                <w:szCs w:val="28"/>
              </w:rPr>
              <w:fldChar w:fldCharType="end"/>
            </w:r>
          </w:hyperlink>
        </w:p>
        <w:p w14:paraId="5305E122" w14:textId="2908BAC7" w:rsidR="00985DF7" w:rsidRPr="003F5A7E" w:rsidRDefault="00985DF7" w:rsidP="00985DF7">
          <w:pPr>
            <w:pStyle w:val="31"/>
            <w:rPr>
              <w:rFonts w:eastAsiaTheme="minorEastAsia"/>
              <w:sz w:val="28"/>
              <w:szCs w:val="28"/>
              <w:lang w:val="uk-UA" w:eastAsia="uk-UA"/>
            </w:rPr>
          </w:pPr>
          <w:hyperlink w:anchor="_Toc234653091" w:history="1">
            <w:r w:rsidRPr="003F5A7E">
              <w:rPr>
                <w:rStyle w:val="ae"/>
                <w:sz w:val="28"/>
                <w:szCs w:val="28"/>
              </w:rPr>
              <w:t>3.1.5</w:t>
            </w:r>
            <w:r w:rsidRPr="003F5A7E">
              <w:rPr>
                <w:rFonts w:eastAsiaTheme="minorEastAsia"/>
                <w:sz w:val="28"/>
                <w:szCs w:val="28"/>
                <w:lang w:val="uk-UA" w:eastAsia="uk-UA"/>
              </w:rPr>
              <w:tab/>
            </w:r>
            <w:r w:rsidRPr="003F5A7E">
              <w:rPr>
                <w:rStyle w:val="ae"/>
                <w:sz w:val="28"/>
                <w:szCs w:val="28"/>
              </w:rPr>
              <w:t>Обмеження пам’яті</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_Toc234653091 \h </w:instrText>
            </w:r>
            <w:r w:rsidRPr="003F5A7E">
              <w:rPr>
                <w:webHidden/>
                <w:sz w:val="28"/>
                <w:szCs w:val="28"/>
              </w:rPr>
            </w:r>
            <w:r w:rsidRPr="003F5A7E">
              <w:rPr>
                <w:webHidden/>
                <w:sz w:val="28"/>
                <w:szCs w:val="28"/>
              </w:rPr>
              <w:fldChar w:fldCharType="separate"/>
            </w:r>
            <w:r w:rsidRPr="003F5A7E">
              <w:rPr>
                <w:webHidden/>
                <w:sz w:val="28"/>
                <w:szCs w:val="28"/>
              </w:rPr>
              <w:t>34</w:t>
            </w:r>
            <w:r w:rsidRPr="003F5A7E">
              <w:rPr>
                <w:webHidden/>
                <w:sz w:val="28"/>
                <w:szCs w:val="28"/>
              </w:rPr>
              <w:fldChar w:fldCharType="end"/>
            </w:r>
          </w:hyperlink>
        </w:p>
        <w:p w14:paraId="239AB8EF" w14:textId="3AEDD690" w:rsidR="00985DF7" w:rsidRPr="003F5A7E" w:rsidRDefault="00985DF7" w:rsidP="00985DF7">
          <w:pPr>
            <w:pStyle w:val="31"/>
            <w:rPr>
              <w:rFonts w:eastAsiaTheme="minorEastAsia"/>
              <w:sz w:val="28"/>
              <w:szCs w:val="28"/>
              <w:lang w:val="uk-UA" w:eastAsia="uk-UA"/>
            </w:rPr>
          </w:pPr>
          <w:hyperlink w:anchor="_Toc234653092" w:history="1">
            <w:r w:rsidRPr="003F5A7E">
              <w:rPr>
                <w:rStyle w:val="ae"/>
                <w:sz w:val="28"/>
                <w:szCs w:val="28"/>
                <w:lang w:val="uk-UA"/>
              </w:rPr>
              <w:t>3.1.6</w:t>
            </w:r>
            <w:r w:rsidRPr="003F5A7E">
              <w:rPr>
                <w:rFonts w:eastAsiaTheme="minorEastAsia"/>
                <w:sz w:val="28"/>
                <w:szCs w:val="28"/>
                <w:lang w:val="uk-UA" w:eastAsia="uk-UA"/>
              </w:rPr>
              <w:tab/>
            </w:r>
            <w:r w:rsidRPr="003F5A7E">
              <w:rPr>
                <w:rStyle w:val="ae"/>
                <w:sz w:val="28"/>
                <w:szCs w:val="28"/>
                <w:lang w:val="uk-UA"/>
              </w:rPr>
              <w:t>Операції</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_Toc234653092 \h </w:instrText>
            </w:r>
            <w:r w:rsidRPr="003F5A7E">
              <w:rPr>
                <w:webHidden/>
                <w:sz w:val="28"/>
                <w:szCs w:val="28"/>
              </w:rPr>
            </w:r>
            <w:r w:rsidRPr="003F5A7E">
              <w:rPr>
                <w:webHidden/>
                <w:sz w:val="28"/>
                <w:szCs w:val="28"/>
              </w:rPr>
              <w:fldChar w:fldCharType="separate"/>
            </w:r>
            <w:r w:rsidRPr="003F5A7E">
              <w:rPr>
                <w:webHidden/>
                <w:sz w:val="28"/>
                <w:szCs w:val="28"/>
              </w:rPr>
              <w:t>35</w:t>
            </w:r>
            <w:r w:rsidRPr="003F5A7E">
              <w:rPr>
                <w:webHidden/>
                <w:sz w:val="28"/>
                <w:szCs w:val="28"/>
              </w:rPr>
              <w:fldChar w:fldCharType="end"/>
            </w:r>
          </w:hyperlink>
        </w:p>
        <w:p w14:paraId="01B56BAA" w14:textId="18A3A5D8" w:rsidR="00985DF7" w:rsidRPr="003F5A7E" w:rsidRDefault="00985DF7" w:rsidP="00985DF7">
          <w:pPr>
            <w:pStyle w:val="31"/>
            <w:rPr>
              <w:rFonts w:eastAsiaTheme="minorEastAsia"/>
              <w:sz w:val="28"/>
              <w:szCs w:val="28"/>
              <w:lang w:val="uk-UA" w:eastAsia="uk-UA"/>
            </w:rPr>
          </w:pPr>
          <w:hyperlink w:anchor="_Toc234653093" w:history="1">
            <w:r w:rsidRPr="003F5A7E">
              <w:rPr>
                <w:rStyle w:val="ae"/>
                <w:sz w:val="28"/>
                <w:szCs w:val="28"/>
                <w:lang w:val="uk-UA"/>
              </w:rPr>
              <w:t>3.1.7</w:t>
            </w:r>
            <w:r w:rsidRPr="003F5A7E">
              <w:rPr>
                <w:rFonts w:eastAsiaTheme="minorEastAsia"/>
                <w:sz w:val="28"/>
                <w:szCs w:val="28"/>
                <w:lang w:val="uk-UA" w:eastAsia="uk-UA"/>
              </w:rPr>
              <w:tab/>
            </w:r>
            <w:r w:rsidRPr="003F5A7E">
              <w:rPr>
                <w:rStyle w:val="ae"/>
                <w:sz w:val="28"/>
                <w:szCs w:val="28"/>
                <w:lang w:val="uk-UA"/>
              </w:rPr>
              <w:t>Функції продукту</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_Toc234653093 \h </w:instrText>
            </w:r>
            <w:r w:rsidRPr="003F5A7E">
              <w:rPr>
                <w:webHidden/>
                <w:sz w:val="28"/>
                <w:szCs w:val="28"/>
              </w:rPr>
            </w:r>
            <w:r w:rsidRPr="003F5A7E">
              <w:rPr>
                <w:webHidden/>
                <w:sz w:val="28"/>
                <w:szCs w:val="28"/>
              </w:rPr>
              <w:fldChar w:fldCharType="separate"/>
            </w:r>
            <w:r w:rsidRPr="003F5A7E">
              <w:rPr>
                <w:webHidden/>
                <w:sz w:val="28"/>
                <w:szCs w:val="28"/>
              </w:rPr>
              <w:t>37</w:t>
            </w:r>
            <w:r w:rsidRPr="003F5A7E">
              <w:rPr>
                <w:webHidden/>
                <w:sz w:val="28"/>
                <w:szCs w:val="28"/>
              </w:rPr>
              <w:fldChar w:fldCharType="end"/>
            </w:r>
          </w:hyperlink>
        </w:p>
        <w:p w14:paraId="27F00D22" w14:textId="6F52905C"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094" w:history="1">
            <w:r w:rsidRPr="003F5A7E">
              <w:rPr>
                <w:rStyle w:val="ae"/>
                <w:rFonts w:ascii="Times New Roman" w:hAnsi="Times New Roman" w:cs="Times New Roman"/>
                <w:noProof/>
                <w:sz w:val="28"/>
                <w:szCs w:val="28"/>
                <w:lang w:val="uk-UA"/>
              </w:rPr>
              <w:t>3.1.7.1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Автентифікація та керування обліковим записом</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37</w:t>
            </w:r>
            <w:r w:rsidRPr="003F5A7E">
              <w:rPr>
                <w:rFonts w:ascii="Times New Roman" w:hAnsi="Times New Roman" w:cs="Times New Roman"/>
                <w:noProof/>
                <w:webHidden/>
                <w:sz w:val="28"/>
                <w:szCs w:val="28"/>
              </w:rPr>
              <w:fldChar w:fldCharType="end"/>
            </w:r>
          </w:hyperlink>
        </w:p>
        <w:p w14:paraId="3F34A9EB" w14:textId="37BC793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5" w:history="1">
            <w:r w:rsidRPr="003F5A7E">
              <w:rPr>
                <w:rStyle w:val="ae"/>
                <w:rFonts w:ascii="Times New Roman" w:hAnsi="Times New Roman" w:cs="Times New Roman"/>
                <w:noProof/>
                <w:sz w:val="28"/>
                <w:szCs w:val="28"/>
                <w:lang w:val="ru-RU"/>
              </w:rPr>
              <w:t>3.1.7.1.1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Реєстрація користувача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37</w:t>
            </w:r>
            <w:r w:rsidRPr="003F5A7E">
              <w:rPr>
                <w:rFonts w:ascii="Times New Roman" w:hAnsi="Times New Roman" w:cs="Times New Roman"/>
                <w:noProof/>
                <w:webHidden/>
                <w:sz w:val="28"/>
                <w:szCs w:val="28"/>
              </w:rPr>
              <w:fldChar w:fldCharType="end"/>
            </w:r>
          </w:hyperlink>
        </w:p>
        <w:p w14:paraId="626781AC" w14:textId="16AB3F8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6" w:history="1">
            <w:r w:rsidRPr="003F5A7E">
              <w:rPr>
                <w:rStyle w:val="ae"/>
                <w:rFonts w:ascii="Times New Roman" w:hAnsi="Times New Roman" w:cs="Times New Roman"/>
                <w:noProof/>
                <w:sz w:val="28"/>
                <w:szCs w:val="28"/>
                <w:lang w:val="ru-RU"/>
              </w:rPr>
              <w:t>3.1.7.1.2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Вхід до системи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38</w:t>
            </w:r>
            <w:r w:rsidRPr="003F5A7E">
              <w:rPr>
                <w:rFonts w:ascii="Times New Roman" w:hAnsi="Times New Roman" w:cs="Times New Roman"/>
                <w:noProof/>
                <w:webHidden/>
                <w:sz w:val="28"/>
                <w:szCs w:val="28"/>
              </w:rPr>
              <w:fldChar w:fldCharType="end"/>
            </w:r>
          </w:hyperlink>
        </w:p>
        <w:p w14:paraId="37E69381" w14:textId="6B91E31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7" w:history="1">
            <w:r w:rsidRPr="003F5A7E">
              <w:rPr>
                <w:rStyle w:val="ae"/>
                <w:rFonts w:ascii="Times New Roman" w:hAnsi="Times New Roman" w:cs="Times New Roman"/>
                <w:noProof/>
                <w:sz w:val="28"/>
                <w:szCs w:val="28"/>
                <w:lang w:val="ru-RU"/>
              </w:rPr>
              <w:t>3.1.7.1.3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Вхід через Google</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38</w:t>
            </w:r>
            <w:r w:rsidRPr="003F5A7E">
              <w:rPr>
                <w:rFonts w:ascii="Times New Roman" w:hAnsi="Times New Roman" w:cs="Times New Roman"/>
                <w:noProof/>
                <w:webHidden/>
                <w:sz w:val="28"/>
                <w:szCs w:val="28"/>
              </w:rPr>
              <w:fldChar w:fldCharType="end"/>
            </w:r>
          </w:hyperlink>
        </w:p>
        <w:p w14:paraId="23B5848C" w14:textId="5F596A4A"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8" w:history="1">
            <w:r w:rsidRPr="003F5A7E">
              <w:rPr>
                <w:rStyle w:val="ae"/>
                <w:rFonts w:ascii="Times New Roman" w:hAnsi="Times New Roman" w:cs="Times New Roman"/>
                <w:noProof/>
                <w:sz w:val="28"/>
                <w:szCs w:val="28"/>
                <w:lang w:val="uk-UA"/>
              </w:rPr>
              <w:t>3.1.7.1.4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Відновлення пароля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39</w:t>
            </w:r>
            <w:r w:rsidRPr="003F5A7E">
              <w:rPr>
                <w:rFonts w:ascii="Times New Roman" w:hAnsi="Times New Roman" w:cs="Times New Roman"/>
                <w:noProof/>
                <w:webHidden/>
                <w:sz w:val="28"/>
                <w:szCs w:val="28"/>
              </w:rPr>
              <w:fldChar w:fldCharType="end"/>
            </w:r>
          </w:hyperlink>
        </w:p>
        <w:p w14:paraId="05AAA9AF" w14:textId="7AD6680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9" w:history="1">
            <w:r w:rsidRPr="003F5A7E">
              <w:rPr>
                <w:rStyle w:val="ae"/>
                <w:rFonts w:ascii="Times New Roman" w:hAnsi="Times New Roman" w:cs="Times New Roman"/>
                <w:noProof/>
                <w:sz w:val="28"/>
                <w:szCs w:val="28"/>
                <w:lang w:val="uk-UA"/>
              </w:rPr>
              <w:t>3.1.7.1.5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Підтвердження електронної пошти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39</w:t>
            </w:r>
            <w:r w:rsidRPr="003F5A7E">
              <w:rPr>
                <w:rFonts w:ascii="Times New Roman" w:hAnsi="Times New Roman" w:cs="Times New Roman"/>
                <w:noProof/>
                <w:webHidden/>
                <w:sz w:val="28"/>
                <w:szCs w:val="28"/>
              </w:rPr>
              <w:fldChar w:fldCharType="end"/>
            </w:r>
          </w:hyperlink>
        </w:p>
        <w:p w14:paraId="7F3C423D" w14:textId="3046B793"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00" w:history="1">
            <w:r w:rsidRPr="003F5A7E">
              <w:rPr>
                <w:rStyle w:val="ae"/>
                <w:rFonts w:ascii="Times New Roman" w:hAnsi="Times New Roman" w:cs="Times New Roman"/>
                <w:noProof/>
                <w:sz w:val="28"/>
                <w:szCs w:val="28"/>
                <w:lang w:val="ru-RU"/>
              </w:rPr>
              <w:t>3.1.7.2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профілем користувача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45C609AF" w14:textId="4883B6C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1" w:history="1">
            <w:r w:rsidRPr="003F5A7E">
              <w:rPr>
                <w:rStyle w:val="ae"/>
                <w:rFonts w:ascii="Times New Roman" w:hAnsi="Times New Roman" w:cs="Times New Roman"/>
                <w:noProof/>
                <w:sz w:val="28"/>
                <w:szCs w:val="28"/>
                <w:lang w:val="ru-RU"/>
              </w:rPr>
              <w:t>3.1.7.2.1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профілю</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596E4B3A" w14:textId="749B11E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2" w:history="1">
            <w:r w:rsidRPr="003F5A7E">
              <w:rPr>
                <w:rStyle w:val="ae"/>
                <w:rFonts w:ascii="Times New Roman" w:hAnsi="Times New Roman" w:cs="Times New Roman"/>
                <w:noProof/>
                <w:sz w:val="28"/>
                <w:szCs w:val="28"/>
                <w:lang w:val="ru-RU"/>
              </w:rPr>
              <w:t>3.1.7.2.2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Редагування профілю</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7748C2F0" w14:textId="39A867C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3" w:history="1">
            <w:r w:rsidRPr="003F5A7E">
              <w:rPr>
                <w:rStyle w:val="ae"/>
                <w:rFonts w:ascii="Times New Roman" w:hAnsi="Times New Roman" w:cs="Times New Roman"/>
                <w:noProof/>
                <w:sz w:val="28"/>
                <w:szCs w:val="28"/>
                <w:lang w:val="ru-RU"/>
              </w:rPr>
              <w:t>3.1.7.2.3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Завантаження аватара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3D6B6D58" w14:textId="2AE387E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4" w:history="1">
            <w:r w:rsidRPr="003F5A7E">
              <w:rPr>
                <w:rStyle w:val="ae"/>
                <w:rFonts w:ascii="Times New Roman" w:hAnsi="Times New Roman" w:cs="Times New Roman"/>
                <w:noProof/>
                <w:sz w:val="28"/>
                <w:szCs w:val="28"/>
                <w:lang w:val="ru-RU"/>
              </w:rPr>
              <w:t>3.1.7.2.4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Зміна пароля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5D4EA20F" w14:textId="15A50954"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5" w:history="1">
            <w:r w:rsidRPr="003F5A7E">
              <w:rPr>
                <w:rStyle w:val="ae"/>
                <w:rFonts w:ascii="Times New Roman" w:hAnsi="Times New Roman" w:cs="Times New Roman"/>
                <w:noProof/>
                <w:sz w:val="28"/>
                <w:szCs w:val="28"/>
                <w:lang w:val="ru-RU"/>
              </w:rPr>
              <w:t>3.1.7.2.5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облікового запису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2CABF22A" w14:textId="43D2DC87"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06" w:history="1">
            <w:r w:rsidRPr="003F5A7E">
              <w:rPr>
                <w:rStyle w:val="ae"/>
                <w:rFonts w:ascii="Times New Roman" w:hAnsi="Times New Roman" w:cs="Times New Roman"/>
                <w:noProof/>
                <w:sz w:val="28"/>
                <w:szCs w:val="28"/>
                <w:lang w:val="uk-UA"/>
              </w:rPr>
              <w:t>3.1.7.3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кімнатами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B76117E" w14:textId="7167A149"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7" w:history="1">
            <w:r w:rsidRPr="003F5A7E">
              <w:rPr>
                <w:rStyle w:val="ae"/>
                <w:rFonts w:ascii="Times New Roman" w:hAnsi="Times New Roman" w:cs="Times New Roman"/>
                <w:noProof/>
                <w:sz w:val="28"/>
                <w:szCs w:val="28"/>
                <w:lang w:val="ru-RU"/>
              </w:rPr>
              <w:t>3.1.7.3.1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B89FF9D" w14:textId="2B75E6C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8" w:history="1">
            <w:r w:rsidRPr="003F5A7E">
              <w:rPr>
                <w:rStyle w:val="ae"/>
                <w:rFonts w:ascii="Times New Roman" w:hAnsi="Times New Roman" w:cs="Times New Roman"/>
                <w:noProof/>
                <w:sz w:val="28"/>
                <w:szCs w:val="28"/>
                <w:lang w:val="ru-RU"/>
              </w:rPr>
              <w:t>3.1.7.3.2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списку кімнат</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8201901" w14:textId="33496DA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9" w:history="1">
            <w:r w:rsidRPr="003F5A7E">
              <w:rPr>
                <w:rStyle w:val="ae"/>
                <w:rFonts w:ascii="Times New Roman" w:hAnsi="Times New Roman" w:cs="Times New Roman"/>
                <w:noProof/>
                <w:sz w:val="28"/>
                <w:szCs w:val="28"/>
                <w:lang w:val="ru-RU"/>
              </w:rPr>
              <w:t>3.1.7.3.3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Приєднання до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43</w:t>
            </w:r>
            <w:r w:rsidRPr="003F5A7E">
              <w:rPr>
                <w:rFonts w:ascii="Times New Roman" w:hAnsi="Times New Roman" w:cs="Times New Roman"/>
                <w:noProof/>
                <w:webHidden/>
                <w:sz w:val="28"/>
                <w:szCs w:val="28"/>
              </w:rPr>
              <w:fldChar w:fldCharType="end"/>
            </w:r>
          </w:hyperlink>
        </w:p>
        <w:p w14:paraId="626C1593" w14:textId="56D17CB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0" w:history="1">
            <w:r w:rsidRPr="003F5A7E">
              <w:rPr>
                <w:rStyle w:val="ae"/>
                <w:rFonts w:ascii="Times New Roman" w:hAnsi="Times New Roman" w:cs="Times New Roman"/>
                <w:noProof/>
                <w:sz w:val="28"/>
                <w:szCs w:val="28"/>
                <w:lang w:val="ru-RU"/>
              </w:rPr>
              <w:t>3.1.7.3.4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Запрошення гравців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43</w:t>
            </w:r>
            <w:r w:rsidRPr="003F5A7E">
              <w:rPr>
                <w:rFonts w:ascii="Times New Roman" w:hAnsi="Times New Roman" w:cs="Times New Roman"/>
                <w:noProof/>
                <w:webHidden/>
                <w:sz w:val="28"/>
                <w:szCs w:val="28"/>
              </w:rPr>
              <w:fldChar w:fldCharType="end"/>
            </w:r>
          </w:hyperlink>
        </w:p>
        <w:p w14:paraId="67849CEA" w14:textId="3670286E"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1" w:history="1">
            <w:r w:rsidRPr="003F5A7E">
              <w:rPr>
                <w:rStyle w:val="ae"/>
                <w:rFonts w:ascii="Times New Roman" w:hAnsi="Times New Roman" w:cs="Times New Roman"/>
                <w:noProof/>
                <w:sz w:val="28"/>
                <w:szCs w:val="28"/>
                <w:lang w:val="ru-RU"/>
              </w:rPr>
              <w:t>3.1.7.3.5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6584A827" w14:textId="303D1359"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12" w:history="1">
            <w:r w:rsidRPr="003F5A7E">
              <w:rPr>
                <w:rStyle w:val="ae"/>
                <w:rFonts w:ascii="Times New Roman" w:hAnsi="Times New Roman" w:cs="Times New Roman"/>
                <w:noProof/>
                <w:sz w:val="28"/>
                <w:szCs w:val="28"/>
                <w:lang w:val="uk-UA"/>
              </w:rPr>
              <w:t>3.1.7.4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сесіями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2D33D6A2" w14:textId="792DB61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3" w:history="1">
            <w:r w:rsidRPr="003F5A7E">
              <w:rPr>
                <w:rStyle w:val="ae"/>
                <w:rFonts w:ascii="Times New Roman" w:hAnsi="Times New Roman" w:cs="Times New Roman"/>
                <w:noProof/>
                <w:sz w:val="28"/>
                <w:szCs w:val="28"/>
                <w:lang w:val="ru-RU"/>
              </w:rPr>
              <w:t>3.1.7.4.1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38BDBEFF" w14:textId="2ED9C43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4" w:history="1">
            <w:r w:rsidRPr="003F5A7E">
              <w:rPr>
                <w:rStyle w:val="ae"/>
                <w:rFonts w:ascii="Times New Roman" w:hAnsi="Times New Roman" w:cs="Times New Roman"/>
                <w:noProof/>
                <w:sz w:val="28"/>
                <w:szCs w:val="28"/>
                <w:lang w:val="ru-RU"/>
              </w:rPr>
              <w:t>3.1.7.4.2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Початок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625514AD" w14:textId="7CE9442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5" w:history="1">
            <w:r w:rsidRPr="003F5A7E">
              <w:rPr>
                <w:rStyle w:val="ae"/>
                <w:rFonts w:ascii="Times New Roman" w:hAnsi="Times New Roman" w:cs="Times New Roman"/>
                <w:noProof/>
                <w:sz w:val="28"/>
                <w:szCs w:val="28"/>
                <w:lang w:val="ru-RU"/>
              </w:rPr>
              <w:t>3.1.7.4.3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Завершення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75071B18" w14:textId="3B65061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6" w:history="1">
            <w:r w:rsidRPr="003F5A7E">
              <w:rPr>
                <w:rStyle w:val="ae"/>
                <w:rFonts w:ascii="Times New Roman" w:hAnsi="Times New Roman" w:cs="Times New Roman"/>
                <w:noProof/>
                <w:sz w:val="28"/>
                <w:szCs w:val="28"/>
                <w:lang w:val="ru-RU"/>
              </w:rPr>
              <w:t>3.1.7.4.4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Повторний запуск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2CA7574A" w14:textId="7E4F2B61"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17" w:history="1">
            <w:r w:rsidRPr="003F5A7E">
              <w:rPr>
                <w:rStyle w:val="ae"/>
                <w:rFonts w:ascii="Times New Roman" w:hAnsi="Times New Roman" w:cs="Times New Roman"/>
                <w:noProof/>
                <w:sz w:val="28"/>
                <w:szCs w:val="28"/>
                <w:lang w:val="ru-RU"/>
              </w:rPr>
              <w:t>3.1.7.5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кімнатами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2ACC7731" w14:textId="3D50F4E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8" w:history="1">
            <w:r w:rsidRPr="003F5A7E">
              <w:rPr>
                <w:rStyle w:val="ae"/>
                <w:rFonts w:ascii="Times New Roman" w:hAnsi="Times New Roman" w:cs="Times New Roman"/>
                <w:noProof/>
                <w:sz w:val="28"/>
                <w:szCs w:val="28"/>
                <w:lang w:val="ru-RU"/>
              </w:rPr>
              <w:t>3.1.7.5.1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ігрової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01056D51" w14:textId="77FCFEBA"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9" w:history="1">
            <w:r w:rsidRPr="003F5A7E">
              <w:rPr>
                <w:rStyle w:val="ae"/>
                <w:rFonts w:ascii="Times New Roman" w:hAnsi="Times New Roman" w:cs="Times New Roman"/>
                <w:noProof/>
                <w:sz w:val="28"/>
                <w:szCs w:val="28"/>
                <w:lang w:val="ru-RU"/>
              </w:rPr>
              <w:t>3.1.7.5.2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списку кімнат</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483F8016" w14:textId="0A5DC20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0" w:history="1">
            <w:r w:rsidRPr="003F5A7E">
              <w:rPr>
                <w:rStyle w:val="ae"/>
                <w:rFonts w:ascii="Times New Roman" w:hAnsi="Times New Roman" w:cs="Times New Roman"/>
                <w:noProof/>
                <w:sz w:val="28"/>
                <w:szCs w:val="28"/>
                <w:lang w:val="ru-RU"/>
              </w:rPr>
              <w:t>3.1.7.5.3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Приєднання та вихід із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4721A6A8" w14:textId="44A60C2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1" w:history="1">
            <w:r w:rsidRPr="003F5A7E">
              <w:rPr>
                <w:rStyle w:val="ae"/>
                <w:rFonts w:ascii="Times New Roman" w:hAnsi="Times New Roman" w:cs="Times New Roman"/>
                <w:noProof/>
                <w:sz w:val="28"/>
                <w:szCs w:val="28"/>
                <w:lang w:val="ru-RU"/>
              </w:rPr>
              <w:t>3.1.7.5.4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Редагування параметрів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71035817" w14:textId="0FF0AF3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2" w:history="1">
            <w:r w:rsidRPr="003F5A7E">
              <w:rPr>
                <w:rStyle w:val="ae"/>
                <w:rFonts w:ascii="Times New Roman" w:hAnsi="Times New Roman" w:cs="Times New Roman"/>
                <w:noProof/>
                <w:sz w:val="28"/>
                <w:szCs w:val="28"/>
                <w:lang w:val="ru-RU"/>
              </w:rPr>
              <w:t>3.1.7.5.5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та завершення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28575B20" w14:textId="75B4E630"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23" w:history="1">
            <w:r w:rsidRPr="003F5A7E">
              <w:rPr>
                <w:rStyle w:val="ae"/>
                <w:rFonts w:ascii="Times New Roman" w:hAnsi="Times New Roman" w:cs="Times New Roman"/>
                <w:noProof/>
                <w:sz w:val="28"/>
                <w:szCs w:val="28"/>
                <w:lang w:val="ru-RU"/>
              </w:rPr>
              <w:t>3.1.7.6</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Ігровий процес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3A4F9C56" w14:textId="0019D079"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4" w:history="1">
            <w:r w:rsidRPr="003F5A7E">
              <w:rPr>
                <w:rStyle w:val="ae"/>
                <w:rFonts w:ascii="Times New Roman" w:hAnsi="Times New Roman" w:cs="Times New Roman"/>
                <w:noProof/>
                <w:sz w:val="28"/>
                <w:szCs w:val="28"/>
                <w:lang w:val="ru-RU"/>
              </w:rPr>
              <w:t>3.1.7.6.1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Запуск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1B2D748C" w14:textId="5E0AAABE"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5" w:history="1">
            <w:r w:rsidRPr="003F5A7E">
              <w:rPr>
                <w:rStyle w:val="ae"/>
                <w:rFonts w:ascii="Times New Roman" w:hAnsi="Times New Roman" w:cs="Times New Roman"/>
                <w:noProof/>
                <w:sz w:val="28"/>
                <w:szCs w:val="28"/>
                <w:lang w:val="ru-RU"/>
              </w:rPr>
              <w:t>3.1.7.6.2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Проведення раунду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39DCE884" w14:textId="2A579044"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6" w:history="1">
            <w:r w:rsidRPr="003F5A7E">
              <w:rPr>
                <w:rStyle w:val="ae"/>
                <w:rFonts w:ascii="Times New Roman" w:hAnsi="Times New Roman" w:cs="Times New Roman"/>
                <w:noProof/>
                <w:sz w:val="28"/>
                <w:szCs w:val="28"/>
                <w:lang w:val="ru-RU"/>
              </w:rPr>
              <w:t>3.1.7.6.3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Передача ходу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6AD0D8A2" w14:textId="2E40C3E2"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7" w:history="1">
            <w:r w:rsidRPr="003F5A7E">
              <w:rPr>
                <w:rStyle w:val="ae"/>
                <w:rFonts w:ascii="Times New Roman" w:hAnsi="Times New Roman" w:cs="Times New Roman"/>
                <w:noProof/>
                <w:sz w:val="28"/>
                <w:szCs w:val="28"/>
                <w:lang w:val="ru-RU"/>
              </w:rPr>
              <w:t>3.1.7.6.4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Завершення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6913A008" w14:textId="0418B3C9"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28" w:history="1">
            <w:r w:rsidRPr="003F5A7E">
              <w:rPr>
                <w:rStyle w:val="ae"/>
                <w:rFonts w:ascii="Times New Roman" w:hAnsi="Times New Roman" w:cs="Times New Roman"/>
                <w:noProof/>
                <w:sz w:val="28"/>
                <w:szCs w:val="28"/>
                <w:lang w:val="uk-UA"/>
              </w:rPr>
              <w:t>3.1.7.7</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командами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30EF4360" w14:textId="5371854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9" w:history="1">
            <w:r w:rsidRPr="003F5A7E">
              <w:rPr>
                <w:rStyle w:val="ae"/>
                <w:rFonts w:ascii="Times New Roman" w:hAnsi="Times New Roman" w:cs="Times New Roman"/>
                <w:noProof/>
                <w:sz w:val="28"/>
                <w:szCs w:val="28"/>
                <w:lang w:val="ru-RU"/>
              </w:rPr>
              <w:t>3.1.7.7.1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Створення проєкту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65F88600" w14:textId="2F742FC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0" w:history="1">
            <w:r w:rsidRPr="003F5A7E">
              <w:rPr>
                <w:rStyle w:val="ae"/>
                <w:rFonts w:ascii="Times New Roman" w:hAnsi="Times New Roman" w:cs="Times New Roman"/>
                <w:noProof/>
                <w:sz w:val="28"/>
                <w:szCs w:val="28"/>
                <w:lang w:val="ru-RU"/>
              </w:rPr>
              <w:t>3.1.7.7.2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складом команд</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0A399CD3" w14:textId="094019D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1" w:history="1">
            <w:r w:rsidRPr="003F5A7E">
              <w:rPr>
                <w:rStyle w:val="ae"/>
                <w:rFonts w:ascii="Times New Roman" w:hAnsi="Times New Roman" w:cs="Times New Roman"/>
                <w:noProof/>
                <w:sz w:val="28"/>
                <w:szCs w:val="28"/>
                <w:lang w:val="ru-RU"/>
              </w:rPr>
              <w:t>3.1.7.7.3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інформації про команди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5F41F091" w14:textId="02D1AD3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2" w:history="1">
            <w:r w:rsidRPr="003F5A7E">
              <w:rPr>
                <w:rStyle w:val="ae"/>
                <w:rFonts w:ascii="Times New Roman" w:hAnsi="Times New Roman" w:cs="Times New Roman"/>
                <w:noProof/>
                <w:sz w:val="28"/>
                <w:szCs w:val="28"/>
                <w:lang w:val="ru-RU"/>
              </w:rPr>
              <w:t>3.1.7.7.4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Блокування змін після початку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7FB6C111" w14:textId="1962B4B6"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33" w:history="1">
            <w:r w:rsidRPr="003F5A7E">
              <w:rPr>
                <w:rStyle w:val="ae"/>
                <w:rFonts w:ascii="Times New Roman" w:hAnsi="Times New Roman" w:cs="Times New Roman"/>
                <w:noProof/>
                <w:sz w:val="28"/>
                <w:szCs w:val="28"/>
                <w:lang w:val="ru-RU"/>
              </w:rPr>
              <w:t>3.1.7.8</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Інтерактивна мапа та геопросторові сценарії</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21199393" w14:textId="0510133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4" w:history="1">
            <w:r w:rsidRPr="003F5A7E">
              <w:rPr>
                <w:rStyle w:val="ae"/>
                <w:rFonts w:ascii="Times New Roman" w:hAnsi="Times New Roman" w:cs="Times New Roman"/>
                <w:noProof/>
                <w:sz w:val="28"/>
                <w:szCs w:val="28"/>
                <w:lang w:val="ru-RU"/>
              </w:rPr>
              <w:t>3.1.7.8.1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Візуалізація сутностей на мапі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6D3F458B" w14:textId="07DCC8A4"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5" w:history="1">
            <w:r w:rsidRPr="003F5A7E">
              <w:rPr>
                <w:rStyle w:val="ae"/>
                <w:rFonts w:ascii="Times New Roman" w:hAnsi="Times New Roman" w:cs="Times New Roman"/>
                <w:noProof/>
                <w:sz w:val="28"/>
                <w:szCs w:val="28"/>
                <w:lang w:val="ru-RU"/>
              </w:rPr>
              <w:t>3.1.7.8.2 Вибір категорій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2F5BC8DA" w14:textId="665DE426"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6" w:history="1">
            <w:r w:rsidRPr="003F5A7E">
              <w:rPr>
                <w:rStyle w:val="ae"/>
                <w:rFonts w:ascii="Times New Roman" w:hAnsi="Times New Roman" w:cs="Times New Roman"/>
                <w:noProof/>
                <w:sz w:val="28"/>
                <w:szCs w:val="28"/>
                <w:lang w:val="ru-RU"/>
              </w:rPr>
              <w:t>3.1.7.8.3 Перегляд деталей через картографічний інтерфейс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6F3527A3" w14:textId="02B1DF07"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37" w:history="1">
            <w:r w:rsidRPr="003F5A7E">
              <w:rPr>
                <w:rStyle w:val="ae"/>
                <w:rFonts w:ascii="Times New Roman" w:hAnsi="Times New Roman" w:cs="Times New Roman"/>
                <w:noProof/>
                <w:sz w:val="28"/>
                <w:szCs w:val="28"/>
              </w:rPr>
              <w:t>3.1.7.9</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подіями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653E8D40" w14:textId="46B84C71"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8" w:history="1">
            <w:r w:rsidRPr="003F5A7E">
              <w:rPr>
                <w:rStyle w:val="ae"/>
                <w:rFonts w:ascii="Times New Roman" w:hAnsi="Times New Roman" w:cs="Times New Roman"/>
                <w:noProof/>
                <w:sz w:val="28"/>
                <w:szCs w:val="28"/>
                <w:lang w:val="ru-RU"/>
              </w:rPr>
              <w:t>3.1.7.9.1 Створення події</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2BBDC5F7" w14:textId="2E1B327F"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9" w:history="1">
            <w:r w:rsidRPr="003F5A7E">
              <w:rPr>
                <w:rStyle w:val="ae"/>
                <w:rFonts w:ascii="Times New Roman" w:hAnsi="Times New Roman" w:cs="Times New Roman"/>
                <w:noProof/>
                <w:sz w:val="28"/>
                <w:szCs w:val="28"/>
                <w:lang w:val="ru-RU"/>
              </w:rPr>
              <w:t>3.1.7.9.2 Перегляд подій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2A6055EB" w14:textId="46D30318"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0" w:history="1">
            <w:r w:rsidRPr="003F5A7E">
              <w:rPr>
                <w:rStyle w:val="ae"/>
                <w:rFonts w:ascii="Times New Roman" w:hAnsi="Times New Roman" w:cs="Times New Roman"/>
                <w:noProof/>
                <w:sz w:val="28"/>
                <w:szCs w:val="28"/>
                <w:lang w:val="ru-RU"/>
              </w:rPr>
              <w:t>3.1.7.9.3 Редагування подій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4CCCF342" w14:textId="04DA6E62"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41" w:history="1">
            <w:r w:rsidRPr="003F5A7E">
              <w:rPr>
                <w:rStyle w:val="ae"/>
                <w:rFonts w:ascii="Times New Roman" w:hAnsi="Times New Roman" w:cs="Times New Roman"/>
                <w:noProof/>
                <w:sz w:val="28"/>
                <w:szCs w:val="28"/>
              </w:rPr>
              <w:t>3.1.7.10</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завданнями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6D9D117A" w14:textId="269C8645"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2" w:history="1">
            <w:r w:rsidRPr="003F5A7E">
              <w:rPr>
                <w:rStyle w:val="ae"/>
                <w:rFonts w:ascii="Times New Roman" w:hAnsi="Times New Roman" w:cs="Times New Roman"/>
                <w:noProof/>
                <w:sz w:val="28"/>
                <w:szCs w:val="28"/>
                <w:lang w:val="ru-RU"/>
              </w:rPr>
              <w:t>3.1.7.10.1 Створення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3DB461BE" w14:textId="3CA9464D"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3" w:history="1">
            <w:r w:rsidRPr="003F5A7E">
              <w:rPr>
                <w:rStyle w:val="ae"/>
                <w:rFonts w:ascii="Times New Roman" w:hAnsi="Times New Roman" w:cs="Times New Roman"/>
                <w:noProof/>
                <w:sz w:val="28"/>
                <w:szCs w:val="28"/>
                <w:lang w:val="ru-RU"/>
              </w:rPr>
              <w:t>3.1.7.10.2 Перегляд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C168991" w14:textId="62E8C5E9"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4" w:history="1">
            <w:r w:rsidRPr="003F5A7E">
              <w:rPr>
                <w:rStyle w:val="ae"/>
                <w:rFonts w:ascii="Times New Roman" w:hAnsi="Times New Roman" w:cs="Times New Roman"/>
                <w:noProof/>
                <w:sz w:val="28"/>
                <w:szCs w:val="28"/>
                <w:lang w:val="ru-RU"/>
              </w:rPr>
              <w:t>3.1.7.10.3 Редагування та виконання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17A86DD3" w14:textId="0FA2C946"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5" w:history="1">
            <w:r w:rsidRPr="003F5A7E">
              <w:rPr>
                <w:rStyle w:val="ae"/>
                <w:rFonts w:ascii="Times New Roman" w:hAnsi="Times New Roman" w:cs="Times New Roman"/>
                <w:noProof/>
                <w:sz w:val="28"/>
                <w:szCs w:val="28"/>
                <w:lang w:val="ru-RU"/>
              </w:rPr>
              <w:t>3.1.7.10.4 Завершення та архівація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3389EB94" w14:textId="51890497"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46" w:history="1">
            <w:r w:rsidRPr="003F5A7E">
              <w:rPr>
                <w:rStyle w:val="ae"/>
                <w:rFonts w:ascii="Times New Roman" w:hAnsi="Times New Roman" w:cs="Times New Roman"/>
                <w:noProof/>
                <w:sz w:val="28"/>
                <w:szCs w:val="28"/>
              </w:rPr>
              <w:t>3.1.7.11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Участі та заявки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D1F61E2" w14:textId="622805EC"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7" w:history="1">
            <w:r w:rsidRPr="003F5A7E">
              <w:rPr>
                <w:rStyle w:val="ae"/>
                <w:rFonts w:ascii="Times New Roman" w:hAnsi="Times New Roman" w:cs="Times New Roman"/>
                <w:noProof/>
                <w:sz w:val="28"/>
                <w:szCs w:val="28"/>
                <w:lang w:val="ru-RU"/>
              </w:rPr>
              <w:t>3.1.7.11.1 Подання заявки на участь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7FB0221" w14:textId="7F5D597F"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8" w:history="1">
            <w:r w:rsidRPr="003F5A7E">
              <w:rPr>
                <w:rStyle w:val="ae"/>
                <w:rFonts w:ascii="Times New Roman" w:hAnsi="Times New Roman" w:cs="Times New Roman"/>
                <w:noProof/>
                <w:sz w:val="28"/>
                <w:szCs w:val="28"/>
                <w:lang w:val="ru-RU"/>
              </w:rPr>
              <w:t>3.1.7.11.2 Опрацювання заявок</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038D7C77" w14:textId="09991C99"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9" w:history="1">
            <w:r w:rsidRPr="003F5A7E">
              <w:rPr>
                <w:rStyle w:val="ae"/>
                <w:rFonts w:ascii="Times New Roman" w:hAnsi="Times New Roman" w:cs="Times New Roman"/>
                <w:noProof/>
                <w:sz w:val="28"/>
                <w:szCs w:val="28"/>
                <w:lang w:val="ru-RU"/>
              </w:rPr>
              <w:t>3.1.7.11.3 Керування участями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65EC97DA" w14:textId="36343C5B"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50" w:history="1">
            <w:r w:rsidRPr="003F5A7E">
              <w:rPr>
                <w:rStyle w:val="ae"/>
                <w:rFonts w:ascii="Times New Roman" w:hAnsi="Times New Roman" w:cs="Times New Roman"/>
                <w:noProof/>
                <w:sz w:val="28"/>
                <w:szCs w:val="28"/>
              </w:rPr>
              <w:t>3.1.7.12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Рейтинг</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408A6FFF" w14:textId="464BC84E"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51" w:history="1">
            <w:r w:rsidRPr="003F5A7E">
              <w:rPr>
                <w:rStyle w:val="ae"/>
                <w:rFonts w:ascii="Times New Roman" w:hAnsi="Times New Roman" w:cs="Times New Roman"/>
                <w:noProof/>
                <w:sz w:val="28"/>
                <w:szCs w:val="28"/>
                <w:lang w:val="ru-RU"/>
              </w:rPr>
              <w:t>3.1.7.12.1 Виставлення рейтингу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19F74F66" w14:textId="7131F615"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52" w:history="1">
            <w:r w:rsidRPr="003F5A7E">
              <w:rPr>
                <w:rStyle w:val="ae"/>
                <w:rFonts w:ascii="Times New Roman" w:hAnsi="Times New Roman" w:cs="Times New Roman"/>
                <w:noProof/>
                <w:sz w:val="28"/>
                <w:szCs w:val="28"/>
                <w:lang w:val="ru-RU"/>
              </w:rPr>
              <w:t>3.1.7.12.2 Перегляд рейтингу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3FADB3A7" w14:textId="1E58627B" w:rsidR="00985DF7" w:rsidRPr="003F5A7E" w:rsidRDefault="00985DF7" w:rsidP="00985DF7">
          <w:pPr>
            <w:pStyle w:val="31"/>
            <w:rPr>
              <w:rFonts w:eastAsiaTheme="minorEastAsia"/>
              <w:sz w:val="28"/>
              <w:szCs w:val="28"/>
              <w:lang w:val="uk-UA" w:eastAsia="uk-UA"/>
            </w:rPr>
          </w:pPr>
          <w:hyperlink w:anchor="_Toc234653153" w:history="1">
            <w:r w:rsidRPr="003F5A7E">
              <w:rPr>
                <w:rStyle w:val="ae"/>
                <w:sz w:val="28"/>
                <w:szCs w:val="28"/>
                <w:lang w:val="uk-UA"/>
              </w:rPr>
              <w:t>3.1.8</w:t>
            </w:r>
            <w:r w:rsidRPr="003F5A7E">
              <w:rPr>
                <w:rFonts w:eastAsiaTheme="minorEastAsia"/>
                <w:sz w:val="28"/>
                <w:szCs w:val="28"/>
                <w:lang w:val="uk-UA" w:eastAsia="uk-UA"/>
              </w:rPr>
              <w:tab/>
            </w:r>
            <w:r w:rsidRPr="003F5A7E">
              <w:rPr>
                <w:rStyle w:val="ae"/>
                <w:sz w:val="28"/>
                <w:szCs w:val="28"/>
                <w:lang w:val="uk-UA"/>
              </w:rPr>
              <w:t>Припущення й залежності</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_Toc234653153 \h </w:instrText>
            </w:r>
            <w:r w:rsidRPr="003F5A7E">
              <w:rPr>
                <w:webHidden/>
                <w:sz w:val="28"/>
                <w:szCs w:val="28"/>
              </w:rPr>
            </w:r>
            <w:r w:rsidRPr="003F5A7E">
              <w:rPr>
                <w:webHidden/>
                <w:sz w:val="28"/>
                <w:szCs w:val="28"/>
              </w:rPr>
              <w:fldChar w:fldCharType="separate"/>
            </w:r>
            <w:r w:rsidRPr="003F5A7E">
              <w:rPr>
                <w:webHidden/>
                <w:sz w:val="28"/>
                <w:szCs w:val="28"/>
              </w:rPr>
              <w:t>53</w:t>
            </w:r>
            <w:r w:rsidRPr="003F5A7E">
              <w:rPr>
                <w:webHidden/>
                <w:sz w:val="28"/>
                <w:szCs w:val="28"/>
              </w:rPr>
              <w:fldChar w:fldCharType="end"/>
            </w:r>
          </w:hyperlink>
        </w:p>
        <w:p w14:paraId="05D1DEF8" w14:textId="495ABDF8"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54" w:history="1">
            <w:r w:rsidRPr="003F5A7E">
              <w:rPr>
                <w:rStyle w:val="ae"/>
                <w:rFonts w:ascii="Times New Roman" w:hAnsi="Times New Roman" w:cs="Times New Roman"/>
                <w:noProof/>
                <w:sz w:val="28"/>
                <w:szCs w:val="28"/>
                <w:lang w:val="uk-UA"/>
              </w:rPr>
              <w:t>3.2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Властивості програмного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55</w:t>
            </w:r>
            <w:r w:rsidRPr="003F5A7E">
              <w:rPr>
                <w:rFonts w:ascii="Times New Roman" w:hAnsi="Times New Roman" w:cs="Times New Roman"/>
                <w:noProof/>
                <w:webHidden/>
                <w:sz w:val="28"/>
                <w:szCs w:val="28"/>
              </w:rPr>
              <w:fldChar w:fldCharType="end"/>
            </w:r>
          </w:hyperlink>
        </w:p>
        <w:p w14:paraId="5F6386A4" w14:textId="7F3699C8" w:rsidR="00985DF7" w:rsidRPr="003F5A7E" w:rsidRDefault="00985DF7" w:rsidP="00985DF7">
          <w:pPr>
            <w:pStyle w:val="31"/>
            <w:rPr>
              <w:rFonts w:eastAsiaTheme="minorEastAsia"/>
              <w:sz w:val="28"/>
              <w:szCs w:val="28"/>
              <w:lang w:val="uk-UA" w:eastAsia="uk-UA"/>
            </w:rPr>
          </w:pPr>
          <w:hyperlink w:anchor="_Toc234653155" w:history="1">
            <w:r w:rsidRPr="003F5A7E">
              <w:rPr>
                <w:rStyle w:val="ae"/>
                <w:sz w:val="28"/>
                <w:szCs w:val="28"/>
                <w:lang w:val="uk-UA"/>
              </w:rPr>
              <w:t>3.2.1</w:t>
            </w:r>
            <w:r w:rsidRPr="003F5A7E">
              <w:rPr>
                <w:rFonts w:eastAsiaTheme="minorEastAsia"/>
                <w:sz w:val="28"/>
                <w:szCs w:val="28"/>
                <w:lang w:val="uk-UA" w:eastAsia="uk-UA"/>
              </w:rPr>
              <w:tab/>
            </w:r>
            <w:r w:rsidRPr="003F5A7E">
              <w:rPr>
                <w:rStyle w:val="ae"/>
                <w:sz w:val="28"/>
                <w:szCs w:val="28"/>
                <w:lang w:val="uk-UA"/>
              </w:rPr>
              <w:t>Автентифікація, авторизація та безпека облікового запису</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_Toc234653155 \h </w:instrText>
            </w:r>
            <w:r w:rsidRPr="003F5A7E">
              <w:rPr>
                <w:webHidden/>
                <w:sz w:val="28"/>
                <w:szCs w:val="28"/>
              </w:rPr>
            </w:r>
            <w:r w:rsidRPr="003F5A7E">
              <w:rPr>
                <w:webHidden/>
                <w:sz w:val="28"/>
                <w:szCs w:val="28"/>
              </w:rPr>
              <w:fldChar w:fldCharType="separate"/>
            </w:r>
            <w:r w:rsidRPr="003F5A7E">
              <w:rPr>
                <w:webHidden/>
                <w:sz w:val="28"/>
                <w:szCs w:val="28"/>
              </w:rPr>
              <w:t>55</w:t>
            </w:r>
            <w:r w:rsidRPr="003F5A7E">
              <w:rPr>
                <w:webHidden/>
                <w:sz w:val="28"/>
                <w:szCs w:val="28"/>
              </w:rPr>
              <w:fldChar w:fldCharType="end"/>
            </w:r>
          </w:hyperlink>
        </w:p>
        <w:p w14:paraId="0831246A" w14:textId="307039A3" w:rsidR="00985DF7" w:rsidRPr="003F5A7E" w:rsidRDefault="00985DF7" w:rsidP="00985DF7">
          <w:pPr>
            <w:pStyle w:val="31"/>
            <w:rPr>
              <w:rFonts w:eastAsiaTheme="minorEastAsia"/>
              <w:sz w:val="28"/>
              <w:szCs w:val="28"/>
              <w:lang w:val="uk-UA" w:eastAsia="uk-UA"/>
            </w:rPr>
          </w:pPr>
          <w:hyperlink w:anchor="_Toc234653156" w:history="1">
            <w:r w:rsidRPr="003F5A7E">
              <w:rPr>
                <w:rStyle w:val="ae"/>
                <w:sz w:val="28"/>
                <w:szCs w:val="28"/>
              </w:rPr>
              <w:t>3.2.2</w:t>
            </w:r>
            <w:r w:rsidRPr="003F5A7E">
              <w:rPr>
                <w:rFonts w:eastAsiaTheme="minorEastAsia"/>
                <w:sz w:val="28"/>
                <w:szCs w:val="28"/>
                <w:lang w:val="uk-UA" w:eastAsia="uk-UA"/>
              </w:rPr>
              <w:tab/>
            </w:r>
            <w:r w:rsidRPr="003F5A7E">
              <w:rPr>
                <w:rStyle w:val="ae"/>
                <w:sz w:val="28"/>
                <w:szCs w:val="28"/>
              </w:rPr>
              <w:t>Керування профілем користувача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_Toc234653156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604E9A06" w14:textId="65B220A8" w:rsidR="00985DF7" w:rsidRPr="003F5A7E" w:rsidRDefault="00985DF7" w:rsidP="00985DF7">
          <w:pPr>
            <w:pStyle w:val="31"/>
            <w:rPr>
              <w:rFonts w:eastAsiaTheme="minorEastAsia"/>
              <w:sz w:val="28"/>
              <w:szCs w:val="28"/>
              <w:lang w:val="uk-UA" w:eastAsia="uk-UA"/>
            </w:rPr>
          </w:pPr>
          <w:hyperlink w:anchor="_Toc234653157" w:history="1">
            <w:r w:rsidRPr="003F5A7E">
              <w:rPr>
                <w:rStyle w:val="ae"/>
                <w:sz w:val="28"/>
                <w:szCs w:val="28"/>
              </w:rPr>
              <w:t>3.2.3</w:t>
            </w:r>
            <w:r w:rsidRPr="003F5A7E">
              <w:rPr>
                <w:rFonts w:eastAsiaTheme="minorEastAsia"/>
                <w:sz w:val="28"/>
                <w:szCs w:val="28"/>
                <w:lang w:val="uk-UA" w:eastAsia="uk-UA"/>
              </w:rPr>
              <w:tab/>
            </w:r>
            <w:r w:rsidRPr="003F5A7E">
              <w:rPr>
                <w:rStyle w:val="ae"/>
                <w:sz w:val="28"/>
                <w:szCs w:val="28"/>
              </w:rPr>
              <w:t>Керування ігровими кімнатами та командами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_Toc234653157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4277B5C4" w14:textId="5BEC962D" w:rsidR="00985DF7" w:rsidRPr="003F5A7E" w:rsidRDefault="00985DF7" w:rsidP="00985DF7">
          <w:pPr>
            <w:pStyle w:val="31"/>
            <w:rPr>
              <w:rFonts w:eastAsiaTheme="minorEastAsia"/>
              <w:sz w:val="28"/>
              <w:szCs w:val="28"/>
              <w:lang w:val="uk-UA" w:eastAsia="uk-UA"/>
            </w:rPr>
          </w:pPr>
          <w:hyperlink w:anchor="_Toc234653158" w:history="1">
            <w:r w:rsidRPr="003F5A7E">
              <w:rPr>
                <w:rStyle w:val="ae"/>
                <w:sz w:val="28"/>
                <w:szCs w:val="28"/>
              </w:rPr>
              <w:t>3.2.4</w:t>
            </w:r>
            <w:r w:rsidRPr="003F5A7E">
              <w:rPr>
                <w:rFonts w:eastAsiaTheme="minorEastAsia"/>
                <w:sz w:val="28"/>
                <w:szCs w:val="28"/>
                <w:lang w:val="uk-UA" w:eastAsia="uk-UA"/>
              </w:rPr>
              <w:tab/>
            </w:r>
            <w:r w:rsidRPr="003F5A7E">
              <w:rPr>
                <w:rStyle w:val="ae"/>
                <w:sz w:val="28"/>
                <w:szCs w:val="28"/>
              </w:rPr>
              <w:t>Ігровий процес та автоматизація</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_Toc234653158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0584F507" w14:textId="1D69E848" w:rsidR="00985DF7" w:rsidRPr="003F5A7E" w:rsidRDefault="00985DF7" w:rsidP="00985DF7">
          <w:pPr>
            <w:pStyle w:val="31"/>
            <w:rPr>
              <w:rFonts w:eastAsiaTheme="minorEastAsia"/>
              <w:sz w:val="28"/>
              <w:szCs w:val="28"/>
              <w:lang w:val="uk-UA" w:eastAsia="uk-UA"/>
            </w:rPr>
          </w:pPr>
          <w:hyperlink w:anchor="_Toc234653159" w:history="1">
            <w:r w:rsidRPr="003F5A7E">
              <w:rPr>
                <w:rStyle w:val="ae"/>
                <w:sz w:val="28"/>
                <w:szCs w:val="28"/>
              </w:rPr>
              <w:t>3.2.5</w:t>
            </w:r>
            <w:r w:rsidRPr="003F5A7E">
              <w:rPr>
                <w:rFonts w:eastAsiaTheme="minorEastAsia"/>
                <w:sz w:val="28"/>
                <w:szCs w:val="28"/>
                <w:lang w:val="uk-UA" w:eastAsia="uk-UA"/>
              </w:rPr>
              <w:tab/>
            </w:r>
            <w:r w:rsidRPr="003F5A7E">
              <w:rPr>
                <w:rStyle w:val="ae"/>
                <w:sz w:val="28"/>
                <w:szCs w:val="28"/>
              </w:rPr>
              <w:t>Користувацький контент (Набори карт і Мапи)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_Toc234653159 \h </w:instrText>
            </w:r>
            <w:r w:rsidRPr="003F5A7E">
              <w:rPr>
                <w:webHidden/>
                <w:sz w:val="28"/>
                <w:szCs w:val="28"/>
              </w:rPr>
            </w:r>
            <w:r w:rsidRPr="003F5A7E">
              <w:rPr>
                <w:webHidden/>
                <w:sz w:val="28"/>
                <w:szCs w:val="28"/>
              </w:rPr>
              <w:fldChar w:fldCharType="separate"/>
            </w:r>
            <w:r w:rsidRPr="003F5A7E">
              <w:rPr>
                <w:webHidden/>
                <w:sz w:val="28"/>
                <w:szCs w:val="28"/>
              </w:rPr>
              <w:t>57</w:t>
            </w:r>
            <w:r w:rsidRPr="003F5A7E">
              <w:rPr>
                <w:webHidden/>
                <w:sz w:val="28"/>
                <w:szCs w:val="28"/>
              </w:rPr>
              <w:fldChar w:fldCharType="end"/>
            </w:r>
          </w:hyperlink>
        </w:p>
        <w:p w14:paraId="58B8B255" w14:textId="51C15178" w:rsidR="00985DF7" w:rsidRPr="003F5A7E" w:rsidRDefault="00985DF7" w:rsidP="00985DF7">
          <w:pPr>
            <w:pStyle w:val="31"/>
            <w:rPr>
              <w:rFonts w:eastAsiaTheme="minorEastAsia"/>
              <w:sz w:val="28"/>
              <w:szCs w:val="28"/>
              <w:lang w:val="uk-UA" w:eastAsia="uk-UA"/>
            </w:rPr>
          </w:pPr>
          <w:hyperlink w:anchor="_Toc234653160" w:history="1">
            <w:r w:rsidRPr="003F5A7E">
              <w:rPr>
                <w:rStyle w:val="ae"/>
                <w:sz w:val="28"/>
                <w:szCs w:val="28"/>
              </w:rPr>
              <w:t>3.2.6</w:t>
            </w:r>
            <w:r w:rsidRPr="003F5A7E">
              <w:rPr>
                <w:rFonts w:eastAsiaTheme="minorEastAsia"/>
                <w:sz w:val="28"/>
                <w:szCs w:val="28"/>
                <w:lang w:val="uk-UA" w:eastAsia="uk-UA"/>
              </w:rPr>
              <w:tab/>
            </w:r>
            <w:r w:rsidRPr="003F5A7E">
              <w:rPr>
                <w:rStyle w:val="ae"/>
                <w:sz w:val="28"/>
                <w:szCs w:val="28"/>
              </w:rPr>
              <w:t>Взаємодія в реальному часі та комунікація</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_Toc234653160 \h </w:instrText>
            </w:r>
            <w:r w:rsidRPr="003F5A7E">
              <w:rPr>
                <w:webHidden/>
                <w:sz w:val="28"/>
                <w:szCs w:val="28"/>
              </w:rPr>
            </w:r>
            <w:r w:rsidRPr="003F5A7E">
              <w:rPr>
                <w:webHidden/>
                <w:sz w:val="28"/>
                <w:szCs w:val="28"/>
              </w:rPr>
              <w:fldChar w:fldCharType="separate"/>
            </w:r>
            <w:r w:rsidRPr="003F5A7E">
              <w:rPr>
                <w:webHidden/>
                <w:sz w:val="28"/>
                <w:szCs w:val="28"/>
              </w:rPr>
              <w:t>57</w:t>
            </w:r>
            <w:r w:rsidRPr="003F5A7E">
              <w:rPr>
                <w:webHidden/>
                <w:sz w:val="28"/>
                <w:szCs w:val="28"/>
              </w:rPr>
              <w:fldChar w:fldCharType="end"/>
            </w:r>
          </w:hyperlink>
        </w:p>
        <w:p w14:paraId="409E47D6" w14:textId="6190047B" w:rsidR="00985DF7" w:rsidRPr="003F5A7E" w:rsidRDefault="00985DF7" w:rsidP="00985DF7">
          <w:pPr>
            <w:pStyle w:val="31"/>
            <w:rPr>
              <w:rFonts w:eastAsiaTheme="minorEastAsia"/>
              <w:sz w:val="28"/>
              <w:szCs w:val="28"/>
              <w:lang w:val="uk-UA" w:eastAsia="uk-UA"/>
            </w:rPr>
          </w:pPr>
          <w:hyperlink w:anchor="_Toc234653161" w:history="1">
            <w:r w:rsidRPr="003F5A7E">
              <w:rPr>
                <w:rStyle w:val="ae"/>
                <w:sz w:val="28"/>
                <w:szCs w:val="28"/>
              </w:rPr>
              <w:t>3.2.7</w:t>
            </w:r>
            <w:r w:rsidRPr="003F5A7E">
              <w:rPr>
                <w:rFonts w:eastAsiaTheme="minorEastAsia"/>
                <w:sz w:val="28"/>
                <w:szCs w:val="28"/>
                <w:lang w:val="uk-UA" w:eastAsia="uk-UA"/>
              </w:rPr>
              <w:tab/>
            </w:r>
            <w:r w:rsidRPr="003F5A7E">
              <w:rPr>
                <w:rStyle w:val="ae"/>
                <w:sz w:val="28"/>
                <w:szCs w:val="28"/>
              </w:rPr>
              <w:t>Статистика, історія та рейтинги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_Toc234653161 \h </w:instrText>
            </w:r>
            <w:r w:rsidRPr="003F5A7E">
              <w:rPr>
                <w:webHidden/>
                <w:sz w:val="28"/>
                <w:szCs w:val="28"/>
              </w:rPr>
            </w:r>
            <w:r w:rsidRPr="003F5A7E">
              <w:rPr>
                <w:webHidden/>
                <w:sz w:val="28"/>
                <w:szCs w:val="28"/>
              </w:rPr>
              <w:fldChar w:fldCharType="separate"/>
            </w:r>
            <w:r w:rsidRPr="003F5A7E">
              <w:rPr>
                <w:webHidden/>
                <w:sz w:val="28"/>
                <w:szCs w:val="28"/>
              </w:rPr>
              <w:t>58</w:t>
            </w:r>
            <w:r w:rsidRPr="003F5A7E">
              <w:rPr>
                <w:webHidden/>
                <w:sz w:val="28"/>
                <w:szCs w:val="28"/>
              </w:rPr>
              <w:fldChar w:fldCharType="end"/>
            </w:r>
          </w:hyperlink>
        </w:p>
        <w:p w14:paraId="1336B83C" w14:textId="050F8B67"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62" w:history="1">
            <w:r w:rsidRPr="003F5A7E">
              <w:rPr>
                <w:rStyle w:val="ae"/>
                <w:rFonts w:ascii="Times New Roman" w:hAnsi="Times New Roman" w:cs="Times New Roman"/>
                <w:noProof/>
                <w:sz w:val="28"/>
                <w:szCs w:val="28"/>
                <w:lang w:val="ru-RU"/>
              </w:rPr>
              <w:t>3.3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Атрибути програмного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_Toc234653162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58</w:t>
            </w:r>
            <w:r w:rsidRPr="003F5A7E">
              <w:rPr>
                <w:rFonts w:ascii="Times New Roman" w:hAnsi="Times New Roman" w:cs="Times New Roman"/>
                <w:noProof/>
                <w:webHidden/>
                <w:sz w:val="28"/>
                <w:szCs w:val="28"/>
              </w:rPr>
              <w:fldChar w:fldCharType="end"/>
            </w:r>
          </w:hyperlink>
        </w:p>
        <w:p w14:paraId="354680F5" w14:textId="4A15968D" w:rsidR="00985DF7" w:rsidRPr="003F5A7E" w:rsidRDefault="00985DF7" w:rsidP="00985DF7">
          <w:pPr>
            <w:pStyle w:val="31"/>
            <w:rPr>
              <w:rFonts w:eastAsiaTheme="minorEastAsia"/>
              <w:sz w:val="28"/>
              <w:szCs w:val="28"/>
              <w:lang w:val="uk-UA" w:eastAsia="uk-UA"/>
            </w:rPr>
          </w:pPr>
          <w:hyperlink w:anchor="_Toc234653163" w:history="1">
            <w:r w:rsidRPr="003F5A7E">
              <w:rPr>
                <w:rStyle w:val="ae"/>
                <w:sz w:val="28"/>
                <w:szCs w:val="28"/>
              </w:rPr>
              <w:t>3.3.1</w:t>
            </w:r>
            <w:r w:rsidRPr="003F5A7E">
              <w:rPr>
                <w:rFonts w:eastAsiaTheme="minorEastAsia"/>
                <w:sz w:val="28"/>
                <w:szCs w:val="28"/>
                <w:lang w:val="uk-UA" w:eastAsia="uk-UA"/>
              </w:rPr>
              <w:tab/>
            </w:r>
            <w:r w:rsidRPr="003F5A7E">
              <w:rPr>
                <w:rStyle w:val="ae"/>
                <w:sz w:val="28"/>
                <w:szCs w:val="28"/>
              </w:rPr>
              <w:t>Надійність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_Toc234653163 \h </w:instrText>
            </w:r>
            <w:r w:rsidRPr="003F5A7E">
              <w:rPr>
                <w:webHidden/>
                <w:sz w:val="28"/>
                <w:szCs w:val="28"/>
              </w:rPr>
            </w:r>
            <w:r w:rsidRPr="003F5A7E">
              <w:rPr>
                <w:webHidden/>
                <w:sz w:val="28"/>
                <w:szCs w:val="28"/>
              </w:rPr>
              <w:fldChar w:fldCharType="separate"/>
            </w:r>
            <w:r w:rsidRPr="003F5A7E">
              <w:rPr>
                <w:webHidden/>
                <w:sz w:val="28"/>
                <w:szCs w:val="28"/>
              </w:rPr>
              <w:t>58</w:t>
            </w:r>
            <w:r w:rsidRPr="003F5A7E">
              <w:rPr>
                <w:webHidden/>
                <w:sz w:val="28"/>
                <w:szCs w:val="28"/>
              </w:rPr>
              <w:fldChar w:fldCharType="end"/>
            </w:r>
          </w:hyperlink>
        </w:p>
        <w:p w14:paraId="6CCE0274" w14:textId="07CFDBAD" w:rsidR="00985DF7" w:rsidRPr="003F5A7E" w:rsidRDefault="00985DF7" w:rsidP="00985DF7">
          <w:pPr>
            <w:pStyle w:val="31"/>
            <w:rPr>
              <w:rFonts w:eastAsiaTheme="minorEastAsia"/>
              <w:sz w:val="28"/>
              <w:szCs w:val="28"/>
              <w:lang w:val="uk-UA" w:eastAsia="uk-UA"/>
            </w:rPr>
          </w:pPr>
          <w:hyperlink w:anchor="_Toc234653164" w:history="1">
            <w:r w:rsidRPr="003F5A7E">
              <w:rPr>
                <w:rStyle w:val="ae"/>
                <w:sz w:val="28"/>
                <w:szCs w:val="28"/>
              </w:rPr>
              <w:t>3.3.2</w:t>
            </w:r>
            <w:r w:rsidRPr="003F5A7E">
              <w:rPr>
                <w:rFonts w:eastAsiaTheme="minorEastAsia"/>
                <w:sz w:val="28"/>
                <w:szCs w:val="28"/>
                <w:lang w:val="uk-UA" w:eastAsia="uk-UA"/>
              </w:rPr>
              <w:tab/>
            </w:r>
            <w:r w:rsidRPr="003F5A7E">
              <w:rPr>
                <w:rStyle w:val="ae"/>
                <w:sz w:val="28"/>
                <w:szCs w:val="28"/>
              </w:rPr>
              <w:t>Доступність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_Toc234653164 \h </w:instrText>
            </w:r>
            <w:r w:rsidRPr="003F5A7E">
              <w:rPr>
                <w:webHidden/>
                <w:sz w:val="28"/>
                <w:szCs w:val="28"/>
              </w:rPr>
            </w:r>
            <w:r w:rsidRPr="003F5A7E">
              <w:rPr>
                <w:webHidden/>
                <w:sz w:val="28"/>
                <w:szCs w:val="28"/>
              </w:rPr>
              <w:fldChar w:fldCharType="separate"/>
            </w:r>
            <w:r w:rsidRPr="003F5A7E">
              <w:rPr>
                <w:webHidden/>
                <w:sz w:val="28"/>
                <w:szCs w:val="28"/>
              </w:rPr>
              <w:t>59</w:t>
            </w:r>
            <w:r w:rsidRPr="003F5A7E">
              <w:rPr>
                <w:webHidden/>
                <w:sz w:val="28"/>
                <w:szCs w:val="28"/>
              </w:rPr>
              <w:fldChar w:fldCharType="end"/>
            </w:r>
          </w:hyperlink>
        </w:p>
        <w:p w14:paraId="364118F9" w14:textId="2FE5D346" w:rsidR="00985DF7" w:rsidRPr="003F5A7E" w:rsidRDefault="00985DF7" w:rsidP="00985DF7">
          <w:pPr>
            <w:pStyle w:val="31"/>
            <w:rPr>
              <w:rFonts w:eastAsiaTheme="minorEastAsia"/>
              <w:sz w:val="28"/>
              <w:szCs w:val="28"/>
              <w:lang w:val="uk-UA" w:eastAsia="uk-UA"/>
            </w:rPr>
          </w:pPr>
          <w:hyperlink w:anchor="_Toc234653165" w:history="1">
            <w:r w:rsidRPr="003F5A7E">
              <w:rPr>
                <w:rStyle w:val="ae"/>
                <w:sz w:val="28"/>
                <w:szCs w:val="28"/>
              </w:rPr>
              <w:t>3.3.3</w:t>
            </w:r>
            <w:r w:rsidRPr="003F5A7E">
              <w:rPr>
                <w:rFonts w:eastAsiaTheme="minorEastAsia"/>
                <w:sz w:val="28"/>
                <w:szCs w:val="28"/>
                <w:lang w:val="uk-UA" w:eastAsia="uk-UA"/>
              </w:rPr>
              <w:tab/>
            </w:r>
            <w:r w:rsidRPr="003F5A7E">
              <w:rPr>
                <w:rStyle w:val="ae"/>
                <w:sz w:val="28"/>
                <w:szCs w:val="28"/>
              </w:rPr>
              <w:t>Безпека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_Toc234653165 \h </w:instrText>
            </w:r>
            <w:r w:rsidRPr="003F5A7E">
              <w:rPr>
                <w:webHidden/>
                <w:sz w:val="28"/>
                <w:szCs w:val="28"/>
              </w:rPr>
            </w:r>
            <w:r w:rsidRPr="003F5A7E">
              <w:rPr>
                <w:webHidden/>
                <w:sz w:val="28"/>
                <w:szCs w:val="28"/>
              </w:rPr>
              <w:fldChar w:fldCharType="separate"/>
            </w:r>
            <w:r w:rsidRPr="003F5A7E">
              <w:rPr>
                <w:webHidden/>
                <w:sz w:val="28"/>
                <w:szCs w:val="28"/>
              </w:rPr>
              <w:t>60</w:t>
            </w:r>
            <w:r w:rsidRPr="003F5A7E">
              <w:rPr>
                <w:webHidden/>
                <w:sz w:val="28"/>
                <w:szCs w:val="28"/>
              </w:rPr>
              <w:fldChar w:fldCharType="end"/>
            </w:r>
          </w:hyperlink>
        </w:p>
        <w:p w14:paraId="7A67D39B" w14:textId="1CFAC2A8" w:rsidR="00985DF7" w:rsidRPr="003F5A7E" w:rsidRDefault="00985DF7" w:rsidP="00985DF7">
          <w:pPr>
            <w:pStyle w:val="31"/>
            <w:rPr>
              <w:rFonts w:eastAsiaTheme="minorEastAsia"/>
              <w:sz w:val="28"/>
              <w:szCs w:val="28"/>
              <w:lang w:val="uk-UA" w:eastAsia="uk-UA"/>
            </w:rPr>
          </w:pPr>
          <w:hyperlink w:anchor="_Toc234653166" w:history="1">
            <w:r w:rsidRPr="003F5A7E">
              <w:rPr>
                <w:rStyle w:val="ae"/>
                <w:sz w:val="28"/>
                <w:szCs w:val="28"/>
              </w:rPr>
              <w:t>3.3.4</w:t>
            </w:r>
            <w:r w:rsidRPr="003F5A7E">
              <w:rPr>
                <w:rFonts w:eastAsiaTheme="minorEastAsia"/>
                <w:sz w:val="28"/>
                <w:szCs w:val="28"/>
                <w:lang w:val="uk-UA" w:eastAsia="uk-UA"/>
              </w:rPr>
              <w:tab/>
            </w:r>
            <w:r w:rsidRPr="003F5A7E">
              <w:rPr>
                <w:rStyle w:val="ae"/>
                <w:sz w:val="28"/>
                <w:szCs w:val="28"/>
              </w:rPr>
              <w:t>Супроводжуваність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_Toc234653166 \h </w:instrText>
            </w:r>
            <w:r w:rsidRPr="003F5A7E">
              <w:rPr>
                <w:webHidden/>
                <w:sz w:val="28"/>
                <w:szCs w:val="28"/>
              </w:rPr>
            </w:r>
            <w:r w:rsidRPr="003F5A7E">
              <w:rPr>
                <w:webHidden/>
                <w:sz w:val="28"/>
                <w:szCs w:val="28"/>
              </w:rPr>
              <w:fldChar w:fldCharType="separate"/>
            </w:r>
            <w:r w:rsidRPr="003F5A7E">
              <w:rPr>
                <w:webHidden/>
                <w:sz w:val="28"/>
                <w:szCs w:val="28"/>
              </w:rPr>
              <w:t>61</w:t>
            </w:r>
            <w:r w:rsidRPr="003F5A7E">
              <w:rPr>
                <w:webHidden/>
                <w:sz w:val="28"/>
                <w:szCs w:val="28"/>
              </w:rPr>
              <w:fldChar w:fldCharType="end"/>
            </w:r>
          </w:hyperlink>
        </w:p>
        <w:p w14:paraId="7C2DE8A0" w14:textId="3A4CDBB9" w:rsidR="00985DF7" w:rsidRPr="003F5A7E" w:rsidRDefault="00985DF7" w:rsidP="00985DF7">
          <w:pPr>
            <w:pStyle w:val="31"/>
            <w:rPr>
              <w:rFonts w:eastAsiaTheme="minorEastAsia"/>
              <w:sz w:val="28"/>
              <w:szCs w:val="28"/>
              <w:lang w:val="uk-UA" w:eastAsia="uk-UA"/>
            </w:rPr>
          </w:pPr>
          <w:hyperlink w:anchor="_Toc234653167" w:history="1">
            <w:r w:rsidRPr="003F5A7E">
              <w:rPr>
                <w:rStyle w:val="ae"/>
                <w:sz w:val="28"/>
                <w:szCs w:val="28"/>
              </w:rPr>
              <w:t>3.3.5</w:t>
            </w:r>
            <w:r w:rsidRPr="003F5A7E">
              <w:rPr>
                <w:rFonts w:eastAsiaTheme="minorEastAsia"/>
                <w:sz w:val="28"/>
                <w:szCs w:val="28"/>
                <w:lang w:val="uk-UA" w:eastAsia="uk-UA"/>
              </w:rPr>
              <w:tab/>
            </w:r>
            <w:r w:rsidRPr="003F5A7E">
              <w:rPr>
                <w:rStyle w:val="ae"/>
                <w:sz w:val="28"/>
                <w:szCs w:val="28"/>
              </w:rPr>
              <w:t>Переносимість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_Toc234653167 \h </w:instrText>
            </w:r>
            <w:r w:rsidRPr="003F5A7E">
              <w:rPr>
                <w:webHidden/>
                <w:sz w:val="28"/>
                <w:szCs w:val="28"/>
              </w:rPr>
            </w:r>
            <w:r w:rsidRPr="003F5A7E">
              <w:rPr>
                <w:webHidden/>
                <w:sz w:val="28"/>
                <w:szCs w:val="28"/>
              </w:rPr>
              <w:fldChar w:fldCharType="separate"/>
            </w:r>
            <w:r w:rsidRPr="003F5A7E">
              <w:rPr>
                <w:webHidden/>
                <w:sz w:val="28"/>
                <w:szCs w:val="28"/>
              </w:rPr>
              <w:t>62</w:t>
            </w:r>
            <w:r w:rsidRPr="003F5A7E">
              <w:rPr>
                <w:webHidden/>
                <w:sz w:val="28"/>
                <w:szCs w:val="28"/>
              </w:rPr>
              <w:fldChar w:fldCharType="end"/>
            </w:r>
          </w:hyperlink>
        </w:p>
        <w:p w14:paraId="08424421" w14:textId="6651C74A" w:rsidR="00985DF7" w:rsidRPr="003F5A7E" w:rsidRDefault="00985DF7" w:rsidP="00985DF7">
          <w:pPr>
            <w:pStyle w:val="31"/>
            <w:rPr>
              <w:rFonts w:eastAsiaTheme="minorEastAsia"/>
              <w:sz w:val="28"/>
              <w:szCs w:val="28"/>
              <w:lang w:val="uk-UA" w:eastAsia="uk-UA"/>
            </w:rPr>
          </w:pPr>
          <w:hyperlink w:anchor="_Toc234653168" w:history="1">
            <w:r w:rsidRPr="003F5A7E">
              <w:rPr>
                <w:rStyle w:val="ae"/>
                <w:sz w:val="28"/>
                <w:szCs w:val="28"/>
              </w:rPr>
              <w:t>3.3.6</w:t>
            </w:r>
            <w:r w:rsidRPr="003F5A7E">
              <w:rPr>
                <w:rFonts w:eastAsiaTheme="minorEastAsia"/>
                <w:sz w:val="28"/>
                <w:szCs w:val="28"/>
                <w:lang w:val="uk-UA" w:eastAsia="uk-UA"/>
              </w:rPr>
              <w:tab/>
            </w:r>
            <w:r w:rsidRPr="003F5A7E">
              <w:rPr>
                <w:rStyle w:val="ae"/>
                <w:sz w:val="28"/>
                <w:szCs w:val="28"/>
              </w:rPr>
              <w:t>Продуктивність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_Toc234653168 \h </w:instrText>
            </w:r>
            <w:r w:rsidRPr="003F5A7E">
              <w:rPr>
                <w:webHidden/>
                <w:sz w:val="28"/>
                <w:szCs w:val="28"/>
              </w:rPr>
            </w:r>
            <w:r w:rsidRPr="003F5A7E">
              <w:rPr>
                <w:webHidden/>
                <w:sz w:val="28"/>
                <w:szCs w:val="28"/>
              </w:rPr>
              <w:fldChar w:fldCharType="separate"/>
            </w:r>
            <w:r w:rsidRPr="003F5A7E">
              <w:rPr>
                <w:webHidden/>
                <w:sz w:val="28"/>
                <w:szCs w:val="28"/>
              </w:rPr>
              <w:t>63</w:t>
            </w:r>
            <w:r w:rsidRPr="003F5A7E">
              <w:rPr>
                <w:webHidden/>
                <w:sz w:val="28"/>
                <w:szCs w:val="28"/>
              </w:rPr>
              <w:fldChar w:fldCharType="end"/>
            </w:r>
          </w:hyperlink>
        </w:p>
        <w:p w14:paraId="713C5F28" w14:textId="336C4DE9"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69" w:history="1">
            <w:r w:rsidRPr="003F5A7E">
              <w:rPr>
                <w:rStyle w:val="ae"/>
                <w:rFonts w:ascii="Times New Roman" w:hAnsi="Times New Roman" w:cs="Times New Roman"/>
                <w:noProof/>
                <w:sz w:val="28"/>
                <w:szCs w:val="28"/>
                <w:lang w:val="ru-RU"/>
              </w:rPr>
              <w:t>3.4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Вимоги бази даних</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_Toc234653169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64</w:t>
            </w:r>
            <w:r w:rsidRPr="003F5A7E">
              <w:rPr>
                <w:rFonts w:ascii="Times New Roman" w:hAnsi="Times New Roman" w:cs="Times New Roman"/>
                <w:noProof/>
                <w:webHidden/>
                <w:sz w:val="28"/>
                <w:szCs w:val="28"/>
              </w:rPr>
              <w:fldChar w:fldCharType="end"/>
            </w:r>
          </w:hyperlink>
        </w:p>
        <w:p w14:paraId="341B7213" w14:textId="575F7327"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70" w:history="1">
            <w:r w:rsidRPr="003F5A7E">
              <w:rPr>
                <w:rStyle w:val="ae"/>
                <w:rFonts w:ascii="Times New Roman" w:hAnsi="Times New Roman" w:cs="Times New Roman"/>
                <w:noProof/>
                <w:sz w:val="28"/>
                <w:szCs w:val="28"/>
                <w:lang w:val="ru-RU"/>
              </w:rPr>
              <w:t>3.5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Інші вимоги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_Toc234653170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66</w:t>
            </w:r>
            <w:r w:rsidRPr="003F5A7E">
              <w:rPr>
                <w:rFonts w:ascii="Times New Roman" w:hAnsi="Times New Roman" w:cs="Times New Roman"/>
                <w:noProof/>
                <w:webHidden/>
                <w:sz w:val="28"/>
                <w:szCs w:val="28"/>
              </w:rPr>
              <w:fldChar w:fldCharType="end"/>
            </w:r>
          </w:hyperlink>
        </w:p>
        <w:p w14:paraId="51F390E1" w14:textId="1BF41626" w:rsidR="00F02511" w:rsidRPr="003F5A7E" w:rsidRDefault="00DE5924">
          <w:r w:rsidRPr="003F5A7E">
            <w:rPr>
              <w:rFonts w:ascii="Times New Roman" w:hAnsi="Times New Roman" w:cs="Times New Roman"/>
              <w:color w:val="000000" w:themeColor="text1"/>
              <w:sz w:val="28"/>
              <w:szCs w:val="28"/>
            </w:rPr>
            <w:fldChar w:fldCharType="end"/>
          </w:r>
        </w:p>
      </w:sdtContent>
    </w:sdt>
    <w:p w14:paraId="11C97385" w14:textId="693BCF58" w:rsidR="00F02511" w:rsidRPr="003F5A7E" w:rsidRDefault="007A41EA" w:rsidP="007A41EA">
      <w:pPr>
        <w:rPr>
          <w:rFonts w:ascii="Times New Roman" w:hAnsi="Times New Roman" w:cs="Times New Roman"/>
          <w:sz w:val="28"/>
          <w:szCs w:val="28"/>
          <w:lang w:val="uk-UA"/>
        </w:rPr>
      </w:pPr>
      <w:r w:rsidRPr="003F5A7E">
        <w:rPr>
          <w:rFonts w:ascii="Times New Roman" w:hAnsi="Times New Roman" w:cs="Times New Roman"/>
          <w:sz w:val="28"/>
          <w:szCs w:val="28"/>
        </w:rPr>
        <w:br w:type="page"/>
      </w:r>
    </w:p>
    <w:p w14:paraId="15561C45" w14:textId="21A4F2DD" w:rsidR="00A80AB5" w:rsidRPr="003F5A7E" w:rsidRDefault="00EB6202">
      <w:pPr>
        <w:pStyle w:val="1"/>
        <w:numPr>
          <w:ilvl w:val="0"/>
          <w:numId w:val="23"/>
        </w:numPr>
        <w:spacing w:after="0" w:line="360" w:lineRule="auto"/>
        <w:ind w:left="0" w:firstLine="709"/>
        <w:rPr>
          <w:lang w:val="uk-UA"/>
        </w:rPr>
      </w:pPr>
      <w:bookmarkStart w:id="0" w:name="_Toc234653073"/>
      <w:r w:rsidRPr="003F5A7E">
        <w:rPr>
          <w:lang w:val="uk-UA"/>
        </w:rPr>
        <w:lastRenderedPageBreak/>
        <w:t>В</w:t>
      </w:r>
      <w:r w:rsidR="00515D50" w:rsidRPr="003F5A7E">
        <w:rPr>
          <w:lang w:val="uk-UA"/>
        </w:rPr>
        <w:t>СТУП</w:t>
      </w:r>
      <w:bookmarkEnd w:id="0"/>
    </w:p>
    <w:p w14:paraId="0898DA6D" w14:textId="39192DDF" w:rsidR="00F464DE" w:rsidRPr="003F5A7E" w:rsidRDefault="00EB6202">
      <w:pPr>
        <w:pStyle w:val="2"/>
        <w:numPr>
          <w:ilvl w:val="1"/>
          <w:numId w:val="23"/>
        </w:numPr>
        <w:spacing w:before="0" w:after="240" w:line="360" w:lineRule="auto"/>
        <w:ind w:left="0" w:firstLine="709"/>
        <w:rPr>
          <w:lang w:val="uk-UA"/>
        </w:rPr>
      </w:pPr>
      <w:bookmarkStart w:id="1" w:name="_Toc234653074"/>
      <w:r w:rsidRPr="003F5A7E">
        <w:rPr>
          <w:lang w:val="uk-UA"/>
        </w:rPr>
        <w:t>Огляд продукту</w:t>
      </w:r>
      <w:bookmarkEnd w:id="1"/>
    </w:p>
    <w:p w14:paraId="03D544B4" w14:textId="5A5C1A56"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Метою програмного продукту є створення сучасної вебплатформи для багатокористувацької гри Alias, яка забезпечує можливість організації спільного ігрового процесу через мережу Інтернет. Система об'єднує гравців у єдиному цифровому середовищі, надаючи інструменти для створення ігрових кімнат, налаштування правил гри, використання офіційних і користувацьких наборів карт, керування ігровими сесіями та взаємодії між учасниками. Платформа підтримує багатокористувацький режим у реальному часі, засоби соціальної взаємодії, автоматизацію ігрової логіки, ведення статистики та персоналізацію користувацького досвіду.</w:t>
      </w:r>
    </w:p>
    <w:p w14:paraId="27B9569A" w14:textId="7777777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дозволяє користувачам створювати власні облікові записи, проходити автентифікацію, керувати особистим профілем, створювати та редагувати набори карт і ігрові мапи, переглядати публічний контент інших користувачів, додавати його до списку обраного та використовувати під час створення власних ігрових кімнат. Організатор гри може створювати лобі, налаштовувати параметри ігрової сесії, формувати команди, запрошувати інших учасників за кодом або посиланням, а також керувати перебігом гри. Гравці можуть приєднуватися до кімнат, брати участь у командній взаємодії, користуватися текстовим чатом та виконувати ігрові дії відповідно до встановлених правил.</w:t>
      </w:r>
    </w:p>
    <w:p w14:paraId="0C3C280B" w14:textId="7777777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забезпечує автоматичне керування ігровим процесом, зокрема контроль тривалості раундів, підрахунок балів, визначення черговості ходів, синхронізацію стану гри між усіма підключеними користувачами та збереження статистики завершених ігор. Передбачено підтримку як офіційних наборів карт, так і користувацького контенту, що дозволяє розширювати функціональні можливості платформи та підвищувати різноманітність ігрового процесу.</w:t>
      </w:r>
    </w:p>
    <w:p w14:paraId="7AD8D628" w14:textId="128AF84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Програмний продукт підтримує реєстрацію за адресою електронної пошти, авторизацію через Google, підтвердження електронної пошти, відновлення пароля, редагування профілю користувача та керування персональними даними. </w:t>
      </w:r>
      <w:r w:rsidR="00CA3185" w:rsidRPr="003F5A7E">
        <w:rPr>
          <w:rFonts w:ascii="Times New Roman" w:hAnsi="Times New Roman" w:cs="Times New Roman"/>
          <w:sz w:val="28"/>
          <w:szCs w:val="28"/>
        </w:rPr>
        <w:t xml:space="preserve">Для </w:t>
      </w:r>
      <w:r w:rsidR="00CA3185" w:rsidRPr="003F5A7E">
        <w:rPr>
          <w:rFonts w:ascii="Times New Roman" w:hAnsi="Times New Roman" w:cs="Times New Roman"/>
          <w:sz w:val="28"/>
          <w:szCs w:val="28"/>
        </w:rPr>
        <w:lastRenderedPageBreak/>
        <w:t xml:space="preserve">забезпечення взаємодії між гравцями в режимі реального часу система використовує технологію WebSockets, що забезпечує двосторонній обмін даними між клієнтом і сервером та миттєву синхронізацію стану ігрових кімнат, чату й перебігу гри. Обмін даними між клієнтською та серверною частинами здійснюється через REST API, а інтерактивний тривимірний ігровий простір реалізовано за допомогою технології WebGL із використанням бібліотеки Three.js. Архітектура системи побудована як сучасний full-stack вебзастосунок: клієнтська частина розроблена з використанням React, </w:t>
      </w:r>
      <w:r w:rsidR="004B6DAB">
        <w:rPr>
          <w:rFonts w:ascii="Times New Roman" w:hAnsi="Times New Roman" w:cs="Times New Roman"/>
          <w:sz w:val="28"/>
          <w:szCs w:val="28"/>
        </w:rPr>
        <w:t>JavaScript</w:t>
      </w:r>
      <w:r w:rsidR="00CA3185" w:rsidRPr="003F5A7E">
        <w:rPr>
          <w:rFonts w:ascii="Times New Roman" w:hAnsi="Times New Roman" w:cs="Times New Roman"/>
          <w:sz w:val="28"/>
          <w:szCs w:val="28"/>
        </w:rPr>
        <w:t xml:space="preserve"> та Vite, а серверна </w:t>
      </w:r>
      <w:r w:rsidR="00D645CF" w:rsidRPr="003F5A7E">
        <w:rPr>
          <w:rFonts w:ascii="Times New Roman" w:hAnsi="Times New Roman" w:cs="Times New Roman"/>
          <w:sz w:val="28"/>
          <w:szCs w:val="28"/>
        </w:rPr>
        <w:t>–</w:t>
      </w:r>
      <w:r w:rsidR="00CA3185" w:rsidRPr="003F5A7E">
        <w:rPr>
          <w:rFonts w:ascii="Times New Roman" w:hAnsi="Times New Roman" w:cs="Times New Roman"/>
          <w:sz w:val="28"/>
          <w:szCs w:val="28"/>
        </w:rPr>
        <w:t>на основі Python 3.12 із застосуванням фреймворку FastAPI. Для зберігання постійних даних використовується PostgreSQL із ORM SQLAlchemy, а Redis застосовується для зберігання тимчасового стану ігрових сесій та забезпечення високопродуктивної роботи системи в режимі реального часу.</w:t>
      </w:r>
    </w:p>
    <w:p w14:paraId="1A589825" w14:textId="1DAC4249" w:rsidR="00482417"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Цільовою аудиторією продукту є користувачі різного віку, які бажають брати участь у командних словесних іграх незалежно від свого місцезнаходження. Платформа орієнтована як на компанії друзів і сімейне дозвілля, так і на студентські спільноти, навчальні заклади, корпоративні команди та інших користувачів, які прагнуть організовувати інтерактивні онлайн-ігри зі зручним керуванням і широкими можливостями персоналізації. Поточна реалізація системи забезпечує доступ через сучасні веббраузери та використовує адаптивний користувацький інтерфейс, оптимізований для роботи на персональних комп'ютерах і мобільних пристроях.</w:t>
      </w:r>
    </w:p>
    <w:p w14:paraId="03CAF455" w14:textId="434E0115" w:rsidR="00143038" w:rsidRPr="003F5A7E" w:rsidRDefault="00143038">
      <w:pPr>
        <w:pStyle w:val="2"/>
        <w:numPr>
          <w:ilvl w:val="1"/>
          <w:numId w:val="23"/>
        </w:numPr>
        <w:spacing w:before="240" w:after="240" w:line="360" w:lineRule="auto"/>
        <w:ind w:left="0" w:firstLine="709"/>
        <w:rPr>
          <w:lang w:val="uk-UA"/>
        </w:rPr>
      </w:pPr>
      <w:bookmarkStart w:id="2" w:name="_Toc234653075"/>
      <w:r w:rsidRPr="003F5A7E">
        <w:rPr>
          <w:lang w:val="uk-UA"/>
        </w:rPr>
        <w:t>Мета</w:t>
      </w:r>
      <w:bookmarkEnd w:id="2"/>
    </w:p>
    <w:p w14:paraId="508FC213" w14:textId="475BC6FB" w:rsidR="00224844" w:rsidRPr="003F5A7E" w:rsidRDefault="00224844" w:rsidP="00224844">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Вебплатформа Alias розробляється з метою створення сучасного онлайн-середовища для організації та проведення багатокористувацької гри Alias. Традиційний формат цієї гри передбачає фізичну присутність усіх учасників, використання друкованих карток і ручне керування перебігом гри, що ускладнює її проведення для користувачів, які перебувають у різних місцях. Основною метою програмного продукту є створення єдиної вебплатформи, яка забезпечує </w:t>
      </w:r>
      <w:r w:rsidRPr="003F5A7E">
        <w:rPr>
          <w:rFonts w:ascii="Times New Roman" w:hAnsi="Times New Roman" w:cs="Times New Roman"/>
          <w:sz w:val="28"/>
          <w:szCs w:val="28"/>
          <w:lang w:val="uk-UA"/>
        </w:rPr>
        <w:lastRenderedPageBreak/>
        <w:t>автоматизацію ігрового процесу, підтримує взаємодію між гравцями в режимі реального часу та надає широкі можливості персоналізації гри.</w:t>
      </w:r>
    </w:p>
    <w:p w14:paraId="68702384" w14:textId="48488A23" w:rsidR="00224844" w:rsidRPr="003F5A7E" w:rsidRDefault="00224844" w:rsidP="00D2697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дозволяє користувачам створювати власні облікові записи, керувати особистим профілем, створювати та редагувати користувацькі набори карт і мапи, а також використовувати офіційний і користувацький контент під час організації ігрових сесій. Організатор гри може створювати ігрові кімнати, налаштовувати параметри партії, формувати команди, запрошувати інших користувачів до гри та керувати її перебігом. Гравці можуть швидко приєднуватися до створених кімнат, взаємодіяти між собою за допомогою текстового чату, брати участь у командній грі та використовувати інструменти платформи для комфортного проходження ігрових раундів.</w:t>
      </w:r>
    </w:p>
    <w:p w14:paraId="393AC277" w14:textId="21E83636" w:rsidR="00224844" w:rsidRPr="003F5A7E" w:rsidRDefault="00224844" w:rsidP="00D2697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Однією з ключових цілей продукту є автоматизація основних механік гри. Для цього система забезпечує контроль тривалості раундів, автоматичний підрахунок балів, зміну черговості ходів, синхронізацію стану гри між усіма учасниками, збереження статистики завершених партій та підтримку відновлення ігрової сесії у випадку тимчасової втрати з'єднання. Передбачено також підтримку гнучкого налаштування правил гри, що дозволяє адаптувати ігровий процес до різних сценаріїв використання та вподобань користувачів.</w:t>
      </w:r>
    </w:p>
    <w:p w14:paraId="0F9CFF75" w14:textId="46A12BB9" w:rsidR="00224844" w:rsidRPr="003F5A7E" w:rsidRDefault="00224844" w:rsidP="004C30F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Додатковою метою продукту є забезпечення безпечного та зручного середовища для роботи з обліковими записами користувачів. Для цього система підтримує реєстрацію, авторизацію за адресою електронної пошти або через Google, підтвердження електронної пошти, відновлення пароля, редагування профілю та керування персональними даними. Використання сучасних технологій веброзробки забезпечує стабільну роботу платформи, швидку взаємодію між клієнтською та серверною частинами і можливість подальшого розширення функціональних можливостей системи.</w:t>
      </w:r>
    </w:p>
    <w:p w14:paraId="744540AB" w14:textId="70DDDF1D" w:rsidR="00482417" w:rsidRPr="003F5A7E" w:rsidRDefault="00224844" w:rsidP="00224844">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Очікуваним результатом розроблення є створення вебплатформи, яка забезпечує повноцінне проведення багатокористувацької гри Alias незалежно від місця перебування учасників, автоматизує більшість процесів керування грою, </w:t>
      </w:r>
      <w:r w:rsidRPr="003F5A7E">
        <w:rPr>
          <w:rFonts w:ascii="Times New Roman" w:hAnsi="Times New Roman" w:cs="Times New Roman"/>
          <w:sz w:val="28"/>
          <w:szCs w:val="28"/>
          <w:lang w:val="uk-UA"/>
        </w:rPr>
        <w:lastRenderedPageBreak/>
        <w:t>розширює можливості класичної настільної гри за рахунок використання користувацького контенту та сучасних вебтехнологій, а також створює зручне й інтерактивне середовище для спільного дозвілля.</w:t>
      </w:r>
    </w:p>
    <w:p w14:paraId="01A786AF" w14:textId="5819B93F" w:rsidR="0035401D" w:rsidRPr="003F5A7E" w:rsidRDefault="0035401D">
      <w:pPr>
        <w:pStyle w:val="2"/>
        <w:numPr>
          <w:ilvl w:val="1"/>
          <w:numId w:val="23"/>
        </w:numPr>
        <w:spacing w:before="240" w:after="240" w:line="360" w:lineRule="auto"/>
        <w:ind w:left="0" w:firstLine="709"/>
        <w:rPr>
          <w:lang w:val="uk-UA"/>
        </w:rPr>
      </w:pPr>
      <w:bookmarkStart w:id="3" w:name="_Toc234653076"/>
      <w:r w:rsidRPr="003F5A7E">
        <w:rPr>
          <w:lang w:val="uk-UA"/>
        </w:rPr>
        <w:t>Межі</w:t>
      </w:r>
      <w:bookmarkEnd w:id="3"/>
    </w:p>
    <w:p w14:paraId="4771727B" w14:textId="1C1D5FCE"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Програмний продукт охоплює розроблення повноцінної вебплатформи для багатокористувацької гри Alias, що включає клієнтську та серверну частини. </w:t>
      </w:r>
      <w:r w:rsidR="00750790" w:rsidRPr="003F5A7E">
        <w:rPr>
          <w:rFonts w:ascii="Times New Roman" w:hAnsi="Times New Roman" w:cs="Times New Roman"/>
          <w:sz w:val="28"/>
          <w:szCs w:val="28"/>
        </w:rPr>
        <w:t xml:space="preserve">Серверна частина реалізована мовою Python 3.12 із використанням вебфреймворку FastAPI, який забезпечує високопродуктивну обробку HTTP-запитів та підтримку асинхронного програмування. Для зберігання постійних даних використовується реляційна система керування базами даних PostgreSQL із застосуванням ORM SQLAlchemy, а Redis використовується для зберігання тимчасового стану ігрових сесій та кешування даних. Клієнтська частина створена за допомогою React, </w:t>
      </w:r>
      <w:r w:rsidR="004B6DAB">
        <w:rPr>
          <w:rFonts w:ascii="Times New Roman" w:hAnsi="Times New Roman" w:cs="Times New Roman"/>
          <w:sz w:val="28"/>
          <w:szCs w:val="28"/>
        </w:rPr>
        <w:t>JavaScript</w:t>
      </w:r>
      <w:r w:rsidR="00750790" w:rsidRPr="003F5A7E">
        <w:rPr>
          <w:rFonts w:ascii="Times New Roman" w:hAnsi="Times New Roman" w:cs="Times New Roman"/>
          <w:sz w:val="28"/>
          <w:szCs w:val="28"/>
        </w:rPr>
        <w:t xml:space="preserve"> та Vite із використанням сучасних бібліотек для маршрутизації, керування станом застосунку, взаємодії з REST API та побудови адаптивного користувацького інтерфейсу. Для забезпечення взаємодії між користувачами в режимі реального часу використовується технологія WebSockets, а візуалізація тривимірного ігрового простору реалізована за допомогою WebGL із використанням бібліотеки Three.js.</w:t>
      </w:r>
    </w:p>
    <w:p w14:paraId="6641AF39" w14:textId="77777777"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функціональних меж продукту входять реєстрація користувачів, авторизація за допомогою електронної пошти або Google, підтвердження адреси електронної пошти, відновлення пароля, керування особистим профілем, створення та редагування користувацьких наборів карт, створення й налаштування ігрових мап, формування ігрових кімнат, керування командами, запрошення учасників до гри, налаштування параметрів ігрової сесії, автоматизоване проведення гри, ведення статистики, перегляд історії зіграних партій та використання користувацького контенту.</w:t>
      </w:r>
    </w:p>
    <w:p w14:paraId="00EC160C" w14:textId="77777777"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До меж програмного продукту також входять реалізація текстового чату, синхронізація ігрового процесу між усіма учасниками, автоматичний підрахунок </w:t>
      </w:r>
      <w:r w:rsidRPr="003F5A7E">
        <w:rPr>
          <w:rFonts w:ascii="Times New Roman" w:hAnsi="Times New Roman" w:cs="Times New Roman"/>
          <w:sz w:val="28"/>
          <w:szCs w:val="28"/>
          <w:lang w:val="uk-UA"/>
        </w:rPr>
        <w:lastRenderedPageBreak/>
        <w:t>балів, підтримка перепідключення користувачів після тимчасової втрати з'єднання, формування рейтингів користувацьких карт і мап, а також можливість додавання публічних наборів карт і мап до списку обраного для їх подальшого використання.</w:t>
      </w:r>
    </w:p>
    <w:p w14:paraId="508106E5" w14:textId="5EE881C6" w:rsidR="00C303A8" w:rsidRPr="003F5A7E" w:rsidRDefault="00C303A8" w:rsidP="004B5A49">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 xml:space="preserve">Поточна версія продукту планується для використання через сучасні веббраузери. </w:t>
      </w:r>
      <w:r w:rsidRPr="003F5A7E">
        <w:rPr>
          <w:rFonts w:ascii="Times New Roman" w:hAnsi="Times New Roman" w:cs="Times New Roman"/>
          <w:sz w:val="28"/>
          <w:szCs w:val="28"/>
          <w:lang w:val="uk-UA"/>
        </w:rPr>
        <w:t>Д</w:t>
      </w:r>
      <w:r w:rsidRPr="003F5A7E">
        <w:rPr>
          <w:rFonts w:ascii="Times New Roman" w:hAnsi="Times New Roman" w:cs="Times New Roman"/>
          <w:sz w:val="28"/>
          <w:szCs w:val="28"/>
        </w:rPr>
        <w:t xml:space="preserve">изайн планується розробити з використанням середовища Figma, що забезпечить узгоджений і зручний користувацький досвід. Для створення тривимірного контенту передбачається використовувати програмне забезпечення Blender, у якому буде виконано моделювання об'єктів та підготовку UV-розгорток. Створення матеріалів і текстур планується здійснювати за допомогою Substance 3D Painter, а оптимізацію моделей шляхом запікання деталей із високополігональних моделей на низькополігональні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із використанням Marmoset Toolbag 4. Підготовлені тривимірні ресурси передбачається інтегрувати до вебзастосунку за допомогою WebGL та бібліотеки Three.js, що має забезпечити сучасне візуальне оформлення ігрового простору, високу продуктивність рендерингу та цілісний стиль платформи.</w:t>
      </w:r>
      <w:r w:rsidRPr="003F5A7E">
        <w:rPr>
          <w:rFonts w:ascii="Times New Roman" w:hAnsi="Times New Roman" w:cs="Times New Roman"/>
          <w:sz w:val="28"/>
          <w:szCs w:val="28"/>
          <w:lang w:val="uk-UA"/>
        </w:rPr>
        <w:t xml:space="preserve"> </w:t>
      </w:r>
    </w:p>
    <w:p w14:paraId="2D9508F2" w14:textId="1BE58DE3" w:rsidR="00482417" w:rsidRPr="003F5A7E" w:rsidRDefault="006D4C36" w:rsidP="004B5A4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 обмеження системи полягають у відсутності окремих нативних застосунків для мобільних операційних систем та повноцінного офлайн-режиму роботи. Продукт не гарантує коректної роботи у застарілих веббраузерах і потребує стабільного підключення до мережі Інтернет для забезпечення синхронізації ігрового процесу в режимі реального часу. Водночас архітектура платформи є модульною та масштабованою, що дозволяє у майбутньому розширювати її функціональність, додавати нові режими гри, типи користувацького контенту, інтеграції із зовнішніми сервісами та додаткові програмні модулі без істотної зміни базової структури системи.</w:t>
      </w:r>
    </w:p>
    <w:p w14:paraId="4FFA9D77" w14:textId="2513D371" w:rsidR="00FE19D8" w:rsidRPr="003F5A7E" w:rsidRDefault="00FE19D8">
      <w:pPr>
        <w:pStyle w:val="2"/>
        <w:numPr>
          <w:ilvl w:val="1"/>
          <w:numId w:val="23"/>
        </w:numPr>
        <w:spacing w:before="240" w:after="240" w:line="360" w:lineRule="auto"/>
        <w:ind w:left="0" w:firstLine="709"/>
        <w:rPr>
          <w:lang w:val="uk-UA"/>
        </w:rPr>
      </w:pPr>
      <w:bookmarkStart w:id="4" w:name="_Toc234653077"/>
      <w:r w:rsidRPr="003F5A7E">
        <w:rPr>
          <w:lang w:val="uk-UA"/>
        </w:rPr>
        <w:t>Посилання</w:t>
      </w:r>
      <w:bookmarkEnd w:id="4"/>
    </w:p>
    <w:p w14:paraId="7CE802FE" w14:textId="0C3A7B8D" w:rsidR="00CF224F" w:rsidRPr="003F5A7E" w:rsidRDefault="00CD7861"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 xml:space="preserve">У цій специфікації програмного забезпечення для вебплатформи Alias використовуються нормативні документи, технічні стандарти та офіційна документація програмних засобів, що застосовуються під час розроблення системи. </w:t>
      </w:r>
      <w:r w:rsidRPr="003F5A7E">
        <w:rPr>
          <w:rFonts w:ascii="Times New Roman" w:hAnsi="Times New Roman" w:cs="Times New Roman"/>
          <w:sz w:val="28"/>
          <w:szCs w:val="28"/>
        </w:rPr>
        <w:lastRenderedPageBreak/>
        <w:t>Зазначені джерела є основою для формування функціональних і нефункціональних вимог, проєктування архітектури, реалізації клієнтської та серверної частин, забезпечення безпечної автентифікації користувачів, організації обміну даними та інтеграції сучасних вебтехнологій.</w:t>
      </w:r>
    </w:p>
    <w:p w14:paraId="6BC7B86A" w14:textId="6A2D68D3" w:rsidR="00CF224F" w:rsidRPr="003F5A7E"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en-US"/>
        </w:rPr>
        <w:t xml:space="preserve">ISO/IEC 25010:2023 – Systems and software engineering </w:t>
      </w:r>
      <w:r w:rsidR="008B526A" w:rsidRPr="003F5A7E">
        <w:rPr>
          <w:rFonts w:ascii="Times New Roman" w:hAnsi="Times New Roman" w:cs="Times New Roman"/>
          <w:sz w:val="28"/>
          <w:szCs w:val="28"/>
          <w:lang w:val="en-IE"/>
        </w:rPr>
        <w:t>–</w:t>
      </w:r>
      <w:r w:rsidRPr="003F5A7E">
        <w:rPr>
          <w:rFonts w:ascii="Times New Roman" w:hAnsi="Times New Roman" w:cs="Times New Roman"/>
          <w:sz w:val="28"/>
          <w:szCs w:val="28"/>
          <w:lang w:val="en-US"/>
        </w:rPr>
        <w:t xml:space="preserve"> Systems and software Quality Requirements and Evaluation (SQuaRE) </w:t>
      </w:r>
      <w:r w:rsidR="008B526A" w:rsidRPr="003F5A7E">
        <w:rPr>
          <w:rFonts w:ascii="Times New Roman" w:hAnsi="Times New Roman" w:cs="Times New Roman"/>
          <w:sz w:val="28"/>
          <w:szCs w:val="28"/>
          <w:lang w:val="en-IE"/>
        </w:rPr>
        <w:t>–</w:t>
      </w:r>
      <w:r w:rsidRPr="003F5A7E">
        <w:rPr>
          <w:rFonts w:ascii="Times New Roman" w:hAnsi="Times New Roman" w:cs="Times New Roman"/>
          <w:sz w:val="28"/>
          <w:szCs w:val="28"/>
          <w:lang w:val="en-US"/>
        </w:rPr>
        <w:t xml:space="preserve"> Product quality model. </w:t>
      </w:r>
      <w:r w:rsidRPr="003F5A7E">
        <w:rPr>
          <w:rFonts w:ascii="Times New Roman" w:hAnsi="Times New Roman" w:cs="Times New Roman"/>
          <w:sz w:val="28"/>
          <w:szCs w:val="28"/>
          <w:lang w:val="ru-RU"/>
        </w:rPr>
        <w:t xml:space="preserve">Стандарт визначає модель якості програмного забезпечення. Доступно на сайті </w:t>
      </w:r>
      <w:r w:rsidRPr="003F5A7E">
        <w:rPr>
          <w:rFonts w:ascii="Times New Roman" w:hAnsi="Times New Roman" w:cs="Times New Roman"/>
          <w:sz w:val="28"/>
          <w:szCs w:val="28"/>
          <w:lang w:val="en-US"/>
        </w:rPr>
        <w:t>ISO</w:t>
      </w:r>
      <w:r w:rsidRPr="003F5A7E">
        <w:rPr>
          <w:rFonts w:ascii="Times New Roman" w:hAnsi="Times New Roman" w:cs="Times New Roman"/>
          <w:sz w:val="28"/>
          <w:szCs w:val="28"/>
          <w:lang w:val="ru-RU"/>
        </w:rPr>
        <w:t xml:space="preserve"> (</w:t>
      </w:r>
      <w:hyperlink r:id="rId8" w:history="1">
        <w:r w:rsidRPr="003F5A7E">
          <w:rPr>
            <w:rStyle w:val="ae"/>
            <w:rFonts w:ascii="Times New Roman" w:hAnsi="Times New Roman" w:cs="Times New Roman"/>
            <w:sz w:val="28"/>
            <w:szCs w:val="28"/>
            <w:lang w:val="en-US"/>
          </w:rPr>
          <w:t>https</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www</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iso</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org</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standard</w:t>
        </w:r>
        <w:r w:rsidRPr="003F5A7E">
          <w:rPr>
            <w:rStyle w:val="ae"/>
            <w:rFonts w:ascii="Times New Roman" w:hAnsi="Times New Roman" w:cs="Times New Roman"/>
            <w:sz w:val="28"/>
            <w:szCs w:val="28"/>
            <w:lang w:val="ru-RU"/>
          </w:rPr>
          <w:t>/78176.</w:t>
        </w:r>
        <w:r w:rsidRPr="003F5A7E">
          <w:rPr>
            <w:rStyle w:val="ae"/>
            <w:rFonts w:ascii="Times New Roman" w:hAnsi="Times New Roman" w:cs="Times New Roman"/>
            <w:sz w:val="28"/>
            <w:szCs w:val="28"/>
            <w:lang w:val="en-US"/>
          </w:rPr>
          <w:t>html</w:t>
        </w:r>
      </w:hyperlink>
      <w:r w:rsidRPr="003F5A7E">
        <w:rPr>
          <w:rFonts w:ascii="Times New Roman" w:hAnsi="Times New Roman" w:cs="Times New Roman"/>
          <w:sz w:val="28"/>
          <w:szCs w:val="28"/>
          <w:lang w:val="ru-RU"/>
        </w:rPr>
        <w:t>)</w:t>
      </w:r>
      <w:r w:rsidR="00CF224F" w:rsidRPr="003F5A7E">
        <w:rPr>
          <w:rFonts w:ascii="Times New Roman" w:hAnsi="Times New Roman" w:cs="Times New Roman"/>
          <w:sz w:val="28"/>
          <w:szCs w:val="28"/>
          <w:lang w:val="uk-UA"/>
        </w:rPr>
        <w:t>.</w:t>
      </w:r>
    </w:p>
    <w:p w14:paraId="67FABB4F" w14:textId="4964DC2D" w:rsidR="00CF224F" w:rsidRPr="003F5A7E"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RFC 7519 – JSON Web Token (JWT). Опис формату передачі токенів для автентифікації користувачів. Доступно на </w:t>
      </w:r>
      <w:r w:rsidR="008F565C" w:rsidRPr="003F5A7E">
        <w:rPr>
          <w:rFonts w:ascii="Times New Roman" w:hAnsi="Times New Roman" w:cs="Times New Roman"/>
          <w:sz w:val="28"/>
          <w:szCs w:val="28"/>
          <w:lang w:val="uk-UA"/>
        </w:rPr>
        <w:t xml:space="preserve">сайті </w:t>
      </w:r>
      <w:r w:rsidRPr="003F5A7E">
        <w:rPr>
          <w:rFonts w:ascii="Times New Roman" w:hAnsi="Times New Roman" w:cs="Times New Roman"/>
          <w:sz w:val="28"/>
          <w:szCs w:val="28"/>
          <w:lang w:val="uk-UA"/>
        </w:rPr>
        <w:t>IETF</w:t>
      </w:r>
      <w:r w:rsidR="002570AC" w:rsidRPr="003F5A7E">
        <w:rPr>
          <w:rFonts w:ascii="Times New Roman" w:hAnsi="Times New Roman" w:cs="Times New Roman"/>
          <w:sz w:val="28"/>
          <w:szCs w:val="28"/>
          <w:lang w:val="uk-UA"/>
        </w:rPr>
        <w:t xml:space="preserve"> </w:t>
      </w:r>
      <w:r w:rsidR="002570AC" w:rsidRPr="003F5A7E">
        <w:rPr>
          <w:rFonts w:ascii="Times New Roman" w:hAnsi="Times New Roman" w:cs="Times New Roman"/>
          <w:sz w:val="28"/>
          <w:szCs w:val="28"/>
          <w:lang w:val="uk-UA"/>
        </w:rPr>
        <w:br/>
        <w:t>(</w:t>
      </w:r>
      <w:hyperlink r:id="rId9" w:history="1">
        <w:r w:rsidR="0022038B" w:rsidRPr="003F5A7E">
          <w:rPr>
            <w:rStyle w:val="ae"/>
            <w:rFonts w:ascii="Times New Roman" w:hAnsi="Times New Roman" w:cs="Times New Roman"/>
            <w:sz w:val="28"/>
            <w:szCs w:val="28"/>
            <w:lang w:val="uk-UA"/>
          </w:rPr>
          <w:t>https://datatracker.ietf.org/doc/html/rfc7519</w:t>
        </w:r>
      </w:hyperlink>
      <w:r w:rsidR="002570AC" w:rsidRPr="003F5A7E">
        <w:rPr>
          <w:rFonts w:ascii="Times New Roman" w:hAnsi="Times New Roman" w:cs="Times New Roman"/>
          <w:sz w:val="28"/>
          <w:szCs w:val="28"/>
          <w:lang w:val="uk-UA"/>
        </w:rPr>
        <w:t>).</w:t>
      </w:r>
    </w:p>
    <w:p w14:paraId="6389B2C4" w14:textId="7A09162F" w:rsidR="00CF224F" w:rsidRPr="003F5A7E"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OWASP Application Security Verification Standard (ASVS) – Рекомендації щодо захисту вебдодатків.</w:t>
      </w:r>
      <w:r w:rsidR="00460658" w:rsidRPr="003F5A7E">
        <w:rPr>
          <w:lang w:val="uk-UA"/>
        </w:rPr>
        <w:t xml:space="preserve"> </w:t>
      </w:r>
      <w:r w:rsidR="00460658" w:rsidRPr="003F5A7E">
        <w:rPr>
          <w:rFonts w:ascii="Times New Roman" w:hAnsi="Times New Roman" w:cs="Times New Roman"/>
          <w:sz w:val="28"/>
          <w:szCs w:val="28"/>
          <w:lang w:val="uk-UA"/>
        </w:rPr>
        <w:t>Доступно на сайті OWASP</w:t>
      </w:r>
      <w:r w:rsidR="0022038B" w:rsidRPr="003F5A7E">
        <w:rPr>
          <w:rFonts w:ascii="Times New Roman" w:hAnsi="Times New Roman" w:cs="Times New Roman"/>
          <w:sz w:val="28"/>
          <w:szCs w:val="28"/>
          <w:lang w:val="uk-UA"/>
        </w:rPr>
        <w:t xml:space="preserve"> (</w:t>
      </w:r>
      <w:hyperlink r:id="rId10" w:history="1">
        <w:r w:rsidR="0022038B" w:rsidRPr="003F5A7E">
          <w:rPr>
            <w:rStyle w:val="ae"/>
            <w:rFonts w:ascii="Times New Roman" w:hAnsi="Times New Roman" w:cs="Times New Roman"/>
            <w:sz w:val="28"/>
            <w:szCs w:val="28"/>
            <w:lang w:val="uk-UA"/>
          </w:rPr>
          <w:t>https://owasp.org/www-project-application-security-verification-standard/</w:t>
        </w:r>
      </w:hyperlink>
      <w:r w:rsidR="0022038B" w:rsidRPr="003F5A7E">
        <w:rPr>
          <w:rFonts w:ascii="Times New Roman" w:hAnsi="Times New Roman" w:cs="Times New Roman"/>
          <w:sz w:val="28"/>
          <w:szCs w:val="28"/>
          <w:lang w:val="uk-UA"/>
        </w:rPr>
        <w:t>)</w:t>
      </w:r>
      <w:r w:rsidR="00460658" w:rsidRPr="003F5A7E">
        <w:rPr>
          <w:rFonts w:ascii="Times New Roman" w:hAnsi="Times New Roman" w:cs="Times New Roman"/>
          <w:sz w:val="28"/>
          <w:szCs w:val="28"/>
          <w:lang w:val="uk-UA"/>
        </w:rPr>
        <w:t>.</w:t>
      </w:r>
    </w:p>
    <w:p w14:paraId="13EBFC49" w14:textId="22ADB524" w:rsidR="008F565C" w:rsidRPr="003F5A7E"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OpenAPI</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rPr>
        <w:t>Specification</w:t>
      </w:r>
      <w:r w:rsidRPr="003F5A7E">
        <w:rPr>
          <w:rFonts w:ascii="Times New Roman" w:hAnsi="Times New Roman" w:cs="Times New Roman"/>
          <w:sz w:val="28"/>
          <w:szCs w:val="28"/>
          <w:lang w:val="uk-UA"/>
        </w:rPr>
        <w:t xml:space="preserve">. Специфікація для опису </w:t>
      </w:r>
      <w:r w:rsidRPr="003F5A7E">
        <w:rPr>
          <w:rFonts w:ascii="Times New Roman" w:hAnsi="Times New Roman" w:cs="Times New Roman"/>
          <w:sz w:val="28"/>
          <w:szCs w:val="28"/>
        </w:rPr>
        <w:t>HTTP</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rPr>
        <w:t>API</w:t>
      </w:r>
      <w:r w:rsidRPr="003F5A7E">
        <w:rPr>
          <w:rFonts w:ascii="Times New Roman" w:hAnsi="Times New Roman" w:cs="Times New Roman"/>
          <w:sz w:val="28"/>
          <w:szCs w:val="28"/>
          <w:lang w:val="uk-UA"/>
        </w:rPr>
        <w:t xml:space="preserve"> та документування </w:t>
      </w:r>
      <w:r w:rsidRPr="003F5A7E">
        <w:rPr>
          <w:rFonts w:ascii="Times New Roman" w:hAnsi="Times New Roman" w:cs="Times New Roman"/>
          <w:sz w:val="28"/>
          <w:szCs w:val="28"/>
        </w:rPr>
        <w:t>REST</w:t>
      </w:r>
      <w:r w:rsidRPr="003F5A7E">
        <w:rPr>
          <w:rFonts w:ascii="Times New Roman" w:hAnsi="Times New Roman" w:cs="Times New Roman"/>
          <w:sz w:val="28"/>
          <w:szCs w:val="28"/>
          <w:lang w:val="uk-UA"/>
        </w:rPr>
        <w:t xml:space="preserve">-сервісів. </w:t>
      </w:r>
      <w:r w:rsidRPr="003F5A7E">
        <w:rPr>
          <w:rFonts w:ascii="Times New Roman" w:hAnsi="Times New Roman" w:cs="Times New Roman"/>
          <w:sz w:val="28"/>
          <w:szCs w:val="28"/>
        </w:rPr>
        <w:t>Доступно на сайті OpenAPI Initiative (</w:t>
      </w:r>
      <w:hyperlink r:id="rId11" w:history="1">
        <w:r w:rsidRPr="003F5A7E">
          <w:rPr>
            <w:rStyle w:val="ae"/>
            <w:rFonts w:ascii="Times New Roman" w:hAnsi="Times New Roman" w:cs="Times New Roman"/>
            <w:sz w:val="28"/>
            <w:szCs w:val="28"/>
          </w:rPr>
          <w:t>https://spec.openapis.org/</w:t>
        </w:r>
      </w:hyperlink>
      <w:r w:rsidRPr="003F5A7E">
        <w:rPr>
          <w:rFonts w:ascii="Times New Roman" w:hAnsi="Times New Roman" w:cs="Times New Roman"/>
          <w:sz w:val="28"/>
          <w:szCs w:val="28"/>
        </w:rPr>
        <w:t>).</w:t>
      </w:r>
    </w:p>
    <w:p w14:paraId="7F16B032" w14:textId="77777777" w:rsidR="0078370E" w:rsidRPr="003F5A7E" w:rsidRDefault="0078370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Python 3.12. Офіційна документація мови програмування Python. Доступно на сайті Python Software Foundation (</w:t>
      </w:r>
      <w:hyperlink r:id="rId12" w:tgtFrame="_new" w:history="1">
        <w:r w:rsidRPr="003F5A7E">
          <w:rPr>
            <w:rStyle w:val="ae"/>
            <w:rFonts w:ascii="Times New Roman" w:hAnsi="Times New Roman" w:cs="Times New Roman"/>
            <w:sz w:val="28"/>
            <w:szCs w:val="28"/>
          </w:rPr>
          <w:t>https://docs.python.org/3/</w:t>
        </w:r>
      </w:hyperlink>
      <w:r w:rsidRPr="003F5A7E">
        <w:rPr>
          <w:rFonts w:ascii="Times New Roman" w:hAnsi="Times New Roman" w:cs="Times New Roman"/>
          <w:sz w:val="28"/>
          <w:szCs w:val="28"/>
        </w:rPr>
        <w:t>).</w:t>
      </w:r>
    </w:p>
    <w:p w14:paraId="26FD6C67" w14:textId="77777777" w:rsidR="0078370E" w:rsidRPr="003F5A7E" w:rsidRDefault="0078370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FastAPI. Офіційна документація вебфреймворку FastAPI для створення високопродуктивних REST API. Доступно на сайті FastAPI (</w:t>
      </w:r>
      <w:hyperlink r:id="rId13" w:tgtFrame="_new" w:history="1">
        <w:r w:rsidRPr="003F5A7E">
          <w:rPr>
            <w:rStyle w:val="ae"/>
            <w:rFonts w:ascii="Times New Roman" w:hAnsi="Times New Roman" w:cs="Times New Roman"/>
            <w:sz w:val="28"/>
            <w:szCs w:val="28"/>
          </w:rPr>
          <w:t>https://fastapi.tiangolo.com/</w:t>
        </w:r>
      </w:hyperlink>
      <w:r w:rsidRPr="003F5A7E">
        <w:rPr>
          <w:rFonts w:ascii="Times New Roman" w:hAnsi="Times New Roman" w:cs="Times New Roman"/>
          <w:sz w:val="28"/>
          <w:szCs w:val="28"/>
        </w:rPr>
        <w:t>).</w:t>
      </w:r>
    </w:p>
    <w:p w14:paraId="2ECF100F" w14:textId="77777777" w:rsidR="001F5353" w:rsidRPr="003F5A7E" w:rsidRDefault="001F5353">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PostgreSQL. Офіційна документація системи керування реляційними базами даних PostgreSQL. Доступно на офіційному сайті (</w:t>
      </w:r>
      <w:hyperlink r:id="rId14" w:tgtFrame="_new" w:history="1">
        <w:r w:rsidRPr="003F5A7E">
          <w:rPr>
            <w:rStyle w:val="ae"/>
            <w:rFonts w:ascii="Times New Roman" w:hAnsi="Times New Roman" w:cs="Times New Roman"/>
            <w:sz w:val="28"/>
            <w:szCs w:val="28"/>
          </w:rPr>
          <w:t>https://www.postgresql.org/docs/</w:t>
        </w:r>
      </w:hyperlink>
      <w:r w:rsidRPr="003F5A7E">
        <w:rPr>
          <w:rFonts w:ascii="Times New Roman" w:hAnsi="Times New Roman" w:cs="Times New Roman"/>
          <w:sz w:val="28"/>
          <w:szCs w:val="28"/>
        </w:rPr>
        <w:t>).</w:t>
      </w:r>
    </w:p>
    <w:p w14:paraId="0DF38BD0" w14:textId="25CE3E09"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Документація SQLAlchemy. Документація ORM SQLAlchemy для роботи з базами даних у Python. Доступно на сайті SQLAlchemy (</w:t>
      </w:r>
      <w:hyperlink r:id="rId15" w:history="1">
        <w:r w:rsidRPr="003F5A7E">
          <w:rPr>
            <w:rStyle w:val="ae"/>
            <w:rFonts w:ascii="Times New Roman" w:hAnsi="Times New Roman" w:cs="Times New Roman"/>
            <w:sz w:val="28"/>
            <w:szCs w:val="28"/>
            <w:lang w:val="uk-UA"/>
          </w:rPr>
          <w:t>https://docs.sqlalchemy.org/</w:t>
        </w:r>
      </w:hyperlink>
      <w:r w:rsidRPr="003F5A7E">
        <w:rPr>
          <w:rFonts w:ascii="Times New Roman" w:hAnsi="Times New Roman" w:cs="Times New Roman"/>
          <w:sz w:val="28"/>
          <w:szCs w:val="28"/>
          <w:lang w:val="uk-UA"/>
        </w:rPr>
        <w:t>).</w:t>
      </w:r>
    </w:p>
    <w:p w14:paraId="534756FF" w14:textId="597E931B"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Документація Redis. Офіційна документація системи зберігання даних Redis. Доступно на сайті Redis (</w:t>
      </w:r>
      <w:hyperlink r:id="rId16" w:history="1">
        <w:r w:rsidRPr="003F5A7E">
          <w:rPr>
            <w:rStyle w:val="ae"/>
            <w:rFonts w:ascii="Times New Roman" w:hAnsi="Times New Roman" w:cs="Times New Roman"/>
            <w:sz w:val="28"/>
            <w:szCs w:val="28"/>
            <w:lang w:val="uk-UA"/>
          </w:rPr>
          <w:t>https://redis.io/docs/</w:t>
        </w:r>
      </w:hyperlink>
      <w:r w:rsidRPr="003F5A7E">
        <w:rPr>
          <w:rFonts w:ascii="Times New Roman" w:hAnsi="Times New Roman" w:cs="Times New Roman"/>
          <w:sz w:val="28"/>
          <w:szCs w:val="28"/>
          <w:lang w:val="uk-UA"/>
        </w:rPr>
        <w:t>).</w:t>
      </w:r>
    </w:p>
    <w:p w14:paraId="72E14EF6" w14:textId="560B5C4C"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 xml:space="preserve">Документація React. Офіційна документація бібліотеки React для розроблення клієнтської частини вебзастосунку. Доступно на сайті React </w:t>
      </w:r>
      <w:hyperlink r:id="rId17" w:history="1">
        <w:r w:rsidR="001F5353" w:rsidRPr="003F5A7E">
          <w:rPr>
            <w:rStyle w:val="ae"/>
            <w:rFonts w:ascii="Times New Roman" w:hAnsi="Times New Roman" w:cs="Times New Roman"/>
            <w:sz w:val="28"/>
            <w:szCs w:val="28"/>
            <w:lang w:val="uk-UA"/>
          </w:rPr>
          <w:t>(</w:t>
        </w:r>
        <w:r w:rsidR="00A91154" w:rsidRPr="003F5A7E">
          <w:t xml:space="preserve"> </w:t>
        </w:r>
        <w:r w:rsidR="00A91154" w:rsidRPr="003F5A7E">
          <w:rPr>
            <w:rStyle w:val="ae"/>
            <w:rFonts w:ascii="Times New Roman" w:hAnsi="Times New Roman" w:cs="Times New Roman"/>
            <w:sz w:val="28"/>
            <w:szCs w:val="28"/>
            <w:lang w:val="uk-UA"/>
          </w:rPr>
          <w:t>https://react.dev/learn</w:t>
        </w:r>
      </w:hyperlink>
      <w:r w:rsidR="001F5353" w:rsidRPr="003F5A7E">
        <w:rPr>
          <w:rFonts w:ascii="Times New Roman" w:hAnsi="Times New Roman" w:cs="Times New Roman"/>
          <w:sz w:val="28"/>
          <w:szCs w:val="28"/>
          <w:lang w:val="uk-UA"/>
        </w:rPr>
        <w:t>).</w:t>
      </w:r>
    </w:p>
    <w:p w14:paraId="489F1F1D" w14:textId="7EF5064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 xml:space="preserve">Документація </w:t>
      </w:r>
      <w:r w:rsidR="004B6DAB">
        <w:rPr>
          <w:rFonts w:ascii="Times New Roman" w:hAnsi="Times New Roman" w:cs="Times New Roman"/>
          <w:sz w:val="28"/>
          <w:szCs w:val="28"/>
          <w:lang w:val="uk-UA"/>
        </w:rPr>
        <w:t>JavaScript</w:t>
      </w:r>
      <w:r w:rsidR="001F5353" w:rsidRPr="003F5A7E">
        <w:rPr>
          <w:rFonts w:ascii="Times New Roman" w:hAnsi="Times New Roman" w:cs="Times New Roman"/>
          <w:sz w:val="28"/>
          <w:szCs w:val="28"/>
          <w:lang w:val="uk-UA"/>
        </w:rPr>
        <w:t xml:space="preserve">. Офіційна документація мови програмування </w:t>
      </w:r>
      <w:r w:rsidR="004B6DAB">
        <w:rPr>
          <w:rFonts w:ascii="Times New Roman" w:hAnsi="Times New Roman" w:cs="Times New Roman"/>
          <w:sz w:val="28"/>
          <w:szCs w:val="28"/>
          <w:lang w:val="uk-UA"/>
        </w:rPr>
        <w:t>JavaScript</w:t>
      </w:r>
      <w:r w:rsidR="001F5353" w:rsidRPr="003F5A7E">
        <w:rPr>
          <w:rFonts w:ascii="Times New Roman" w:hAnsi="Times New Roman" w:cs="Times New Roman"/>
          <w:sz w:val="28"/>
          <w:szCs w:val="28"/>
          <w:lang w:val="uk-UA"/>
        </w:rPr>
        <w:t>. Доступно на сайті Microsoft (</w:t>
      </w:r>
      <w:hyperlink r:id="rId18" w:history="1">
        <w:r w:rsidR="001F5353" w:rsidRPr="003F5A7E">
          <w:rPr>
            <w:rStyle w:val="ae"/>
            <w:rFonts w:ascii="Times New Roman" w:hAnsi="Times New Roman" w:cs="Times New Roman"/>
            <w:sz w:val="28"/>
            <w:szCs w:val="28"/>
            <w:lang w:val="uk-UA"/>
          </w:rPr>
          <w:t>https://www.</w:t>
        </w:r>
        <w:r w:rsidR="004B6DAB">
          <w:rPr>
            <w:rStyle w:val="ae"/>
            <w:rFonts w:ascii="Times New Roman" w:hAnsi="Times New Roman" w:cs="Times New Roman"/>
            <w:sz w:val="28"/>
            <w:szCs w:val="28"/>
            <w:lang w:val="uk-UA"/>
          </w:rPr>
          <w:t>JavaScript</w:t>
        </w:r>
        <w:r w:rsidR="001F5353" w:rsidRPr="003F5A7E">
          <w:rPr>
            <w:rStyle w:val="ae"/>
            <w:rFonts w:ascii="Times New Roman" w:hAnsi="Times New Roman" w:cs="Times New Roman"/>
            <w:sz w:val="28"/>
            <w:szCs w:val="28"/>
            <w:lang w:val="uk-UA"/>
          </w:rPr>
          <w:t>lang.org/docs/</w:t>
        </w:r>
      </w:hyperlink>
      <w:r w:rsidR="001F5353" w:rsidRPr="003F5A7E">
        <w:rPr>
          <w:rFonts w:ascii="Times New Roman" w:hAnsi="Times New Roman" w:cs="Times New Roman"/>
          <w:sz w:val="28"/>
          <w:szCs w:val="28"/>
          <w:lang w:val="uk-UA"/>
        </w:rPr>
        <w:t>).</w:t>
      </w:r>
    </w:p>
    <w:p w14:paraId="1B797D2B" w14:textId="027C2A8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Vite. Офіційна документація інструмента збірки сучасних вебзастосунків. Доступно на сайті Vite (</w:t>
      </w:r>
      <w:hyperlink r:id="rId19" w:history="1">
        <w:r w:rsidR="001F5353" w:rsidRPr="003F5A7E">
          <w:rPr>
            <w:rStyle w:val="ae"/>
            <w:rFonts w:ascii="Times New Roman" w:hAnsi="Times New Roman" w:cs="Times New Roman"/>
            <w:sz w:val="28"/>
            <w:szCs w:val="28"/>
            <w:lang w:val="uk-UA"/>
          </w:rPr>
          <w:t>https://vite.dev/guide/</w:t>
        </w:r>
      </w:hyperlink>
      <w:r w:rsidR="001F5353" w:rsidRPr="003F5A7E">
        <w:rPr>
          <w:rFonts w:ascii="Times New Roman" w:hAnsi="Times New Roman" w:cs="Times New Roman"/>
          <w:sz w:val="28"/>
          <w:szCs w:val="28"/>
          <w:lang w:val="uk-UA"/>
        </w:rPr>
        <w:t>).</w:t>
      </w:r>
    </w:p>
    <w:p w14:paraId="1EC3A819" w14:textId="383FF67A"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Документація Axios. Офіційна документація HTTP-клієнта Axios. Доступно на сайті Axios (</w:t>
      </w:r>
      <w:hyperlink r:id="rId20" w:history="1">
        <w:r w:rsidRPr="003F5A7E">
          <w:rPr>
            <w:rStyle w:val="ae"/>
            <w:rFonts w:ascii="Times New Roman" w:hAnsi="Times New Roman" w:cs="Times New Roman"/>
            <w:sz w:val="28"/>
            <w:szCs w:val="28"/>
            <w:lang w:val="uk-UA"/>
          </w:rPr>
          <w:t>https://axios-http.com/docs/intro</w:t>
        </w:r>
      </w:hyperlink>
      <w:r w:rsidRPr="003F5A7E">
        <w:rPr>
          <w:rFonts w:ascii="Times New Roman" w:hAnsi="Times New Roman" w:cs="Times New Roman"/>
          <w:sz w:val="28"/>
          <w:szCs w:val="28"/>
          <w:lang w:val="uk-UA"/>
        </w:rPr>
        <w:t>).</w:t>
      </w:r>
    </w:p>
    <w:p w14:paraId="531499E1" w14:textId="7077AEE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WebSockets. Документація протоколу WebSocket для реалізації двостороннього обміну даними в режимі реального часу. Доступно на сайті MDN Web Docs (</w:t>
      </w:r>
      <w:hyperlink r:id="rId21" w:history="1">
        <w:r w:rsidR="001F5353" w:rsidRPr="003F5A7E">
          <w:rPr>
            <w:rStyle w:val="ae"/>
            <w:rFonts w:ascii="Times New Roman" w:hAnsi="Times New Roman" w:cs="Times New Roman"/>
            <w:sz w:val="28"/>
            <w:szCs w:val="28"/>
            <w:lang w:val="uk-UA"/>
          </w:rPr>
          <w:t>https://developer.mozilla.org/en-US/docs/Web/API/WebSockets_API</w:t>
        </w:r>
      </w:hyperlink>
      <w:r w:rsidR="001F5353" w:rsidRPr="003F5A7E">
        <w:rPr>
          <w:rFonts w:ascii="Times New Roman" w:hAnsi="Times New Roman" w:cs="Times New Roman"/>
          <w:sz w:val="28"/>
          <w:szCs w:val="28"/>
          <w:lang w:val="uk-UA"/>
        </w:rPr>
        <w:t>).</w:t>
      </w:r>
    </w:p>
    <w:p w14:paraId="58601B90" w14:textId="3A7D4FBA"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Three.js. Офіційна документація JavaScript-бібліотеки Three.js для роботи з WebGL та тривимірною графікою. Доступно на сайті Three.js (</w:t>
      </w:r>
      <w:hyperlink r:id="rId22" w:history="1">
        <w:r w:rsidR="001F5353" w:rsidRPr="003F5A7E">
          <w:rPr>
            <w:rStyle w:val="ae"/>
            <w:rFonts w:ascii="Times New Roman" w:hAnsi="Times New Roman" w:cs="Times New Roman"/>
            <w:sz w:val="28"/>
            <w:szCs w:val="28"/>
            <w:lang w:val="uk-UA"/>
          </w:rPr>
          <w:t>https://threejs.org/docs/</w:t>
        </w:r>
      </w:hyperlink>
      <w:r w:rsidR="001F5353" w:rsidRPr="003F5A7E">
        <w:rPr>
          <w:rFonts w:ascii="Times New Roman" w:hAnsi="Times New Roman" w:cs="Times New Roman"/>
          <w:sz w:val="28"/>
          <w:szCs w:val="28"/>
          <w:lang w:val="uk-UA"/>
        </w:rPr>
        <w:t>).</w:t>
      </w:r>
    </w:p>
    <w:p w14:paraId="7A0E4072" w14:textId="74685687"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Blender. Офіційна документація програмного забезпечення Blender для моделювання тривимірних об'єктів. Доступно на сайті Blender (</w:t>
      </w:r>
      <w:hyperlink r:id="rId23" w:history="1">
        <w:r w:rsidR="001F5353" w:rsidRPr="003F5A7E">
          <w:rPr>
            <w:rStyle w:val="ae"/>
            <w:rFonts w:ascii="Times New Roman" w:hAnsi="Times New Roman" w:cs="Times New Roman"/>
            <w:sz w:val="28"/>
            <w:szCs w:val="28"/>
            <w:lang w:val="uk-UA"/>
          </w:rPr>
          <w:t>https://docs.blender.org/</w:t>
        </w:r>
      </w:hyperlink>
      <w:r w:rsidR="001F5353" w:rsidRPr="003F5A7E">
        <w:rPr>
          <w:rFonts w:ascii="Times New Roman" w:hAnsi="Times New Roman" w:cs="Times New Roman"/>
          <w:sz w:val="28"/>
          <w:szCs w:val="28"/>
          <w:lang w:val="uk-UA"/>
        </w:rPr>
        <w:t>).</w:t>
      </w:r>
    </w:p>
    <w:p w14:paraId="0FCB4D27" w14:textId="61CC6F9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Adobe Substance 3D Painter. Офіційна документація щодо текстурування тривимірних моделей. Доступно на сайті Adobe (</w:t>
      </w:r>
      <w:hyperlink r:id="rId24" w:history="1">
        <w:r w:rsidR="001F5353" w:rsidRPr="003F5A7E">
          <w:rPr>
            <w:rStyle w:val="ae"/>
            <w:rFonts w:ascii="Times New Roman" w:hAnsi="Times New Roman" w:cs="Times New Roman"/>
            <w:sz w:val="28"/>
            <w:szCs w:val="28"/>
            <w:lang w:val="uk-UA"/>
          </w:rPr>
          <w:t>https://helpx.adobe.com/substance-3d-painter.html</w:t>
        </w:r>
      </w:hyperlink>
      <w:r w:rsidR="001F5353" w:rsidRPr="003F5A7E">
        <w:rPr>
          <w:rFonts w:ascii="Times New Roman" w:hAnsi="Times New Roman" w:cs="Times New Roman"/>
          <w:sz w:val="28"/>
          <w:szCs w:val="28"/>
          <w:lang w:val="uk-UA"/>
        </w:rPr>
        <w:t>).</w:t>
      </w:r>
    </w:p>
    <w:p w14:paraId="055B8ED6" w14:textId="33F6EBAF"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Marmoset Toolbag 4. Офіційна документація програмного забезпечення для запікання карт та перегляду тривимірних моделей. Доступно на сайті Marmoset (</w:t>
      </w:r>
      <w:hyperlink r:id="rId25" w:history="1">
        <w:r w:rsidR="001F5353" w:rsidRPr="003F5A7E">
          <w:rPr>
            <w:rStyle w:val="ae"/>
            <w:rFonts w:ascii="Times New Roman" w:hAnsi="Times New Roman" w:cs="Times New Roman"/>
            <w:sz w:val="28"/>
            <w:szCs w:val="28"/>
            <w:lang w:val="uk-UA"/>
          </w:rPr>
          <w:t>https://docs.marmoset.co/</w:t>
        </w:r>
      </w:hyperlink>
      <w:r w:rsidR="001F5353" w:rsidRPr="003F5A7E">
        <w:rPr>
          <w:rFonts w:ascii="Times New Roman" w:hAnsi="Times New Roman" w:cs="Times New Roman"/>
          <w:sz w:val="28"/>
          <w:szCs w:val="28"/>
          <w:lang w:val="uk-UA"/>
        </w:rPr>
        <w:t>).</w:t>
      </w:r>
    </w:p>
    <w:p w14:paraId="24836E07" w14:textId="22BC5A23"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 xml:space="preserve"> </w:t>
      </w:r>
      <w:r w:rsidR="001F5353" w:rsidRPr="003F5A7E">
        <w:rPr>
          <w:rFonts w:ascii="Times New Roman" w:hAnsi="Times New Roman" w:cs="Times New Roman"/>
          <w:sz w:val="28"/>
          <w:szCs w:val="28"/>
          <w:lang w:val="uk-UA"/>
        </w:rPr>
        <w:t>Документація Figma. Офіційна документація інструмента для проєктування користувацьких інтерфейсів. Доступно на сайті Figma (</w:t>
      </w:r>
      <w:hyperlink r:id="rId26" w:history="1">
        <w:r w:rsidR="001F5353" w:rsidRPr="003F5A7E">
          <w:rPr>
            <w:rStyle w:val="ae"/>
            <w:rFonts w:ascii="Times New Roman" w:hAnsi="Times New Roman" w:cs="Times New Roman"/>
            <w:sz w:val="28"/>
            <w:szCs w:val="28"/>
            <w:lang w:val="uk-UA"/>
          </w:rPr>
          <w:t>https://help.figma.com/</w:t>
        </w:r>
      </w:hyperlink>
      <w:r w:rsidR="001F5353" w:rsidRPr="003F5A7E">
        <w:rPr>
          <w:rFonts w:ascii="Times New Roman" w:hAnsi="Times New Roman" w:cs="Times New Roman"/>
          <w:sz w:val="28"/>
          <w:szCs w:val="28"/>
          <w:lang w:val="uk-UA"/>
        </w:rPr>
        <w:t>).</w:t>
      </w:r>
    </w:p>
    <w:p w14:paraId="6120C48E" w14:textId="2EDAC815"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Google OAuth 2.0. Офіційна документація щодо реалізації автентифікації через обліковий запис Google. Доступно на сайті Google for Developers (</w:t>
      </w:r>
      <w:hyperlink r:id="rId27" w:history="1">
        <w:r w:rsidR="001F5353" w:rsidRPr="003F5A7E">
          <w:rPr>
            <w:rStyle w:val="ae"/>
            <w:rFonts w:ascii="Times New Roman" w:hAnsi="Times New Roman" w:cs="Times New Roman"/>
            <w:sz w:val="28"/>
            <w:szCs w:val="28"/>
            <w:lang w:val="uk-UA"/>
          </w:rPr>
          <w:t>https://developers.google.com/identity/protocols/oauth2</w:t>
        </w:r>
      </w:hyperlink>
      <w:r w:rsidR="001F5353" w:rsidRPr="003F5A7E">
        <w:rPr>
          <w:rFonts w:ascii="Times New Roman" w:hAnsi="Times New Roman" w:cs="Times New Roman"/>
          <w:sz w:val="28"/>
          <w:szCs w:val="28"/>
          <w:lang w:val="uk-UA"/>
        </w:rPr>
        <w:t>).</w:t>
      </w:r>
    </w:p>
    <w:p w14:paraId="41215666" w14:textId="1A3A9F87"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Cloudflare R2. Офіційна документація хмарного сховища об'єктів Cloudflare R2. Доступно на сайті Cloudflare (</w:t>
      </w:r>
      <w:hyperlink r:id="rId28" w:history="1">
        <w:r w:rsidR="001F5353" w:rsidRPr="003F5A7E">
          <w:rPr>
            <w:rStyle w:val="ae"/>
            <w:rFonts w:ascii="Times New Roman" w:hAnsi="Times New Roman" w:cs="Times New Roman"/>
            <w:sz w:val="28"/>
            <w:szCs w:val="28"/>
            <w:lang w:val="uk-UA"/>
          </w:rPr>
          <w:t>https://developers.cloudflare.com/r2/</w:t>
        </w:r>
      </w:hyperlink>
      <w:r w:rsidR="001F5353" w:rsidRPr="003F5A7E">
        <w:rPr>
          <w:rFonts w:ascii="Times New Roman" w:hAnsi="Times New Roman" w:cs="Times New Roman"/>
          <w:sz w:val="28"/>
          <w:szCs w:val="28"/>
          <w:lang w:val="uk-UA"/>
        </w:rPr>
        <w:t>).</w:t>
      </w:r>
    </w:p>
    <w:p w14:paraId="36FC6697" w14:textId="5606C5F9"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GIPHY API. Офіційна документація API для інтеграції GIF-анімацій у вебзастосунок. Доступно на сайті GIPHY Developers (</w:t>
      </w:r>
      <w:hyperlink r:id="rId29" w:history="1">
        <w:r w:rsidR="001F5353" w:rsidRPr="003F5A7E">
          <w:rPr>
            <w:rStyle w:val="ae"/>
            <w:rFonts w:ascii="Times New Roman" w:hAnsi="Times New Roman" w:cs="Times New Roman"/>
            <w:sz w:val="28"/>
            <w:szCs w:val="28"/>
            <w:lang w:val="uk-UA"/>
          </w:rPr>
          <w:t>https://developers.giphy.com/docs/api/</w:t>
        </w:r>
      </w:hyperlink>
      <w:r w:rsidR="001F5353" w:rsidRPr="003F5A7E">
        <w:rPr>
          <w:rFonts w:ascii="Times New Roman" w:hAnsi="Times New Roman" w:cs="Times New Roman"/>
          <w:sz w:val="28"/>
          <w:szCs w:val="28"/>
          <w:lang w:val="uk-UA"/>
        </w:rPr>
        <w:t>).</w:t>
      </w:r>
    </w:p>
    <w:p w14:paraId="0BF8790A" w14:textId="5CE5C9AE"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Azure App Service. Офіційна документація платформи Microsoft Azure для розгортання вебзастосунків. Доступно на сайті Microsoft Learn (</w:t>
      </w:r>
      <w:hyperlink r:id="rId30" w:history="1">
        <w:r w:rsidR="001F5353" w:rsidRPr="003F5A7E">
          <w:rPr>
            <w:rStyle w:val="ae"/>
            <w:rFonts w:ascii="Times New Roman" w:hAnsi="Times New Roman" w:cs="Times New Roman"/>
            <w:sz w:val="28"/>
            <w:szCs w:val="28"/>
            <w:lang w:val="uk-UA"/>
          </w:rPr>
          <w:t>https://learn.microsoft.com/azure/app-service/</w:t>
        </w:r>
      </w:hyperlink>
      <w:r w:rsidR="001F5353" w:rsidRPr="003F5A7E">
        <w:rPr>
          <w:rFonts w:ascii="Times New Roman" w:hAnsi="Times New Roman" w:cs="Times New Roman"/>
          <w:sz w:val="28"/>
          <w:szCs w:val="28"/>
          <w:lang w:val="uk-UA"/>
        </w:rPr>
        <w:t>).</w:t>
      </w:r>
    </w:p>
    <w:p w14:paraId="38AB5BBA" w14:textId="76770B73"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GitHub Actions. Офіційна документація сервісу автоматизації процесів збирання, тестування та розгортання програмного забезпечення. Доступно на сайті GitHub Docs (</w:t>
      </w:r>
      <w:hyperlink r:id="rId31" w:history="1">
        <w:r w:rsidR="001F5353" w:rsidRPr="003F5A7E">
          <w:rPr>
            <w:rStyle w:val="ae"/>
            <w:rFonts w:ascii="Times New Roman" w:hAnsi="Times New Roman" w:cs="Times New Roman"/>
            <w:sz w:val="28"/>
            <w:szCs w:val="28"/>
            <w:lang w:val="uk-UA"/>
          </w:rPr>
          <w:t>https://docs.github.com/actions</w:t>
        </w:r>
      </w:hyperlink>
      <w:r w:rsidR="001F5353" w:rsidRPr="003F5A7E">
        <w:rPr>
          <w:rFonts w:ascii="Times New Roman" w:hAnsi="Times New Roman" w:cs="Times New Roman"/>
          <w:sz w:val="28"/>
          <w:szCs w:val="28"/>
          <w:lang w:val="uk-UA"/>
        </w:rPr>
        <w:t>).</w:t>
      </w:r>
    </w:p>
    <w:p w14:paraId="083824E9" w14:textId="77777777" w:rsidR="00D04428" w:rsidRPr="003F5A7E" w:rsidRDefault="00CF224F"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Зазначені джерела використовуються при розробці, тестуванні та документуванні системи для забезпечення її якості, безпеки, функціональності та відповідності сучасним інженерним практикам.</w:t>
      </w:r>
    </w:p>
    <w:p w14:paraId="5D3DF050" w14:textId="5D655D3E" w:rsidR="0098243D" w:rsidRPr="003F5A7E" w:rsidRDefault="0098243D">
      <w:pPr>
        <w:pStyle w:val="2"/>
        <w:numPr>
          <w:ilvl w:val="1"/>
          <w:numId w:val="23"/>
        </w:numPr>
        <w:spacing w:before="240" w:after="240" w:line="360" w:lineRule="auto"/>
        <w:ind w:left="0" w:firstLine="709"/>
        <w:rPr>
          <w:lang w:val="uk-UA"/>
        </w:rPr>
      </w:pPr>
      <w:bookmarkStart w:id="5" w:name="_Toc234653078"/>
      <w:r w:rsidRPr="003F5A7E">
        <w:rPr>
          <w:lang w:val="uk-UA"/>
        </w:rPr>
        <w:t>Означення та абревіатури</w:t>
      </w:r>
      <w:bookmarkEnd w:id="5"/>
    </w:p>
    <w:p w14:paraId="52133495" w14:textId="6E7B0B33" w:rsidR="0098243D" w:rsidRPr="003F5A7E" w:rsidRDefault="000472FA"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У цьому розділі наведено основні терміни та скорочення, що використовуються у специфікації вимог до програмного забезпечення вебплатформи Alias. Вони забезпечують однозначне трактування функціональних можливостей системи, її компонентів, технологічних рішень та предметної області.</w:t>
      </w:r>
    </w:p>
    <w:p w14:paraId="68E49901" w14:textId="77777777" w:rsidR="0037250B" w:rsidRPr="003F5A7E" w:rsidRDefault="0037250B"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Означення:</w:t>
      </w:r>
    </w:p>
    <w:p w14:paraId="5CBF37BE"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Користувач – особа, яка використовує вебплатформу після проходження реєстрації або автентифікації та має можливість брати участь в ігрових сесіях, створювати контент і взаємодіяти з іншими користувачами.</w:t>
      </w:r>
    </w:p>
    <w:p w14:paraId="2ECA50A3"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Гравець – користувач, який бере участь у багатокористувацькій грі Alias у складі однієї з команд.</w:t>
      </w:r>
    </w:p>
    <w:p w14:paraId="2284442D"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Організатор гри (Host) – користувач, який створює ігрову кімнату, налаштовує параметри гри, керує складом команд та запускає ігрову сесію.</w:t>
      </w:r>
    </w:p>
    <w:p w14:paraId="47382659"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Ігрова кімната – віртуальний простір, у межах якого користувачі об'єднуються для проведення однієї ігрової сесії.</w:t>
      </w:r>
    </w:p>
    <w:p w14:paraId="5024006B"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Ігрова сесія – процес проходження партії Alias від моменту її початку до завершення із фіксацією результатів.</w:t>
      </w:r>
    </w:p>
    <w:p w14:paraId="1030EBC8"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Команда – група гравців, які спільно беруть участь у грі та накопичують загальний рахунок.</w:t>
      </w:r>
    </w:p>
    <w:p w14:paraId="3FD20224"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Раунд – окремий етап гри, протягом якого один із гравців пояснює слова своїй команді протягом визначеного часу.</w:t>
      </w:r>
    </w:p>
    <w:p w14:paraId="76A8F88A"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Картка – окремий набір слів або словосполучень, які використовуються під час проходження раунду.</w:t>
      </w:r>
    </w:p>
    <w:p w14:paraId="4B53C1B0"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Набір карт (Card Pack) – тематична колекція карток, яка може бути офіційною або створеною користувачем.</w:t>
      </w:r>
    </w:p>
    <w:p w14:paraId="673A6B01"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Мапа (Map) – тривимірний ігровий простір, що використовується для відображення прогресу команд і забезпечує візуалізацію ігрового процесу.</w:t>
      </w:r>
    </w:p>
    <w:p w14:paraId="4727FF0C"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Ігровий об'єкт – тривимірна модель або інший елемент сцени, що використовується для побудови ігрового середовища.</w:t>
      </w:r>
    </w:p>
    <w:p w14:paraId="64704899"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Чат – засіб текстового обміну повідомленнями між учасниками ігрової кімнати.</w:t>
      </w:r>
    </w:p>
    <w:p w14:paraId="429DFC3C"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Профіль користувача – сукупність персональних даних користувача, його статистики, створеного контенту та налаштувань.</w:t>
      </w:r>
    </w:p>
    <w:p w14:paraId="41E25DCB"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Улюблені (Favorites) – перелік користувацьких наборів карт або мап, які користувач позначив для швидкого доступу.</w:t>
      </w:r>
    </w:p>
    <w:p w14:paraId="0103C490" w14:textId="2434FFFA" w:rsidR="0064023D"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Статистика – інформація про результати зіграних партій, кількість перемог, набрані бали та інші показники активності користувача.</w:t>
      </w:r>
    </w:p>
    <w:p w14:paraId="03BF82CA" w14:textId="77777777" w:rsidR="00575D43" w:rsidRPr="003F5A7E" w:rsidRDefault="00575D43"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Абревіатури:</w:t>
      </w:r>
    </w:p>
    <w:p w14:paraId="5EA8F6EB"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SRS (Software Requirements Specification) – специфікація вимог до програмного забезпечення.</w:t>
      </w:r>
    </w:p>
    <w:p w14:paraId="131573E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API (Application Programming Interface) – програмний інтерфейс взаємодії між програмними компонентами.</w:t>
      </w:r>
    </w:p>
    <w:p w14:paraId="390D5424"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REST (Representational State Transfer) – архітектурний стиль побудови вебсервісів.</w:t>
      </w:r>
    </w:p>
    <w:p w14:paraId="4F61CB62"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SPA (Single Page Application) – односторінковий вебзастосунок.</w:t>
      </w:r>
    </w:p>
    <w:p w14:paraId="75C4546D"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UI (User Interface) – користувацький інтерфейс.</w:t>
      </w:r>
    </w:p>
    <w:p w14:paraId="07E7D409"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UX (User Experience) – користувацький досвід взаємодії із системою.</w:t>
      </w:r>
    </w:p>
    <w:p w14:paraId="63BE0940"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DB (Database) – база даних.</w:t>
      </w:r>
    </w:p>
    <w:p w14:paraId="0C75CDF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ORM (Object-Relational Mapping) – технологія взаємодії об'єктноорієнтованої моделі з реляційною базою даних.</w:t>
      </w:r>
    </w:p>
    <w:p w14:paraId="1E6C58C6"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DTO (Data Transfer Object) – об'єкт передавання даних між компонентами системи.</w:t>
      </w:r>
    </w:p>
    <w:p w14:paraId="3D96730E"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HTTP (HyperText Transfer Protocol) – протокол передачі гіпертексту.</w:t>
      </w:r>
    </w:p>
    <w:p w14:paraId="4FC8B2BB"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HTTPS (HyperText Transfer Protocol Secure) – захищена версія протоколу HTTP.</w:t>
      </w:r>
    </w:p>
    <w:p w14:paraId="617D972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JWT (JSON Web Token) – формат токенів для автентифікації користувачів.</w:t>
      </w:r>
    </w:p>
    <w:p w14:paraId="2A1DCB74"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OAuth 2.0 (Open Authorization 2.0) – протокол авторизації, що використовується для входу через зовнішні сервіси.</w:t>
      </w:r>
    </w:p>
    <w:p w14:paraId="5412F1C3"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WebSocket – протокол двостороннього обміну даними між клієнтом і сервером у режимі реального часу.</w:t>
      </w:r>
    </w:p>
    <w:p w14:paraId="75D1B0C2"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WebGL (Web Graphics Library) – стандарт для відображення тривимірної графіки у веббраузері.</w:t>
      </w:r>
    </w:p>
    <w:p w14:paraId="08770A66"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CI/CD (Continuous Integration / Continuous Deployment) – підхід до автоматизації процесів інтеграції, тестування та розгортання програмного забезпечення.</w:t>
      </w:r>
    </w:p>
    <w:p w14:paraId="6B0C2D75" w14:textId="59D6B1B6" w:rsidR="00A772DE"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RDBMS (Relational Database Management System) – реляційна система керування базами даних.</w:t>
      </w:r>
      <w:r w:rsidR="00F02511" w:rsidRPr="003F5A7E">
        <w:rPr>
          <w:rFonts w:ascii="Times New Roman" w:hAnsi="Times New Roman" w:cs="Times New Roman"/>
          <w:sz w:val="28"/>
          <w:szCs w:val="28"/>
          <w:lang w:val="uk-UA"/>
        </w:rPr>
        <w:br w:type="page"/>
      </w:r>
    </w:p>
    <w:p w14:paraId="31835CBE" w14:textId="64BF7E11" w:rsidR="007111E9" w:rsidRPr="003F5A7E" w:rsidRDefault="007111E9">
      <w:pPr>
        <w:pStyle w:val="1"/>
        <w:numPr>
          <w:ilvl w:val="0"/>
          <w:numId w:val="23"/>
        </w:numPr>
        <w:spacing w:after="0" w:line="360" w:lineRule="auto"/>
        <w:ind w:left="0" w:firstLine="709"/>
        <w:rPr>
          <w:lang w:val="uk-UA"/>
        </w:rPr>
      </w:pPr>
      <w:bookmarkStart w:id="6" w:name="_Toc234653079"/>
      <w:r w:rsidRPr="003F5A7E">
        <w:rPr>
          <w:lang w:val="uk-UA"/>
        </w:rPr>
        <w:t>ЗАГАЛЬНИЙ ОПИС</w:t>
      </w:r>
      <w:bookmarkEnd w:id="6"/>
    </w:p>
    <w:p w14:paraId="2F4E0766" w14:textId="5BB63B70" w:rsidR="007111E9" w:rsidRPr="003F5A7E" w:rsidRDefault="007111E9">
      <w:pPr>
        <w:pStyle w:val="2"/>
        <w:numPr>
          <w:ilvl w:val="1"/>
          <w:numId w:val="23"/>
        </w:numPr>
        <w:spacing w:before="0" w:after="240" w:line="360" w:lineRule="auto"/>
        <w:ind w:left="0" w:firstLine="709"/>
        <w:rPr>
          <w:lang w:val="uk-UA"/>
        </w:rPr>
      </w:pPr>
      <w:bookmarkStart w:id="7" w:name="_Toc234653080"/>
      <w:r w:rsidRPr="003F5A7E">
        <w:rPr>
          <w:lang w:val="uk-UA"/>
        </w:rPr>
        <w:t>Перспективи продукту</w:t>
      </w:r>
      <w:bookmarkEnd w:id="7"/>
    </w:p>
    <w:p w14:paraId="2B0BD0BC" w14:textId="77777777" w:rsidR="003A4F07" w:rsidRPr="003F5A7E" w:rsidRDefault="003A4F07"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Вебплатформа Alias розробляється як сучасне інтерактивне середовище для організації та проведення багатокористувацької командної гри Alias через мережу Інтернет. Необхідність створення такого продукту зумовлена тим, що більшість існуючих реалізацій гри орієнтовані на локальну взаємодію між учасниками або пропонують обмежений набір можливостей щодо налаштування ігрового процесу, створення власного контенту та спільної гри в режимі реального часу. Запропонована платформа покликана об'єднати всі основні елементи ігрового процесу в єдиному вебсередовищі, забезпечивши користувачам зручний доступ до гри незалежно від їхнього місцезнаходження.</w:t>
      </w:r>
    </w:p>
    <w:p w14:paraId="5973B106"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За своїм призначенням продукт не обмежується реалізацією класичних правил гри Alias. Платформа розглядається як комплексна система, що поєднує механізми створення ігрових кімнат, керування командами, проведення багатокористувацьких сесій, обміну повідомленнями, автоматичного підрахунку результатів, ведення статистики та використання користувацького контенту. Передбачається підтримка створення власних наборів карт і тривимірних ігрових мап, що дозволить користувачам персоналізувати ігровий процес та розширювати функціональні можливості платформи без зміни її базової архітектури.</w:t>
      </w:r>
    </w:p>
    <w:p w14:paraId="465B1376"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може використовуватися широким колом користувачів, зокрема друзями, сім'ями, студентськими спільнотами, навчальними закладами, корпоративними командами та іншими групами, які бажають організовувати інтерактивні словесні ігри в онлайн-форматі. Завдяки веборієнтованій архітектурі система не потребує встановлення спеціалізованого програмного забезпечення та забезпечує доступ до своїх функціональних можливостей із будь-якого сучасного веббраузера.</w:t>
      </w:r>
    </w:p>
    <w:p w14:paraId="2F067F5E"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Архітектура платформи проєктується з урахуванням можливості її подальшого розвитку та масштабування. Модульна структура серверної та клієнтської частин дозволяє розширювати функціональність системи шляхом додавання нових режимів гри, інтеграції додаткових сервісів, реалізації нових типів користувацького контенту, удосконалення механізмів соціальної взаємодії та впровадження нових інструментів персоналізації без суттєвого впливу на вже реалізовані компоненти.</w:t>
      </w:r>
    </w:p>
    <w:p w14:paraId="27510966" w14:textId="710781F9"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З технічної точки зору Alias проєктується як сучасний full-stack вебзастосунок. Клієнтська частина реалізується з використанням React, </w:t>
      </w:r>
      <w:r w:rsidR="004B6DAB">
        <w:rPr>
          <w:rFonts w:ascii="Times New Roman" w:hAnsi="Times New Roman" w:cs="Times New Roman"/>
          <w:sz w:val="28"/>
          <w:szCs w:val="28"/>
          <w:lang w:val="uk-UA"/>
        </w:rPr>
        <w:t>JavaScript</w:t>
      </w:r>
      <w:r w:rsidRPr="003F5A7E">
        <w:rPr>
          <w:rFonts w:ascii="Times New Roman" w:hAnsi="Times New Roman" w:cs="Times New Roman"/>
          <w:sz w:val="28"/>
          <w:szCs w:val="28"/>
          <w:lang w:val="uk-UA"/>
        </w:rPr>
        <w:t xml:space="preserve"> та Vite, серверна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 xml:space="preserve">на основі Python із використанням фреймворку FastAPI. Для зберігання постійних даних передбачається використання PostgreSQL, для роботи з тимчасовими даними та станом ігрових сесій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Redis, а взаємодія між клієнтом і сервером у режимі реального часу забезпечуватиметься технологією WebSockets. Для реалізації інтерактивного тривимірного ігрового простору передбачається використання бібліотеки Three.js та технології WebGL. Обрана архітектура забезпечує високу продуктивність, масштабованість та можливість подальшого розвитку програмного продукту.</w:t>
      </w:r>
    </w:p>
    <w:p w14:paraId="3AA39246" w14:textId="0823342A" w:rsidR="003A4F07" w:rsidRPr="003F5A7E" w:rsidRDefault="003A4F07" w:rsidP="0022737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Отже, вебплатформа Alias розглядається як перспективний програмний продукт, що поєднує класичну настільну гру із сучасними вебтехнологіями, забезпечує зручну взаємодію користувачів у режимі реального часу, підтримує створення власного ігрового контенту та створює основу для подальшого розширення функціональних можливостей системи відповідно до потреб її користувачів.</w:t>
      </w:r>
    </w:p>
    <w:p w14:paraId="364434E5" w14:textId="6F9F8D33" w:rsidR="000946CE" w:rsidRPr="003F5A7E" w:rsidRDefault="000946CE">
      <w:pPr>
        <w:pStyle w:val="2"/>
        <w:numPr>
          <w:ilvl w:val="1"/>
          <w:numId w:val="23"/>
        </w:numPr>
        <w:spacing w:before="240" w:after="240" w:line="360" w:lineRule="auto"/>
        <w:ind w:left="0" w:firstLine="709"/>
        <w:rPr>
          <w:lang w:val="uk-UA"/>
        </w:rPr>
      </w:pPr>
      <w:bookmarkStart w:id="8" w:name="_Toc234653081"/>
      <w:r w:rsidRPr="003F5A7E">
        <w:rPr>
          <w:lang w:val="uk-UA"/>
        </w:rPr>
        <w:t>Функції продукту</w:t>
      </w:r>
      <w:bookmarkEnd w:id="8"/>
    </w:p>
    <w:p w14:paraId="1F5B8363" w14:textId="2D3E99B2"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Вебплатформа Alias призначена для організації та проведення багатокористувацької командної гри в онлайн-середовищі та забезпечує користувачам єдину платформу для створення ігрових сесій, взаємодії між гравцями, керування користувацьким контентом і перегляду статистики. Функціональність системи охоплює роботу з обліковим записом, профілем користувача, ігровими кімнатами, командами, наборами карт, тривимірними мапами, історією зіграних партій та іншими компонентами, необхідними для повноцінного функціонування платформи.</w:t>
      </w:r>
    </w:p>
    <w:p w14:paraId="14CC35CC"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основного функціоналу системи належать сценарії, без яких використання платформи є неможливим. Насамперед користувачам надається можливість створювати облікові записи, проходити автентифікацію, відновлювати доступ до акаунта, підтверджувати адресу електронної пошти, входити до системи за допомогою облікового запису Google та керувати персональними даними. Передбачається можливість редагування профілю користувача, зміни аватара, налаштування особистої інформації та перегляду власної статистики.</w:t>
      </w:r>
    </w:p>
    <w:p w14:paraId="79389BDD"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Пріоритетне значення для платформи має функціональність, пов'язана з організацією багатокористувацьких ігор. Користувачі можуть створювати ігрові кімнати, налаштовувати параметри майбутньої гри, формувати команди, запрошувати інших учасників за кодом кімнати або посиланням, а також керувати перебігом ігрової сесії. Після початку гри система автоматично контролює послідовність раундів, відлік часу, зміну активних команд і визначення результатів кожного етапу гри.</w:t>
      </w:r>
    </w:p>
    <w:p w14:paraId="0BC05570"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Функціональність, пов'язана з ігровим процесом, охоплює використання наборів карт, автоматичний вибір слів, підрахунок балів, визначення переможця, ведення історії партії та синхронізацію стану гри між усіма підключеними користувачами. Для забезпечення безперервності ігрового процесу передбачається підтримка перепідключення учасників після тимчасової втрати з'єднання без необхідності створення нової гри.</w:t>
      </w:r>
    </w:p>
    <w:p w14:paraId="6C9A6FBE"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Однією з ключових можливостей платформи є підтримка користувацького контенту. Користувачі можуть створювати власні набори карт, редагувати їх, керувати параметрами доступності, переглядати публічні набори інших користувачів, додавати їх до списку обраного та використовувати під час створення нових ігрових сесій. Аналогічно підтримується робота з тривимірними мапами, які визначають візуальне оформлення ігрового простору та можуть використовуватися в різних ігрових кімнатах.</w:t>
      </w:r>
    </w:p>
    <w:p w14:paraId="7BBDC5DB"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функцій другого рівня пріоритетності належать можливості, що забезпечують комфортну взаємодію користувачів із платформою. Система підтримує текстовий чат усередині ігрових кімнат, миттєве оновлення інформації про стан гри, перегляд історії завершених партій, персональної статистики, списку створених наборів карт і мап, а також механізми пошуку, сортування й фільтрації користувацького контенту. Для синхронізації даних між клієнтом і сервером у режимі реального часу використовується технологія WebSocket, що забезпечує своєчасне оновлення стану гри для всіх її учасників.</w:t>
      </w:r>
    </w:p>
    <w:p w14:paraId="3A5C49E3"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користувачів, які створюють контент, система передбачає розширені можливості керування власними матеріалами. До цього функціоналу належать створення, редагування та видалення наборів карт і мап, зміна параметрів доступу, попередній перегляд створеного контенту, а також використання власних матеріалів під час організації нових ігрових сесій. Адміністративна частина системи передбачає можливість модерації користувачів і опублікованого контенту, керування системними налаштуваннями та підтримання цілісності інформації.</w:t>
      </w:r>
    </w:p>
    <w:p w14:paraId="1F1D9DF4" w14:textId="1A74F2CA" w:rsidR="00D705BF" w:rsidRPr="003F5A7E" w:rsidRDefault="00F57110" w:rsidP="00A46CA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додаткового функціоналу належать можливості, що розширюють базову модель взаємодії користувачів із платформою. Передбачається використання інтерактивного тривимірного середовища, реалізованого за допомогою технології WebGL та бібліотеки Three.js, що забезпечує більш захопливий ігровий процес порівняно з традиційними реалізаціями Alias. Архітектура платформи також передбачає можливість подальшого розширення функціональності шляхом додавання нових режимів гри, механізмів персоналізації, соціальних функцій та інтеграції із зовнішніми сервісами без суттєвих змін основної структури системи.</w:t>
      </w:r>
    </w:p>
    <w:p w14:paraId="5B780977" w14:textId="0D78C22E" w:rsidR="001033ED" w:rsidRPr="003F5A7E" w:rsidRDefault="001033ED">
      <w:pPr>
        <w:pStyle w:val="2"/>
        <w:numPr>
          <w:ilvl w:val="1"/>
          <w:numId w:val="23"/>
        </w:numPr>
        <w:spacing w:before="240" w:after="240" w:line="360" w:lineRule="auto"/>
        <w:ind w:left="0" w:firstLine="709"/>
        <w:rPr>
          <w:lang w:val="uk-UA"/>
        </w:rPr>
      </w:pPr>
      <w:bookmarkStart w:id="9" w:name="_Toc234653082"/>
      <w:r w:rsidRPr="003F5A7E">
        <w:rPr>
          <w:lang w:val="uk-UA"/>
        </w:rPr>
        <w:t>Характеристики користувачів</w:t>
      </w:r>
      <w:bookmarkEnd w:id="9"/>
    </w:p>
    <w:p w14:paraId="7BF5F59A" w14:textId="5456D2D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Вебплатформа Alias орієнтована на широке коло користувачів, які бажають брати участь у багатокористувацьких словесних іграх через мережу Інтернет. Залежно від характеру взаємодії із системою та обсягу доступних функцій користувачі поділяються на гостей, зареєстрованих користувачів, організаторів ігрових сесій та адміністраторів. Кожна категорія користувачів має власний набір дозволених дій, що визначається рівнем авторизації та роллю в системі.</w:t>
      </w:r>
    </w:p>
    <w:p w14:paraId="25DBFCF3"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Найбільшу категорію користувачів становлять зареєстровані користувачі. До неї належать особи, які використовують платформу для створення або приєднання до ігрових сесій, участі в командних іграх, створення власних наборів карт і мап, спілкування з іншими учасниками та перегляду персональної статистики. Для цієї категорії не передбачається спеціальної технічної підготовки. Очікується, що користувач володіє базовими навичками роботи із сучасними вебзастосунками, зокрема вміє зареєструватися, увійти до системи, користуватися вебінтерфейсом, заповнювати форми та працювати з інтерактивними елементами сторінок.</w:t>
      </w:r>
    </w:p>
    <w:p w14:paraId="0383AE41"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Окрему категорію становлять організатори ігрових сесій (Host). Це користувачі, які створюють ігрові кімнати, налаштовують параметри майбутньої гри, формують команди, запрошують інших учасників та керують перебігом ігрової сесії. Для ефективного використання цих можливостей очікується впевнений рівень цифрової грамотності, достатній для роботи з параметрами гри, керування складом учасників та взаємодії з елементами керування ігровим процесом.</w:t>
      </w:r>
    </w:p>
    <w:p w14:paraId="6DC09B06"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Гості є користувачами, які не пройшли автентифікацію в системі. Для них передбачається доступ лише до відкритої інформації про платформу, перегляду загальнодоступного контенту та сторінок авторизації й реєстрації. Використання основних функціональних можливостей системи потребує створення облікового запису та входу до системи.</w:t>
      </w:r>
    </w:p>
    <w:p w14:paraId="110823DA"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Адміністратори є окремою категорією користувачів із розширеними повноваженнями. Вони здійснюють контроль за коректною роботою системи, керують користувачами, модерують опублікований контент, контролюють дотримання правил використання платформи та підтримують цілісність даних. Для цієї категорії користувачів очікується високий рівень цифрової грамотності та розуміння принципів адміністрування вебсистем, однак не передбачається необхідність безпосереднього втручання у програмний код застосунку.</w:t>
      </w:r>
    </w:p>
    <w:p w14:paraId="79BD4B74" w14:textId="4D1B9CA2" w:rsidR="00D65D53" w:rsidRPr="003F5A7E" w:rsidRDefault="00210DCD" w:rsidP="00346F3A">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розрахована на користувачів різного віку та рівня підготовки й має забезпечувати зрозумілий та інтуїтивний інтерфейс без необхідності попереднього навчання. Для роботи із системою користувачеві необхідно мати доступ до мережі Інтернет, сучасний веббраузер та базові навички використання вебзастосунків. Передбачається, що інтерфейс платформи забезпечуватиме послідовну й логічну взаємодію для всіх категорій користувачів незалежно від рівня їхнього досвіду.</w:t>
      </w:r>
    </w:p>
    <w:p w14:paraId="4FC637C0" w14:textId="695DC0BB" w:rsidR="006B2D70" w:rsidRPr="003F5A7E" w:rsidRDefault="006B2D70">
      <w:pPr>
        <w:pStyle w:val="2"/>
        <w:numPr>
          <w:ilvl w:val="1"/>
          <w:numId w:val="23"/>
        </w:numPr>
        <w:spacing w:before="240" w:after="240" w:line="360" w:lineRule="auto"/>
        <w:ind w:left="0" w:firstLine="709"/>
        <w:rPr>
          <w:lang w:val="uk-UA"/>
        </w:rPr>
      </w:pPr>
      <w:bookmarkStart w:id="10" w:name="_Toc234653083"/>
      <w:r w:rsidRPr="003F5A7E">
        <w:rPr>
          <w:lang w:val="uk-UA"/>
        </w:rPr>
        <w:t>Загальні обмеження</w:t>
      </w:r>
      <w:bookmarkEnd w:id="10"/>
    </w:p>
    <w:p w14:paraId="0C87BC46" w14:textId="1CD46F5E"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Вебплатформа Alias проєктується як вебзастосунок, тому доступ до її функціональних можливостей здійснюватиметься через сучасний веббраузер за наявності стабільного підключення до мережі Інтернет. Для коректної роботи системи користувачеві необхідно використовувати пристрій, що підтримує сучасні вебстандарти, технології JavaScript, WebGL та апаратне прискорення графіки. Поточна версія продукту не передбачає розроблення окремих нативних мобільних застосунків і не підтримуватиме повноцінний офлайн-режим роботи.</w:t>
      </w:r>
    </w:p>
    <w:p w14:paraId="4E4E84B3"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платформи планується реалізувати англійською мовою. Підтримка інших мов у межах першої версії системи не передбачається, тому користування платформою потребуватиме базового розуміння англомовного інтерфейсу. Розширення мовної підтримки може бути реалізоване в наступних версіях програмного продукту.</w:t>
      </w:r>
    </w:p>
    <w:p w14:paraId="35459481" w14:textId="5BB8C5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Окремим обмеженням є використання тривимірної графіки. Для коректного відображення тривимірних сцен користувацький пристрій має підтримувати технологію WebGL, а веббраузер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сучасні можливості рендерингу графіки. На пристроях із недостатньою продуктивністю або застарілими браузерами продуктивність відображення тривимірного середовища може бути зниженою.</w:t>
      </w:r>
    </w:p>
    <w:p w14:paraId="495EEBA9"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Робота окремих функцій залежатиме від зовнішніх сервісів та хмарної інфраструктури. Це стосується насамперед автентифікації через Google OAuth, зберігання користувацьких медіафайлів у Cloudflare R2, доставки електронних листів, а також розгортання серверної частини в середовищі Azure App Service. У разі тимчасової недоступності цих сервісів окремі функції платформи можуть працювати з обмеженнями або бути тимчасово недоступними.</w:t>
      </w:r>
    </w:p>
    <w:p w14:paraId="59838138" w14:textId="6DC3AC6A"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Основним сховищем даних системи планується використовувати PostgreSQL, а для зберігання тимчасових даних, кешування та підтримки ігрових сесій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Redis. Продуктивність системи залежатиме від конфігурації серверного середовища, кількості одночасно підключених користувачів, обсягу накопичених даних та навантаження на серверну частину. У разі збільшення кількості активних користувачів може виникнути потреба у масштабуванні серверної інфраструктури та оптимізації запитів до бази даних.</w:t>
      </w:r>
    </w:p>
    <w:p w14:paraId="25011E7B"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взаємодії між учасниками гри в режимі реального часу передбачається використання протоколу WebSocket. За нестабільного мережевого з'єднання або його втрати можливе тимчасове порушення синхронізації стану гри між учасниками, що може вплинути на безперервність ігрового процесу.</w:t>
      </w:r>
    </w:p>
    <w:p w14:paraId="36FB260E"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загальних обмежень першої версії продукту належить відсутність окремих функціональних можливостей, які можуть бути реалізовані в майбутньому. Зокрема, до поточного функціонального обсягу не входитимуть нативні мобільні застосунки, підтримка офлайн-режиму, голосовий чат, інтеграція зі сторонніми ігровими платформами та розширені засоби персоналізації користувацького інтерфейсу.</w:t>
      </w:r>
    </w:p>
    <w:p w14:paraId="792A323C" w14:textId="3A53D6B1" w:rsidR="006B2D70"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 погляду безпеки система використовуватиме механізми автентифікації, авторизації та захисту API, однак їхня ефективність залежатиме від належної конфігурації серверного середовища, безпечного зберігання секретних ключів, коректної роботи зовнішніх сервісів і своєчасного оновлення програмних компонентів.</w:t>
      </w:r>
    </w:p>
    <w:p w14:paraId="287FFEA3"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p>
    <w:p w14:paraId="247AD734" w14:textId="31ED5723" w:rsidR="00B03DD1" w:rsidRPr="003F5A7E" w:rsidRDefault="00B03DD1">
      <w:pPr>
        <w:pStyle w:val="2"/>
        <w:numPr>
          <w:ilvl w:val="1"/>
          <w:numId w:val="23"/>
        </w:numPr>
        <w:spacing w:before="240" w:after="240" w:line="360" w:lineRule="auto"/>
        <w:ind w:left="0" w:firstLine="709"/>
        <w:rPr>
          <w:lang w:val="uk-UA"/>
        </w:rPr>
      </w:pPr>
      <w:bookmarkStart w:id="11" w:name="_Toc234653084"/>
      <w:r w:rsidRPr="003F5A7E">
        <w:rPr>
          <w:lang w:val="uk-UA"/>
        </w:rPr>
        <w:t>Припущення й залежності</w:t>
      </w:r>
      <w:bookmarkEnd w:id="11"/>
    </w:p>
    <w:p w14:paraId="17A7C368" w14:textId="57A07054"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Функціонування вебплатформи Alias залежатиме від низки технічних та організаційних умов, які забезпечують її стабільну та коректну роботу. Передбачається, що користувачі використовуватимуть сучасні веббраузери, які підтримують актуальні вебтехнології, необхідні для роботи клієнтської частини, виконання JavaScript-коду, використання WebGL та встановлення WebSocket-з'єднань.</w:t>
      </w:r>
    </w:p>
    <w:p w14:paraId="1A002880"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Передбачається наявність стабільного підключення до мережі Інтернет, оскільки основна функціональність системи пов'язана з постійною взаємодією між клієнтською та серверною частинами. У разі втрати мережевого з'єднання користувач може тимчасово втратити можливість брати участь в активній ігровій сесії або отримувати актуальний стан гри.</w:t>
      </w:r>
    </w:p>
    <w:p w14:paraId="131E876D"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Робота клієнтської частини залежатиме від доступності серверного API, через яке здійснюватиметься автентифікація користувачів, керування профілями, створення ігрових кімнат, отримання наборів карт, синхронізація статистики та інші функції системи. Серверна частина, своєю чергою, залежатиме від стабільної роботи бази даних PostgreSQL, у якій зберігатимуться користувацькі облікові записи, ігрові дані, статистика та інший постійний контент.</w:t>
      </w:r>
    </w:p>
    <w:p w14:paraId="153E1AA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Окремою умовою коректної роботи системи є доступність сервісу Redis, який передбачається використовувати для кешування даних, зберігання тимчасового стану ігрових сесій та підтримки високої швидкодії системи. У разі його недоступності окремі функції можуть працювати повільніше або бути тимчасово недоступними.</w:t>
      </w:r>
    </w:p>
    <w:p w14:paraId="0A91E332"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Функціонування системи також залежатиме від сервісу Cloudflare R2, який використовуватиметься для зберігання аватарів користувачів, зображень наборів карт, тривимірних моделей та інших медіаресурсів. Недоступність файлового сховища не повинна унеможливлювати використання основного функціоналу системи, однак може обмежити відображення окремих мультимедійних матеріалів.</w:t>
      </w:r>
    </w:p>
    <w:p w14:paraId="19C5BD2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Реалізація входу через обліковий запис Google залежатиме від доступності сервісу Google OAuth 2.0, чинності маркерів доступу користувача та наданих дозволів. У разі недоступності цього сервісу користувачі повинні мати можливість використовувати стандартну автентифікацію за допомогою адреси електронної пошти та пароля.</w:t>
      </w:r>
    </w:p>
    <w:p w14:paraId="51F709D0"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Взаємодія між учасниками гри в режимі реального часу залежатиме від можливості встановлення WebSocket-з'єднання між клієнтом і сервером. За відсутності такого з'єднання синхронізація стану гри може бути порушена, що вплине на якість багатокористувацького режиму.</w:t>
      </w:r>
    </w:p>
    <w:p w14:paraId="0D405FAF"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Коректне відображення тривимірного ігрового простору залежатиме від підтримки технології WebGL веббраузером користувача та достатньої продуктивності графічного обладнання. Передбачається, що користувацькі пристрої відповідатимуть мінімальним технічним вимогам, необхідним для роботи із тривимірною графікою.</w:t>
      </w:r>
    </w:p>
    <w:p w14:paraId="79A37E5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Одним із базових припущень є достовірність інформації, яку користувачі вводитимуть під час реєстрації, налаштування профілю, створення наборів карт, мап та інших елементів користувацького контенту. Система забезпечуватиме перевірку коректності введених даних, однак не може гарантувати їхню повну достовірність або актуальність.</w:t>
      </w:r>
    </w:p>
    <w:p w14:paraId="10337BB2"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Подальша стабільність роботи платформи також залежатиме від належної конфігурації серверної інфраструктури, достатності обчислювальних ресурсів, своєчасного резервного копіювання даних, безперебійної роботи мережевої інфраструктури та підтримки інтегрованих зовнішніх сервісів. Передбачається, що ці компоненти підтримуватимуться у працездатному стані протягом усього життєвого циклу програмного продукту.</w:t>
      </w:r>
    </w:p>
    <w:p w14:paraId="0E45CCB2" w14:textId="221D2146" w:rsidR="00B03DD1" w:rsidRPr="003F5A7E" w:rsidRDefault="00B03DD1" w:rsidP="00CE3F2D">
      <w:pPr>
        <w:spacing w:after="0" w:line="360" w:lineRule="auto"/>
        <w:ind w:firstLine="709"/>
        <w:jc w:val="both"/>
        <w:rPr>
          <w:rFonts w:ascii="Times New Roman" w:hAnsi="Times New Roman" w:cs="Times New Roman"/>
          <w:sz w:val="28"/>
          <w:szCs w:val="28"/>
          <w:lang w:val="uk-UA"/>
        </w:rPr>
      </w:pPr>
    </w:p>
    <w:p w14:paraId="3A432B46" w14:textId="52D33619" w:rsidR="00AC77C0" w:rsidRPr="003F5A7E" w:rsidRDefault="00AC77C0"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br w:type="page"/>
      </w:r>
    </w:p>
    <w:p w14:paraId="2A40D8EE" w14:textId="5E8C587B" w:rsidR="00AC77C0" w:rsidRPr="003F5A7E" w:rsidRDefault="00AC77C0">
      <w:pPr>
        <w:pStyle w:val="1"/>
        <w:numPr>
          <w:ilvl w:val="0"/>
          <w:numId w:val="23"/>
        </w:numPr>
        <w:spacing w:before="0" w:after="0" w:line="360" w:lineRule="auto"/>
        <w:ind w:left="0" w:firstLine="709"/>
        <w:rPr>
          <w:lang w:val="uk-UA"/>
        </w:rPr>
      </w:pPr>
      <w:bookmarkStart w:id="12" w:name="_Toc234653085"/>
      <w:r w:rsidRPr="003F5A7E">
        <w:rPr>
          <w:lang w:val="uk-UA"/>
        </w:rPr>
        <w:t>КОНКРЕТНІ ВИМОГИ</w:t>
      </w:r>
      <w:bookmarkEnd w:id="12"/>
    </w:p>
    <w:p w14:paraId="14CEDF61" w14:textId="6CB7923A" w:rsidR="00AC77C0" w:rsidRPr="003F5A7E" w:rsidRDefault="00AC77C0">
      <w:pPr>
        <w:pStyle w:val="2"/>
        <w:numPr>
          <w:ilvl w:val="1"/>
          <w:numId w:val="23"/>
        </w:numPr>
        <w:spacing w:before="0" w:after="240" w:line="360" w:lineRule="auto"/>
        <w:ind w:left="0" w:firstLine="709"/>
        <w:rPr>
          <w:lang w:val="uk-UA"/>
        </w:rPr>
      </w:pPr>
      <w:bookmarkStart w:id="13" w:name="_Toc234653086"/>
      <w:r w:rsidRPr="003F5A7E">
        <w:rPr>
          <w:lang w:val="uk-UA"/>
        </w:rPr>
        <w:t>Вимоги до зовнішніх інтерфейсів</w:t>
      </w:r>
      <w:bookmarkEnd w:id="13"/>
    </w:p>
    <w:p w14:paraId="491E85F2" w14:textId="77777777" w:rsidR="00AD3744" w:rsidRPr="003F5A7E" w:rsidRDefault="00F904C2" w:rsidP="00AD374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Даний розділ визначає сукупність технічних і логічних вимог, що регламентують взаємодію вебплатформи Alias із користувачами, програмними компонентами, апаратними засобами та зовнішніми сервісами. У межах підрозділу описуються вимоги до користувацького інтерфейсу, особливості взаємодії клієнтської та серверної частин, специфікуються механізми обміну даними через програмні інтерфейси, а також визначаються протоколи комунікації із зовнішніми сервісами автентифікації, хмарного зберігання файлів та іншими інтегрованими компонентами.</w:t>
      </w:r>
    </w:p>
    <w:p w14:paraId="5F5C5990" w14:textId="24E6E651" w:rsidR="00AC77C0" w:rsidRPr="003F5A7E" w:rsidRDefault="00F904C2" w:rsidP="00AD374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Окрему увагу приділено вимогам до відображення інтерактивного тривимірного середовища, реалізованого з використанням технологій WebGL та Three.js, а також вимогам до забезпечення синхронізації ігрового процесу між учасниками за допомогою протоколу WebSocket. Крім того, розділ визначає вимоги до підтримуваних веббраузерів, мережевої взаємодії, використання обчислювальних ресурсів клієнтських пристроїв і серверної інфраструктури, а також окреслює зовнішні залежності, що є необхідними для стабільного функціонування всіх компонентів системи в межах клієнт-серверної архітектури.</w:t>
      </w:r>
    </w:p>
    <w:p w14:paraId="74E4D488" w14:textId="4109F3F5" w:rsidR="00AC77C0" w:rsidRPr="003F5A7E" w:rsidRDefault="00AC77C0">
      <w:pPr>
        <w:pStyle w:val="3"/>
        <w:numPr>
          <w:ilvl w:val="2"/>
          <w:numId w:val="23"/>
        </w:numPr>
        <w:spacing w:before="240" w:after="240" w:line="360" w:lineRule="auto"/>
        <w:ind w:left="0" w:firstLine="709"/>
        <w:rPr>
          <w:lang w:val="uk-UA"/>
        </w:rPr>
      </w:pPr>
      <w:bookmarkStart w:id="14" w:name="_Toc234653087"/>
      <w:r w:rsidRPr="003F5A7E">
        <w:rPr>
          <w:lang w:val="uk-UA"/>
        </w:rPr>
        <w:t>Інтерфейс користувача</w:t>
      </w:r>
      <w:bookmarkEnd w:id="14"/>
    </w:p>
    <w:p w14:paraId="3E882E84" w14:textId="1BB90D8F"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Проєктні вимоги до користувацького інтерфейсу передбачають реалізацію сучасного мінімалістичного дизайну, який забезпечуватиме інтуїтивно зрозумілу взаємодію користувача із системою. Дизайн інтерфейсу планується розробити в середовищі Figma, використовуючи єдину систему компонентів, кольорову палітру та типографіку для забезпечення візуальної цілісності всіх сторінок платформи. Основою проєктування інтерфейсу мають бути принципи Consistency, Simplicity та User-Centered Design, що забезпечуватимуть послідовну навігацію та однакову поведінку елементів інтерфейсу в усіх розділах системи.</w:t>
      </w:r>
    </w:p>
    <w:p w14:paraId="096D48CF"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має забезпечувати зручну взаємодію як із двовимірними елементами керування, так і з інтерактивним тривимірним середовищем, реалізованим за допомогою технологій WebGL та бібліотеки Three.js. Тривимірні сцени повинні органічно інтегруватися в загальний інтерфейс, не ускладнюючи виконання основних сценаріїв роботи користувача та не погіршуючи зручність навігації.</w:t>
      </w:r>
    </w:p>
    <w:p w14:paraId="408EF249"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ефективної взаємодії система повинна надавати користувачеві візуальний зворотний зв'язок на кожну виконану дію. Передбачається використання анімацій переходів, зміни станів інтерактивних елементів, індикаторів завантаження та повідомлень про результати виконання операцій. Основні елементи керування, зокрема кнопки створення ігрової кімнати, приєднання до гри, запуску ігрової сесії та створення користувацького контенту, повинні бути візуально виділеними та розташованими у найбільш доступних зонах інтерфейсу.</w:t>
      </w:r>
    </w:p>
    <w:p w14:paraId="46F1A021"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Особлива увага має приділятися запобіганню помилкам користувача (Error Prevention) та забезпеченню можливості їх швидкого виправлення (Error Recovery). Форми введення даних повинні містити перевірку коректності введеної інформації в режимі реального часу, зрозумілі повідомлення про помилки та рекомендації щодо їх усунення. Для критичних операцій, таких як видалення користувацького контенту або завершення активної ігрової сесії, система повинна вимагати додаткового підтвердження дії.</w:t>
      </w:r>
    </w:p>
    <w:p w14:paraId="3E98E203"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повинен бути адаптивним і коректно відображатися на персональних комп'ютерах, планшетах і мобільних пристроях із різною роздільною здатністю екрана. Передбачається використання принципів Responsive Web Design, що забезпечуватимуть автоматичне масштабування елементів інтерфейсу, перебудову компонентів сторінок та збереження повної функціональності системи незалежно від типу пристрою.</w:t>
      </w:r>
    </w:p>
    <w:p w14:paraId="016EF226" w14:textId="6567BB69" w:rsidR="00AC77C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Під час проєктування інтерфейсу також мають враховуватися базові вимоги доступності (Accessibility), зокрема достатній рівень контрастності, можливість керування інтерфейсом за допомогою клавіатури, підтримка семантичної структури HTML-документів та сумісність із сучасними допоміжними технологіями. Це має забезпечити комфортне використання вебплатформи максимально широким колом користувачів.</w:t>
      </w:r>
    </w:p>
    <w:p w14:paraId="184C53EE" w14:textId="5FF42725" w:rsidR="00AC77C0" w:rsidRPr="003F5A7E" w:rsidRDefault="00AC77C0">
      <w:pPr>
        <w:pStyle w:val="3"/>
        <w:numPr>
          <w:ilvl w:val="2"/>
          <w:numId w:val="23"/>
        </w:numPr>
        <w:spacing w:before="240" w:after="240" w:line="360" w:lineRule="auto"/>
        <w:ind w:left="0" w:firstLine="709"/>
        <w:rPr>
          <w:lang w:val="uk-UA"/>
        </w:rPr>
      </w:pPr>
      <w:bookmarkStart w:id="15" w:name="_Toc234653088"/>
      <w:r w:rsidRPr="003F5A7E">
        <w:rPr>
          <w:lang w:val="uk-UA"/>
        </w:rPr>
        <w:t>Апаратний інтерфейс</w:t>
      </w:r>
      <w:bookmarkEnd w:id="15"/>
    </w:p>
    <w:p w14:paraId="5B0FA814" w14:textId="20406D71"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Клієнтська частина системи Alias повинна забезпечувати стабільну роботу на персональних комп'ютерах, ноутбуках, планшетах і мобільних пристроях, які підтримують сучасні вебтехнології. Пристрій користувача повинен підтримувати виконання JavaScript, стандартів HTML5 та CSS3, а також технологію WebGL, необхідну для відображення інтерактивних тривимірних сцен, реалізованих за допомогою бібліотеки Three.js.</w:t>
      </w:r>
    </w:p>
    <w:p w14:paraId="02AFFBC8"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комфортної роботи із системою персональний комп'ютер повинен бути оснащений процесором із тактовою частотою не менше 2,0 ГГц, щонайменше 8 ГБ оперативної пам'яті та графічним адаптером із підтримкою апаратного прискорення WebGL. Для планшетів і мобільних пристроїв рекомендується процесор із частотою від 2,0 ГГц, не менше 4 ГБ оперативної пам'яті та підтримка сучасних мобільних графічних API. Мінімальна рекомендована роздільна здатність екрана становить 360×640 пікселів для мобільних пристроїв та 1280×720 пікселів для персональних комп'ютерів.</w:t>
      </w:r>
    </w:p>
    <w:p w14:paraId="345AEC71"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взаємодії із системою користувач повинен мати стандартні засоби введення, зокрема клавіатуру та мишу для персональних комп'ютерів або сенсорний екран для мобільних пристроїв. Для окремих сценаріїв взаємодії із тривимірним середовищем передбачається використання клавіатури та маніпулятора типу «миша».</w:t>
      </w:r>
    </w:p>
    <w:p w14:paraId="1F2D7B27"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Серверна частина системи, реалізована на платформі ASP.NET Core Web API, повинна функціонувати на сервері з операційною системою, що підтримує середовище виконання .NET, та мати не менше 4 віртуальних процесорних ядер, 8 ГБ оперативної пам'яті і високошвидкісний твердотільний накопичувач (SSD). Такі ресурси необхідні для одночасної обробки HTTP-запитів, підтримки WebSocket-з'єднань, виконання серверної логіки та взаємодії з іншими компонентами системи.</w:t>
      </w:r>
    </w:p>
    <w:p w14:paraId="2EDA5851" w14:textId="32583156"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Для зберігання даних використовується PostgreSQL, тому сервер бази даних повинен забезпечувати достатній обсяг оперативної пам'яті та дискового простору для ефективної обробки транзакцій, виконання складних SQL-запитів і підтримки цілісності даних. Для кешування даних використовується Redis, а для організації асинхронної взаємодії між компонентами системи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RabbitMQ, які також потребують виділених обчислювальних ресурсів.</w:t>
      </w:r>
    </w:p>
    <w:p w14:paraId="097AEA67"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Розгортання серверних компонентів передбачається із застосуванням Docker, що забезпечує ізоляцію сервісів, спрощує процес розгортання та масштабування системи. За потреби архітектура повинна підтримувати горизонтальне масштабування окремих контейнерів і серверних служб для забезпечення стабільної роботи платформи при збільшенні кількості одночасних користувачів.</w:t>
      </w:r>
    </w:p>
    <w:p w14:paraId="7427B0C3" w14:textId="46745080" w:rsidR="00AC77C0" w:rsidRPr="003F5A7E" w:rsidRDefault="00A93D6C" w:rsidP="0053673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коректного функціонування системи всі серверні компоненти повинні мати постійне високошвидкісне підключення до мережі Інтернет, достатнє для обслуговування HTTP-запитів, WebSocket-з'єднань, взаємодії з базою даних та іншими внутрішніми сервісами системи. Це забезпечить стабільну роботу багатокористувацьких ігрових сесій та своєчасний обмін даними між клієнтською і серверною частинами застосунку.</w:t>
      </w:r>
    </w:p>
    <w:p w14:paraId="31B51783" w14:textId="30B12799" w:rsidR="00AC77C0" w:rsidRPr="003F5A7E" w:rsidRDefault="00AC77C0">
      <w:pPr>
        <w:pStyle w:val="3"/>
        <w:numPr>
          <w:ilvl w:val="2"/>
          <w:numId w:val="23"/>
        </w:numPr>
        <w:spacing w:before="240" w:after="240" w:line="360" w:lineRule="auto"/>
        <w:ind w:left="0" w:firstLine="709"/>
        <w:rPr>
          <w:lang w:val="ru-RU"/>
        </w:rPr>
      </w:pPr>
      <w:bookmarkStart w:id="16" w:name="_Toc234653089"/>
      <w:r w:rsidRPr="003F5A7E">
        <w:rPr>
          <w:lang w:val="uk-UA"/>
        </w:rPr>
        <w:t>Програмний інтерфейс</w:t>
      </w:r>
      <w:bookmarkEnd w:id="16"/>
    </w:p>
    <w:p w14:paraId="1EF97FAA" w14:textId="7D1256B1"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Клієнтська частина вебплатформи Alias реалізується на основі бібліотеки React із використанням мови </w:t>
      </w:r>
      <w:r w:rsidR="004B6DAB">
        <w:rPr>
          <w:rFonts w:ascii="Times New Roman" w:hAnsi="Times New Roman" w:cs="Times New Roman"/>
          <w:sz w:val="28"/>
          <w:szCs w:val="28"/>
          <w:lang w:val="uk-UA"/>
        </w:rPr>
        <w:t>JavaScript</w:t>
      </w:r>
      <w:r w:rsidRPr="003F5A7E">
        <w:rPr>
          <w:rFonts w:ascii="Times New Roman" w:hAnsi="Times New Roman" w:cs="Times New Roman"/>
          <w:sz w:val="28"/>
          <w:szCs w:val="28"/>
          <w:lang w:val="uk-UA"/>
        </w:rPr>
        <w:t xml:space="preserve"> та інструмента збірки Vite. Для організації маршрутизації застосовується React Router, а для централізованого керування станом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Redux Toolkit. Взаємодія клієнта із серверною частиною здійснюється за допомогою HTTP-запитів через бібліотеку Axios, при цьому передавання даних виконується у форматі JSON.</w:t>
      </w:r>
    </w:p>
    <w:p w14:paraId="64A36583"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Під час роботи застосунок використовує стандартні Web API сучасних браузерів, зокрема Fetch API, WebSocket API, Local Storage, Session Storage, Canvas API, WebGL та інші засоби, необхідні для функціонування клієнтської частини. Для відображення інтерактивного тривимірного середовища використовуються бібліотеки Three.js, React Three Fiber та React Three Drei, що забезпечують програмний інтерфейс для роботи з тривимірною графікою безпосередньо у веббраузері.</w:t>
      </w:r>
    </w:p>
    <w:p w14:paraId="6B7A3ABD"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Обмін даними між клієнтською та серверною частинами здійснюється через REST API, реалізований відповідно до принципів REST. Для реалізації багатокористувацької взаємодії в режимі реального часу використовується протокол WebSocket, який забезпечує синхронізацію стану ігрових кімнат, передачу дій гравців, оновлення ігрового процесу та інші події без необхідності періодичного опитування сервера.</w:t>
      </w:r>
    </w:p>
    <w:p w14:paraId="4B2C50EE"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Серверна частина системи реалізується на платформі ASP.NET Core Web API мовою C# та забезпечує виконання бізнес-логіки, автентифікацію користувачів, авторизацію, керування ігровими кімнатами, обробку запитів клієнтів і взаємодію з іншими компонентами системи. Для документування програмного інтерфейсу передбачається використання Swagger (OpenAPI).</w:t>
      </w:r>
    </w:p>
    <w:p w14:paraId="7E29A66E" w14:textId="02CEFE0D"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Основним сховищем даних є PostgreSQL, взаємодія з яким здійснюється за допомогою Entity Framework Core. Для прискорення доступу до часто використовуваних даних і тимчасового зберігання інформації використовується Redis, а для організації асинхронного обміну повідомленнями між компонентами системи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брокер повідомлень RabbitMQ.</w:t>
      </w:r>
    </w:p>
    <w:p w14:paraId="1EE2C05A"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автентифікації користувачів використовується механізм JWT (JSON Web Token). Також передбачається підтримка входу за допомогою облікового запису Google через протокол OAuth 2.0, що забезпечує можливість швидкої авторизації без створення окремого локального пароля.</w:t>
      </w:r>
    </w:p>
    <w:p w14:paraId="7BF9EFDE"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зберігання користувацьких зображень та інших медіафайлів система інтегрується із сервісом Cloudinary, використовуючи його програмний інтерфейс для завантаження, оптимізації та отримання посилань на файли.</w:t>
      </w:r>
    </w:p>
    <w:p w14:paraId="3E741A2D"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серверні компоненти розгортаються із застосуванням технології Docker, що забезпечує стандартизоване середовище виконання, ізоляцію сервісів та спрощує процес розгортання, оновлення й масштабування системи. Взаємодія між окремими сервісами здійснюється через внутрішню мережу контейнерів із використанням стандартних мережевих протоколів TCP/IP.</w:t>
      </w:r>
    </w:p>
    <w:p w14:paraId="21D5559C" w14:textId="3D306094" w:rsidR="000E70DF" w:rsidRPr="003F5A7E" w:rsidRDefault="006D390E" w:rsidP="00D831D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Програмний інтерфейс системи має бути побудований таким чином, щоб забезпечувати можливість подальшого розширення функціональності без порушення сумісності між клієнтською та серверною частинами, а також підтримувати інтеграцію нових сервісів і компонентів у майбутніх версіях вебплатформи.</w:t>
      </w:r>
    </w:p>
    <w:p w14:paraId="2B937C93" w14:textId="6346E934" w:rsidR="00AC77C0" w:rsidRPr="003F5A7E" w:rsidRDefault="00AC77C0">
      <w:pPr>
        <w:pStyle w:val="3"/>
        <w:numPr>
          <w:ilvl w:val="2"/>
          <w:numId w:val="23"/>
        </w:numPr>
        <w:spacing w:before="240" w:after="240" w:line="360" w:lineRule="auto"/>
        <w:ind w:left="0" w:firstLine="709"/>
        <w:rPr>
          <w:lang w:val="uk-UA"/>
        </w:rPr>
      </w:pPr>
      <w:bookmarkStart w:id="17" w:name="_Toc234653090"/>
      <w:r w:rsidRPr="003F5A7E">
        <w:rPr>
          <w:lang w:val="uk-UA"/>
        </w:rPr>
        <w:t>Комунікаційний протокол</w:t>
      </w:r>
      <w:bookmarkEnd w:id="17"/>
    </w:p>
    <w:p w14:paraId="410EA78F" w14:textId="0084CA76"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Вимоги до комунікаційних протоколів передбачають, що обмін даними між клієнтською та серверною частинами вебплатформи Alias повинен здійснюватися виключно через захищений протокол HTTPS. Передавання інформації має виконуватися із застосуванням сучасних криптографічних алгоритмів, що забезпечують конфіденційність, цілісність та автентичність даних під час їх передачі мережею. Такий підхід є необхідним для захисту персональних даних користувачів, облікових записів, токенів автентифікації та іншої службової інформації від несанкціонованого доступу.</w:t>
      </w:r>
    </w:p>
    <w:p w14:paraId="6A3EFBC7"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Основна взаємодія між клієнтською та серверною частинами повинна здійснюватися відповідно до архітектурного стилю REST із використанням стандартних HTTP-методів (GET, POST, PUT, PATCH, DELETE). Дані між компонентами системи мають передаватися у форматі JSON, що забезпечує сумісність між різними платформами та спрощує подальший розвиток програмного інтерфейсу.</w:t>
      </w:r>
    </w:p>
    <w:p w14:paraId="0D4DF18A"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багатокористувацької взаємодії в режимі реального часу система повинна використовувати протокол WebSocket. Через WebSocket-з'єднання мають передаватися повідомлення про створення та оновлення ігрових кімнат, зміни стану гри, дії учасників, синхронізацію ігрового процесу та інші події, що потребують мінімальної затримки передавання даних. Після встановлення з'єднання сервер повинен виконувати перевірку автентичності користувача та підтримувати активний канал зв'язку протягом усієї ігрової сесії.</w:t>
      </w:r>
    </w:p>
    <w:p w14:paraId="0237F25C"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Автентифікація користувачів повинна базуватися на використанні JWT (JSON Web Token). Під час звернення до захищених ресурсів клієнтський застосунок має передавати токен у заголовку Authorization за схемою Bearer Authentication, після чого сервер виконує перевірку його дійсності та надає доступ відповідно до прав користувача.</w:t>
      </w:r>
    </w:p>
    <w:p w14:paraId="375961E1"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реалізації зовнішньої автентифікації система повинна підтримувати взаємодію із сервісом Google OAuth 2.0 через захищений протокол HTTPS. Обмін даними із сервісом авторизації має виконуватися відповідно до специфікації OAuth 2.0 без передачі користувацьких облікових даних через сервер застосунку.</w:t>
      </w:r>
    </w:p>
    <w:p w14:paraId="7B0CBFE4"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Взаємодія серверної частини із системою керування базами даних PostgreSQL повинна здійснюватися через стандартний клієнтський протокол PostgreSQL поверх TCP/IP із використанням засобів Entity Framework Core. Для кешування інформації використовується Redis, взаємодія з яким здійснюється через власний мережевий протокол Redis поверх TCP. Асинхронний обмін повідомленнями між компонентами системи реалізується за допомогою брокера повідомлень RabbitMQ, який використовує протокол AMQP (Advanced Message Queuing Protocol).</w:t>
      </w:r>
    </w:p>
    <w:p w14:paraId="332A85CA"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зберігання користувацьких медіафайлів система повинна взаємодіяти із сервісом Cloudinary через його HTTPS API. Передавання файлів має здійснюватися захищеним каналом зв'язку із використанням механізмів автентифікації, передбачених сервісом.</w:t>
      </w:r>
    </w:p>
    <w:p w14:paraId="5B043B7C" w14:textId="1DB5856C" w:rsidR="00AC77C0"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серверні компоненти системи, розгорнуті в контейнерах Docker, повинні взаємодіяти між собою через внутрішню мережу контейнерів із використанням стандартного стеку протоколів TCP/IP. Архітектура комунікації повинна забезпечувати можливість подальшого масштабування окремих сервісів без зміни механізмів взаємодії між компонентами системи.</w:t>
      </w:r>
    </w:p>
    <w:p w14:paraId="4C6AF989" w14:textId="35C8941F" w:rsidR="00AC77C0" w:rsidRPr="003F5A7E" w:rsidRDefault="00AC77C0">
      <w:pPr>
        <w:pStyle w:val="3"/>
        <w:numPr>
          <w:ilvl w:val="2"/>
          <w:numId w:val="23"/>
        </w:numPr>
        <w:spacing w:before="240" w:after="240" w:line="360" w:lineRule="auto"/>
        <w:ind w:left="0" w:firstLine="709"/>
      </w:pPr>
      <w:bookmarkStart w:id="18" w:name="_Toc234653091"/>
      <w:r w:rsidRPr="003F5A7E">
        <w:t>Обмеження пам’яті</w:t>
      </w:r>
      <w:bookmarkEnd w:id="18"/>
    </w:p>
    <w:p w14:paraId="7EAC5956" w14:textId="77777777" w:rsidR="00243271" w:rsidRPr="003F5A7E" w:rsidRDefault="00243271" w:rsidP="002432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Вимоги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використання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пам</w:t>
      </w:r>
      <w:r w:rsidRPr="003F5A7E">
        <w:rPr>
          <w:rFonts w:ascii="Times New Roman" w:hAnsi="Times New Roman" w:cs="Times New Roman"/>
          <w:sz w:val="28"/>
          <w:szCs w:val="28"/>
        </w:rPr>
        <w:t>'</w:t>
      </w:r>
      <w:r w:rsidRPr="003F5A7E">
        <w:rPr>
          <w:rFonts w:ascii="Times New Roman" w:hAnsi="Times New Roman" w:cs="Times New Roman"/>
          <w:sz w:val="28"/>
          <w:szCs w:val="28"/>
          <w:lang w:val="ru-RU"/>
        </w:rPr>
        <w:t>яті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визначають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допустимі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обмеження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для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клієнтської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та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серверної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частин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вебплатформи</w:t>
      </w:r>
      <w:r w:rsidRPr="003F5A7E">
        <w:rPr>
          <w:rFonts w:ascii="Times New Roman" w:hAnsi="Times New Roman" w:cs="Times New Roman"/>
          <w:sz w:val="28"/>
          <w:szCs w:val="28"/>
        </w:rPr>
        <w:t xml:space="preserve"> Alias, </w:t>
      </w:r>
      <w:r w:rsidRPr="003F5A7E">
        <w:rPr>
          <w:rFonts w:ascii="Times New Roman" w:hAnsi="Times New Roman" w:cs="Times New Roman"/>
          <w:sz w:val="28"/>
          <w:szCs w:val="28"/>
          <w:lang w:val="ru-RU"/>
        </w:rPr>
        <w:t>що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мають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забезпечувати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стабільну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роботу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системи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одночасної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взаємодії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великої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кількості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користувачів</w:t>
      </w:r>
      <w:r w:rsidRPr="003F5A7E">
        <w:rPr>
          <w:rFonts w:ascii="Times New Roman" w:hAnsi="Times New Roman" w:cs="Times New Roman"/>
          <w:sz w:val="28"/>
          <w:szCs w:val="28"/>
        </w:rPr>
        <w:t>.</w:t>
      </w:r>
    </w:p>
    <w:p w14:paraId="164939B9"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На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стороні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клієнта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вебзастосунок</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повинен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раціонально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використовувати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оперативну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пам</w:t>
      </w:r>
      <w:r w:rsidRPr="003F5A7E">
        <w:rPr>
          <w:rFonts w:ascii="Times New Roman" w:hAnsi="Times New Roman" w:cs="Times New Roman"/>
          <w:sz w:val="28"/>
          <w:szCs w:val="28"/>
        </w:rPr>
        <w:t>'</w:t>
      </w:r>
      <w:r w:rsidRPr="003F5A7E">
        <w:rPr>
          <w:rFonts w:ascii="Times New Roman" w:hAnsi="Times New Roman" w:cs="Times New Roman"/>
          <w:sz w:val="28"/>
          <w:szCs w:val="28"/>
          <w:lang w:val="ru-RU"/>
        </w:rPr>
        <w:t>ять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браузера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Для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зберігання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службових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параметрів</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дозволяється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використовувати</w:t>
      </w:r>
      <w:r w:rsidRPr="003F5A7E">
        <w:rPr>
          <w:rFonts w:ascii="Times New Roman" w:hAnsi="Times New Roman" w:cs="Times New Roman"/>
          <w:sz w:val="28"/>
          <w:szCs w:val="28"/>
        </w:rPr>
        <w:t xml:space="preserve"> Local Storage </w:t>
      </w:r>
      <w:r w:rsidRPr="003F5A7E">
        <w:rPr>
          <w:rFonts w:ascii="Times New Roman" w:hAnsi="Times New Roman" w:cs="Times New Roman"/>
          <w:sz w:val="28"/>
          <w:szCs w:val="28"/>
          <w:lang w:val="ru-RU"/>
        </w:rPr>
        <w:t>та</w:t>
      </w:r>
      <w:r w:rsidRPr="003F5A7E">
        <w:rPr>
          <w:rFonts w:ascii="Times New Roman" w:hAnsi="Times New Roman" w:cs="Times New Roman"/>
          <w:sz w:val="28"/>
          <w:szCs w:val="28"/>
        </w:rPr>
        <w:t xml:space="preserve"> Session Storage, </w:t>
      </w:r>
      <w:r w:rsidRPr="003F5A7E">
        <w:rPr>
          <w:rFonts w:ascii="Times New Roman" w:hAnsi="Times New Roman" w:cs="Times New Roman"/>
          <w:sz w:val="28"/>
          <w:szCs w:val="28"/>
          <w:lang w:val="ru-RU"/>
        </w:rPr>
        <w:t>при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цьому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обсяг</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даних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не</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повинен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перевищувати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обмежень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установлених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сучасними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веббраузерами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Дані автентифікації повинні зберігатися безпечним способом відповідно до прийнятої архітектури системи та не призводити до надмірного використання локальної пам'яті.</w:t>
      </w:r>
    </w:p>
    <w:p w14:paraId="07A3B498"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Для забезпечення стабільної роботи інтерфейсу система повинна використовувати механізми оптимізації використання пам'яті, зокрема ліниве завантаження (Lazy Loading) компонентів, динамічний імпорт модулів, пагінацію даних та повторне використання вже завантажених ресурсів. Великі списки даних повинні відображатися із застосуванням механізмів віртуалізації, що дозволяють одночасно рендерити лише видимі елементи інтерфейсу.</w:t>
      </w:r>
    </w:p>
    <w:p w14:paraId="7CC73F26"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Особливу увагу необхідно приділяти використанню оперативної пам'яті під час роботи з тривимірною графікою. Сцени, створені за допомогою Three.js та React Three Fiber, повинні своєчасно звільняти невикористовувані текстури, геометрію, матеріали та інші графічні ресурси після завершення роботи з ними. Це має запобігати накопиченню невикористовуваних об'єктів у пам'яті графічного процесора та забезпечувати стабільну продуктивність під час тривалих ігрових сесій.</w:t>
      </w:r>
    </w:p>
    <w:p w14:paraId="304B2CDA" w14:textId="02CE8A5F" w:rsidR="00243271" w:rsidRPr="003F5A7E" w:rsidRDefault="00243271" w:rsidP="002432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Серверна частина, реалізована на платформі ASP.NET Core Web API, повинна контролювати обсяг оперативної пам'яті, що використовується для обробки HTTP-запитів і WebSocket-з'єднань. Максимальний розмір тіла HTTP-запиту повинен обмежуватися конфігурацією сервера для запобігання перевантаженню пам'яті та атакам, пов'язаним із надсиланням надмірно великих обсягів даних.</w:t>
      </w:r>
    </w:p>
    <w:p w14:paraId="7ADCC7AE" w14:textId="489F11D6"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Під час завантаження користувацьких зображень система повинна використовувати потокову передачу даних без повного завантаження файлів в оперативну пам'ять сервера. Максимальний розмір одного файлу має визначатися конфігурацією системи та контролюватися засобами серверної валідації перед його передаванням до хмарного сховища Cloudinary.</w:t>
      </w:r>
    </w:p>
    <w:p w14:paraId="33166942" w14:textId="197C28D8"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Для роботи із базою даних PostgreSQL система повинна використовувати оптимізовані SQL-запити та механізми кешування, що мінімізують використання оперативної пам'яті під час виконання складних операцій. Тимчасові дані, які часто використовуються, повинні зберігатися в Redis, що дозволить зменшити навантаження на основну базу даних і скоротити споживання серверних ресурсів.</w:t>
      </w:r>
    </w:p>
    <w:p w14:paraId="4F7B0D0B" w14:textId="4B37B8BD"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Компоненти асинхронної взаємодії, реалізовані за допомогою RabbitMQ, повинні забезпечувати контроль обсягу повідомлень у чергах та своєчасне звільнення пам'яті після їх обробки. Це має запобігати накопиченню необроблених повідомлень і підтримувати стабільну роботу системи навіть за високого навантаження.</w:t>
      </w:r>
    </w:p>
    <w:p w14:paraId="18B583DB" w14:textId="11BE16F3" w:rsidR="00AC77C0"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Усі компоненти системи повинні проєктуватися з урахуванням ефективного використання пам'яті та підтримувати можливість масштабування без істотного збільшення споживання обчислювальних ресурсів. Архітектура вебплатформи має забезпечувати стабільну роботу як за звичайного використання, так і в умовах одночасної роботи великої кількості користувачів.</w:t>
      </w:r>
    </w:p>
    <w:p w14:paraId="0690392F" w14:textId="4346DE1C" w:rsidR="00AC77C0" w:rsidRPr="003F5A7E" w:rsidRDefault="00AC77C0">
      <w:pPr>
        <w:pStyle w:val="3"/>
        <w:numPr>
          <w:ilvl w:val="2"/>
          <w:numId w:val="23"/>
        </w:numPr>
        <w:spacing w:before="240" w:after="240" w:line="360" w:lineRule="auto"/>
        <w:ind w:left="0" w:firstLine="709"/>
        <w:rPr>
          <w:lang w:val="uk-UA"/>
        </w:rPr>
      </w:pPr>
      <w:bookmarkStart w:id="19" w:name="_Toc234653092"/>
      <w:r w:rsidRPr="003F5A7E">
        <w:rPr>
          <w:lang w:val="uk-UA"/>
        </w:rPr>
        <w:t>Операції</w:t>
      </w:r>
      <w:bookmarkEnd w:id="19"/>
    </w:p>
    <w:p w14:paraId="30C28010" w14:textId="09B962DF"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забезпечувати виконання операцій автентифікації та авторизації користувачів. До них належать реєстрація нового користувача, вхід до системи, вихід із системи, підтвердження адреси електронної пошти, відновлення пароля, оновлення токенів доступу та автентифікація через Google Identity Services. Під час виконання цих операцій серверна частина повинна перевіряти облікові дані, формувати JWT-токени, керувати користувацькими сесіями та застосовувати механізми контролю доступу відповідно до ролей користувачів.</w:t>
      </w:r>
    </w:p>
    <w:p w14:paraId="30B7B563"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виконувати операції керування профілем користувача. До них належать перегляд і редагування особистої інформації, зміна аватара, оновлення контактних даних, налаштування профілю, а також завантаження й видалення медіафайлів із використанням Azure Blob Storage. Усі зміни повинні зберігатися в базі даних MongoDB та бути доступними після оновлення сторінки.</w:t>
      </w:r>
    </w:p>
    <w:p w14:paraId="12B66D0F"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організації ігрового процесу система повинна підтримувати CRUD-операції для створення, редагування, перегляду та видалення ігрових кімнат. Під час створення кімнати користувач задає її параметри, після чого система генерує унікальний код або посилання для підключення інших гравців. Сервер повинен контролювати стан кімнати, список учасників, права ведучого та поточний етап гри.</w:t>
      </w:r>
    </w:p>
    <w:p w14:paraId="7B82A6F9"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 межах проведення гри система повинна виконувати операції керування ігровими раундами. До них належать запуск нового раунду, вибір випадкових слів або карток відповідно до категорії, передавання інформації всім учасникам, запуск таймера, завершення раунду та перехід до наступного. Усі зміни стану гри повинні синхронізуватися між клієнтами за допомогою SignalR у режимі реального часу.</w:t>
      </w:r>
    </w:p>
    <w:p w14:paraId="5E4C8615"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підтримувати операції взаємодії між гравцями під час гри. До них належать підключення та вихід із кімнати, передавання повідомлень у чаті, синхронізація списку учасників, відображення поточного ведучого, оновлення рахунку команд або гравців, а також інформування користувачів про зміни стану гри без необхідності перезавантаження сторінки.</w:t>
      </w:r>
    </w:p>
    <w:p w14:paraId="38C0B590"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пошуку та навігації система повинна виконувати операції отримання списків категорій, створених кімнат (якщо це дозволено правилами доступу), історії ігор та інших даних із використанням REST API. Отримані дані можуть кешуватися на клієнті засобами TanStack Query для зменшення кількості повторних запитів і підвищення продуктивності.</w:t>
      </w:r>
    </w:p>
    <w:p w14:paraId="5402184C"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 разі використання статистики система повинна виконувати операції обчислення результатів гри, підрахунку набраних балів, визначення переможця, формування історії зіграних партій та збереження відповідної інформації в MongoDB. За потреби серверна частина повинна забезпечувати формування звітів у форматі PDF із використанням бібліотеки QuestPDF.</w:t>
      </w:r>
    </w:p>
    <w:p w14:paraId="29E21136" w14:textId="343F956B" w:rsidR="00AC77C0" w:rsidRPr="003F5A7E" w:rsidRDefault="008D4C71" w:rsidP="00632A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стабільної роботи застосунку серверна частина повинна виконувати операції валідації вхідних даних, обробки виняткових ситуацій, журналювання помилок, контролю прав доступу, а також взаємодії із зовнішніми сервісами (Google Identity Services, Google Calendar API, Azure Blob Storage та LocationIQ). Усі операції мають виконуватися з урахуванням вимог безпеки та цілісності даних.</w:t>
      </w:r>
    </w:p>
    <w:p w14:paraId="60BB043B" w14:textId="1A85CFBD" w:rsidR="00AC77C0" w:rsidRPr="003F5A7E" w:rsidRDefault="00AC77C0">
      <w:pPr>
        <w:pStyle w:val="3"/>
        <w:numPr>
          <w:ilvl w:val="2"/>
          <w:numId w:val="23"/>
        </w:numPr>
        <w:spacing w:before="240" w:after="0" w:line="360" w:lineRule="auto"/>
        <w:ind w:left="0" w:firstLine="709"/>
        <w:rPr>
          <w:lang w:val="uk-UA"/>
        </w:rPr>
      </w:pPr>
      <w:bookmarkStart w:id="20" w:name="_Toc234653093"/>
      <w:r w:rsidRPr="003F5A7E">
        <w:rPr>
          <w:lang w:val="uk-UA"/>
        </w:rPr>
        <w:t>Функції продукту</w:t>
      </w:r>
      <w:bookmarkEnd w:id="20"/>
    </w:p>
    <w:p w14:paraId="019E2D72" w14:textId="10683C1A" w:rsidR="00AC77C0" w:rsidRPr="003F5A7E" w:rsidRDefault="00A55922">
      <w:pPr>
        <w:pStyle w:val="4"/>
        <w:numPr>
          <w:ilvl w:val="3"/>
          <w:numId w:val="23"/>
        </w:numPr>
        <w:tabs>
          <w:tab w:val="left" w:pos="1560"/>
        </w:tabs>
        <w:spacing w:before="0" w:after="0" w:line="360" w:lineRule="auto"/>
        <w:ind w:left="0" w:firstLine="709"/>
        <w:rPr>
          <w:lang w:val="uk-UA"/>
        </w:rPr>
      </w:pPr>
      <w:bookmarkStart w:id="21" w:name="_Toc234653094"/>
      <w:r w:rsidRPr="003F5A7E">
        <w:t>Автентифікація та керування обліковим записом</w:t>
      </w:r>
      <w:bookmarkEnd w:id="21"/>
    </w:p>
    <w:p w14:paraId="2EFA31A5" w14:textId="2080A271" w:rsidR="00A55922" w:rsidRPr="003F5A7E" w:rsidRDefault="00A55922" w:rsidP="000E709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Підсистема автентифікації та керування обліковим записом забезпечує створення облікових записів користувачів, підтвердження їх особи, керування доступом до платформи та виконання операцій, пов'язаних із безпекою акаунта. Система повинна підтримувати реєстрацію нових користувачів, автентифікацію за електронною поштою та паролем, вхід за допомогою зовнішнього постачальника автентифікації Google, підтвердження адреси електронної пошти, відновлення доступу до акаунта та завершення сеансу користувача. Усі операції повинні виконуватися через захищені HTTPS-з'єднання із застосуванням JWT-токенів, що передаються через HttpOnly Cookie.</w:t>
      </w:r>
    </w:p>
    <w:p w14:paraId="2C421202" w14:textId="29D67D3E" w:rsidR="00AC77C0" w:rsidRPr="003F5A7E" w:rsidRDefault="000E7090">
      <w:pPr>
        <w:pStyle w:val="5"/>
        <w:numPr>
          <w:ilvl w:val="4"/>
          <w:numId w:val="23"/>
        </w:numPr>
        <w:tabs>
          <w:tab w:val="left" w:pos="1843"/>
        </w:tabs>
        <w:spacing w:before="0" w:after="240" w:line="360" w:lineRule="auto"/>
        <w:ind w:left="0" w:firstLine="709"/>
        <w:rPr>
          <w:lang w:val="ru-RU"/>
        </w:rPr>
      </w:pPr>
      <w:bookmarkStart w:id="22" w:name="_Toc234653095"/>
      <w:r w:rsidRPr="003F5A7E">
        <w:t>Реєстрація користувача</w:t>
      </w:r>
      <w:bookmarkEnd w:id="22"/>
      <w:r w:rsidR="00AC77C0" w:rsidRPr="003F5A7E">
        <w:rPr>
          <w:lang w:val="ru-RU"/>
        </w:rPr>
        <w:t xml:space="preserve"> </w:t>
      </w:r>
    </w:p>
    <w:p w14:paraId="4AA21224" w14:textId="77777777" w:rsidR="000E709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-001] </w:t>
      </w:r>
      <w:r w:rsidR="000E7090" w:rsidRPr="003F5A7E">
        <w:rPr>
          <w:rFonts w:ascii="Times New Roman" w:hAnsi="Times New Roman" w:cs="Times New Roman"/>
          <w:sz w:val="28"/>
          <w:szCs w:val="28"/>
        </w:rPr>
        <w:t>Система повинна надавати можливість створення нового облікового запису шляхом заповнення реєстраційної форми. Під час реєстрації користувач повинен вказати ім'я, адресу електронної пошти та пароль.</w:t>
      </w:r>
      <w:r w:rsidR="000E7090" w:rsidRPr="003F5A7E">
        <w:rPr>
          <w:rFonts w:ascii="Times New Roman" w:hAnsi="Times New Roman" w:cs="Times New Roman"/>
          <w:sz w:val="28"/>
          <w:szCs w:val="28"/>
          <w:lang w:val="ru-RU"/>
        </w:rPr>
        <w:t xml:space="preserve"> </w:t>
      </w:r>
    </w:p>
    <w:p w14:paraId="5392D792" w14:textId="6E056BE7"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-002] </w:t>
      </w:r>
      <w:r w:rsidR="000E7090" w:rsidRPr="003F5A7E">
        <w:rPr>
          <w:rFonts w:ascii="Times New Roman" w:hAnsi="Times New Roman" w:cs="Times New Roman"/>
          <w:sz w:val="28"/>
          <w:szCs w:val="28"/>
        </w:rPr>
        <w:t>Перед створенням облікового запису система повинна виконувати перевірку коректності введених даних, унікальності електронної пошти та відповідності пароля встановленим вимогам безпеки.</w:t>
      </w:r>
      <w:r w:rsidRPr="003F5A7E">
        <w:rPr>
          <w:rFonts w:ascii="Times New Roman" w:hAnsi="Times New Roman" w:cs="Times New Roman"/>
          <w:sz w:val="28"/>
          <w:szCs w:val="28"/>
          <w:lang w:val="ru-RU"/>
        </w:rPr>
        <w:t xml:space="preserve"> </w:t>
      </w:r>
    </w:p>
    <w:p w14:paraId="5CF7A4E8" w14:textId="58D7FC05" w:rsidR="000E7090" w:rsidRPr="003F5A7E" w:rsidRDefault="000E709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-003] </w:t>
      </w:r>
      <w:r w:rsidRPr="003F5A7E">
        <w:rPr>
          <w:rFonts w:ascii="Times New Roman" w:hAnsi="Times New Roman" w:cs="Times New Roman"/>
          <w:sz w:val="28"/>
          <w:szCs w:val="28"/>
        </w:rPr>
        <w:t>Після успішної реєстрації система повинна сформувати новий обліковий запис та надіслати користувачеві повідомлення для підтвердження електронної пошти.</w:t>
      </w:r>
    </w:p>
    <w:p w14:paraId="4364D654" w14:textId="6A4A518B" w:rsidR="00AC77C0" w:rsidRPr="003F5A7E" w:rsidRDefault="000E7090">
      <w:pPr>
        <w:pStyle w:val="5"/>
        <w:numPr>
          <w:ilvl w:val="4"/>
          <w:numId w:val="23"/>
        </w:numPr>
        <w:tabs>
          <w:tab w:val="left" w:pos="1843"/>
        </w:tabs>
        <w:spacing w:before="240" w:after="240" w:line="360" w:lineRule="auto"/>
        <w:ind w:left="0" w:firstLine="709"/>
        <w:rPr>
          <w:lang w:val="ru-RU"/>
        </w:rPr>
      </w:pPr>
      <w:bookmarkStart w:id="23" w:name="_Toc234653096"/>
      <w:r w:rsidRPr="003F5A7E">
        <w:t>Вхід до системи</w:t>
      </w:r>
      <w:bookmarkEnd w:id="23"/>
    </w:p>
    <w:p w14:paraId="0E7F29A3" w14:textId="0CFE94AC" w:rsidR="00AC77C0" w:rsidRPr="003F5A7E" w:rsidRDefault="00AC77C0" w:rsidP="00C9366E">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-00</w:t>
      </w:r>
      <w:r w:rsidR="000E7090" w:rsidRPr="003F5A7E">
        <w:rPr>
          <w:rFonts w:ascii="Times New Roman" w:hAnsi="Times New Roman" w:cs="Times New Roman"/>
          <w:sz w:val="28"/>
          <w:szCs w:val="28"/>
          <w:lang w:val="ru-RU"/>
        </w:rPr>
        <w:t>4</w:t>
      </w:r>
      <w:r w:rsidRPr="003F5A7E">
        <w:rPr>
          <w:rFonts w:ascii="Times New Roman" w:hAnsi="Times New Roman" w:cs="Times New Roman"/>
          <w:sz w:val="28"/>
          <w:szCs w:val="28"/>
          <w:lang w:val="ru-RU"/>
        </w:rPr>
        <w:t xml:space="preserve">] </w:t>
      </w:r>
      <w:r w:rsidR="000E7090" w:rsidRPr="003F5A7E">
        <w:rPr>
          <w:rFonts w:ascii="Times New Roman" w:hAnsi="Times New Roman" w:cs="Times New Roman"/>
          <w:sz w:val="28"/>
          <w:szCs w:val="28"/>
        </w:rPr>
        <w:t>Система повинна забезпечувати автентифікацію користувача за допомогою адреси електронної пошти та пароля.</w:t>
      </w:r>
    </w:p>
    <w:p w14:paraId="30B98013" w14:textId="2A45CE50" w:rsidR="00FB0471" w:rsidRPr="003F5A7E" w:rsidRDefault="00FB0471" w:rsidP="00FB0471">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-005] </w:t>
      </w:r>
      <w:r w:rsidRPr="003F5A7E">
        <w:rPr>
          <w:rFonts w:ascii="Times New Roman" w:hAnsi="Times New Roman" w:cs="Times New Roman"/>
          <w:sz w:val="28"/>
          <w:szCs w:val="28"/>
        </w:rPr>
        <w:t>Після успішної перевірки облікових даних сервер повинен створити JWT-токени доступу та оновлення, зберегти їх у захищених HttpOnly Cookie та надати користувачеві доступ до функціональних можливостей платформи відповідно до його ролі.</w:t>
      </w:r>
    </w:p>
    <w:p w14:paraId="6FAB14BF" w14:textId="6530FFB0" w:rsidR="000E7090" w:rsidRPr="003F5A7E" w:rsidRDefault="00FB0471" w:rsidP="00FB0471">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-006] </w:t>
      </w:r>
      <w:r w:rsidRPr="003F5A7E">
        <w:rPr>
          <w:rFonts w:ascii="Times New Roman" w:hAnsi="Times New Roman" w:cs="Times New Roman"/>
          <w:sz w:val="28"/>
          <w:szCs w:val="28"/>
        </w:rPr>
        <w:t>У разі введення неправильних облікових даних система повинна повідомити користувача про неможливість виконання входу без розкриття причин помилки.</w:t>
      </w:r>
    </w:p>
    <w:p w14:paraId="3F6D12E1" w14:textId="624159B3" w:rsidR="00AC77C0" w:rsidRPr="003F5A7E" w:rsidRDefault="00551B02">
      <w:pPr>
        <w:pStyle w:val="5"/>
        <w:numPr>
          <w:ilvl w:val="4"/>
          <w:numId w:val="23"/>
        </w:numPr>
        <w:tabs>
          <w:tab w:val="left" w:pos="1843"/>
        </w:tabs>
        <w:spacing w:before="240" w:after="240" w:line="360" w:lineRule="auto"/>
        <w:ind w:left="0" w:firstLine="709"/>
        <w:rPr>
          <w:lang w:val="ru-RU"/>
        </w:rPr>
      </w:pPr>
      <w:bookmarkStart w:id="24" w:name="_Toc234653097"/>
      <w:r w:rsidRPr="003F5A7E">
        <w:t>Вхід через Google</w:t>
      </w:r>
      <w:bookmarkEnd w:id="24"/>
      <w:r w:rsidR="00AC77C0" w:rsidRPr="003F5A7E">
        <w:rPr>
          <w:lang w:val="ru-RU"/>
        </w:rPr>
        <w:t xml:space="preserve"> </w:t>
      </w:r>
    </w:p>
    <w:p w14:paraId="25144064" w14:textId="20F4AB54" w:rsidR="00551B02" w:rsidRPr="003F5A7E" w:rsidRDefault="00551B02"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-007] Система повинна підтримувати автентифікацію користувачів за допомогою Google Identity Services.</w:t>
      </w:r>
    </w:p>
    <w:p w14:paraId="14F6F38E" w14:textId="4D46964A" w:rsidR="00551B02" w:rsidRPr="003F5A7E" w:rsidRDefault="00551B02"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-008] Після успішного проходження автентифікації система повинна виконати перевірку наявності користувача в базі даних. Якщо користувач уже існує, система повинна виконати вхід до облікового запису. Якщо обліковий запис відсутній, система повинна автоматично створити новий профіль із використанням отриманих від Google даних.</w:t>
      </w:r>
    </w:p>
    <w:p w14:paraId="60EA3D0A" w14:textId="74D53B2B" w:rsidR="00551B02" w:rsidRPr="003F5A7E" w:rsidRDefault="00670D93"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-009] </w:t>
      </w:r>
      <w:r w:rsidR="00551B02" w:rsidRPr="003F5A7E">
        <w:rPr>
          <w:rFonts w:ascii="Times New Roman" w:hAnsi="Times New Roman" w:cs="Times New Roman"/>
          <w:sz w:val="28"/>
          <w:szCs w:val="28"/>
          <w:lang w:val="uk-UA"/>
        </w:rPr>
        <w:t>Після завершення автентифікації користувач повинен отримати доступ до системи на тих самих умовах, що і під час звичайного входу.</w:t>
      </w:r>
    </w:p>
    <w:p w14:paraId="6C53E509" w14:textId="77777777" w:rsidR="004036CA" w:rsidRPr="003F5A7E" w:rsidRDefault="004036CA" w:rsidP="00CF5D84">
      <w:pPr>
        <w:pStyle w:val="5"/>
        <w:numPr>
          <w:ilvl w:val="4"/>
          <w:numId w:val="23"/>
        </w:numPr>
        <w:tabs>
          <w:tab w:val="left" w:pos="1843"/>
          <w:tab w:val="num" w:pos="3600"/>
        </w:tabs>
        <w:spacing w:before="240" w:after="240" w:line="360" w:lineRule="auto"/>
        <w:ind w:left="0" w:firstLine="709"/>
        <w:jc w:val="both"/>
        <w:rPr>
          <w:rFonts w:cs="Times New Roman"/>
          <w:szCs w:val="28"/>
          <w:lang w:val="uk-UA"/>
        </w:rPr>
      </w:pPr>
      <w:bookmarkStart w:id="25" w:name="_Toc234653098"/>
      <w:r w:rsidRPr="003F5A7E">
        <w:rPr>
          <w:rFonts w:cs="Times New Roman"/>
          <w:szCs w:val="28"/>
        </w:rPr>
        <w:t>Відновлення пароля</w:t>
      </w:r>
      <w:bookmarkEnd w:id="25"/>
      <w:r w:rsidRPr="003F5A7E">
        <w:rPr>
          <w:rFonts w:cs="Times New Roman"/>
          <w:szCs w:val="28"/>
          <w:lang w:val="uk-UA"/>
        </w:rPr>
        <w:t xml:space="preserve"> </w:t>
      </w:r>
    </w:p>
    <w:p w14:paraId="346EEAF7" w14:textId="0AAA0698" w:rsidR="004036CA" w:rsidRPr="003F5A7E" w:rsidRDefault="004036CA" w:rsidP="003451DF">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[SYS-REQ-010] </w:t>
      </w:r>
      <w:r w:rsidR="00560D94" w:rsidRPr="003F5A7E">
        <w:rPr>
          <w:rFonts w:ascii="Times New Roman" w:hAnsi="Times New Roman" w:cs="Times New Roman"/>
          <w:sz w:val="28"/>
          <w:szCs w:val="28"/>
          <w:lang w:val="uk-UA"/>
        </w:rPr>
        <w:t>Система повинна надавати можливість відновлення доступу до облікового запису.</w:t>
      </w:r>
    </w:p>
    <w:p w14:paraId="0BA687A4" w14:textId="77777777" w:rsidR="00560D94" w:rsidRPr="003F5A7E" w:rsidRDefault="004036CA" w:rsidP="004036CA">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-011] </w:t>
      </w:r>
      <w:r w:rsidR="00560D94" w:rsidRPr="003F5A7E">
        <w:rPr>
          <w:rFonts w:ascii="Times New Roman" w:hAnsi="Times New Roman" w:cs="Times New Roman"/>
          <w:sz w:val="28"/>
          <w:szCs w:val="28"/>
        </w:rPr>
        <w:t>Для цього користувач повинен мати можливість вказати адресу електронної пошти, після чого система повинна сформувати одноразове посилання або токен відновлення та надіслати його на електронну пошту користувача.</w:t>
      </w:r>
      <w:r w:rsidR="00560D94" w:rsidRPr="003F5A7E">
        <w:rPr>
          <w:rFonts w:ascii="Times New Roman" w:hAnsi="Times New Roman" w:cs="Times New Roman"/>
          <w:sz w:val="28"/>
          <w:szCs w:val="28"/>
          <w:lang w:val="uk-UA"/>
        </w:rPr>
        <w:t xml:space="preserve"> </w:t>
      </w:r>
    </w:p>
    <w:p w14:paraId="2C5EF70E" w14:textId="7E1B211C" w:rsidR="00551B02" w:rsidRPr="003F5A7E" w:rsidRDefault="004036CA" w:rsidP="00DF5A53">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w:t>
      </w:r>
      <w:r w:rsidR="00560D94" w:rsidRPr="003F5A7E">
        <w:rPr>
          <w:rFonts w:ascii="Times New Roman" w:hAnsi="Times New Roman" w:cs="Times New Roman"/>
          <w:sz w:val="28"/>
          <w:szCs w:val="28"/>
          <w:lang w:val="uk-UA"/>
        </w:rPr>
        <w:t>12</w:t>
      </w:r>
      <w:r w:rsidRPr="003F5A7E">
        <w:rPr>
          <w:rFonts w:ascii="Times New Roman" w:hAnsi="Times New Roman" w:cs="Times New Roman"/>
          <w:sz w:val="28"/>
          <w:szCs w:val="28"/>
          <w:lang w:val="uk-UA"/>
        </w:rPr>
        <w:t xml:space="preserve">] </w:t>
      </w:r>
      <w:r w:rsidR="00560D94" w:rsidRPr="003F5A7E">
        <w:rPr>
          <w:rFonts w:ascii="Times New Roman" w:hAnsi="Times New Roman" w:cs="Times New Roman"/>
          <w:sz w:val="28"/>
          <w:szCs w:val="28"/>
        </w:rPr>
        <w:t>Після переходу за отриманим посиланням користувач повинен мати можливість встановити новий пароль. Система повинна перевіряти термін дії токена та не дозволяти його повторне використання.</w:t>
      </w:r>
    </w:p>
    <w:p w14:paraId="75BC5CEA" w14:textId="04E83C70" w:rsidR="00782C04" w:rsidRPr="003F5A7E" w:rsidRDefault="00782C04" w:rsidP="00782C04">
      <w:pPr>
        <w:pStyle w:val="5"/>
        <w:numPr>
          <w:ilvl w:val="4"/>
          <w:numId w:val="23"/>
        </w:numPr>
        <w:tabs>
          <w:tab w:val="left" w:pos="1843"/>
          <w:tab w:val="num" w:pos="3600"/>
        </w:tabs>
        <w:spacing w:before="240" w:after="240" w:line="360" w:lineRule="auto"/>
        <w:ind w:left="0" w:firstLine="709"/>
        <w:jc w:val="both"/>
        <w:rPr>
          <w:rFonts w:cs="Times New Roman"/>
          <w:szCs w:val="28"/>
          <w:lang w:val="uk-UA"/>
        </w:rPr>
      </w:pPr>
      <w:bookmarkStart w:id="26" w:name="_Toc234653099"/>
      <w:r w:rsidRPr="003F5A7E">
        <w:rPr>
          <w:rFonts w:cs="Times New Roman"/>
          <w:szCs w:val="28"/>
        </w:rPr>
        <w:t>Підтвердження електронної пошти</w:t>
      </w:r>
      <w:bookmarkEnd w:id="26"/>
      <w:r w:rsidRPr="003F5A7E">
        <w:rPr>
          <w:rFonts w:cs="Times New Roman"/>
          <w:szCs w:val="28"/>
          <w:lang w:val="uk-UA"/>
        </w:rPr>
        <w:t xml:space="preserve"> </w:t>
      </w:r>
    </w:p>
    <w:p w14:paraId="5645757E" w14:textId="640D17EE" w:rsidR="00782C04" w:rsidRPr="003F5A7E" w:rsidRDefault="00782C04" w:rsidP="00CF3975">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[SYS-REQ-013] Після створення нового облікового запису система повинна вимагати підтвердження адреси електронної пошти.</w:t>
      </w:r>
    </w:p>
    <w:p w14:paraId="41B93F9C" w14:textId="10EB7AA3"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-014] </w:t>
      </w:r>
      <w:r w:rsidRPr="003F5A7E">
        <w:rPr>
          <w:rFonts w:ascii="Times New Roman" w:hAnsi="Times New Roman" w:cs="Times New Roman"/>
          <w:sz w:val="28"/>
          <w:szCs w:val="28"/>
        </w:rPr>
        <w:t>Для цього користувачеві повинно бути надіслано лист із посиланням підтвердження.</w:t>
      </w:r>
    </w:p>
    <w:p w14:paraId="7ACA1F88" w14:textId="26217664"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-015] </w:t>
      </w:r>
      <w:r w:rsidRPr="003F5A7E">
        <w:rPr>
          <w:rFonts w:ascii="Times New Roman" w:hAnsi="Times New Roman" w:cs="Times New Roman"/>
          <w:sz w:val="28"/>
          <w:szCs w:val="28"/>
        </w:rPr>
        <w:t>Після переходу за отриманим посиланням система повинна змінити статус електронної пошти на підтверджений та дозволити використання всіх функцій платформи.</w:t>
      </w:r>
    </w:p>
    <w:p w14:paraId="69B880D8" w14:textId="431E5564"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-016] </w:t>
      </w:r>
      <w:r w:rsidRPr="003F5A7E">
        <w:rPr>
          <w:rFonts w:ascii="Times New Roman" w:hAnsi="Times New Roman" w:cs="Times New Roman"/>
          <w:sz w:val="28"/>
          <w:szCs w:val="28"/>
        </w:rPr>
        <w:t>У разі використання недійсного або простроченого посилання система повинна повідомити користувача про необхідність повторного надсилання листа підтвердження.</w:t>
      </w:r>
    </w:p>
    <w:p w14:paraId="67094567" w14:textId="77777777"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p>
    <w:p w14:paraId="4BD2AC9A" w14:textId="77777777" w:rsidR="00782C04" w:rsidRPr="003F5A7E" w:rsidRDefault="00782C04" w:rsidP="00DF5A53">
      <w:pPr>
        <w:spacing w:before="240" w:after="240" w:line="360" w:lineRule="auto"/>
        <w:ind w:firstLine="709"/>
        <w:jc w:val="both"/>
        <w:rPr>
          <w:rFonts w:ascii="Times New Roman" w:hAnsi="Times New Roman" w:cs="Times New Roman"/>
          <w:sz w:val="28"/>
          <w:szCs w:val="28"/>
          <w:lang w:val="uk-UA"/>
        </w:rPr>
      </w:pPr>
    </w:p>
    <w:p w14:paraId="24197E9B" w14:textId="21EC5F25" w:rsidR="00AC77C0" w:rsidRPr="003F5A7E" w:rsidRDefault="00FF7098">
      <w:pPr>
        <w:pStyle w:val="4"/>
        <w:numPr>
          <w:ilvl w:val="3"/>
          <w:numId w:val="23"/>
        </w:numPr>
        <w:tabs>
          <w:tab w:val="left" w:pos="1843"/>
        </w:tabs>
        <w:spacing w:before="0" w:after="0" w:line="360" w:lineRule="auto"/>
        <w:ind w:left="0" w:firstLine="709"/>
        <w:rPr>
          <w:lang w:val="ru-RU"/>
        </w:rPr>
      </w:pPr>
      <w:bookmarkStart w:id="27" w:name="_Toc234653100"/>
      <w:r w:rsidRPr="003F5A7E">
        <w:t>Керування профілем користувача</w:t>
      </w:r>
      <w:bookmarkEnd w:id="27"/>
    </w:p>
    <w:p w14:paraId="7ED57C8C" w14:textId="4EAA9B24" w:rsidR="004E3DD9" w:rsidRPr="003F5A7E" w:rsidRDefault="004E3DD9" w:rsidP="004E3DD9">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Підсистема керування профілем користувача забезпечує створення, перегляд і редагування персональної інформації, необхідної для ідентифікації користувача та його взаємодії з платформою. Система повинна надавати можливість змінювати основні відомості профілю, керувати аватаром, паролем і параметрами облікового запису, а також видаляти обліковий запис за бажанням користувача. Дані профілю повинні зберігатися централізовано та бути доступними відповідно до встановлених прав доступу.</w:t>
      </w:r>
    </w:p>
    <w:p w14:paraId="011AC3C0" w14:textId="7F8BA1B0" w:rsidR="00AC77C0" w:rsidRPr="003F5A7E" w:rsidRDefault="000A3EAD">
      <w:pPr>
        <w:pStyle w:val="5"/>
        <w:numPr>
          <w:ilvl w:val="4"/>
          <w:numId w:val="23"/>
        </w:numPr>
        <w:tabs>
          <w:tab w:val="left" w:pos="1843"/>
        </w:tabs>
        <w:spacing w:before="0" w:after="0" w:line="360" w:lineRule="auto"/>
        <w:ind w:left="0" w:firstLine="709"/>
        <w:rPr>
          <w:lang w:val="ru-RU"/>
        </w:rPr>
      </w:pPr>
      <w:bookmarkStart w:id="28" w:name="_Toc234653101"/>
      <w:r w:rsidRPr="003F5A7E">
        <w:t>Перегляд профілю</w:t>
      </w:r>
      <w:bookmarkEnd w:id="28"/>
      <w:r w:rsidR="00AC77C0" w:rsidRPr="003F5A7E">
        <w:rPr>
          <w:lang w:val="ru-RU"/>
        </w:rPr>
        <w:t xml:space="preserve"> </w:t>
      </w:r>
    </w:p>
    <w:p w14:paraId="7AD43C24" w14:textId="6EEFB49B" w:rsidR="00AC77C0" w:rsidRPr="003F5A7E" w:rsidRDefault="00AC77C0" w:rsidP="00C9366E">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A3EAD" w:rsidRPr="003F5A7E">
        <w:rPr>
          <w:rFonts w:ascii="Times New Roman" w:hAnsi="Times New Roman" w:cs="Times New Roman"/>
          <w:sz w:val="28"/>
          <w:szCs w:val="28"/>
          <w:lang w:val="ru-RU"/>
        </w:rPr>
        <w:t>17</w:t>
      </w:r>
      <w:r w:rsidRPr="003F5A7E">
        <w:rPr>
          <w:rFonts w:ascii="Times New Roman" w:hAnsi="Times New Roman" w:cs="Times New Roman"/>
          <w:sz w:val="28"/>
          <w:szCs w:val="28"/>
          <w:lang w:val="ru-RU"/>
        </w:rPr>
        <w:t xml:space="preserve">] </w:t>
      </w:r>
      <w:r w:rsidR="000A3EAD" w:rsidRPr="003F5A7E">
        <w:rPr>
          <w:rFonts w:ascii="Times New Roman" w:hAnsi="Times New Roman" w:cs="Times New Roman"/>
          <w:sz w:val="28"/>
          <w:szCs w:val="28"/>
        </w:rPr>
        <w:t>Система повинна забезпечувати можливість перегляду інформації профілю зареєстрованого користувача.</w:t>
      </w:r>
    </w:p>
    <w:p w14:paraId="2EB934DF" w14:textId="5518ED00" w:rsidR="000A3EAD" w:rsidRPr="003F5A7E" w:rsidRDefault="000A3EAD" w:rsidP="000A3EAD">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-018] </w:t>
      </w:r>
      <w:r w:rsidR="00F97A83" w:rsidRPr="003F5A7E">
        <w:rPr>
          <w:rFonts w:ascii="Times New Roman" w:hAnsi="Times New Roman" w:cs="Times New Roman"/>
          <w:sz w:val="28"/>
          <w:szCs w:val="28"/>
        </w:rPr>
        <w:t>Профіль повинен містити основні персональні відомості, зокрема ім'я користувача, адресу електронної пошти, дату реєстрації, аватар, статистику зіграних ігор, кількість перемог та інші дані, передбачені функціональністю системи.</w:t>
      </w:r>
    </w:p>
    <w:p w14:paraId="3CB96089" w14:textId="4A0BDC13" w:rsidR="000A3EAD" w:rsidRPr="003F5A7E" w:rsidRDefault="000A3EAD" w:rsidP="005471AA">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-019] </w:t>
      </w:r>
      <w:r w:rsidR="00F97A83" w:rsidRPr="003F5A7E">
        <w:rPr>
          <w:rFonts w:ascii="Times New Roman" w:hAnsi="Times New Roman" w:cs="Times New Roman"/>
          <w:sz w:val="28"/>
          <w:szCs w:val="28"/>
        </w:rPr>
        <w:t>Користувач повинен мати можливість переглядати власний профіль у будь-який момент після успішної автентифікації.</w:t>
      </w:r>
    </w:p>
    <w:p w14:paraId="3B143567" w14:textId="7A7F37C7" w:rsidR="00AC77C0" w:rsidRPr="003F5A7E" w:rsidRDefault="0015609F">
      <w:pPr>
        <w:pStyle w:val="5"/>
        <w:numPr>
          <w:ilvl w:val="4"/>
          <w:numId w:val="23"/>
        </w:numPr>
        <w:tabs>
          <w:tab w:val="left" w:pos="1843"/>
        </w:tabs>
        <w:ind w:left="0" w:firstLine="709"/>
        <w:rPr>
          <w:lang w:val="ru-RU"/>
        </w:rPr>
      </w:pPr>
      <w:bookmarkStart w:id="29" w:name="_Toc234653102"/>
      <w:r w:rsidRPr="003F5A7E">
        <w:t>Редагування профілю</w:t>
      </w:r>
      <w:bookmarkEnd w:id="29"/>
    </w:p>
    <w:p w14:paraId="11518D42" w14:textId="0539067D" w:rsidR="00AC77C0" w:rsidRPr="003F5A7E" w:rsidRDefault="00AC77C0" w:rsidP="00C9366E">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905B1B" w:rsidRPr="003F5A7E">
        <w:rPr>
          <w:rFonts w:ascii="Times New Roman" w:hAnsi="Times New Roman" w:cs="Times New Roman"/>
          <w:sz w:val="28"/>
          <w:szCs w:val="28"/>
          <w:lang w:val="ru-RU"/>
        </w:rPr>
        <w:t>20</w:t>
      </w:r>
      <w:r w:rsidRPr="003F5A7E">
        <w:rPr>
          <w:rFonts w:ascii="Times New Roman" w:hAnsi="Times New Roman" w:cs="Times New Roman"/>
          <w:sz w:val="28"/>
          <w:szCs w:val="28"/>
          <w:lang w:val="ru-RU"/>
        </w:rPr>
        <w:t xml:space="preserve">] </w:t>
      </w:r>
      <w:r w:rsidR="00905B1B" w:rsidRPr="003F5A7E">
        <w:rPr>
          <w:rFonts w:ascii="Times New Roman" w:hAnsi="Times New Roman" w:cs="Times New Roman"/>
          <w:sz w:val="28"/>
          <w:szCs w:val="28"/>
        </w:rPr>
        <w:t>Система повинна надавати користувачеві можливість змінювати персональні дані профілю.</w:t>
      </w:r>
    </w:p>
    <w:p w14:paraId="5546C3CC" w14:textId="32432158" w:rsidR="00905B1B" w:rsidRPr="003F5A7E" w:rsidRDefault="00905B1B" w:rsidP="00905B1B">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-021] </w:t>
      </w:r>
      <w:r w:rsidR="00A9135A" w:rsidRPr="003F5A7E">
        <w:rPr>
          <w:rFonts w:ascii="Times New Roman" w:hAnsi="Times New Roman" w:cs="Times New Roman"/>
          <w:sz w:val="28"/>
          <w:szCs w:val="28"/>
          <w:lang w:val="ru-RU"/>
        </w:rPr>
        <w:t xml:space="preserve"> </w:t>
      </w:r>
      <w:r w:rsidR="00A9135A" w:rsidRPr="003F5A7E">
        <w:rPr>
          <w:rFonts w:ascii="Times New Roman" w:hAnsi="Times New Roman" w:cs="Times New Roman"/>
          <w:sz w:val="28"/>
          <w:szCs w:val="28"/>
        </w:rPr>
        <w:t>До редагування повинні бути доступні ім'я користувача, опис профілю (за наявності), а також інші поля, визначені бізнес-логікою системи.</w:t>
      </w:r>
    </w:p>
    <w:p w14:paraId="36540FA7" w14:textId="2D31821F" w:rsidR="00905B1B" w:rsidRPr="003F5A7E" w:rsidRDefault="00905B1B" w:rsidP="00905B1B">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-022] </w:t>
      </w:r>
      <w:r w:rsidR="00A9135A" w:rsidRPr="003F5A7E">
        <w:rPr>
          <w:rFonts w:ascii="Times New Roman" w:hAnsi="Times New Roman" w:cs="Times New Roman"/>
          <w:sz w:val="28"/>
          <w:szCs w:val="28"/>
        </w:rPr>
        <w:t>Перед збереженням змін система повинна перевіряти коректність введених даних та повідомляти користувача про виявлені помилки.</w:t>
      </w:r>
    </w:p>
    <w:p w14:paraId="350328F3" w14:textId="1EA20FEE" w:rsidR="00905B1B" w:rsidRPr="003F5A7E" w:rsidRDefault="00D31C71" w:rsidP="00B44534">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-023] </w:t>
      </w:r>
      <w:r w:rsidRPr="003F5A7E">
        <w:rPr>
          <w:rFonts w:ascii="Times New Roman" w:hAnsi="Times New Roman" w:cs="Times New Roman"/>
          <w:sz w:val="28"/>
          <w:szCs w:val="28"/>
        </w:rPr>
        <w:t>Після успішного оновлення інформації змінені дані повинні бути негайно доступні для подальшого використання.</w:t>
      </w:r>
    </w:p>
    <w:p w14:paraId="00A4D27B" w14:textId="1B6E2F9E" w:rsidR="00AC77C0" w:rsidRPr="003F5A7E" w:rsidRDefault="007C293C">
      <w:pPr>
        <w:pStyle w:val="5"/>
        <w:numPr>
          <w:ilvl w:val="4"/>
          <w:numId w:val="23"/>
        </w:numPr>
        <w:tabs>
          <w:tab w:val="left" w:pos="1843"/>
        </w:tabs>
        <w:spacing w:line="360" w:lineRule="auto"/>
        <w:ind w:left="0" w:firstLine="709"/>
        <w:rPr>
          <w:lang w:val="ru-RU"/>
        </w:rPr>
      </w:pPr>
      <w:bookmarkStart w:id="30" w:name="_Toc234653103"/>
      <w:r w:rsidRPr="003F5A7E">
        <w:t>Завантаження аватара</w:t>
      </w:r>
      <w:bookmarkEnd w:id="30"/>
    </w:p>
    <w:p w14:paraId="1415C369" w14:textId="15A2A2E0" w:rsidR="007844A6" w:rsidRPr="003F5A7E" w:rsidRDefault="00AC77C0"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24</w:t>
      </w:r>
      <w:r w:rsidRPr="003F5A7E">
        <w:rPr>
          <w:rFonts w:ascii="Times New Roman" w:hAnsi="Times New Roman" w:cs="Times New Roman"/>
          <w:sz w:val="28"/>
          <w:szCs w:val="28"/>
          <w:lang w:val="ru-RU"/>
        </w:rPr>
        <w:t xml:space="preserve">] </w:t>
      </w:r>
      <w:r w:rsidR="007844A6" w:rsidRPr="003F5A7E">
        <w:rPr>
          <w:rFonts w:ascii="Times New Roman" w:hAnsi="Times New Roman" w:cs="Times New Roman"/>
          <w:sz w:val="28"/>
          <w:szCs w:val="28"/>
        </w:rPr>
        <w:t>Система повинна забезпечувати можливість встановлення або зміни зображення профілю.</w:t>
      </w:r>
      <w:r w:rsidR="007844A6" w:rsidRPr="003F5A7E">
        <w:rPr>
          <w:rFonts w:ascii="Times New Roman" w:hAnsi="Times New Roman" w:cs="Times New Roman"/>
          <w:sz w:val="28"/>
          <w:szCs w:val="28"/>
          <w:lang w:val="ru-RU"/>
        </w:rPr>
        <w:t xml:space="preserve"> </w:t>
      </w:r>
    </w:p>
    <w:p w14:paraId="76F21C1B" w14:textId="5AEE8D99"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25</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Користувач повинен мати можливість завантажити файл одного з підтримуваних графічних форматів.</w:t>
      </w:r>
      <w:r w:rsidRPr="003F5A7E">
        <w:rPr>
          <w:rFonts w:ascii="Times New Roman" w:hAnsi="Times New Roman" w:cs="Times New Roman"/>
          <w:sz w:val="28"/>
          <w:szCs w:val="28"/>
          <w:lang w:val="ru-RU"/>
        </w:rPr>
        <w:t xml:space="preserve"> </w:t>
      </w:r>
    </w:p>
    <w:p w14:paraId="1564EC54" w14:textId="50F36038"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26</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Перед збереженням система повинна перевіряти тип файлу, його розмір і відповідність встановленим обмеженням.</w:t>
      </w:r>
      <w:r w:rsidRPr="003F5A7E">
        <w:rPr>
          <w:rFonts w:ascii="Times New Roman" w:hAnsi="Times New Roman" w:cs="Times New Roman"/>
          <w:sz w:val="28"/>
          <w:szCs w:val="28"/>
          <w:lang w:val="ru-RU"/>
        </w:rPr>
        <w:t xml:space="preserve"> </w:t>
      </w:r>
    </w:p>
    <w:p w14:paraId="67369E35" w14:textId="25BCBF31"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27</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 xml:space="preserve">Після успішного завантаження зображення повинно бути збережене у файловому сховищі Azure Blob Storage, а посилання на нього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у базі даних.</w:t>
      </w:r>
    </w:p>
    <w:p w14:paraId="711B0700" w14:textId="323CF783" w:rsidR="00AC77C0" w:rsidRPr="003F5A7E" w:rsidRDefault="00FD652A">
      <w:pPr>
        <w:pStyle w:val="5"/>
        <w:numPr>
          <w:ilvl w:val="4"/>
          <w:numId w:val="23"/>
        </w:numPr>
        <w:tabs>
          <w:tab w:val="left" w:pos="1843"/>
        </w:tabs>
        <w:spacing w:line="360" w:lineRule="auto"/>
        <w:ind w:left="0" w:firstLine="709"/>
        <w:rPr>
          <w:lang w:val="ru-RU"/>
        </w:rPr>
      </w:pPr>
      <w:bookmarkStart w:id="31" w:name="_Toc234653104"/>
      <w:r w:rsidRPr="003F5A7E">
        <w:t>Зміна пароля</w:t>
      </w:r>
      <w:bookmarkEnd w:id="31"/>
      <w:r w:rsidR="00AC77C0" w:rsidRPr="003F5A7E">
        <w:rPr>
          <w:lang w:val="ru-RU"/>
        </w:rPr>
        <w:t xml:space="preserve"> </w:t>
      </w:r>
    </w:p>
    <w:p w14:paraId="34E86ECE" w14:textId="56EB77B1"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28</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Система повинна надавати можливість зміни пароля для автентифікованого користувача.</w:t>
      </w:r>
    </w:p>
    <w:p w14:paraId="6B166888" w14:textId="2180F1FB" w:rsidR="00C929C8"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29</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Для зміни пароля користувач повинен вказати поточний пароль і новий пароль.</w:t>
      </w:r>
      <w:r w:rsidR="00C929C8" w:rsidRPr="003F5A7E">
        <w:rPr>
          <w:rFonts w:ascii="Times New Roman" w:hAnsi="Times New Roman" w:cs="Times New Roman"/>
          <w:sz w:val="28"/>
          <w:szCs w:val="28"/>
          <w:lang w:val="ru-RU"/>
        </w:rPr>
        <w:t xml:space="preserve"> </w:t>
      </w:r>
    </w:p>
    <w:p w14:paraId="2CBC7824" w14:textId="0A1BD945"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30</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Система повинна перевіряти правильність поточного пароля, відповідність нового пароля встановленим вимогам безпеки та підтвердження нового пароля.</w:t>
      </w:r>
    </w:p>
    <w:p w14:paraId="5559D6C4" w14:textId="112E7078"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w:t>
      </w:r>
      <w:r w:rsidR="00DC4328" w:rsidRPr="003F5A7E">
        <w:rPr>
          <w:rFonts w:ascii="Times New Roman" w:hAnsi="Times New Roman" w:cs="Times New Roman"/>
          <w:sz w:val="28"/>
          <w:szCs w:val="28"/>
          <w:lang w:val="uk-UA"/>
        </w:rPr>
        <w:t>31</w:t>
      </w:r>
      <w:r w:rsidRPr="003F5A7E">
        <w:rPr>
          <w:rFonts w:ascii="Times New Roman" w:hAnsi="Times New Roman" w:cs="Times New Roman"/>
          <w:sz w:val="28"/>
          <w:szCs w:val="28"/>
          <w:lang w:val="uk-UA"/>
        </w:rPr>
        <w:t xml:space="preserve">] </w:t>
      </w:r>
      <w:r w:rsidR="00C929C8" w:rsidRPr="003F5A7E">
        <w:rPr>
          <w:rFonts w:ascii="Times New Roman" w:hAnsi="Times New Roman" w:cs="Times New Roman"/>
          <w:sz w:val="28"/>
          <w:szCs w:val="28"/>
          <w:lang w:val="uk-UA"/>
        </w:rPr>
        <w:t>Після успішної зміни пароля всі попередньо видані токени автентифікації повинні бути анульовані, а користувач повинен пройти повторну автентифікацію.</w:t>
      </w:r>
    </w:p>
    <w:p w14:paraId="49B04243" w14:textId="7C2594D7" w:rsidR="006E0FCD" w:rsidRPr="003F5A7E" w:rsidRDefault="006E0FCD" w:rsidP="006E0FCD">
      <w:pPr>
        <w:pStyle w:val="5"/>
        <w:numPr>
          <w:ilvl w:val="4"/>
          <w:numId w:val="23"/>
        </w:numPr>
        <w:tabs>
          <w:tab w:val="left" w:pos="1843"/>
          <w:tab w:val="num" w:pos="3600"/>
        </w:tabs>
        <w:spacing w:line="360" w:lineRule="auto"/>
        <w:ind w:left="0" w:firstLine="709"/>
        <w:rPr>
          <w:lang w:val="ru-RU"/>
        </w:rPr>
      </w:pPr>
      <w:bookmarkStart w:id="32" w:name="_Toc234653105"/>
      <w:r w:rsidRPr="003F5A7E">
        <w:t>Видалення облікового запису</w:t>
      </w:r>
      <w:bookmarkEnd w:id="32"/>
      <w:r w:rsidRPr="003F5A7E">
        <w:rPr>
          <w:lang w:val="ru-RU"/>
        </w:rPr>
        <w:t xml:space="preserve"> </w:t>
      </w:r>
    </w:p>
    <w:p w14:paraId="09EAEDD8" w14:textId="7D47C54D"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-032] </w:t>
      </w:r>
      <w:r w:rsidRPr="003F5A7E">
        <w:rPr>
          <w:rFonts w:ascii="Times New Roman" w:hAnsi="Times New Roman" w:cs="Times New Roman"/>
          <w:sz w:val="28"/>
          <w:szCs w:val="28"/>
        </w:rPr>
        <w:t>Система повинна забезпечувати можливість видалення власного облікового запису.</w:t>
      </w:r>
    </w:p>
    <w:p w14:paraId="14B3215B" w14:textId="4D6BD3F0"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-033] </w:t>
      </w:r>
      <w:r w:rsidRPr="003F5A7E">
        <w:rPr>
          <w:rFonts w:ascii="Times New Roman" w:hAnsi="Times New Roman" w:cs="Times New Roman"/>
          <w:sz w:val="28"/>
          <w:szCs w:val="28"/>
        </w:rPr>
        <w:t>Перед виконанням операції система повинна вимагати підтвердження наміру користувача.</w:t>
      </w:r>
    </w:p>
    <w:p w14:paraId="37136824" w14:textId="0F5032EA"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-034] </w:t>
      </w:r>
      <w:r w:rsidRPr="003F5A7E">
        <w:rPr>
          <w:rFonts w:ascii="Times New Roman" w:hAnsi="Times New Roman" w:cs="Times New Roman"/>
          <w:sz w:val="28"/>
          <w:szCs w:val="28"/>
        </w:rPr>
        <w:t>Після підтвердження система повинна видалити або анонімізувати персональні дані користувача відповідно до прийнятої політики зберігання даних.</w:t>
      </w:r>
    </w:p>
    <w:p w14:paraId="7B01017F" w14:textId="6ACB36B3" w:rsidR="006E0FCD" w:rsidRPr="003F5A7E" w:rsidRDefault="006E0FCD" w:rsidP="009776D5">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[SYS-REQ-035] </w:t>
      </w:r>
      <w:r w:rsidRPr="003F5A7E">
        <w:rPr>
          <w:rFonts w:ascii="Times New Roman" w:hAnsi="Times New Roman" w:cs="Times New Roman"/>
          <w:sz w:val="28"/>
          <w:szCs w:val="28"/>
        </w:rPr>
        <w:t xml:space="preserve">Усі пов'язані токени автентифікації повинні бути відкликані, а доступ до системи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припинений.</w:t>
      </w:r>
    </w:p>
    <w:p w14:paraId="7291074C" w14:textId="2CB6AEED" w:rsidR="00AC77C0" w:rsidRPr="003F5A7E" w:rsidRDefault="00B135E1">
      <w:pPr>
        <w:pStyle w:val="4"/>
        <w:numPr>
          <w:ilvl w:val="3"/>
          <w:numId w:val="23"/>
        </w:numPr>
        <w:tabs>
          <w:tab w:val="left" w:pos="1843"/>
        </w:tabs>
        <w:spacing w:before="240" w:after="0" w:line="360" w:lineRule="auto"/>
        <w:ind w:left="0" w:firstLine="709"/>
        <w:rPr>
          <w:lang w:val="uk-UA"/>
        </w:rPr>
      </w:pPr>
      <w:bookmarkStart w:id="33" w:name="_Toc234653106"/>
      <w:r w:rsidRPr="003F5A7E">
        <w:t>Керування ігровими кімнатами</w:t>
      </w:r>
      <w:bookmarkEnd w:id="33"/>
    </w:p>
    <w:p w14:paraId="70F1A3D8" w14:textId="7CA076BA" w:rsidR="00B135E1" w:rsidRPr="003F5A7E" w:rsidRDefault="00B135E1" w:rsidP="00B135E1">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Підсистема керування ігровими кімнатами забезпечує створення, налаштування та адміністрування середовища, у якому відбувається ігровий процес. Система повинна надавати користувачам можливість створювати власні кімнати, переглядати доступні кімнати, приєднуватися до них за запрошенням або кодом, а також керувати складом учасників до початку гри. Усі зміни стану кімнати повинні синхронізуватися між її учасниками в режимі реального часу.</w:t>
      </w:r>
    </w:p>
    <w:p w14:paraId="40D1F69B" w14:textId="6BA124F2" w:rsidR="00AC77C0" w:rsidRPr="003F5A7E" w:rsidRDefault="00C0528C" w:rsidP="005E48AD">
      <w:pPr>
        <w:pStyle w:val="5"/>
        <w:numPr>
          <w:ilvl w:val="4"/>
          <w:numId w:val="23"/>
        </w:numPr>
        <w:tabs>
          <w:tab w:val="left" w:pos="1843"/>
        </w:tabs>
        <w:spacing w:before="240" w:after="240" w:line="360" w:lineRule="auto"/>
        <w:ind w:left="0" w:firstLine="709"/>
        <w:rPr>
          <w:lang w:val="ru-RU"/>
        </w:rPr>
      </w:pPr>
      <w:bookmarkStart w:id="34" w:name="_Toc234653107"/>
      <w:r w:rsidRPr="003F5A7E">
        <w:t>Створення кімнати</w:t>
      </w:r>
      <w:bookmarkEnd w:id="34"/>
    </w:p>
    <w:p w14:paraId="51EE65DC" w14:textId="0C098772"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36</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Система повинна надавати автентифікованому користувачеві можливість створити нову ігрову кімнату.</w:t>
      </w:r>
    </w:p>
    <w:p w14:paraId="60C66D01" w14:textId="673F36EC" w:rsidR="00D977B4"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37</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Під час створення кімнати користувач повинен мати можливість задати її назву, вибрати кількість раундів, тривалість одного раунду, набір категорій слів та інші параметри гри.</w:t>
      </w:r>
      <w:r w:rsidR="00D977B4" w:rsidRPr="003F5A7E">
        <w:rPr>
          <w:rFonts w:ascii="Times New Roman" w:hAnsi="Times New Roman" w:cs="Times New Roman"/>
          <w:sz w:val="28"/>
          <w:szCs w:val="28"/>
          <w:lang w:val="ru-RU"/>
        </w:rPr>
        <w:t xml:space="preserve"> </w:t>
      </w:r>
    </w:p>
    <w:p w14:paraId="779064A3" w14:textId="60FF6921"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38</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Після успішного створення кімнати система повинна сформувати її унікальний ідентифікатор або код запрошення, автоматично призначити користувача власником кімнати та відобразити її іншим користувачам відповідно до встановлених параметрів доступу.</w:t>
      </w:r>
    </w:p>
    <w:p w14:paraId="2550D480" w14:textId="30E829DE" w:rsidR="00AC77C0" w:rsidRPr="003F5A7E" w:rsidRDefault="0055336F">
      <w:pPr>
        <w:pStyle w:val="5"/>
        <w:numPr>
          <w:ilvl w:val="4"/>
          <w:numId w:val="23"/>
        </w:numPr>
        <w:tabs>
          <w:tab w:val="left" w:pos="1843"/>
        </w:tabs>
        <w:spacing w:before="240" w:after="240" w:line="360" w:lineRule="auto"/>
        <w:ind w:left="0" w:firstLine="709"/>
        <w:rPr>
          <w:lang w:val="ru-RU"/>
        </w:rPr>
      </w:pPr>
      <w:bookmarkStart w:id="35" w:name="_Toc234653108"/>
      <w:r w:rsidRPr="003F5A7E">
        <w:t>Перегляд списку кімнат</w:t>
      </w:r>
      <w:bookmarkEnd w:id="35"/>
      <w:r w:rsidR="00AC77C0" w:rsidRPr="003F5A7E">
        <w:rPr>
          <w:lang w:val="ru-RU"/>
        </w:rPr>
        <w:t xml:space="preserve"> </w:t>
      </w:r>
    </w:p>
    <w:p w14:paraId="2E85E7DE" w14:textId="62AE7A95" w:rsidR="00316F5F"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316F5F" w:rsidRPr="003F5A7E">
        <w:rPr>
          <w:rFonts w:ascii="Times New Roman" w:hAnsi="Times New Roman" w:cs="Times New Roman"/>
          <w:sz w:val="28"/>
          <w:szCs w:val="28"/>
          <w:lang w:val="ru-RU"/>
        </w:rPr>
        <w:t>39</w:t>
      </w:r>
      <w:r w:rsidRPr="003F5A7E">
        <w:rPr>
          <w:rFonts w:ascii="Times New Roman" w:hAnsi="Times New Roman" w:cs="Times New Roman"/>
          <w:sz w:val="28"/>
          <w:szCs w:val="28"/>
          <w:lang w:val="ru-RU"/>
        </w:rPr>
        <w:t xml:space="preserve">] </w:t>
      </w:r>
      <w:r w:rsidR="00316F5F" w:rsidRPr="003F5A7E">
        <w:rPr>
          <w:rFonts w:ascii="Times New Roman" w:hAnsi="Times New Roman" w:cs="Times New Roman"/>
          <w:sz w:val="28"/>
          <w:szCs w:val="28"/>
        </w:rPr>
        <w:t>Система повинна надавати користувачеві можливість переглядати перелік доступних ігрових кімнат.</w:t>
      </w:r>
      <w:r w:rsidR="00316F5F" w:rsidRPr="003F5A7E">
        <w:rPr>
          <w:rFonts w:ascii="Times New Roman" w:hAnsi="Times New Roman" w:cs="Times New Roman"/>
          <w:sz w:val="28"/>
          <w:szCs w:val="28"/>
          <w:lang w:val="ru-RU"/>
        </w:rPr>
        <w:t xml:space="preserve"> </w:t>
      </w:r>
    </w:p>
    <w:p w14:paraId="564FB7AE" w14:textId="0FF81570"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316F5F" w:rsidRPr="003F5A7E">
        <w:rPr>
          <w:rFonts w:ascii="Times New Roman" w:hAnsi="Times New Roman" w:cs="Times New Roman"/>
          <w:sz w:val="28"/>
          <w:szCs w:val="28"/>
          <w:lang w:val="ru-RU"/>
        </w:rPr>
        <w:t>40</w:t>
      </w:r>
      <w:r w:rsidRPr="003F5A7E">
        <w:rPr>
          <w:rFonts w:ascii="Times New Roman" w:hAnsi="Times New Roman" w:cs="Times New Roman"/>
          <w:sz w:val="28"/>
          <w:szCs w:val="28"/>
          <w:lang w:val="ru-RU"/>
        </w:rPr>
        <w:t xml:space="preserve">] </w:t>
      </w:r>
      <w:r w:rsidR="00316F5F" w:rsidRPr="003F5A7E">
        <w:rPr>
          <w:rFonts w:ascii="Times New Roman" w:hAnsi="Times New Roman" w:cs="Times New Roman"/>
          <w:sz w:val="28"/>
          <w:szCs w:val="28"/>
        </w:rPr>
        <w:t>Для кожної кімнати повинна відображатися основна інформація, зокрема її назва, кількість підключених гравців, максимальна кількість учасників, поточний стан гри та інформація про власника кімнати.</w:t>
      </w:r>
    </w:p>
    <w:p w14:paraId="40914D4A" w14:textId="02DAB93A" w:rsidR="00316F5F" w:rsidRPr="003F5A7E" w:rsidRDefault="00316F5F" w:rsidP="00393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-041] </w:t>
      </w:r>
      <w:r w:rsidRPr="003F5A7E">
        <w:rPr>
          <w:rFonts w:ascii="Times New Roman" w:hAnsi="Times New Roman" w:cs="Times New Roman"/>
          <w:sz w:val="28"/>
          <w:szCs w:val="28"/>
        </w:rPr>
        <w:t>Система повинна автоматично оновлювати інформацію про кімнати у разі створення нових кімнат, зміни їхнього стану або завершення ігрової сесії.</w:t>
      </w:r>
    </w:p>
    <w:p w14:paraId="4B467AA2" w14:textId="1381F397" w:rsidR="00AC77C0" w:rsidRPr="003F5A7E" w:rsidRDefault="00AE67C6">
      <w:pPr>
        <w:pStyle w:val="5"/>
        <w:numPr>
          <w:ilvl w:val="4"/>
          <w:numId w:val="23"/>
        </w:numPr>
        <w:tabs>
          <w:tab w:val="left" w:pos="1843"/>
        </w:tabs>
        <w:spacing w:before="240" w:after="240" w:line="360" w:lineRule="auto"/>
        <w:ind w:left="0" w:firstLine="709"/>
        <w:rPr>
          <w:lang w:val="ru-RU"/>
        </w:rPr>
      </w:pPr>
      <w:bookmarkStart w:id="36" w:name="_Toc234653109"/>
      <w:r w:rsidRPr="003F5A7E">
        <w:t>Приєднання до кімнати</w:t>
      </w:r>
      <w:bookmarkEnd w:id="36"/>
    </w:p>
    <w:p w14:paraId="69DB6C52" w14:textId="54FEDE3B"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187E66" w:rsidRPr="003F5A7E">
        <w:rPr>
          <w:rFonts w:ascii="Times New Roman" w:hAnsi="Times New Roman" w:cs="Times New Roman"/>
          <w:sz w:val="28"/>
          <w:szCs w:val="28"/>
          <w:lang w:val="ru-RU"/>
        </w:rPr>
        <w:t>42</w:t>
      </w:r>
      <w:r w:rsidRPr="003F5A7E">
        <w:rPr>
          <w:rFonts w:ascii="Times New Roman" w:hAnsi="Times New Roman" w:cs="Times New Roman"/>
          <w:sz w:val="28"/>
          <w:szCs w:val="28"/>
          <w:lang w:val="ru-RU"/>
        </w:rPr>
        <w:t xml:space="preserve">] </w:t>
      </w:r>
      <w:r w:rsidR="001315F9" w:rsidRPr="003F5A7E">
        <w:rPr>
          <w:rFonts w:ascii="Times New Roman" w:hAnsi="Times New Roman" w:cs="Times New Roman"/>
          <w:sz w:val="28"/>
          <w:szCs w:val="28"/>
        </w:rPr>
        <w:t>Система повинна забезпечувати можливість приєднання користувача до існуючої кімнати.</w:t>
      </w:r>
    </w:p>
    <w:p w14:paraId="21D76CF8" w14:textId="263B7563"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187E66" w:rsidRPr="003F5A7E">
        <w:rPr>
          <w:rFonts w:ascii="Times New Roman" w:hAnsi="Times New Roman" w:cs="Times New Roman"/>
          <w:sz w:val="28"/>
          <w:szCs w:val="28"/>
          <w:lang w:val="ru-RU"/>
        </w:rPr>
        <w:t>43</w:t>
      </w:r>
      <w:r w:rsidRPr="003F5A7E">
        <w:rPr>
          <w:rFonts w:ascii="Times New Roman" w:hAnsi="Times New Roman" w:cs="Times New Roman"/>
          <w:sz w:val="28"/>
          <w:szCs w:val="28"/>
          <w:lang w:val="ru-RU"/>
        </w:rPr>
        <w:t xml:space="preserve">] </w:t>
      </w:r>
      <w:r w:rsidR="001315F9" w:rsidRPr="003F5A7E">
        <w:rPr>
          <w:rFonts w:ascii="Times New Roman" w:hAnsi="Times New Roman" w:cs="Times New Roman"/>
          <w:sz w:val="28"/>
          <w:szCs w:val="28"/>
        </w:rPr>
        <w:t>Приєднання повинно виконуватися за кодом запрошення або шляхом вибору відкритої кімнати зі списку доступних.</w:t>
      </w:r>
    </w:p>
    <w:p w14:paraId="4163B67A" w14:textId="7B825498" w:rsidR="00187E66" w:rsidRPr="003F5A7E" w:rsidRDefault="00187E66" w:rsidP="00187E6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-044] </w:t>
      </w:r>
      <w:r w:rsidR="001315F9" w:rsidRPr="003F5A7E">
        <w:rPr>
          <w:rFonts w:ascii="Times New Roman" w:hAnsi="Times New Roman" w:cs="Times New Roman"/>
          <w:sz w:val="28"/>
          <w:szCs w:val="28"/>
        </w:rPr>
        <w:t>Перед приєднанням система повинна перевіряти, чи існує кімната, чи не перевищено максимально допустиму кількість учасників та чи не було вже розпочато гру.</w:t>
      </w:r>
    </w:p>
    <w:p w14:paraId="2703370D" w14:textId="1B651730" w:rsidR="00187E66" w:rsidRPr="003F5A7E" w:rsidRDefault="00187E66" w:rsidP="001315F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-045] </w:t>
      </w:r>
      <w:r w:rsidR="001315F9" w:rsidRPr="003F5A7E">
        <w:rPr>
          <w:rFonts w:ascii="Times New Roman" w:hAnsi="Times New Roman" w:cs="Times New Roman"/>
          <w:sz w:val="28"/>
          <w:szCs w:val="28"/>
          <w:lang w:val="uk-UA"/>
        </w:rPr>
        <w:t>Після успішного приєднання список учасників кімнати повинен бути автоматично оновлений для всіх підключених користувачів.</w:t>
      </w:r>
    </w:p>
    <w:p w14:paraId="607C1E23" w14:textId="2E1FC1D4" w:rsidR="00AC77C0" w:rsidRPr="003F5A7E" w:rsidRDefault="00034D02">
      <w:pPr>
        <w:pStyle w:val="5"/>
        <w:numPr>
          <w:ilvl w:val="4"/>
          <w:numId w:val="23"/>
        </w:numPr>
        <w:tabs>
          <w:tab w:val="left" w:pos="1843"/>
        </w:tabs>
        <w:spacing w:before="240" w:after="240" w:line="360" w:lineRule="auto"/>
        <w:ind w:left="0" w:firstLine="709"/>
        <w:rPr>
          <w:lang w:val="ru-RU"/>
        </w:rPr>
      </w:pPr>
      <w:bookmarkStart w:id="37" w:name="_Toc234653110"/>
      <w:r w:rsidRPr="003F5A7E">
        <w:t>Запрошення гравців</w:t>
      </w:r>
      <w:bookmarkEnd w:id="37"/>
    </w:p>
    <w:p w14:paraId="149D1FD3" w14:textId="66BD8312" w:rsidR="00AC77C0" w:rsidRPr="003F5A7E" w:rsidRDefault="00AC77C0" w:rsidP="00C9366E">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46</w:t>
      </w:r>
      <w:r w:rsidRPr="003F5A7E">
        <w:rPr>
          <w:rFonts w:ascii="Times New Roman" w:hAnsi="Times New Roman" w:cs="Times New Roman"/>
          <w:sz w:val="28"/>
          <w:szCs w:val="28"/>
          <w:lang w:val="ru-RU"/>
        </w:rPr>
        <w:t xml:space="preserve">] </w:t>
      </w:r>
      <w:r w:rsidR="008070B3" w:rsidRPr="003F5A7E">
        <w:rPr>
          <w:rFonts w:ascii="Times New Roman" w:hAnsi="Times New Roman" w:cs="Times New Roman"/>
          <w:sz w:val="28"/>
          <w:szCs w:val="28"/>
        </w:rPr>
        <w:t>Власник кімнати повинен мати можливість запросити інших користувачів до участі у грі.</w:t>
      </w:r>
    </w:p>
    <w:p w14:paraId="00DD10AB" w14:textId="30790524" w:rsidR="003112D0" w:rsidRPr="003F5A7E" w:rsidRDefault="003112D0" w:rsidP="003112D0">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47</w:t>
      </w:r>
      <w:r w:rsidRPr="003F5A7E">
        <w:rPr>
          <w:rFonts w:ascii="Times New Roman" w:hAnsi="Times New Roman" w:cs="Times New Roman"/>
          <w:sz w:val="28"/>
          <w:szCs w:val="28"/>
          <w:lang w:val="ru-RU"/>
        </w:rPr>
        <w:t xml:space="preserve">] </w:t>
      </w:r>
      <w:r w:rsidR="00D7534A" w:rsidRPr="003F5A7E">
        <w:rPr>
          <w:rFonts w:ascii="Times New Roman" w:hAnsi="Times New Roman" w:cs="Times New Roman"/>
          <w:sz w:val="28"/>
          <w:szCs w:val="28"/>
        </w:rPr>
        <w:t>Для цього система повинна формувати унікальне посилання або код запрошення, який може бути переданий іншим користувачам.</w:t>
      </w:r>
    </w:p>
    <w:p w14:paraId="7371F144" w14:textId="63C80455" w:rsidR="003112D0" w:rsidRPr="003F5A7E" w:rsidRDefault="003112D0" w:rsidP="003112D0">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48</w:t>
      </w:r>
      <w:r w:rsidRPr="003F5A7E">
        <w:rPr>
          <w:rFonts w:ascii="Times New Roman" w:hAnsi="Times New Roman" w:cs="Times New Roman"/>
          <w:sz w:val="28"/>
          <w:szCs w:val="28"/>
          <w:lang w:val="ru-RU"/>
        </w:rPr>
        <w:t xml:space="preserve">] </w:t>
      </w:r>
      <w:r w:rsidR="00D7534A" w:rsidRPr="003F5A7E">
        <w:rPr>
          <w:rFonts w:ascii="Times New Roman" w:hAnsi="Times New Roman" w:cs="Times New Roman"/>
          <w:sz w:val="28"/>
          <w:szCs w:val="28"/>
        </w:rPr>
        <w:t>Після переходу за посиланням або введення коду система повинна запропонувати користувачеві приєднатися до відповідної кімнати за умови, що її параметри дозволяють підключення нових учасників.</w:t>
      </w:r>
    </w:p>
    <w:p w14:paraId="31A6D05B" w14:textId="6FF71EA8" w:rsidR="008070B3" w:rsidRPr="003F5A7E" w:rsidRDefault="008070B3" w:rsidP="008070B3">
      <w:pPr>
        <w:pStyle w:val="5"/>
        <w:numPr>
          <w:ilvl w:val="4"/>
          <w:numId w:val="23"/>
        </w:numPr>
        <w:tabs>
          <w:tab w:val="left" w:pos="1843"/>
          <w:tab w:val="num" w:pos="3600"/>
        </w:tabs>
        <w:spacing w:before="240" w:after="240" w:line="360" w:lineRule="auto"/>
        <w:ind w:left="0" w:firstLine="709"/>
        <w:rPr>
          <w:lang w:val="ru-RU"/>
        </w:rPr>
      </w:pPr>
      <w:bookmarkStart w:id="38" w:name="_Toc234653111"/>
      <w:r w:rsidRPr="003F5A7E">
        <w:t>Видалення кімнати</w:t>
      </w:r>
      <w:bookmarkEnd w:id="38"/>
    </w:p>
    <w:p w14:paraId="6793F777" w14:textId="11B29D02" w:rsidR="008070B3" w:rsidRPr="003F5A7E" w:rsidRDefault="008070B3" w:rsidP="008070B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-04</w:t>
      </w:r>
      <w:r w:rsidR="0067003E" w:rsidRPr="003F5A7E">
        <w:rPr>
          <w:rFonts w:ascii="Times New Roman" w:hAnsi="Times New Roman" w:cs="Times New Roman"/>
          <w:sz w:val="28"/>
          <w:szCs w:val="28"/>
          <w:lang w:val="ru-RU"/>
        </w:rPr>
        <w:t>9</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Власник кімнати повинен мати можливість видалити створену ним кімнату до початку або після завершення гри.</w:t>
      </w:r>
    </w:p>
    <w:p w14:paraId="6E2647EA" w14:textId="33209AB4" w:rsidR="0067003E" w:rsidRPr="003F5A7E" w:rsidRDefault="008070B3" w:rsidP="008070B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67003E" w:rsidRPr="003F5A7E">
        <w:rPr>
          <w:rFonts w:ascii="Times New Roman" w:hAnsi="Times New Roman" w:cs="Times New Roman"/>
          <w:sz w:val="28"/>
          <w:szCs w:val="28"/>
          <w:lang w:val="ru-RU"/>
        </w:rPr>
        <w:t>50</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У разі видалення кімнати система повинна повідомити всіх її учасників про завершення сесії, припинити активні підключення та видалити інформацію про кімнату із переліку доступних.</w:t>
      </w:r>
      <w:r w:rsidR="0067003E" w:rsidRPr="003F5A7E">
        <w:rPr>
          <w:rFonts w:ascii="Times New Roman" w:hAnsi="Times New Roman" w:cs="Times New Roman"/>
          <w:sz w:val="28"/>
          <w:szCs w:val="28"/>
          <w:lang w:val="ru-RU"/>
        </w:rPr>
        <w:t xml:space="preserve"> </w:t>
      </w:r>
    </w:p>
    <w:p w14:paraId="312D4B19" w14:textId="60D6DA6D" w:rsidR="008070B3" w:rsidRPr="003F5A7E" w:rsidRDefault="008070B3" w:rsidP="00E50235">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67003E" w:rsidRPr="003F5A7E">
        <w:rPr>
          <w:rFonts w:ascii="Times New Roman" w:hAnsi="Times New Roman" w:cs="Times New Roman"/>
          <w:sz w:val="28"/>
          <w:szCs w:val="28"/>
          <w:lang w:val="ru-RU"/>
        </w:rPr>
        <w:t>51</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Якщо під час гри власник залишає кімнату, система повинна діяти відповідно до визначених правил керування ігровою сесією, наприклад автоматично завершити гру або передати права іншому учаснику, якщо така можливість передбачена.</w:t>
      </w:r>
    </w:p>
    <w:p w14:paraId="33E72181" w14:textId="38528C0A" w:rsidR="00F461C2" w:rsidRPr="003F5A7E" w:rsidRDefault="00F461C2" w:rsidP="00BD5338">
      <w:pPr>
        <w:pStyle w:val="4"/>
        <w:numPr>
          <w:ilvl w:val="3"/>
          <w:numId w:val="23"/>
        </w:numPr>
        <w:tabs>
          <w:tab w:val="left" w:pos="1843"/>
        </w:tabs>
        <w:spacing w:before="0" w:after="0" w:line="360" w:lineRule="auto"/>
        <w:ind w:left="0" w:firstLine="709"/>
        <w:rPr>
          <w:lang w:val="uk-UA"/>
        </w:rPr>
      </w:pPr>
      <w:bookmarkStart w:id="39" w:name="_Toc234653112"/>
      <w:r w:rsidRPr="003F5A7E">
        <w:t>Керування ігровими сесіями</w:t>
      </w:r>
      <w:bookmarkEnd w:id="39"/>
    </w:p>
    <w:p w14:paraId="2F7D8BB5" w14:textId="56575CDF" w:rsidR="00F461C2" w:rsidRPr="003F5A7E" w:rsidRDefault="003D0443" w:rsidP="003D044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uk-UA"/>
        </w:rPr>
        <w:t xml:space="preserve">Підсистема керування ігровими сесіями забезпечує створення, запуск, супровід і завершення ігрового процесу в межах ігрової кімнати. </w:t>
      </w:r>
      <w:r w:rsidRPr="003F5A7E">
        <w:rPr>
          <w:rFonts w:ascii="Times New Roman" w:hAnsi="Times New Roman" w:cs="Times New Roman"/>
          <w:sz w:val="28"/>
          <w:szCs w:val="28"/>
          <w:lang w:val="ru-RU"/>
        </w:rPr>
        <w:t>Система повинна координувати послідовність раундів, визначати активного гравця, контролювати часові обмеження, забезпечувати синхронізацію стану гри між усіма учасниками та формувати результати після завершення гри. Усі зміни стану ігрової сесії повинні миттєво передаватися підключеним користувачам із використанням технологій взаємодії в режимі реального часу.</w:t>
      </w:r>
    </w:p>
    <w:p w14:paraId="6118E7D2" w14:textId="72011501" w:rsidR="00AC77C0" w:rsidRPr="003F5A7E" w:rsidRDefault="000B4A13">
      <w:pPr>
        <w:pStyle w:val="5"/>
        <w:numPr>
          <w:ilvl w:val="4"/>
          <w:numId w:val="23"/>
        </w:numPr>
        <w:tabs>
          <w:tab w:val="left" w:pos="1843"/>
        </w:tabs>
        <w:spacing w:before="0" w:after="240" w:line="360" w:lineRule="auto"/>
        <w:ind w:left="0" w:firstLine="709"/>
        <w:rPr>
          <w:lang w:val="ru-RU"/>
        </w:rPr>
      </w:pPr>
      <w:bookmarkStart w:id="40" w:name="_Toc234653113"/>
      <w:r w:rsidRPr="003F5A7E">
        <w:t>Створення гри</w:t>
      </w:r>
      <w:bookmarkEnd w:id="40"/>
    </w:p>
    <w:p w14:paraId="2240E777" w14:textId="59C36B5C" w:rsidR="00F46315"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EA3020" w:rsidRPr="003F5A7E">
        <w:rPr>
          <w:rFonts w:ascii="Times New Roman" w:hAnsi="Times New Roman" w:cs="Times New Roman"/>
          <w:sz w:val="28"/>
          <w:szCs w:val="28"/>
          <w:lang w:val="ru-RU"/>
        </w:rPr>
        <w:t>52</w:t>
      </w:r>
      <w:r w:rsidRPr="003F5A7E">
        <w:rPr>
          <w:rFonts w:ascii="Times New Roman" w:hAnsi="Times New Roman" w:cs="Times New Roman"/>
          <w:sz w:val="28"/>
          <w:szCs w:val="28"/>
          <w:lang w:val="ru-RU"/>
        </w:rPr>
        <w:t xml:space="preserve">] </w:t>
      </w:r>
      <w:r w:rsidR="00F46315" w:rsidRPr="003F5A7E">
        <w:rPr>
          <w:rFonts w:ascii="Times New Roman" w:hAnsi="Times New Roman" w:cs="Times New Roman"/>
          <w:sz w:val="28"/>
          <w:szCs w:val="28"/>
        </w:rPr>
        <w:t>Система повинна забезпечувати можливість створення нової ігрової сесії власником кімнати.</w:t>
      </w:r>
      <w:r w:rsidR="00F46315" w:rsidRPr="003F5A7E">
        <w:rPr>
          <w:rFonts w:ascii="Times New Roman" w:hAnsi="Times New Roman" w:cs="Times New Roman"/>
          <w:sz w:val="28"/>
          <w:szCs w:val="28"/>
          <w:lang w:val="ru-RU"/>
        </w:rPr>
        <w:t xml:space="preserve"> </w:t>
      </w:r>
    </w:p>
    <w:p w14:paraId="06A3AA56" w14:textId="4DB6594E"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EA3020" w:rsidRPr="003F5A7E">
        <w:rPr>
          <w:rFonts w:ascii="Times New Roman" w:hAnsi="Times New Roman" w:cs="Times New Roman"/>
          <w:sz w:val="28"/>
          <w:szCs w:val="28"/>
          <w:lang w:val="ru-RU"/>
        </w:rPr>
        <w:t>53</w:t>
      </w:r>
      <w:r w:rsidRPr="003F5A7E">
        <w:rPr>
          <w:rFonts w:ascii="Times New Roman" w:hAnsi="Times New Roman" w:cs="Times New Roman"/>
          <w:sz w:val="28"/>
          <w:szCs w:val="28"/>
          <w:lang w:val="ru-RU"/>
        </w:rPr>
        <w:t xml:space="preserve">] </w:t>
      </w:r>
      <w:r w:rsidR="00F46315" w:rsidRPr="003F5A7E">
        <w:rPr>
          <w:rFonts w:ascii="Times New Roman" w:hAnsi="Times New Roman" w:cs="Times New Roman"/>
          <w:sz w:val="28"/>
          <w:szCs w:val="28"/>
        </w:rPr>
        <w:t>Перед початком гри система повинна перевірити відповідність параметрів кімнати встановленим вимогам, зокрема наявність необхідної кількості гравців, вибраних категорій та інших обов'язкових параметрів.</w:t>
      </w:r>
    </w:p>
    <w:p w14:paraId="4FCA5AD1" w14:textId="0565C7A1"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w:t>
      </w:r>
      <w:r w:rsidR="00EA3020" w:rsidRPr="003F5A7E">
        <w:rPr>
          <w:rFonts w:ascii="Times New Roman" w:hAnsi="Times New Roman" w:cs="Times New Roman"/>
          <w:sz w:val="28"/>
          <w:szCs w:val="28"/>
          <w:lang w:val="uk-UA"/>
        </w:rPr>
        <w:t>54</w:t>
      </w:r>
      <w:r w:rsidRPr="003F5A7E">
        <w:rPr>
          <w:rFonts w:ascii="Times New Roman" w:hAnsi="Times New Roman" w:cs="Times New Roman"/>
          <w:sz w:val="28"/>
          <w:szCs w:val="28"/>
          <w:lang w:val="uk-UA"/>
        </w:rPr>
        <w:t xml:space="preserve">] </w:t>
      </w:r>
      <w:r w:rsidR="00F46315" w:rsidRPr="003F5A7E">
        <w:rPr>
          <w:rFonts w:ascii="Times New Roman" w:hAnsi="Times New Roman" w:cs="Times New Roman"/>
          <w:sz w:val="28"/>
          <w:szCs w:val="28"/>
        </w:rPr>
        <w:t>Після успішного створення ігрової сесії система повинна сформувати початковий стан гри, визначити послідовність ходів гравців та підготувати набір слів для проведення раундів.</w:t>
      </w:r>
    </w:p>
    <w:p w14:paraId="210AD8E6" w14:textId="7F86CC18" w:rsidR="00AC77C0" w:rsidRPr="003F5A7E" w:rsidRDefault="00B33BB8">
      <w:pPr>
        <w:pStyle w:val="5"/>
        <w:numPr>
          <w:ilvl w:val="4"/>
          <w:numId w:val="23"/>
        </w:numPr>
        <w:tabs>
          <w:tab w:val="left" w:pos="1843"/>
        </w:tabs>
        <w:spacing w:before="240" w:after="240" w:line="360" w:lineRule="auto"/>
        <w:ind w:left="0" w:firstLine="709"/>
        <w:rPr>
          <w:lang w:val="ru-RU"/>
        </w:rPr>
      </w:pPr>
      <w:bookmarkStart w:id="41" w:name="_Toc234653114"/>
      <w:r w:rsidRPr="003F5A7E">
        <w:t>Початок гри</w:t>
      </w:r>
      <w:bookmarkEnd w:id="41"/>
      <w:r w:rsidR="00AC77C0" w:rsidRPr="003F5A7E">
        <w:rPr>
          <w:lang w:val="ru-RU"/>
        </w:rPr>
        <w:t xml:space="preserve"> </w:t>
      </w:r>
    </w:p>
    <w:p w14:paraId="35A2EDCB" w14:textId="6E4D02F6" w:rsidR="006F37DA"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55</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rPr>
        <w:t>Початок гри повинен ініціюватися власником кімнати.</w:t>
      </w:r>
      <w:r w:rsidR="006F37DA" w:rsidRPr="003F5A7E">
        <w:rPr>
          <w:rFonts w:ascii="Times New Roman" w:hAnsi="Times New Roman" w:cs="Times New Roman"/>
          <w:sz w:val="28"/>
          <w:szCs w:val="28"/>
          <w:lang w:val="ru-RU"/>
        </w:rPr>
        <w:t xml:space="preserve"> </w:t>
      </w:r>
    </w:p>
    <w:p w14:paraId="08B7243E" w14:textId="46827905" w:rsidR="006F37DA"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56</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rPr>
        <w:t>Після запуску система повинна перевести кімнату до активного ігрового стану, визначити першого активного гравця та розпочати перший раунд.</w:t>
      </w:r>
    </w:p>
    <w:p w14:paraId="1AD05340" w14:textId="77777777" w:rsidR="00AC77C0" w:rsidRPr="003F5A7E" w:rsidRDefault="00AC77C0" w:rsidP="006F37D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57</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lang w:val="ru-RU"/>
        </w:rPr>
        <w:t>Усі учасники кімнати повинні одночасно отримати інформацію про початок гри, поточний раунд, активного гравця та встановлені параметри гри.</w:t>
      </w:r>
    </w:p>
    <w:p w14:paraId="51FA3FDC" w14:textId="333CAEFD" w:rsidR="005103CF" w:rsidRPr="003F5A7E" w:rsidRDefault="005103CF" w:rsidP="005103CF">
      <w:pPr>
        <w:pStyle w:val="5"/>
        <w:numPr>
          <w:ilvl w:val="4"/>
          <w:numId w:val="23"/>
        </w:numPr>
        <w:tabs>
          <w:tab w:val="left" w:pos="1843"/>
          <w:tab w:val="num" w:pos="3600"/>
        </w:tabs>
        <w:spacing w:before="240" w:after="240" w:line="360" w:lineRule="auto"/>
        <w:ind w:left="0" w:firstLine="709"/>
        <w:rPr>
          <w:lang w:val="ru-RU"/>
        </w:rPr>
      </w:pPr>
      <w:bookmarkStart w:id="42" w:name="_Toc234653115"/>
      <w:r w:rsidRPr="003F5A7E">
        <w:t>Завершення гри</w:t>
      </w:r>
      <w:bookmarkEnd w:id="42"/>
    </w:p>
    <w:p w14:paraId="0870B477" w14:textId="738BB152" w:rsidR="005103CF" w:rsidRPr="003F5A7E" w:rsidRDefault="005103CF" w:rsidP="005103C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[SYS-REQ-058] </w:t>
      </w:r>
      <w:r w:rsidRPr="003F5A7E">
        <w:rPr>
          <w:rFonts w:ascii="Times New Roman" w:hAnsi="Times New Roman" w:cs="Times New Roman"/>
          <w:sz w:val="28"/>
          <w:szCs w:val="28"/>
        </w:rPr>
        <w:t>Після завершення останнього раунду або виконання інших умов завершення система повинна автоматично завершити ігрову сесію.</w:t>
      </w:r>
    </w:p>
    <w:p w14:paraId="3F2ABC0B" w14:textId="1DDB3CB7" w:rsidR="005103CF" w:rsidRPr="003F5A7E" w:rsidRDefault="005103CF" w:rsidP="005103C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[SYS-REQ-059] </w:t>
      </w:r>
      <w:r w:rsidRPr="003F5A7E">
        <w:rPr>
          <w:rFonts w:ascii="Times New Roman" w:hAnsi="Times New Roman" w:cs="Times New Roman"/>
          <w:sz w:val="28"/>
          <w:szCs w:val="28"/>
        </w:rPr>
        <w:t>Після завершення гри система повинна підрахувати загальні результати, визначити переможця або команду-переможця та сформувати підсумкову статистику гри.</w:t>
      </w:r>
      <w:r w:rsidRPr="003F5A7E">
        <w:rPr>
          <w:rFonts w:ascii="Times New Roman" w:hAnsi="Times New Roman" w:cs="Times New Roman"/>
          <w:sz w:val="28"/>
          <w:szCs w:val="28"/>
          <w:lang w:val="ru-RU"/>
        </w:rPr>
        <w:t xml:space="preserve"> </w:t>
      </w:r>
    </w:p>
    <w:p w14:paraId="71BE6749" w14:textId="1E33AEC3" w:rsidR="005103CF" w:rsidRPr="003F5A7E" w:rsidRDefault="005103CF" w:rsidP="005103CF">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lang w:val="ru-RU"/>
        </w:rPr>
        <w:t xml:space="preserve">[SYS-REQ-060] </w:t>
      </w:r>
      <w:r w:rsidRPr="003F5A7E">
        <w:rPr>
          <w:rFonts w:ascii="Times New Roman" w:hAnsi="Times New Roman" w:cs="Times New Roman"/>
          <w:sz w:val="28"/>
          <w:szCs w:val="28"/>
        </w:rPr>
        <w:t>Результати гри повинні бути збережені для подальшого перегляду користувачами.</w:t>
      </w:r>
    </w:p>
    <w:p w14:paraId="5DAE217D" w14:textId="793BC6F4" w:rsidR="00056B18" w:rsidRPr="003F5A7E" w:rsidRDefault="00056B18" w:rsidP="00056B18">
      <w:pPr>
        <w:pStyle w:val="5"/>
        <w:numPr>
          <w:ilvl w:val="4"/>
          <w:numId w:val="23"/>
        </w:numPr>
        <w:tabs>
          <w:tab w:val="left" w:pos="1843"/>
          <w:tab w:val="num" w:pos="3600"/>
        </w:tabs>
        <w:spacing w:before="240" w:after="240" w:line="360" w:lineRule="auto"/>
        <w:ind w:left="0" w:firstLine="709"/>
        <w:rPr>
          <w:lang w:val="ru-RU"/>
        </w:rPr>
      </w:pPr>
      <w:bookmarkStart w:id="43" w:name="_Toc234653116"/>
      <w:r w:rsidRPr="003F5A7E">
        <w:t>Повторний запуск гри</w:t>
      </w:r>
      <w:bookmarkEnd w:id="43"/>
    </w:p>
    <w:p w14:paraId="3E918CF7" w14:textId="259AE2F9" w:rsidR="00056B18" w:rsidRPr="003F5A7E" w:rsidRDefault="00056B18" w:rsidP="00056B1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842026" w:rsidRPr="003F5A7E">
        <w:rPr>
          <w:rFonts w:ascii="Times New Roman" w:hAnsi="Times New Roman" w:cs="Times New Roman"/>
          <w:sz w:val="28"/>
          <w:szCs w:val="28"/>
          <w:lang w:val="ru-RU"/>
        </w:rPr>
        <w:t>61</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Після завершення ігрової сесії власник кімнати повинен мати можливість розпочати нову гру без створення нової кімнати.</w:t>
      </w:r>
      <w:r w:rsidRPr="003F5A7E">
        <w:rPr>
          <w:rFonts w:ascii="Times New Roman" w:hAnsi="Times New Roman" w:cs="Times New Roman"/>
          <w:sz w:val="28"/>
          <w:szCs w:val="28"/>
          <w:lang w:val="ru-RU"/>
        </w:rPr>
        <w:t xml:space="preserve"> </w:t>
      </w:r>
    </w:p>
    <w:p w14:paraId="61E4C5DC" w14:textId="03F04EF3" w:rsidR="00056B18" w:rsidRPr="003F5A7E" w:rsidRDefault="00056B18" w:rsidP="00056B1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842026" w:rsidRPr="003F5A7E">
        <w:rPr>
          <w:rFonts w:ascii="Times New Roman" w:hAnsi="Times New Roman" w:cs="Times New Roman"/>
          <w:sz w:val="28"/>
          <w:szCs w:val="28"/>
          <w:lang w:val="ru-RU"/>
        </w:rPr>
        <w:t>62</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Перед повторним запуском система повинна очистити інформацію про попередню сесію, сформувати новий набір слів та повторно визначити порядок ходів відповідно до встановлених правил.</w:t>
      </w:r>
    </w:p>
    <w:p w14:paraId="228183E8" w14:textId="49CFE1AD" w:rsidR="00056B18" w:rsidRPr="003F5A7E" w:rsidRDefault="00056B18" w:rsidP="00BE426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[SYS-REQ-06</w:t>
      </w:r>
      <w:r w:rsidR="00A578E6" w:rsidRPr="003F5A7E">
        <w:rPr>
          <w:rFonts w:ascii="Times New Roman" w:hAnsi="Times New Roman" w:cs="Times New Roman"/>
          <w:sz w:val="28"/>
          <w:szCs w:val="28"/>
        </w:rPr>
        <w:t>3</w:t>
      </w:r>
      <w:r w:rsidRPr="003F5A7E">
        <w:rPr>
          <w:rFonts w:ascii="Times New Roman" w:hAnsi="Times New Roman" w:cs="Times New Roman"/>
          <w:sz w:val="28"/>
          <w:szCs w:val="28"/>
        </w:rPr>
        <w:t>] Учасники кімнати повинні бути повідомлені про початок нової гри та отримати оновлений стан ігрової сесії.</w:t>
      </w:r>
    </w:p>
    <w:p w14:paraId="2462CB4C" w14:textId="100E0553" w:rsidR="00EF3C3F" w:rsidRPr="003F5A7E" w:rsidRDefault="007427C0">
      <w:pPr>
        <w:pStyle w:val="4"/>
        <w:numPr>
          <w:ilvl w:val="3"/>
          <w:numId w:val="23"/>
        </w:numPr>
        <w:tabs>
          <w:tab w:val="left" w:pos="1843"/>
        </w:tabs>
        <w:spacing w:before="240" w:after="0" w:line="360" w:lineRule="auto"/>
        <w:ind w:left="0" w:firstLine="709"/>
        <w:rPr>
          <w:lang w:val="ru-RU"/>
        </w:rPr>
      </w:pPr>
      <w:bookmarkStart w:id="44" w:name="_Toc234653117"/>
      <w:r w:rsidRPr="003F5A7E">
        <w:t>Керування ігровими кімнатами</w:t>
      </w:r>
      <w:bookmarkEnd w:id="44"/>
    </w:p>
    <w:p w14:paraId="20F7AF6C" w14:textId="77777777" w:rsidR="003B174A" w:rsidRPr="003F5A7E" w:rsidRDefault="003B174A" w:rsidP="003B174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Функціональність керування ігровими кімнатами забезпечує створення, налаштування, перегляд і завершення ігрових сесій. Саме ігрова кімната є основною сутністю системи, у межах якої відбувається підключення гравців, вибір параметрів гри, проведення раундів та синхронізація ігрового процесу в режимі реального часу.</w:t>
      </w:r>
    </w:p>
    <w:p w14:paraId="19D24DF5" w14:textId="40E81207" w:rsidR="003B174A" w:rsidRPr="003F5A7E" w:rsidRDefault="003B174A" w:rsidP="003B174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 функціоналу входить створення нової кімнати, отримання інформації про існуючі кімнати, зміна їх параметрів, приєднання та вихід учасників, а також автоматичне завершення гри після виконання визначених умов.</w:t>
      </w:r>
    </w:p>
    <w:p w14:paraId="7D1DF733" w14:textId="2ED7B74A" w:rsidR="00EF3C3F" w:rsidRPr="003F5A7E" w:rsidRDefault="0093541D" w:rsidP="0093541D">
      <w:pPr>
        <w:pStyle w:val="5"/>
        <w:numPr>
          <w:ilvl w:val="4"/>
          <w:numId w:val="23"/>
        </w:numPr>
        <w:tabs>
          <w:tab w:val="left" w:pos="1843"/>
        </w:tabs>
        <w:spacing w:before="240" w:after="240" w:line="360" w:lineRule="auto"/>
        <w:ind w:left="0" w:firstLine="709"/>
        <w:rPr>
          <w:lang w:val="ru-RU"/>
        </w:rPr>
      </w:pPr>
      <w:bookmarkStart w:id="45" w:name="_Toc234653118"/>
      <w:r w:rsidRPr="003F5A7E">
        <w:t>Створення ігрової кімнати</w:t>
      </w:r>
      <w:bookmarkEnd w:id="45"/>
    </w:p>
    <w:p w14:paraId="01A16282" w14:textId="76FADC71" w:rsidR="00EF3C3F" w:rsidRPr="003F5A7E" w:rsidRDefault="00EF3C3F"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5D5CCF" w:rsidRPr="003F5A7E">
        <w:rPr>
          <w:rFonts w:ascii="Times New Roman" w:hAnsi="Times New Roman" w:cs="Times New Roman"/>
          <w:sz w:val="28"/>
          <w:szCs w:val="28"/>
          <w:lang w:val="ru-RU"/>
        </w:rPr>
        <w:t>64</w:t>
      </w:r>
      <w:r w:rsidRPr="003F5A7E">
        <w:rPr>
          <w:rFonts w:ascii="Times New Roman" w:hAnsi="Times New Roman" w:cs="Times New Roman"/>
          <w:sz w:val="28"/>
          <w:szCs w:val="28"/>
          <w:lang w:val="ru-RU"/>
        </w:rPr>
        <w:t xml:space="preserve">] </w:t>
      </w:r>
      <w:r w:rsidR="00CE7FB8" w:rsidRPr="003F5A7E">
        <w:rPr>
          <w:rFonts w:ascii="Times New Roman" w:hAnsi="Times New Roman" w:cs="Times New Roman"/>
          <w:sz w:val="28"/>
          <w:szCs w:val="28"/>
        </w:rPr>
        <w:t>Система повинна дозволяти створення нової ігрової кімнати авторизованим користувачем.</w:t>
      </w:r>
    </w:p>
    <w:p w14:paraId="076A9A04" w14:textId="5DDD93BB" w:rsidR="00CE7FB8" w:rsidRPr="003F5A7E" w:rsidRDefault="00CE7FB8" w:rsidP="00CE7FB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5D5CCF" w:rsidRPr="003F5A7E">
        <w:rPr>
          <w:rFonts w:ascii="Times New Roman" w:hAnsi="Times New Roman" w:cs="Times New Roman"/>
          <w:sz w:val="28"/>
          <w:szCs w:val="28"/>
          <w:lang w:val="ru-RU"/>
        </w:rPr>
        <w:t>65</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Система повинна автоматично призначати творця власником кімнати.</w:t>
      </w:r>
    </w:p>
    <w:p w14:paraId="167C60AA" w14:textId="5F9637A9" w:rsidR="00CE7FB8" w:rsidRPr="003F5A7E" w:rsidRDefault="00CE7FB8" w:rsidP="00CE7FB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rPr>
        <w:t>[SYS-REQ-0</w:t>
      </w:r>
      <w:r w:rsidR="005D5CCF" w:rsidRPr="003F5A7E">
        <w:rPr>
          <w:rFonts w:ascii="Times New Roman" w:hAnsi="Times New Roman" w:cs="Times New Roman"/>
          <w:sz w:val="28"/>
          <w:szCs w:val="28"/>
          <w:lang w:val="ru-RU"/>
        </w:rPr>
        <w:t>66</w:t>
      </w:r>
      <w:r w:rsidRPr="003F5A7E">
        <w:rPr>
          <w:rFonts w:ascii="Times New Roman" w:hAnsi="Times New Roman" w:cs="Times New Roman"/>
          <w:sz w:val="28"/>
          <w:szCs w:val="28"/>
        </w:rPr>
        <w:t>] Система повинна зберігати встановлені параметри гри.</w:t>
      </w:r>
    </w:p>
    <w:p w14:paraId="7A1EA035" w14:textId="667CA7C2" w:rsidR="009F77F3" w:rsidRPr="003F5A7E" w:rsidRDefault="009F77F3" w:rsidP="009F77F3">
      <w:pPr>
        <w:pStyle w:val="5"/>
        <w:numPr>
          <w:ilvl w:val="4"/>
          <w:numId w:val="23"/>
        </w:numPr>
        <w:tabs>
          <w:tab w:val="left" w:pos="1843"/>
          <w:tab w:val="num" w:pos="3600"/>
        </w:tabs>
        <w:spacing w:before="240" w:after="240" w:line="360" w:lineRule="auto"/>
        <w:ind w:left="0" w:firstLine="709"/>
        <w:rPr>
          <w:lang w:val="ru-RU"/>
        </w:rPr>
      </w:pPr>
      <w:bookmarkStart w:id="46" w:name="_Toc234653119"/>
      <w:r w:rsidRPr="003F5A7E">
        <w:t>Перегляд списку кімнат</w:t>
      </w:r>
      <w:bookmarkEnd w:id="46"/>
    </w:p>
    <w:p w14:paraId="363059C4" w14:textId="409EEA87" w:rsidR="009F77F3" w:rsidRPr="003F5A7E" w:rsidRDefault="009F77F3" w:rsidP="009F77F3">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[SYS-REQ-067] Система повинна відображати список доступних ігрових кімнат.</w:t>
      </w:r>
    </w:p>
    <w:p w14:paraId="613A6CF4" w14:textId="77F3B2A2" w:rsidR="00CE7FB8" w:rsidRPr="003F5A7E" w:rsidRDefault="009F77F3" w:rsidP="008E182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[SYS-REQ-068] Система повинна автоматично оновлювати інформацію про стан кімнат.</w:t>
      </w:r>
    </w:p>
    <w:p w14:paraId="36701035" w14:textId="33E7B894" w:rsidR="00EF3C3F" w:rsidRPr="003F5A7E" w:rsidRDefault="008E1828">
      <w:pPr>
        <w:pStyle w:val="5"/>
        <w:numPr>
          <w:ilvl w:val="4"/>
          <w:numId w:val="23"/>
        </w:numPr>
        <w:tabs>
          <w:tab w:val="left" w:pos="1843"/>
        </w:tabs>
        <w:spacing w:before="240" w:after="240" w:line="360" w:lineRule="auto"/>
        <w:ind w:left="0" w:firstLine="709"/>
        <w:rPr>
          <w:lang w:val="ru-RU"/>
        </w:rPr>
      </w:pPr>
      <w:bookmarkStart w:id="47" w:name="_Toc234653120"/>
      <w:r w:rsidRPr="003F5A7E">
        <w:rPr>
          <w:lang w:val="ru-RU"/>
        </w:rPr>
        <w:t>Приєднання та вихід із кімнати</w:t>
      </w:r>
      <w:bookmarkEnd w:id="47"/>
    </w:p>
    <w:p w14:paraId="03E22747" w14:textId="362AD86A"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[SYS-REQ-069] Система повинна дозволяти користувачу приєднатися до доступної кімнати.</w:t>
      </w:r>
    </w:p>
    <w:p w14:paraId="160983FF" w14:textId="653B3DE8"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[SYS-REQ-070] Система повинна перевіряти правильність коду доступу до приватної кімнати.</w:t>
      </w:r>
    </w:p>
    <w:p w14:paraId="06197FC5" w14:textId="2DC39B48"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[SYS-REQ-071] Система повинна синхронізувати список гравців між усіма клієнтами через SignalR.</w:t>
      </w:r>
    </w:p>
    <w:p w14:paraId="7DA747B6" w14:textId="0378750E"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[SYS-REQ-072] Система повинна дозволяти користувачу залишити кімнату до завершення гри.</w:t>
      </w:r>
    </w:p>
    <w:p w14:paraId="2280CBD3" w14:textId="692B98EE" w:rsidR="00EF3C3F" w:rsidRPr="003F5A7E" w:rsidRDefault="00CA28C2">
      <w:pPr>
        <w:pStyle w:val="5"/>
        <w:numPr>
          <w:ilvl w:val="4"/>
          <w:numId w:val="23"/>
        </w:numPr>
        <w:tabs>
          <w:tab w:val="left" w:pos="1843"/>
        </w:tabs>
        <w:spacing w:before="240" w:after="240" w:line="360" w:lineRule="auto"/>
        <w:ind w:left="0" w:firstLine="709"/>
        <w:rPr>
          <w:lang w:val="ru-RU"/>
        </w:rPr>
      </w:pPr>
      <w:bookmarkStart w:id="48" w:name="_Toc234653121"/>
      <w:r w:rsidRPr="003F5A7E">
        <w:t>Редагування параметрів кімнати</w:t>
      </w:r>
      <w:bookmarkEnd w:id="48"/>
    </w:p>
    <w:p w14:paraId="47D5B41E" w14:textId="7970BD78"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[SYS-REQ-073] Система повинна дозволяти власнику кімнати змінювати параметри гри до її початку.</w:t>
      </w:r>
    </w:p>
    <w:p w14:paraId="6C6BB70A" w14:textId="668267E3"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[SYS-REQ-074] Система повинна забороняти зміну налаштувань після запуску гри.</w:t>
      </w:r>
    </w:p>
    <w:p w14:paraId="34C59586" w14:textId="72D0699B"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[SYS-REQ-075] Усі зміни повинні миттєво синхронізуватися між учасниками кімнати.</w:t>
      </w:r>
    </w:p>
    <w:p w14:paraId="76488DFB" w14:textId="1C6CA43D" w:rsidR="00EF3C3F" w:rsidRPr="003F5A7E" w:rsidRDefault="000A0C24">
      <w:pPr>
        <w:pStyle w:val="5"/>
        <w:numPr>
          <w:ilvl w:val="4"/>
          <w:numId w:val="23"/>
        </w:numPr>
        <w:tabs>
          <w:tab w:val="left" w:pos="1843"/>
        </w:tabs>
        <w:spacing w:before="240" w:after="240" w:line="360" w:lineRule="auto"/>
        <w:ind w:left="0" w:firstLine="709"/>
        <w:rPr>
          <w:lang w:val="ru-RU"/>
        </w:rPr>
      </w:pPr>
      <w:bookmarkStart w:id="49" w:name="_Toc234653122"/>
      <w:r w:rsidRPr="003F5A7E">
        <w:t>Видалення та завершення кімнати</w:t>
      </w:r>
      <w:bookmarkEnd w:id="49"/>
    </w:p>
    <w:p w14:paraId="6B37FC7C" w14:textId="18B78FA1"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[SYS-REQ-076] Система повинна дозволяти власнику завершити роботу кімнати.</w:t>
      </w:r>
    </w:p>
    <w:p w14:paraId="5DDE0A05" w14:textId="3145DB59"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[SYS-REQ-077] Система повинна автоматично видаляти порожні кімнати.</w:t>
      </w:r>
    </w:p>
    <w:p w14:paraId="7297AB55" w14:textId="293F55E0"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[SYS-REQ-078] Після завершення кімнати всі підключені користувачі повинні отримати відповідне повідомлення.</w:t>
      </w:r>
    </w:p>
    <w:p w14:paraId="4B004297" w14:textId="0F7876E7" w:rsidR="00EF3C3F" w:rsidRPr="003F5A7E" w:rsidRDefault="00E47AFF">
      <w:pPr>
        <w:pStyle w:val="4"/>
        <w:numPr>
          <w:ilvl w:val="3"/>
          <w:numId w:val="23"/>
        </w:numPr>
        <w:tabs>
          <w:tab w:val="left" w:pos="1843"/>
        </w:tabs>
        <w:spacing w:before="240" w:after="0" w:line="360" w:lineRule="auto"/>
        <w:ind w:left="0" w:firstLine="709"/>
        <w:rPr>
          <w:lang w:val="ru-RU"/>
        </w:rPr>
      </w:pPr>
      <w:bookmarkStart w:id="50" w:name="_Toc234653123"/>
      <w:r w:rsidRPr="003F5A7E">
        <w:t>Ігровий процес</w:t>
      </w:r>
      <w:bookmarkEnd w:id="50"/>
    </w:p>
    <w:p w14:paraId="64077B23" w14:textId="4FA8BC55" w:rsidR="00EF3C3F" w:rsidRPr="003F5A7E" w:rsidRDefault="00E47AFF">
      <w:pPr>
        <w:pStyle w:val="5"/>
        <w:numPr>
          <w:ilvl w:val="4"/>
          <w:numId w:val="23"/>
        </w:numPr>
        <w:tabs>
          <w:tab w:val="left" w:pos="1843"/>
        </w:tabs>
        <w:spacing w:before="0" w:after="240" w:line="360" w:lineRule="auto"/>
        <w:ind w:left="0" w:firstLine="709"/>
        <w:rPr>
          <w:lang w:val="ru-RU"/>
        </w:rPr>
      </w:pPr>
      <w:bookmarkStart w:id="51" w:name="_Toc234653124"/>
      <w:r w:rsidRPr="003F5A7E">
        <w:rPr>
          <w:lang w:val="ru-RU"/>
        </w:rPr>
        <w:t>Запуск гри</w:t>
      </w:r>
      <w:bookmarkEnd w:id="51"/>
    </w:p>
    <w:p w14:paraId="062F7DC2" w14:textId="580DB516"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[SYS-REQ-079] Система повинна дозволяти запуск гри лише власнику кімнати.</w:t>
      </w:r>
    </w:p>
    <w:p w14:paraId="66F83A1D" w14:textId="515B973C"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[SYS-REQ-080] Система повинна перевіряти готовність кімнати перед початком гри.</w:t>
      </w:r>
    </w:p>
    <w:p w14:paraId="5BDA650B" w14:textId="7EB7A91D"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[SYS-REQ-081] Система повинна автоматично визначати команду, яка розпочинає гру.</w:t>
      </w:r>
    </w:p>
    <w:p w14:paraId="206750E2" w14:textId="4B679A71"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[SYS-REQ-082] Після запуску гри система повинна синхронізувати її початковий стан між усіма учасниками.</w:t>
      </w:r>
    </w:p>
    <w:p w14:paraId="774C293A" w14:textId="0E774ABA" w:rsidR="00EF3C3F" w:rsidRPr="003F5A7E" w:rsidRDefault="00394165">
      <w:pPr>
        <w:pStyle w:val="5"/>
        <w:numPr>
          <w:ilvl w:val="4"/>
          <w:numId w:val="23"/>
        </w:numPr>
        <w:tabs>
          <w:tab w:val="left" w:pos="1843"/>
        </w:tabs>
        <w:spacing w:before="240" w:after="240" w:line="360" w:lineRule="auto"/>
        <w:ind w:left="0" w:firstLine="709"/>
        <w:rPr>
          <w:lang w:val="ru-RU"/>
        </w:rPr>
      </w:pPr>
      <w:bookmarkStart w:id="52" w:name="_Toc234653125"/>
      <w:r w:rsidRPr="003F5A7E">
        <w:t>Проведення раунду</w:t>
      </w:r>
      <w:bookmarkEnd w:id="52"/>
    </w:p>
    <w:p w14:paraId="1FDBF566" w14:textId="3176C7A6"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[SYS-REQ-083] Система повинна запускати таймер на початку кожного раунду.</w:t>
      </w:r>
    </w:p>
    <w:p w14:paraId="54620506" w14:textId="30F22020"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[SYS-REQ-084] Система повинна відображати наступне слово після підтвердження попереднього.</w:t>
      </w:r>
    </w:p>
    <w:p w14:paraId="4F678F25" w14:textId="01C3BF85"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[SYS-REQ-085] Система повинна дозволяти пропуск слова відповідно до правил гри.</w:t>
      </w:r>
    </w:p>
    <w:p w14:paraId="1807EBCC" w14:textId="3D03BB4F"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[SYS-REQ-086] Після завершення часу система повинна автоматично завершувати раунд.</w:t>
      </w:r>
    </w:p>
    <w:p w14:paraId="4751EF7D" w14:textId="484956D5" w:rsidR="00EF3C3F" w:rsidRPr="003F5A7E" w:rsidRDefault="004E2A86">
      <w:pPr>
        <w:pStyle w:val="5"/>
        <w:numPr>
          <w:ilvl w:val="4"/>
          <w:numId w:val="23"/>
        </w:numPr>
        <w:tabs>
          <w:tab w:val="left" w:pos="1843"/>
        </w:tabs>
        <w:spacing w:before="240" w:after="240" w:line="360" w:lineRule="auto"/>
        <w:ind w:left="0" w:firstLine="709"/>
        <w:rPr>
          <w:lang w:val="ru-RU"/>
        </w:rPr>
      </w:pPr>
      <w:bookmarkStart w:id="53" w:name="_Toc234653126"/>
      <w:r w:rsidRPr="003F5A7E">
        <w:t>Передача ходу</w:t>
      </w:r>
      <w:bookmarkEnd w:id="53"/>
    </w:p>
    <w:p w14:paraId="7A7B96DA" w14:textId="0916950B"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[SYS-REQ-087] Система повинна автоматично визначати наступну команду після завершення раунду.</w:t>
      </w:r>
    </w:p>
    <w:p w14:paraId="72572845" w14:textId="2B5C49E3"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[SYS-REQ-088] Система повинна синхронізувати інформацію про активний хід між усіма клієнтами.</w:t>
      </w:r>
    </w:p>
    <w:p w14:paraId="1E01FDB6" w14:textId="3B80C89A"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[SYS-REQ-089] Система повинна оновлювати поточний стан гри без перезавантаження сторінки.</w:t>
      </w:r>
    </w:p>
    <w:p w14:paraId="5A8B96F0" w14:textId="13F0BCB9" w:rsidR="00D7127C" w:rsidRPr="003F5A7E" w:rsidRDefault="00D7127C" w:rsidP="00D7127C">
      <w:pPr>
        <w:pStyle w:val="5"/>
        <w:numPr>
          <w:ilvl w:val="4"/>
          <w:numId w:val="23"/>
        </w:numPr>
        <w:tabs>
          <w:tab w:val="left" w:pos="1843"/>
          <w:tab w:val="num" w:pos="3600"/>
        </w:tabs>
        <w:spacing w:before="240" w:after="240" w:line="360" w:lineRule="auto"/>
        <w:ind w:left="0" w:firstLine="709"/>
        <w:rPr>
          <w:lang w:val="ru-RU"/>
        </w:rPr>
      </w:pPr>
      <w:bookmarkStart w:id="54" w:name="_Toc234653127"/>
      <w:r w:rsidRPr="003F5A7E">
        <w:t>Завершення гри</w:t>
      </w:r>
      <w:bookmarkEnd w:id="54"/>
    </w:p>
    <w:p w14:paraId="67B8C479" w14:textId="2229997A"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[SYS-REQ-090] Система повинна визначати переможця після досягнення встановленої кількості очок.</w:t>
      </w:r>
    </w:p>
    <w:p w14:paraId="36564261" w14:textId="2439C309"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[SYS-REQ-091] Система повинна завершувати гру після виконання умов завершення.</w:t>
      </w:r>
    </w:p>
    <w:p w14:paraId="263D56B6" w14:textId="7AC6CE08"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[SYS-REQ-092] Система повинна зберігати результати завершеної гри.</w:t>
      </w:r>
    </w:p>
    <w:p w14:paraId="1FC16D52" w14:textId="40FBE20B"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[SYS-REQ-093] Система повинна повідомляти всіх учасників про завершення гри.</w:t>
      </w:r>
    </w:p>
    <w:p w14:paraId="02A64EBB" w14:textId="5831E338" w:rsidR="00EF3C3F" w:rsidRPr="003F5A7E" w:rsidRDefault="006D6754" w:rsidP="00BC26A6">
      <w:pPr>
        <w:pStyle w:val="4"/>
        <w:numPr>
          <w:ilvl w:val="3"/>
          <w:numId w:val="23"/>
        </w:numPr>
        <w:tabs>
          <w:tab w:val="left" w:pos="1843"/>
        </w:tabs>
        <w:spacing w:before="240" w:after="240" w:line="360" w:lineRule="auto"/>
        <w:ind w:left="0" w:firstLine="709"/>
        <w:rPr>
          <w:lang w:val="uk-UA"/>
        </w:rPr>
      </w:pPr>
      <w:bookmarkStart w:id="55" w:name="_Toc234653128"/>
      <w:r w:rsidRPr="003F5A7E">
        <w:t>Керування командами</w:t>
      </w:r>
      <w:bookmarkEnd w:id="55"/>
    </w:p>
    <w:p w14:paraId="28F596E4" w14:textId="3B684D7F" w:rsidR="00433401" w:rsidRPr="003F5A7E" w:rsidRDefault="00433401" w:rsidP="001C360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Функціональність керування командами забезпечує формування команд, розподіл гравців між ними та підтримку їхнього складу протягом гри. Система повинна надавати можливість створювати необхідну кількість команд відповідно до параметрів кімнати, призначати учасників до команд, відображати їхній склад та забезпечувати синхронізацію всіх змін між клієнтами в режимі реального часу.</w:t>
      </w:r>
    </w:p>
    <w:p w14:paraId="5AF54921" w14:textId="70AA7B9F" w:rsidR="00433401" w:rsidRPr="003F5A7E" w:rsidRDefault="00433401" w:rsidP="0043340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операції, пов'язані зі зміною складу команд, повинні бути доступними лише до початку гри. Після запуску гри склад команд фіксується і не може бути змінений до завершення поточної партії.</w:t>
      </w:r>
    </w:p>
    <w:p w14:paraId="7711527C" w14:textId="10175B19" w:rsidR="00EF3C3F" w:rsidRPr="003F5A7E" w:rsidRDefault="00EF3C3F" w:rsidP="00051078">
      <w:pPr>
        <w:pStyle w:val="5"/>
        <w:numPr>
          <w:ilvl w:val="4"/>
          <w:numId w:val="23"/>
        </w:numPr>
        <w:tabs>
          <w:tab w:val="left" w:pos="1843"/>
        </w:tabs>
        <w:spacing w:before="240" w:after="240" w:line="360" w:lineRule="auto"/>
        <w:ind w:left="0" w:firstLine="709"/>
        <w:rPr>
          <w:lang w:val="ru-RU"/>
        </w:rPr>
      </w:pPr>
      <w:bookmarkStart w:id="56" w:name="_Toc234653129"/>
      <w:r w:rsidRPr="003F5A7E">
        <w:rPr>
          <w:lang w:val="ru-RU"/>
        </w:rPr>
        <w:t>Створення проєкту</w:t>
      </w:r>
      <w:bookmarkEnd w:id="56"/>
    </w:p>
    <w:p w14:paraId="4971E01C" w14:textId="4FB61F01"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[SYS-REQ-094] Система повинна автоматично створювати необхідну кількість команд відповідно до налаштувань кімнати.</w:t>
      </w:r>
    </w:p>
    <w:p w14:paraId="30AF6D70" w14:textId="1699072D"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[SYS-REQ-095] Система повинна дозволяти власнику змінювати назви команд до початку гри.</w:t>
      </w:r>
    </w:p>
    <w:p w14:paraId="78270C3E" w14:textId="4C403D4A"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[SYS-REQ-096] Система повинна зберігати створені команди як складову ігрової кімнати.</w:t>
      </w:r>
    </w:p>
    <w:p w14:paraId="712300E0" w14:textId="17409D04" w:rsidR="00EF3C3F" w:rsidRPr="003F5A7E" w:rsidRDefault="007228C8">
      <w:pPr>
        <w:pStyle w:val="5"/>
        <w:numPr>
          <w:ilvl w:val="4"/>
          <w:numId w:val="23"/>
        </w:numPr>
        <w:tabs>
          <w:tab w:val="left" w:pos="1843"/>
        </w:tabs>
        <w:spacing w:before="240" w:after="240" w:line="360" w:lineRule="auto"/>
        <w:ind w:left="0" w:firstLine="709"/>
        <w:rPr>
          <w:lang w:val="ru-RU"/>
        </w:rPr>
      </w:pPr>
      <w:bookmarkStart w:id="57" w:name="_Toc234653130"/>
      <w:r w:rsidRPr="003F5A7E">
        <w:t>Керування складом команд</w:t>
      </w:r>
      <w:bookmarkEnd w:id="57"/>
    </w:p>
    <w:p w14:paraId="70CEFC75" w14:textId="3290D1A5"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[SYS-REQ-097] Система повинна дозволяти користувачам приєднуватися до команди.</w:t>
      </w:r>
    </w:p>
    <w:p w14:paraId="4FB7FF80" w14:textId="0A6D7F79"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[SYS-REQ-098] Система повинна дозволяти зміну команди до початку гри.</w:t>
      </w:r>
    </w:p>
    <w:p w14:paraId="53E1CF18" w14:textId="6B5EBBF6"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[SYS-REQ-099] Система повинна синхронізувати склад команд між усіма підключеними клієнтами.</w:t>
      </w:r>
    </w:p>
    <w:p w14:paraId="346B61E2" w14:textId="44B6545C" w:rsidR="00EF3C3F" w:rsidRPr="003F5A7E" w:rsidRDefault="002356AD">
      <w:pPr>
        <w:pStyle w:val="5"/>
        <w:numPr>
          <w:ilvl w:val="4"/>
          <w:numId w:val="23"/>
        </w:numPr>
        <w:tabs>
          <w:tab w:val="left" w:pos="1843"/>
        </w:tabs>
        <w:spacing w:before="240" w:after="240" w:line="360" w:lineRule="auto"/>
        <w:ind w:left="0" w:firstLine="709"/>
        <w:rPr>
          <w:lang w:val="ru-RU"/>
        </w:rPr>
      </w:pPr>
      <w:bookmarkStart w:id="58" w:name="_Toc234653131"/>
      <w:r w:rsidRPr="003F5A7E">
        <w:t>Перегляд інформації про команди</w:t>
      </w:r>
      <w:bookmarkEnd w:id="58"/>
    </w:p>
    <w:p w14:paraId="1964B22E" w14:textId="36403812"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[SYS-REQ-099] Система повинна відображати актуальний склад кожної команди.</w:t>
      </w:r>
    </w:p>
    <w:p w14:paraId="47144F4D" w14:textId="23054AD0"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[SYS-REQ-100] Система повинна відображати поточний рахунок команд.</w:t>
      </w:r>
    </w:p>
    <w:p w14:paraId="73AD9FD0" w14:textId="724C1144"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[SYS-REQ-101] Система повинна автоматично оновлювати інформацію про команди після кожної зміни.</w:t>
      </w:r>
    </w:p>
    <w:p w14:paraId="46F5A6F9" w14:textId="6627A6B9" w:rsidR="00EF3C3F" w:rsidRPr="003F5A7E" w:rsidRDefault="007351DD">
      <w:pPr>
        <w:pStyle w:val="5"/>
        <w:numPr>
          <w:ilvl w:val="4"/>
          <w:numId w:val="23"/>
        </w:numPr>
        <w:tabs>
          <w:tab w:val="left" w:pos="1843"/>
        </w:tabs>
        <w:spacing w:before="240" w:after="240" w:line="360" w:lineRule="auto"/>
        <w:ind w:left="0" w:firstLine="709"/>
        <w:rPr>
          <w:lang w:val="ru-RU"/>
        </w:rPr>
      </w:pPr>
      <w:bookmarkStart w:id="59" w:name="_Toc234653132"/>
      <w:r w:rsidRPr="003F5A7E">
        <w:t>Блокування змін після початку гри</w:t>
      </w:r>
      <w:bookmarkEnd w:id="59"/>
    </w:p>
    <w:p w14:paraId="6137103E" w14:textId="711EF5E6" w:rsidR="007351DD" w:rsidRPr="003F5A7E" w:rsidRDefault="007351DD" w:rsidP="007351D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102</w:t>
      </w:r>
      <w:r w:rsidRPr="003F5A7E">
        <w:rPr>
          <w:rFonts w:ascii="Times New Roman" w:hAnsi="Times New Roman" w:cs="Times New Roman"/>
          <w:sz w:val="28"/>
          <w:szCs w:val="28"/>
          <w:lang w:val="ru-RU"/>
        </w:rPr>
        <w:t>] Система повинна блокувати зміну складу команд після початку гри.</w:t>
      </w:r>
    </w:p>
    <w:p w14:paraId="18770287" w14:textId="46B6094E" w:rsidR="007351DD" w:rsidRPr="003F5A7E" w:rsidRDefault="007351DD" w:rsidP="007351D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103</w:t>
      </w:r>
      <w:r w:rsidRPr="003F5A7E">
        <w:rPr>
          <w:rFonts w:ascii="Times New Roman" w:hAnsi="Times New Roman" w:cs="Times New Roman"/>
          <w:sz w:val="28"/>
          <w:szCs w:val="28"/>
          <w:lang w:val="ru-RU"/>
        </w:rPr>
        <w:t>] Система повинна блокувати зміну назв команд після запуску гри.</w:t>
      </w:r>
    </w:p>
    <w:p w14:paraId="1F74C906" w14:textId="61523E9B" w:rsidR="007351DD" w:rsidRPr="003F5A7E" w:rsidRDefault="007351DD" w:rsidP="007351D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104</w:t>
      </w:r>
      <w:r w:rsidRPr="003F5A7E">
        <w:rPr>
          <w:rFonts w:ascii="Times New Roman" w:hAnsi="Times New Roman" w:cs="Times New Roman"/>
          <w:sz w:val="28"/>
          <w:szCs w:val="28"/>
          <w:lang w:val="ru-RU"/>
        </w:rPr>
        <w:t>] Система повинна повідомляти користувача про неможливість внесення змін під час активної гри.</w:t>
      </w:r>
    </w:p>
    <w:p w14:paraId="348CD266" w14:textId="3740E793" w:rsidR="00EF3C3F" w:rsidRPr="003F5A7E" w:rsidRDefault="00500D4C">
      <w:pPr>
        <w:pStyle w:val="4"/>
        <w:numPr>
          <w:ilvl w:val="3"/>
          <w:numId w:val="23"/>
        </w:numPr>
        <w:tabs>
          <w:tab w:val="left" w:pos="1843"/>
        </w:tabs>
        <w:spacing w:before="240" w:after="0" w:line="360" w:lineRule="auto"/>
        <w:ind w:left="0" w:firstLine="709"/>
        <w:rPr>
          <w:lang w:val="ru-RU"/>
        </w:rPr>
      </w:pPr>
      <w:bookmarkStart w:id="60" w:name="_Toc234653133"/>
      <w:r w:rsidRPr="003F5A7E">
        <w:t>Інтерактивна мапа та геопросторові сценарії</w:t>
      </w:r>
      <w:bookmarkEnd w:id="60"/>
    </w:p>
    <w:p w14:paraId="44D18BB0" w14:textId="223FEC34" w:rsidR="003079F0" w:rsidRPr="003F5A7E" w:rsidRDefault="00500D4C">
      <w:pPr>
        <w:pStyle w:val="5"/>
        <w:numPr>
          <w:ilvl w:val="4"/>
          <w:numId w:val="23"/>
        </w:numPr>
        <w:tabs>
          <w:tab w:val="left" w:pos="1843"/>
        </w:tabs>
        <w:spacing w:before="0" w:after="240" w:line="360" w:lineRule="auto"/>
        <w:ind w:left="0" w:firstLine="709"/>
        <w:rPr>
          <w:lang w:val="ru-RU"/>
        </w:rPr>
      </w:pPr>
      <w:bookmarkStart w:id="61" w:name="_Toc234653134"/>
      <w:r w:rsidRPr="003F5A7E">
        <w:rPr>
          <w:lang w:val="ru-RU"/>
        </w:rPr>
        <w:t>Візуалізація сутностей на мапі</w:t>
      </w:r>
      <w:bookmarkEnd w:id="61"/>
    </w:p>
    <w:p w14:paraId="4C530036" w14:textId="0727C48E" w:rsidR="00500D4C" w:rsidRPr="003F5A7E" w:rsidRDefault="00500D4C" w:rsidP="00500D4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105</w:t>
      </w:r>
      <w:r w:rsidRPr="003F5A7E">
        <w:rPr>
          <w:rFonts w:ascii="Times New Roman" w:hAnsi="Times New Roman" w:cs="Times New Roman"/>
          <w:sz w:val="28"/>
          <w:szCs w:val="28"/>
        </w:rPr>
        <w:t>] Система повинна відображати проєкти на інтерактивній мапі.</w:t>
      </w:r>
    </w:p>
    <w:p w14:paraId="273C0564" w14:textId="2C211316" w:rsidR="00500D4C" w:rsidRPr="003F5A7E" w:rsidRDefault="00500D4C" w:rsidP="00500D4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106</w:t>
      </w:r>
      <w:r w:rsidRPr="003F5A7E">
        <w:rPr>
          <w:rFonts w:ascii="Times New Roman" w:hAnsi="Times New Roman" w:cs="Times New Roman"/>
          <w:sz w:val="28"/>
          <w:szCs w:val="28"/>
        </w:rPr>
        <w:t>] Система повинна відображати координати та маркери активностей.</w:t>
      </w:r>
    </w:p>
    <w:p w14:paraId="782525A3" w14:textId="1494ED42" w:rsidR="00F861B1" w:rsidRPr="003F5A7E" w:rsidRDefault="00500D4C"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107</w:t>
      </w:r>
      <w:r w:rsidRPr="003F5A7E">
        <w:rPr>
          <w:rFonts w:ascii="Times New Roman" w:hAnsi="Times New Roman" w:cs="Times New Roman"/>
          <w:sz w:val="28"/>
          <w:szCs w:val="28"/>
        </w:rPr>
        <w:t>] Система повинна підтримувати масштабування та переміщення мапи.</w:t>
      </w:r>
    </w:p>
    <w:p w14:paraId="4E02ED47" w14:textId="77777777" w:rsidR="00F861B1" w:rsidRPr="003F5A7E" w:rsidRDefault="00F861B1" w:rsidP="00F861B1">
      <w:pPr>
        <w:pStyle w:val="5"/>
        <w:tabs>
          <w:tab w:val="left" w:pos="1843"/>
        </w:tabs>
        <w:spacing w:before="240" w:after="240" w:line="360" w:lineRule="auto"/>
        <w:ind w:left="709"/>
        <w:rPr>
          <w:lang w:val="ru-RU"/>
        </w:rPr>
      </w:pPr>
      <w:bookmarkStart w:id="62" w:name="_Toc234653135"/>
      <w:r w:rsidRPr="003F5A7E">
        <w:rPr>
          <w:lang w:val="ru-RU"/>
        </w:rPr>
        <w:t>3.1.7.8.2 Вибір категорій</w:t>
      </w:r>
      <w:bookmarkEnd w:id="62"/>
    </w:p>
    <w:p w14:paraId="61558A1E" w14:textId="5D60F4D4"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0106BB" w:rsidRPr="003F5A7E">
        <w:rPr>
          <w:rFonts w:ascii="Times New Roman" w:hAnsi="Times New Roman" w:cs="Times New Roman"/>
          <w:sz w:val="28"/>
          <w:szCs w:val="28"/>
          <w:lang w:val="ru-RU"/>
        </w:rPr>
        <w:t>108</w:t>
      </w:r>
      <w:r w:rsidRPr="003F5A7E">
        <w:rPr>
          <w:rFonts w:ascii="Times New Roman" w:hAnsi="Times New Roman" w:cs="Times New Roman"/>
          <w:sz w:val="28"/>
          <w:szCs w:val="28"/>
          <w:lang w:val="ru-RU"/>
        </w:rPr>
        <w:t>] Система повинна дозволяти вибір категорій для відображення на мапі.</w:t>
      </w:r>
    </w:p>
    <w:p w14:paraId="29A08C1F" w14:textId="155A41D5"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0106BB" w:rsidRPr="003F5A7E">
        <w:rPr>
          <w:rFonts w:ascii="Times New Roman" w:hAnsi="Times New Roman" w:cs="Times New Roman"/>
          <w:sz w:val="28"/>
          <w:szCs w:val="28"/>
          <w:lang w:val="ru-RU"/>
        </w:rPr>
        <w:t>109</w:t>
      </w:r>
      <w:r w:rsidRPr="003F5A7E">
        <w:rPr>
          <w:rFonts w:ascii="Times New Roman" w:hAnsi="Times New Roman" w:cs="Times New Roman"/>
          <w:sz w:val="28"/>
          <w:szCs w:val="28"/>
          <w:lang w:val="ru-RU"/>
        </w:rPr>
        <w:t>] Система повинна приховувати проєкти, що не належать до вибраних категорій.</w:t>
      </w:r>
    </w:p>
    <w:p w14:paraId="0F2C5855" w14:textId="5F73DDED"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102157" w:rsidRPr="003F5A7E">
        <w:rPr>
          <w:rFonts w:ascii="Times New Roman" w:hAnsi="Times New Roman" w:cs="Times New Roman"/>
          <w:sz w:val="28"/>
          <w:szCs w:val="28"/>
          <w:lang w:val="ru-RU"/>
        </w:rPr>
        <w:t>110</w:t>
      </w:r>
      <w:r w:rsidRPr="003F5A7E">
        <w:rPr>
          <w:rFonts w:ascii="Times New Roman" w:hAnsi="Times New Roman" w:cs="Times New Roman"/>
          <w:sz w:val="28"/>
          <w:szCs w:val="28"/>
          <w:lang w:val="ru-RU"/>
        </w:rPr>
        <w:t>] Система повинна зберігати вибрані категорії протягом поточної сесії.</w:t>
      </w:r>
    </w:p>
    <w:p w14:paraId="33456AE7" w14:textId="77777777" w:rsidR="00F861B1" w:rsidRPr="003F5A7E" w:rsidRDefault="00F861B1" w:rsidP="00102157">
      <w:pPr>
        <w:pStyle w:val="5"/>
        <w:tabs>
          <w:tab w:val="left" w:pos="1843"/>
        </w:tabs>
        <w:spacing w:before="240" w:after="240" w:line="360" w:lineRule="auto"/>
        <w:ind w:left="709"/>
        <w:rPr>
          <w:rFonts w:cs="Times New Roman"/>
          <w:szCs w:val="28"/>
          <w:lang w:val="ru-RU"/>
        </w:rPr>
      </w:pPr>
      <w:bookmarkStart w:id="63" w:name="_Toc234653136"/>
      <w:r w:rsidRPr="003F5A7E">
        <w:rPr>
          <w:lang w:val="ru-RU"/>
        </w:rPr>
        <w:t>3.1.7.8.3 Перегляд деталей через картографічний інтерфейс</w:t>
      </w:r>
      <w:bookmarkEnd w:id="63"/>
    </w:p>
    <w:p w14:paraId="0922F856" w14:textId="58E453A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102157" w:rsidRPr="003F5A7E">
        <w:rPr>
          <w:rFonts w:ascii="Times New Roman" w:hAnsi="Times New Roman" w:cs="Times New Roman"/>
          <w:sz w:val="28"/>
          <w:szCs w:val="28"/>
          <w:lang w:val="ru-RU"/>
        </w:rPr>
        <w:t>111</w:t>
      </w:r>
      <w:r w:rsidRPr="003F5A7E">
        <w:rPr>
          <w:rFonts w:ascii="Times New Roman" w:hAnsi="Times New Roman" w:cs="Times New Roman"/>
          <w:sz w:val="28"/>
          <w:szCs w:val="28"/>
          <w:lang w:val="ru-RU"/>
        </w:rPr>
        <w:t>] Система повинна відкривати картку проєкту після вибору маркера.</w:t>
      </w:r>
    </w:p>
    <w:p w14:paraId="1D9DBB9C" w14:textId="20D3587A"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112</w:t>
      </w:r>
      <w:r w:rsidRPr="003F5A7E">
        <w:rPr>
          <w:rFonts w:ascii="Times New Roman" w:hAnsi="Times New Roman" w:cs="Times New Roman"/>
          <w:sz w:val="28"/>
          <w:szCs w:val="28"/>
          <w:lang w:val="ru-RU"/>
        </w:rPr>
        <w:t>] Система повинна відображати коротку інформацію у спливаючому вікні.</w:t>
      </w:r>
    </w:p>
    <w:p w14:paraId="47330445" w14:textId="2CFB0F4D"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113</w:t>
      </w:r>
      <w:r w:rsidRPr="003F5A7E">
        <w:rPr>
          <w:rFonts w:ascii="Times New Roman" w:hAnsi="Times New Roman" w:cs="Times New Roman"/>
          <w:sz w:val="28"/>
          <w:szCs w:val="28"/>
          <w:lang w:val="ru-RU"/>
        </w:rPr>
        <w:t>] Система повинна забезпечувати перехід на сторінку проєкту.</w:t>
      </w:r>
    </w:p>
    <w:p w14:paraId="0B37B88A" w14:textId="675A82DC" w:rsidR="00F861B1" w:rsidRPr="003F5A7E" w:rsidRDefault="00F861B1" w:rsidP="00102157">
      <w:pPr>
        <w:pStyle w:val="4"/>
        <w:numPr>
          <w:ilvl w:val="3"/>
          <w:numId w:val="23"/>
        </w:numPr>
        <w:tabs>
          <w:tab w:val="left" w:pos="1843"/>
        </w:tabs>
        <w:spacing w:before="240" w:after="240" w:line="360" w:lineRule="auto"/>
        <w:ind w:left="0" w:firstLine="709"/>
      </w:pPr>
      <w:bookmarkStart w:id="64" w:name="_Toc234653137"/>
      <w:r w:rsidRPr="003F5A7E">
        <w:t>Керування подіями</w:t>
      </w:r>
      <w:bookmarkEnd w:id="64"/>
    </w:p>
    <w:p w14:paraId="73AF4811" w14:textId="77777777" w:rsidR="00F861B1" w:rsidRPr="003F5A7E" w:rsidRDefault="00F861B1" w:rsidP="005A1417">
      <w:pPr>
        <w:pStyle w:val="5"/>
        <w:tabs>
          <w:tab w:val="left" w:pos="1843"/>
        </w:tabs>
        <w:spacing w:before="240" w:after="240" w:line="360" w:lineRule="auto"/>
        <w:ind w:left="709"/>
        <w:rPr>
          <w:lang w:val="ru-RU"/>
        </w:rPr>
      </w:pPr>
      <w:bookmarkStart w:id="65" w:name="_Toc234653138"/>
      <w:r w:rsidRPr="003F5A7E">
        <w:rPr>
          <w:lang w:val="ru-RU"/>
        </w:rPr>
        <w:t>3.1.7.9.1 Створення події</w:t>
      </w:r>
      <w:bookmarkEnd w:id="65"/>
    </w:p>
    <w:p w14:paraId="266CAE63" w14:textId="1E803E2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114</w:t>
      </w:r>
      <w:r w:rsidRPr="003F5A7E">
        <w:rPr>
          <w:rFonts w:ascii="Times New Roman" w:hAnsi="Times New Roman" w:cs="Times New Roman"/>
          <w:sz w:val="28"/>
          <w:szCs w:val="28"/>
          <w:lang w:val="ru-RU"/>
        </w:rPr>
        <w:t>] Система повинна дозволяти створення події.</w:t>
      </w:r>
    </w:p>
    <w:p w14:paraId="326AC955" w14:textId="50C70100"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115</w:t>
      </w:r>
      <w:r w:rsidRPr="003F5A7E">
        <w:rPr>
          <w:rFonts w:ascii="Times New Roman" w:hAnsi="Times New Roman" w:cs="Times New Roman"/>
          <w:sz w:val="28"/>
          <w:szCs w:val="28"/>
          <w:lang w:val="ru-RU"/>
        </w:rPr>
        <w:t>] Система повинна перевіряти обов'язкові поля.</w:t>
      </w:r>
    </w:p>
    <w:p w14:paraId="45BA92A7" w14:textId="77777777" w:rsidR="00F861B1" w:rsidRPr="003F5A7E" w:rsidRDefault="00F861B1" w:rsidP="00216A30">
      <w:pPr>
        <w:pStyle w:val="5"/>
        <w:tabs>
          <w:tab w:val="left" w:pos="1843"/>
        </w:tabs>
        <w:spacing w:before="240" w:after="240" w:line="360" w:lineRule="auto"/>
        <w:ind w:left="709"/>
        <w:rPr>
          <w:lang w:val="ru-RU"/>
        </w:rPr>
      </w:pPr>
      <w:bookmarkStart w:id="66" w:name="_Toc234653139"/>
      <w:r w:rsidRPr="003F5A7E">
        <w:rPr>
          <w:lang w:val="ru-RU"/>
        </w:rPr>
        <w:t>3.1.7.9.2 Перегляд подій</w:t>
      </w:r>
      <w:bookmarkEnd w:id="66"/>
    </w:p>
    <w:p w14:paraId="2198E32B" w14:textId="482287C1"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116</w:t>
      </w:r>
      <w:r w:rsidRPr="003F5A7E">
        <w:rPr>
          <w:rFonts w:ascii="Times New Roman" w:hAnsi="Times New Roman" w:cs="Times New Roman"/>
          <w:sz w:val="28"/>
          <w:szCs w:val="28"/>
          <w:lang w:val="ru-RU"/>
        </w:rPr>
        <w:t>] Система повинна відображати список подій.</w:t>
      </w:r>
    </w:p>
    <w:p w14:paraId="014F9B94" w14:textId="09D0D4D5"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117</w:t>
      </w:r>
      <w:r w:rsidRPr="003F5A7E">
        <w:rPr>
          <w:rFonts w:ascii="Times New Roman" w:hAnsi="Times New Roman" w:cs="Times New Roman"/>
          <w:sz w:val="28"/>
          <w:szCs w:val="28"/>
          <w:lang w:val="ru-RU"/>
        </w:rPr>
        <w:t>] Система повинна відображати детальну інформацію про подію.</w:t>
      </w:r>
    </w:p>
    <w:p w14:paraId="66101DA8" w14:textId="77777777" w:rsidR="00F861B1" w:rsidRPr="003F5A7E" w:rsidRDefault="00F861B1" w:rsidP="00216A30">
      <w:pPr>
        <w:pStyle w:val="5"/>
        <w:tabs>
          <w:tab w:val="left" w:pos="1843"/>
        </w:tabs>
        <w:spacing w:before="240" w:after="240" w:line="360" w:lineRule="auto"/>
        <w:ind w:left="709"/>
        <w:rPr>
          <w:lang w:val="ru-RU"/>
        </w:rPr>
      </w:pPr>
      <w:bookmarkStart w:id="67" w:name="_Toc234653140"/>
      <w:r w:rsidRPr="003F5A7E">
        <w:rPr>
          <w:lang w:val="ru-RU"/>
        </w:rPr>
        <w:t>3.1.7.9.3 Редагування подій</w:t>
      </w:r>
      <w:bookmarkEnd w:id="67"/>
    </w:p>
    <w:p w14:paraId="134EAC46" w14:textId="686B79BA"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118</w:t>
      </w:r>
      <w:r w:rsidRPr="003F5A7E">
        <w:rPr>
          <w:rFonts w:ascii="Times New Roman" w:hAnsi="Times New Roman" w:cs="Times New Roman"/>
          <w:sz w:val="28"/>
          <w:szCs w:val="28"/>
          <w:lang w:val="ru-RU"/>
        </w:rPr>
        <w:t>] Система повинна дозволяти редагування подій.</w:t>
      </w:r>
    </w:p>
    <w:p w14:paraId="4C33AA22" w14:textId="5F345F9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119</w:t>
      </w:r>
      <w:r w:rsidRPr="003F5A7E">
        <w:rPr>
          <w:rFonts w:ascii="Times New Roman" w:hAnsi="Times New Roman" w:cs="Times New Roman"/>
          <w:sz w:val="28"/>
          <w:szCs w:val="28"/>
          <w:lang w:val="ru-RU"/>
        </w:rPr>
        <w:t>] Система повинна зберігати внесені зміни.</w:t>
      </w:r>
    </w:p>
    <w:p w14:paraId="7512B6BC" w14:textId="7777777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3.1.7.9.4 Життєвий цикл подій</w:t>
      </w:r>
    </w:p>
    <w:p w14:paraId="69F94913" w14:textId="7907892E"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120</w:t>
      </w:r>
      <w:r w:rsidRPr="003F5A7E">
        <w:rPr>
          <w:rFonts w:ascii="Times New Roman" w:hAnsi="Times New Roman" w:cs="Times New Roman"/>
          <w:sz w:val="28"/>
          <w:szCs w:val="28"/>
          <w:lang w:val="ru-RU"/>
        </w:rPr>
        <w:t>] Система повинна підтримувати завершення та архівацію подій.</w:t>
      </w:r>
    </w:p>
    <w:p w14:paraId="1B7544A2" w14:textId="451509A4" w:rsidR="00F861B1" w:rsidRPr="003F5A7E" w:rsidRDefault="00F861B1" w:rsidP="0032231C">
      <w:pPr>
        <w:pStyle w:val="4"/>
        <w:numPr>
          <w:ilvl w:val="3"/>
          <w:numId w:val="23"/>
        </w:numPr>
        <w:tabs>
          <w:tab w:val="left" w:pos="1843"/>
        </w:tabs>
        <w:spacing w:before="240" w:after="240" w:line="360" w:lineRule="auto"/>
        <w:ind w:left="0" w:firstLine="709"/>
      </w:pPr>
      <w:bookmarkStart w:id="68" w:name="_Toc234653141"/>
      <w:r w:rsidRPr="003F5A7E">
        <w:t>Керування завданнями</w:t>
      </w:r>
      <w:bookmarkEnd w:id="68"/>
    </w:p>
    <w:p w14:paraId="7CD6AF73" w14:textId="77777777" w:rsidR="00F861B1" w:rsidRPr="003F5A7E" w:rsidRDefault="00F861B1" w:rsidP="00216A30">
      <w:pPr>
        <w:pStyle w:val="5"/>
        <w:tabs>
          <w:tab w:val="left" w:pos="1843"/>
        </w:tabs>
        <w:spacing w:before="240" w:after="240" w:line="360" w:lineRule="auto"/>
        <w:ind w:left="709"/>
        <w:rPr>
          <w:lang w:val="ru-RU"/>
        </w:rPr>
      </w:pPr>
      <w:bookmarkStart w:id="69" w:name="_Toc234653142"/>
      <w:r w:rsidRPr="003F5A7E">
        <w:rPr>
          <w:lang w:val="ru-RU"/>
        </w:rPr>
        <w:t>3.1.7.10.1 Створення завдань</w:t>
      </w:r>
      <w:bookmarkEnd w:id="69"/>
    </w:p>
    <w:p w14:paraId="5315BC3F" w14:textId="7025AEC3"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121</w:t>
      </w:r>
      <w:r w:rsidRPr="003F5A7E">
        <w:rPr>
          <w:rFonts w:ascii="Times New Roman" w:hAnsi="Times New Roman" w:cs="Times New Roman"/>
          <w:sz w:val="28"/>
          <w:szCs w:val="28"/>
          <w:lang w:val="ru-RU"/>
        </w:rPr>
        <w:t>] Система повинна дозволяти створення завдань.</w:t>
      </w:r>
    </w:p>
    <w:p w14:paraId="03E3A544" w14:textId="6341E4A0"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122</w:t>
      </w:r>
      <w:r w:rsidRPr="003F5A7E">
        <w:rPr>
          <w:rFonts w:ascii="Times New Roman" w:hAnsi="Times New Roman" w:cs="Times New Roman"/>
          <w:sz w:val="28"/>
          <w:szCs w:val="28"/>
          <w:lang w:val="ru-RU"/>
        </w:rPr>
        <w:t>] Система повинна перевіряти коректність введених даних.</w:t>
      </w:r>
    </w:p>
    <w:p w14:paraId="4F47D627" w14:textId="77777777" w:rsidR="00F861B1" w:rsidRPr="003F5A7E" w:rsidRDefault="00F861B1" w:rsidP="00216A30">
      <w:pPr>
        <w:pStyle w:val="5"/>
        <w:tabs>
          <w:tab w:val="left" w:pos="1843"/>
        </w:tabs>
        <w:spacing w:before="240" w:after="240" w:line="360" w:lineRule="auto"/>
        <w:ind w:left="709"/>
        <w:rPr>
          <w:lang w:val="ru-RU"/>
        </w:rPr>
      </w:pPr>
      <w:bookmarkStart w:id="70" w:name="_Toc234653143"/>
      <w:r w:rsidRPr="003F5A7E">
        <w:rPr>
          <w:lang w:val="ru-RU"/>
        </w:rPr>
        <w:t>3.1.7.10.2 Перегляд завдань</w:t>
      </w:r>
      <w:bookmarkEnd w:id="70"/>
    </w:p>
    <w:p w14:paraId="11EF75B4" w14:textId="4DA74726"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123</w:t>
      </w:r>
      <w:r w:rsidRPr="003F5A7E">
        <w:rPr>
          <w:rFonts w:ascii="Times New Roman" w:hAnsi="Times New Roman" w:cs="Times New Roman"/>
          <w:sz w:val="28"/>
          <w:szCs w:val="28"/>
          <w:lang w:val="ru-RU"/>
        </w:rPr>
        <w:t>] Система повинна відображати список завдань.</w:t>
      </w:r>
    </w:p>
    <w:p w14:paraId="2A834492" w14:textId="6EEB90A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124</w:t>
      </w:r>
      <w:r w:rsidRPr="003F5A7E">
        <w:rPr>
          <w:rFonts w:ascii="Times New Roman" w:hAnsi="Times New Roman" w:cs="Times New Roman"/>
          <w:sz w:val="28"/>
          <w:szCs w:val="28"/>
          <w:lang w:val="ru-RU"/>
        </w:rPr>
        <w:t>] Система повинна відкривати детальну інформацію про завдання.</w:t>
      </w:r>
    </w:p>
    <w:p w14:paraId="08EA6823" w14:textId="77777777" w:rsidR="00F861B1" w:rsidRPr="003F5A7E" w:rsidRDefault="00F861B1" w:rsidP="00216A30">
      <w:pPr>
        <w:pStyle w:val="5"/>
        <w:tabs>
          <w:tab w:val="left" w:pos="1843"/>
        </w:tabs>
        <w:spacing w:before="240" w:after="240" w:line="360" w:lineRule="auto"/>
        <w:ind w:left="709"/>
        <w:rPr>
          <w:lang w:val="ru-RU"/>
        </w:rPr>
      </w:pPr>
      <w:bookmarkStart w:id="71" w:name="_Toc234653144"/>
      <w:r w:rsidRPr="003F5A7E">
        <w:rPr>
          <w:lang w:val="ru-RU"/>
        </w:rPr>
        <w:t>3.1.7.10.3 Редагування та виконання завдань</w:t>
      </w:r>
      <w:bookmarkEnd w:id="71"/>
    </w:p>
    <w:p w14:paraId="23A9CB0D" w14:textId="29B9046B"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125</w:t>
      </w:r>
      <w:r w:rsidRPr="003F5A7E">
        <w:rPr>
          <w:rFonts w:ascii="Times New Roman" w:hAnsi="Times New Roman" w:cs="Times New Roman"/>
          <w:sz w:val="28"/>
          <w:szCs w:val="28"/>
          <w:lang w:val="ru-RU"/>
        </w:rPr>
        <w:t>] Система повинна дозволяти редагування завдань.</w:t>
      </w:r>
    </w:p>
    <w:p w14:paraId="43DF7E60" w14:textId="32DEEC8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126</w:t>
      </w:r>
      <w:r w:rsidRPr="003F5A7E">
        <w:rPr>
          <w:rFonts w:ascii="Times New Roman" w:hAnsi="Times New Roman" w:cs="Times New Roman"/>
          <w:sz w:val="28"/>
          <w:szCs w:val="28"/>
          <w:lang w:val="ru-RU"/>
        </w:rPr>
        <w:t>] Система повинна підтримувати зміну статусу виконання.</w:t>
      </w:r>
    </w:p>
    <w:p w14:paraId="6FFFFBBE" w14:textId="7CF744AC"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127</w:t>
      </w:r>
      <w:r w:rsidRPr="003F5A7E">
        <w:rPr>
          <w:rFonts w:ascii="Times New Roman" w:hAnsi="Times New Roman" w:cs="Times New Roman"/>
          <w:sz w:val="28"/>
          <w:szCs w:val="28"/>
          <w:lang w:val="ru-RU"/>
        </w:rPr>
        <w:t>] Система повинна дозволяти призначення виконавця.</w:t>
      </w:r>
    </w:p>
    <w:p w14:paraId="4A69A42E" w14:textId="77777777" w:rsidR="00F861B1" w:rsidRPr="003F5A7E" w:rsidRDefault="00F861B1" w:rsidP="008B4645">
      <w:pPr>
        <w:pStyle w:val="5"/>
        <w:tabs>
          <w:tab w:val="left" w:pos="1843"/>
        </w:tabs>
        <w:spacing w:before="240" w:after="240" w:line="360" w:lineRule="auto"/>
        <w:ind w:left="709"/>
        <w:rPr>
          <w:lang w:val="ru-RU"/>
        </w:rPr>
      </w:pPr>
      <w:bookmarkStart w:id="72" w:name="_Toc234653145"/>
      <w:r w:rsidRPr="003F5A7E">
        <w:rPr>
          <w:lang w:val="ru-RU"/>
        </w:rPr>
        <w:t>3.1.7.10.4 Завершення та архівація завдань</w:t>
      </w:r>
      <w:bookmarkEnd w:id="72"/>
    </w:p>
    <w:p w14:paraId="51CC51CD" w14:textId="39F35D8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128</w:t>
      </w:r>
      <w:r w:rsidRPr="003F5A7E">
        <w:rPr>
          <w:rFonts w:ascii="Times New Roman" w:hAnsi="Times New Roman" w:cs="Times New Roman"/>
          <w:sz w:val="28"/>
          <w:szCs w:val="28"/>
          <w:lang w:val="ru-RU"/>
        </w:rPr>
        <w:t>] Система повинна підтримувати завершення та архівацію завдань.</w:t>
      </w:r>
    </w:p>
    <w:p w14:paraId="266AFE31" w14:textId="0C6F78D3" w:rsidR="00F861B1" w:rsidRPr="003F5A7E" w:rsidRDefault="00F861B1" w:rsidP="00DD334A">
      <w:pPr>
        <w:pStyle w:val="4"/>
        <w:numPr>
          <w:ilvl w:val="3"/>
          <w:numId w:val="23"/>
        </w:numPr>
        <w:tabs>
          <w:tab w:val="left" w:pos="1843"/>
        </w:tabs>
        <w:spacing w:before="240" w:after="240" w:line="360" w:lineRule="auto"/>
        <w:ind w:left="0" w:firstLine="709"/>
      </w:pPr>
      <w:bookmarkStart w:id="73" w:name="_Toc234653146"/>
      <w:r w:rsidRPr="003F5A7E">
        <w:t>Участі та заявки</w:t>
      </w:r>
      <w:bookmarkEnd w:id="73"/>
    </w:p>
    <w:p w14:paraId="71A653AC" w14:textId="77777777" w:rsidR="00F861B1" w:rsidRPr="003F5A7E" w:rsidRDefault="00F861B1" w:rsidP="00216A30">
      <w:pPr>
        <w:pStyle w:val="5"/>
        <w:tabs>
          <w:tab w:val="left" w:pos="1843"/>
        </w:tabs>
        <w:spacing w:before="240" w:after="240" w:line="360" w:lineRule="auto"/>
        <w:ind w:left="709"/>
        <w:rPr>
          <w:lang w:val="ru-RU"/>
        </w:rPr>
      </w:pPr>
      <w:bookmarkStart w:id="74" w:name="_Toc234653147"/>
      <w:r w:rsidRPr="003F5A7E">
        <w:rPr>
          <w:lang w:val="ru-RU"/>
        </w:rPr>
        <w:t>3.1.7.11.1 Подання заявки на участь</w:t>
      </w:r>
      <w:bookmarkEnd w:id="74"/>
    </w:p>
    <w:p w14:paraId="14E4DE54" w14:textId="3DADFF39"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129</w:t>
      </w:r>
      <w:r w:rsidRPr="003F5A7E">
        <w:rPr>
          <w:rFonts w:ascii="Times New Roman" w:hAnsi="Times New Roman" w:cs="Times New Roman"/>
          <w:sz w:val="28"/>
          <w:szCs w:val="28"/>
          <w:lang w:val="ru-RU"/>
        </w:rPr>
        <w:t>] Система повинна дозволяти подавати заявки.</w:t>
      </w:r>
    </w:p>
    <w:p w14:paraId="2B320546" w14:textId="399720EE"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130</w:t>
      </w:r>
      <w:r w:rsidRPr="003F5A7E">
        <w:rPr>
          <w:rFonts w:ascii="Times New Roman" w:hAnsi="Times New Roman" w:cs="Times New Roman"/>
          <w:sz w:val="28"/>
          <w:szCs w:val="28"/>
          <w:lang w:val="ru-RU"/>
        </w:rPr>
        <w:t>] Система повинна повідомляти відповідальних осіб.</w:t>
      </w:r>
    </w:p>
    <w:p w14:paraId="39011038" w14:textId="77777777" w:rsidR="00F861B1" w:rsidRPr="003F5A7E" w:rsidRDefault="00F861B1" w:rsidP="00216A30">
      <w:pPr>
        <w:pStyle w:val="5"/>
        <w:tabs>
          <w:tab w:val="left" w:pos="1843"/>
        </w:tabs>
        <w:spacing w:before="240" w:after="240" w:line="360" w:lineRule="auto"/>
        <w:ind w:left="709"/>
        <w:rPr>
          <w:lang w:val="ru-RU"/>
        </w:rPr>
      </w:pPr>
      <w:bookmarkStart w:id="75" w:name="_Toc234653148"/>
      <w:r w:rsidRPr="003F5A7E">
        <w:rPr>
          <w:lang w:val="ru-RU"/>
        </w:rPr>
        <w:t>3.1.7.11.2 Опрацювання заявок</w:t>
      </w:r>
      <w:bookmarkEnd w:id="75"/>
    </w:p>
    <w:p w14:paraId="78D7FA40" w14:textId="092EA60C"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131</w:t>
      </w:r>
      <w:r w:rsidRPr="003F5A7E">
        <w:rPr>
          <w:rFonts w:ascii="Times New Roman" w:hAnsi="Times New Roman" w:cs="Times New Roman"/>
          <w:sz w:val="28"/>
          <w:szCs w:val="28"/>
          <w:lang w:val="ru-RU"/>
        </w:rPr>
        <w:t>] Система повинна дозволяти приймати або відхиляти заявки.</w:t>
      </w:r>
    </w:p>
    <w:p w14:paraId="10A85526" w14:textId="54886BF3"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132</w:t>
      </w:r>
      <w:r w:rsidRPr="003F5A7E">
        <w:rPr>
          <w:rFonts w:ascii="Times New Roman" w:hAnsi="Times New Roman" w:cs="Times New Roman"/>
          <w:sz w:val="28"/>
          <w:szCs w:val="28"/>
          <w:lang w:val="ru-RU"/>
        </w:rPr>
        <w:t>] Система повинна фіксувати рішення.</w:t>
      </w:r>
    </w:p>
    <w:p w14:paraId="24D75BDD" w14:textId="77777777" w:rsidR="00F861B1" w:rsidRPr="003F5A7E" w:rsidRDefault="00F861B1" w:rsidP="00216A30">
      <w:pPr>
        <w:pStyle w:val="5"/>
        <w:tabs>
          <w:tab w:val="left" w:pos="1843"/>
        </w:tabs>
        <w:spacing w:before="240" w:after="240" w:line="360" w:lineRule="auto"/>
        <w:ind w:left="709"/>
        <w:rPr>
          <w:lang w:val="ru-RU"/>
        </w:rPr>
      </w:pPr>
      <w:bookmarkStart w:id="76" w:name="_Toc234653149"/>
      <w:r w:rsidRPr="003F5A7E">
        <w:rPr>
          <w:lang w:val="ru-RU"/>
        </w:rPr>
        <w:t>3.1.7.11.3 Керування участями</w:t>
      </w:r>
      <w:bookmarkEnd w:id="76"/>
    </w:p>
    <w:p w14:paraId="74EBE494" w14:textId="1D9F9A1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133</w:t>
      </w:r>
      <w:r w:rsidRPr="003F5A7E">
        <w:rPr>
          <w:rFonts w:ascii="Times New Roman" w:hAnsi="Times New Roman" w:cs="Times New Roman"/>
          <w:sz w:val="28"/>
          <w:szCs w:val="28"/>
          <w:lang w:val="ru-RU"/>
        </w:rPr>
        <w:t>] Система повинна дозволяти зміну статусу участі.</w:t>
      </w:r>
    </w:p>
    <w:p w14:paraId="18AD03EB" w14:textId="0F5E953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134</w:t>
      </w:r>
      <w:r w:rsidRPr="003F5A7E">
        <w:rPr>
          <w:rFonts w:ascii="Times New Roman" w:hAnsi="Times New Roman" w:cs="Times New Roman"/>
          <w:sz w:val="28"/>
          <w:szCs w:val="28"/>
          <w:lang w:val="ru-RU"/>
        </w:rPr>
        <w:t>] Система повинна підтримувати вихід із проєкту.</w:t>
      </w:r>
    </w:p>
    <w:p w14:paraId="407C157A" w14:textId="7D5B63E4" w:rsidR="00F861B1" w:rsidRPr="003F5A7E" w:rsidRDefault="007C19A8" w:rsidP="001D2300">
      <w:pPr>
        <w:pStyle w:val="4"/>
        <w:numPr>
          <w:ilvl w:val="3"/>
          <w:numId w:val="23"/>
        </w:numPr>
        <w:tabs>
          <w:tab w:val="left" w:pos="1843"/>
        </w:tabs>
        <w:spacing w:before="240" w:after="240" w:line="360" w:lineRule="auto"/>
        <w:ind w:left="0" w:firstLine="709"/>
      </w:pPr>
      <w:bookmarkStart w:id="77" w:name="_Toc234653150"/>
      <w:r w:rsidRPr="003F5A7E">
        <w:t>Рейтинг</w:t>
      </w:r>
      <w:bookmarkEnd w:id="77"/>
    </w:p>
    <w:p w14:paraId="7350D19E" w14:textId="2C6B0657" w:rsidR="00F861B1" w:rsidRPr="003F5A7E" w:rsidRDefault="00F861B1" w:rsidP="00216A30">
      <w:pPr>
        <w:pStyle w:val="5"/>
        <w:tabs>
          <w:tab w:val="left" w:pos="1843"/>
        </w:tabs>
        <w:spacing w:before="240" w:after="240" w:line="360" w:lineRule="auto"/>
        <w:ind w:left="709"/>
        <w:rPr>
          <w:lang w:val="ru-RU"/>
        </w:rPr>
      </w:pPr>
      <w:bookmarkStart w:id="78" w:name="_Toc234653151"/>
      <w:r w:rsidRPr="003F5A7E">
        <w:rPr>
          <w:lang w:val="ru-RU"/>
        </w:rPr>
        <w:t xml:space="preserve">3.1.7.12.1 </w:t>
      </w:r>
      <w:r w:rsidR="007C19A8" w:rsidRPr="003F5A7E">
        <w:rPr>
          <w:lang w:val="ru-RU"/>
        </w:rPr>
        <w:t>Виставлення рейтингу</w:t>
      </w:r>
      <w:bookmarkEnd w:id="78"/>
    </w:p>
    <w:p w14:paraId="7E86949A" w14:textId="6387CEE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F3792E" w:rsidRPr="003F5A7E">
        <w:rPr>
          <w:rFonts w:ascii="Times New Roman" w:hAnsi="Times New Roman" w:cs="Times New Roman"/>
          <w:sz w:val="28"/>
          <w:szCs w:val="28"/>
          <w:lang w:val="ru-RU"/>
        </w:rPr>
        <w:t>135</w:t>
      </w:r>
      <w:r w:rsidRPr="003F5A7E">
        <w:rPr>
          <w:rFonts w:ascii="Times New Roman" w:hAnsi="Times New Roman" w:cs="Times New Roman"/>
          <w:sz w:val="28"/>
          <w:szCs w:val="28"/>
          <w:lang w:val="ru-RU"/>
        </w:rPr>
        <w:t xml:space="preserve">] Система повинна дозволяти </w:t>
      </w:r>
      <w:r w:rsidR="007C19A8" w:rsidRPr="003F5A7E">
        <w:rPr>
          <w:rFonts w:ascii="Times New Roman" w:hAnsi="Times New Roman" w:cs="Times New Roman"/>
          <w:sz w:val="28"/>
          <w:szCs w:val="28"/>
          <w:lang w:val="ru-RU"/>
        </w:rPr>
        <w:t>виставляти рейтинг</w:t>
      </w:r>
      <w:r w:rsidRPr="003F5A7E">
        <w:rPr>
          <w:rFonts w:ascii="Times New Roman" w:hAnsi="Times New Roman" w:cs="Times New Roman"/>
          <w:sz w:val="28"/>
          <w:szCs w:val="28"/>
          <w:lang w:val="ru-RU"/>
        </w:rPr>
        <w:t>.</w:t>
      </w:r>
    </w:p>
    <w:p w14:paraId="0BFFE20B" w14:textId="52B19019" w:rsidR="00F861B1" w:rsidRPr="003F5A7E" w:rsidRDefault="00F861B1" w:rsidP="00216A30">
      <w:pPr>
        <w:pStyle w:val="5"/>
        <w:tabs>
          <w:tab w:val="left" w:pos="1843"/>
        </w:tabs>
        <w:spacing w:before="240" w:after="240" w:line="360" w:lineRule="auto"/>
        <w:ind w:left="709"/>
        <w:rPr>
          <w:lang w:val="ru-RU"/>
        </w:rPr>
      </w:pPr>
      <w:bookmarkStart w:id="79" w:name="_Toc234653152"/>
      <w:r w:rsidRPr="003F5A7E">
        <w:rPr>
          <w:lang w:val="ru-RU"/>
        </w:rPr>
        <w:t xml:space="preserve">3.1.7.12.2 Перегляд </w:t>
      </w:r>
      <w:r w:rsidR="005F089A" w:rsidRPr="003F5A7E">
        <w:rPr>
          <w:lang w:val="ru-RU"/>
        </w:rPr>
        <w:t>рейтингу</w:t>
      </w:r>
      <w:bookmarkEnd w:id="79"/>
    </w:p>
    <w:p w14:paraId="728F6A7A" w14:textId="3F6F342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F3792E" w:rsidRPr="003F5A7E">
        <w:rPr>
          <w:rFonts w:ascii="Times New Roman" w:hAnsi="Times New Roman" w:cs="Times New Roman"/>
          <w:sz w:val="28"/>
          <w:szCs w:val="28"/>
          <w:lang w:val="ru-RU"/>
        </w:rPr>
        <w:t>136</w:t>
      </w:r>
      <w:r w:rsidRPr="003F5A7E">
        <w:rPr>
          <w:rFonts w:ascii="Times New Roman" w:hAnsi="Times New Roman" w:cs="Times New Roman"/>
          <w:sz w:val="28"/>
          <w:szCs w:val="28"/>
          <w:lang w:val="ru-RU"/>
        </w:rPr>
        <w:t xml:space="preserve">] Система повинна відображати </w:t>
      </w:r>
      <w:r w:rsidR="00520FE0" w:rsidRPr="003F5A7E">
        <w:rPr>
          <w:rFonts w:ascii="Times New Roman" w:hAnsi="Times New Roman" w:cs="Times New Roman"/>
          <w:sz w:val="28"/>
          <w:szCs w:val="28"/>
          <w:lang w:val="ru-RU"/>
        </w:rPr>
        <w:t>результат рейтингу</w:t>
      </w:r>
      <w:r w:rsidRPr="003F5A7E">
        <w:rPr>
          <w:rFonts w:ascii="Times New Roman" w:hAnsi="Times New Roman" w:cs="Times New Roman"/>
          <w:sz w:val="28"/>
          <w:szCs w:val="28"/>
          <w:lang w:val="ru-RU"/>
        </w:rPr>
        <w:t>.</w:t>
      </w:r>
    </w:p>
    <w:p w14:paraId="23AF39FB" w14:textId="60168368" w:rsidR="00F861B1" w:rsidRPr="003F5A7E" w:rsidRDefault="00F861B1" w:rsidP="00BE0A01">
      <w:pPr>
        <w:pStyle w:val="3"/>
        <w:numPr>
          <w:ilvl w:val="2"/>
          <w:numId w:val="23"/>
        </w:numPr>
        <w:spacing w:before="240" w:after="0" w:line="360" w:lineRule="auto"/>
        <w:ind w:left="0" w:firstLine="709"/>
        <w:rPr>
          <w:lang w:val="uk-UA"/>
        </w:rPr>
      </w:pPr>
      <w:bookmarkStart w:id="80" w:name="_Toc234653153"/>
      <w:r w:rsidRPr="003F5A7E">
        <w:rPr>
          <w:lang w:val="uk-UA"/>
        </w:rPr>
        <w:t>Припущення й залежності</w:t>
      </w:r>
      <w:bookmarkEnd w:id="80"/>
    </w:p>
    <w:p w14:paraId="06A52143" w14:textId="77777777" w:rsidR="000639D2" w:rsidRPr="003F5A7E" w:rsidRDefault="000639D2" w:rsidP="000639D2">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коректного та стабільного функціонування платформи «Всеукраїнський волонтерський хаб» необхідно враховувати низку технічних, програмних та організаційних припущень, а також зовнішніх залежностей, які можуть впливати на доступність окремих функцій системи.</w:t>
      </w:r>
    </w:p>
    <w:p w14:paraId="07F9B1C1" w14:textId="77777777" w:rsidR="000639D2" w:rsidRPr="003F5A7E" w:rsidRDefault="000639D2" w:rsidP="000639D2">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Апаратні та мережеві припущення: передбачається, що користувачі працюють із сучасних персональних комп'ютерів, планшетів або мобільних пристроїв, які відповідають мінімальним системним вимогам, використовують актуальні версії веббраузерів із підтримкою </w:t>
      </w:r>
      <w:r w:rsidRPr="003F5A7E">
        <w:rPr>
          <w:rFonts w:ascii="Times New Roman" w:hAnsi="Times New Roman" w:cs="Times New Roman"/>
          <w:sz w:val="28"/>
          <w:szCs w:val="28"/>
          <w:lang w:val="ru-RU"/>
        </w:rPr>
        <w:t>JavaScript</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lang w:val="ru-RU"/>
        </w:rPr>
        <w:t>HTML</w:t>
      </w:r>
      <w:r w:rsidRPr="003F5A7E">
        <w:rPr>
          <w:rFonts w:ascii="Times New Roman" w:hAnsi="Times New Roman" w:cs="Times New Roman"/>
          <w:sz w:val="28"/>
          <w:szCs w:val="28"/>
          <w:lang w:val="uk-UA"/>
        </w:rPr>
        <w:t xml:space="preserve">5 та </w:t>
      </w:r>
      <w:r w:rsidRPr="003F5A7E">
        <w:rPr>
          <w:rFonts w:ascii="Times New Roman" w:hAnsi="Times New Roman" w:cs="Times New Roman"/>
          <w:sz w:val="28"/>
          <w:szCs w:val="28"/>
          <w:lang w:val="ru-RU"/>
        </w:rPr>
        <w:t>CSS</w:t>
      </w:r>
      <w:r w:rsidRPr="003F5A7E">
        <w:rPr>
          <w:rFonts w:ascii="Times New Roman" w:hAnsi="Times New Roman" w:cs="Times New Roman"/>
          <w:sz w:val="28"/>
          <w:szCs w:val="28"/>
          <w:lang w:val="uk-UA"/>
        </w:rPr>
        <w:t>3 і мають стабільне підключення до мережі Інтернет.</w:t>
      </w:r>
    </w:p>
    <w:p w14:paraId="1124E540" w14:textId="77777777" w:rsidR="000639D2" w:rsidRPr="00FC0874" w:rsidRDefault="000639D2" w:rsidP="000639D2">
      <w:pPr>
        <w:spacing w:after="0" w:line="360" w:lineRule="auto"/>
        <w:ind w:firstLine="709"/>
        <w:jc w:val="both"/>
        <w:rPr>
          <w:rFonts w:ascii="Times New Roman" w:hAnsi="Times New Roman" w:cs="Times New Roman"/>
          <w:sz w:val="28"/>
          <w:szCs w:val="28"/>
          <w:lang w:val="uk-UA"/>
        </w:rPr>
      </w:pPr>
      <w:r w:rsidRPr="00FC0874">
        <w:rPr>
          <w:rFonts w:ascii="Times New Roman" w:hAnsi="Times New Roman" w:cs="Times New Roman"/>
          <w:sz w:val="28"/>
          <w:szCs w:val="28"/>
          <w:lang w:val="uk-UA"/>
        </w:rPr>
        <w:t>– Експлуатаційні припущення: передбачається, що серверна інфраструктура, база даних, файлове сховище та всі інтегровані сервіси перебувають у працездатному стані, регулярно адмініструються та мають достатні обчислювальні ресурси для обробки навантаження.</w:t>
      </w:r>
    </w:p>
    <w:p w14:paraId="792A43DA" w14:textId="77777777" w:rsidR="000639D2" w:rsidRPr="003F5A7E" w:rsidRDefault="000639D2" w:rsidP="000639D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Залежність від Google OAuth 2.0: функції авторизації через Google та підключення Google-акаунта залежать від доступності сервісів Google і незмінності специфікації протоколу OAuth 2.0.</w:t>
      </w:r>
    </w:p>
    <w:p w14:paraId="0D5BC991" w14:textId="77777777" w:rsidR="000639D2" w:rsidRPr="003F5A7E" w:rsidRDefault="000639D2" w:rsidP="000639D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Припущення щодо достовірності даних: передбачається, що користувачі вносять актуальну та достовірну інформацію про себе, організації, проєкти, події та завдання. Якість пошуку, рекомендацій, географічного відображення та взаємодії між учасниками безпосередньо залежить від коректності введених даних.</w:t>
      </w:r>
    </w:p>
    <w:p w14:paraId="607A3477" w14:textId="2DD417FB" w:rsidR="00A141D8" w:rsidRPr="003F5A7E" w:rsidRDefault="000639D2" w:rsidP="00DF677B">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Припущення щодо масштабування: архітектура платформи передбачає можливість горизонтального та вертикального масштабування серверної інфраструктури, однак зі збільшенням кількості користувачів може виникнути необхідність у розширенні обчислювальних ресурсів, оптимізації запитів до MongoDB та використанні додаткових механізмів кешування.</w:t>
      </w:r>
    </w:p>
    <w:p w14:paraId="1FBCB633" w14:textId="0EED2120" w:rsidR="00FE1D26" w:rsidRPr="003F5A7E" w:rsidRDefault="00F861B1" w:rsidP="00BE0A01">
      <w:pPr>
        <w:pStyle w:val="2"/>
        <w:numPr>
          <w:ilvl w:val="1"/>
          <w:numId w:val="23"/>
        </w:numPr>
        <w:spacing w:before="0" w:after="240" w:line="360" w:lineRule="auto"/>
        <w:ind w:left="0" w:firstLine="709"/>
        <w:rPr>
          <w:lang w:val="uk-UA"/>
        </w:rPr>
      </w:pPr>
      <w:bookmarkStart w:id="81" w:name="_Toc234653154"/>
      <w:r w:rsidRPr="003F5A7E">
        <w:rPr>
          <w:lang w:val="uk-UA"/>
        </w:rPr>
        <w:t>Властивості програмного продукту</w:t>
      </w:r>
      <w:bookmarkEnd w:id="81"/>
    </w:p>
    <w:p w14:paraId="595FB64E"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Цей розділ описує ключові функціональні властивості системи, згруповані за логічними доменами. Усі наведені вимоги визначають, що саме система повинна робити для задоволення потреб користувачів.</w:t>
      </w:r>
    </w:p>
    <w:p w14:paraId="47E1AFF8" w14:textId="36EA215A" w:rsidR="00A04106" w:rsidRPr="003F5A7E" w:rsidRDefault="00A04106" w:rsidP="00F833D1">
      <w:pPr>
        <w:pStyle w:val="3"/>
        <w:numPr>
          <w:ilvl w:val="2"/>
          <w:numId w:val="23"/>
        </w:numPr>
        <w:spacing w:before="240" w:after="0" w:line="360" w:lineRule="auto"/>
        <w:ind w:left="0" w:firstLine="709"/>
        <w:rPr>
          <w:lang w:val="uk-UA"/>
        </w:rPr>
      </w:pPr>
      <w:bookmarkStart w:id="82" w:name="_Toc234653155"/>
      <w:r w:rsidRPr="003F5A7E">
        <w:rPr>
          <w:lang w:val="uk-UA"/>
        </w:rPr>
        <w:t>Автентифікація, авторизація та безпека облікового запису</w:t>
      </w:r>
      <w:bookmarkEnd w:id="82"/>
    </w:p>
    <w:p w14:paraId="38288A92"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можливість створення нового облікового запису та автентифікації за електронною поштою та паролем. </w:t>
      </w:r>
    </w:p>
    <w:p w14:paraId="0658D5D7"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автентифікацію користувачів за допомогою зовнішнього сервісу Google Identity Services. </w:t>
      </w:r>
    </w:p>
    <w:p w14:paraId="19104192"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має формувати JWT-токени доступу та оновлення, зберігаючи їх у захищених HttpOnly Cookie для безпечного управління сесіями. </w:t>
      </w:r>
    </w:p>
    <w:p w14:paraId="1FB034D0"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вимагати підтвердження адреси електронної пошти шляхом надсилання листа з відповідним посиланням. </w:t>
      </w:r>
    </w:p>
    <w:p w14:paraId="45E6E0EF"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можливість відновлення доступу до облікового запису через генерування одноразового посилання або токена. </w:t>
      </w:r>
    </w:p>
    <w:p w14:paraId="455014B4"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Користувач повинен мати можливість змінити пароль, після чого система зобов'язана анулювати попередні токени та вимагати повторної автентифікації. </w:t>
      </w:r>
    </w:p>
    <w:p w14:paraId="2C371C1A" w14:textId="105EB20B" w:rsidR="00A04106" w:rsidRPr="003F5A7E" w:rsidRDefault="00A04106" w:rsidP="00F833D1">
      <w:pPr>
        <w:pStyle w:val="3"/>
        <w:numPr>
          <w:ilvl w:val="2"/>
          <w:numId w:val="23"/>
        </w:numPr>
        <w:spacing w:before="240" w:after="0" w:line="360" w:lineRule="auto"/>
        <w:ind w:left="0" w:firstLine="709"/>
        <w:rPr>
          <w:lang w:val="ru-RU"/>
        </w:rPr>
      </w:pPr>
      <w:bookmarkStart w:id="83" w:name="_Toc234653156"/>
      <w:r w:rsidRPr="003F5A7E">
        <w:rPr>
          <w:lang w:val="ru-RU"/>
        </w:rPr>
        <w:t>Керування профілем користувача</w:t>
      </w:r>
      <w:bookmarkEnd w:id="83"/>
    </w:p>
    <w:p w14:paraId="593DDBB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користувачу переглядати та змінювати персональні дані, зокрема ім'я та опис профілю. </w:t>
      </w:r>
    </w:p>
    <w:p w14:paraId="35223C1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Профіль повинен відображати статистику зіграних ігор, кількість перемог та інші персональні показники активності. </w:t>
      </w:r>
    </w:p>
    <w:p w14:paraId="7D6824E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можливість встановлення або зміни зображення профілю з його перевіркою та збереженням у хмарному сховищі Azure Blob Storage (або Cloudflare R2). </w:t>
      </w:r>
    </w:p>
    <w:p w14:paraId="1F5DB1D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можливість повного видалення власного облікового запису із відкликанням усіх токенів та анонімізацією даних. </w:t>
      </w:r>
    </w:p>
    <w:p w14:paraId="687CC78B" w14:textId="66D7EB2D" w:rsidR="00A04106" w:rsidRPr="003F5A7E" w:rsidRDefault="00A04106" w:rsidP="00F833D1">
      <w:pPr>
        <w:pStyle w:val="3"/>
        <w:numPr>
          <w:ilvl w:val="2"/>
          <w:numId w:val="23"/>
        </w:numPr>
        <w:spacing w:before="240" w:after="0" w:line="360" w:lineRule="auto"/>
        <w:ind w:left="0" w:firstLine="709"/>
        <w:rPr>
          <w:lang w:val="ru-RU"/>
        </w:rPr>
      </w:pPr>
      <w:bookmarkStart w:id="84" w:name="_Toc234653157"/>
      <w:r w:rsidRPr="003F5A7E">
        <w:rPr>
          <w:lang w:val="ru-RU"/>
        </w:rPr>
        <w:t>Керування ігровими кімнатами та командами</w:t>
      </w:r>
      <w:bookmarkEnd w:id="84"/>
    </w:p>
    <w:p w14:paraId="1600070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власнику кімнати можливість створювати нову сесію, задавати кількість раундів, їхню тривалість та набір категорій. </w:t>
      </w:r>
    </w:p>
    <w:p w14:paraId="1A1B324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приєднання користувачів до ігрової кімнати за унікальним кодом запрошення або через список доступних кімнат. </w:t>
      </w:r>
    </w:p>
    <w:p w14:paraId="2063816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приєднуватися до обраної команди та вільно змінювати її до моменту початку гри. </w:t>
      </w:r>
    </w:p>
    <w:p w14:paraId="24679F6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блокувати будь-які зміни складу та назв команд одразу після запуску ігрового процесу. </w:t>
      </w:r>
    </w:p>
    <w:p w14:paraId="365A6C7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автоматично оновлювати інформацію про стан кімнат та актуальний список учасників для всіх підключених клієнтів. </w:t>
      </w:r>
    </w:p>
    <w:p w14:paraId="45FEC580" w14:textId="6B6947DE" w:rsidR="00A04106" w:rsidRPr="003F5A7E" w:rsidRDefault="00A04106" w:rsidP="00F833D1">
      <w:pPr>
        <w:pStyle w:val="3"/>
        <w:numPr>
          <w:ilvl w:val="2"/>
          <w:numId w:val="23"/>
        </w:numPr>
        <w:spacing w:before="240" w:after="0" w:line="360" w:lineRule="auto"/>
        <w:ind w:left="0" w:firstLine="709"/>
        <w:rPr>
          <w:lang w:val="ru-RU"/>
        </w:rPr>
      </w:pPr>
      <w:bookmarkStart w:id="85" w:name="_Toc234653158"/>
      <w:r w:rsidRPr="003F5A7E">
        <w:rPr>
          <w:lang w:val="ru-RU"/>
        </w:rPr>
        <w:t>Ігровий процес та автоматизація</w:t>
      </w:r>
      <w:bookmarkEnd w:id="85"/>
    </w:p>
    <w:p w14:paraId="59EB9DE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автоматично визначати активну команду та запускати відлік таймера на початку кожного ігрового раунду. </w:t>
      </w:r>
    </w:p>
    <w:p w14:paraId="3F15C86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відображати наступне слово для пояснення одразу після підтвердження попереднього, а також дозволяти його пропуск відповідно до правил. </w:t>
      </w:r>
    </w:p>
    <w:p w14:paraId="41B5688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Після завершення часу система повинна автоматично завершувати раунд та визначати наступну команду, якій передається хід. </w:t>
      </w:r>
    </w:p>
    <w:p w14:paraId="67774EA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миттєво синхронізувати інформацію про активний хід та поточний стан гри між усіма клієнтами без необхідності перезавантаження сторінки. </w:t>
      </w:r>
    </w:p>
    <w:p w14:paraId="6711D13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визначати команду-переможця після досягнення встановленої кількості очок та автоматично завершувати гру. </w:t>
      </w:r>
    </w:p>
    <w:p w14:paraId="3194BFD7" w14:textId="32B65FC7" w:rsidR="00A04106" w:rsidRPr="003F5A7E" w:rsidRDefault="00A04106" w:rsidP="00F833D1">
      <w:pPr>
        <w:pStyle w:val="3"/>
        <w:numPr>
          <w:ilvl w:val="2"/>
          <w:numId w:val="23"/>
        </w:numPr>
        <w:spacing w:before="240" w:after="0" w:line="360" w:lineRule="auto"/>
        <w:ind w:left="0" w:firstLine="709"/>
        <w:rPr>
          <w:lang w:val="ru-RU"/>
        </w:rPr>
      </w:pPr>
      <w:bookmarkStart w:id="86" w:name="_Toc234653159"/>
      <w:r w:rsidRPr="003F5A7E">
        <w:rPr>
          <w:lang w:val="ru-RU"/>
        </w:rPr>
        <w:t>Користувацький контент (Набори карт і Мапи)</w:t>
      </w:r>
      <w:bookmarkEnd w:id="86"/>
    </w:p>
    <w:p w14:paraId="32907B2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створювати власні набори карт, редагувати їх та встановлювати параметри доступності для використання в ігрових сесіях. </w:t>
      </w:r>
    </w:p>
    <w:p w14:paraId="6BD1CED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роботу з інтерактивними тривимірними мапами, які реалізовані за допомогою технологій WebGL та Three.js і використовуються для візуалізації прогресу команд. </w:t>
      </w:r>
    </w:p>
    <w:p w14:paraId="6AF95DC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переглядати публічні набори карт і мапи інших авторів та додавати їх до списку обраного для швидкого доступу. </w:t>
      </w:r>
    </w:p>
    <w:p w14:paraId="7B909527" w14:textId="679DBFEA" w:rsidR="00A04106" w:rsidRPr="003F5A7E" w:rsidRDefault="00A04106" w:rsidP="00F833D1">
      <w:pPr>
        <w:pStyle w:val="3"/>
        <w:numPr>
          <w:ilvl w:val="2"/>
          <w:numId w:val="23"/>
        </w:numPr>
        <w:spacing w:before="240" w:after="0" w:line="360" w:lineRule="auto"/>
        <w:ind w:left="0" w:firstLine="709"/>
        <w:rPr>
          <w:lang w:val="ru-RU"/>
        </w:rPr>
      </w:pPr>
      <w:bookmarkStart w:id="87" w:name="_Toc234653160"/>
      <w:r w:rsidRPr="003F5A7E">
        <w:rPr>
          <w:lang w:val="ru-RU"/>
        </w:rPr>
        <w:t>Взаємодія в реальному часі та комунікація</w:t>
      </w:r>
      <w:bookmarkEnd w:id="87"/>
    </w:p>
    <w:p w14:paraId="74B6F9F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двосторонній обмін даними між клієнтом і сервером у режимі реального часу з використанням протоколу WebSocket (або SignalR). </w:t>
      </w:r>
    </w:p>
    <w:p w14:paraId="2AA0823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текстовий чат для миттєвого обміну повідомленнями між учасниками всередині ігрової кімнати. </w:t>
      </w:r>
    </w:p>
    <w:p w14:paraId="6AB0AA8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миттєво доставляти повідомлення та синхронізувати ігровий стан для всіх учасників без необхідності періодичного опитування сервера. </w:t>
      </w:r>
    </w:p>
    <w:p w14:paraId="168B1DD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можливість відновлення ігрової сесії та синхронізації стану гри для користувача у випадку його тимчасової втрати з'єднання. </w:t>
      </w:r>
    </w:p>
    <w:p w14:paraId="7204934D" w14:textId="70637ECF" w:rsidR="00A04106" w:rsidRPr="003F5A7E" w:rsidRDefault="00A04106" w:rsidP="00F833D1">
      <w:pPr>
        <w:pStyle w:val="3"/>
        <w:numPr>
          <w:ilvl w:val="2"/>
          <w:numId w:val="23"/>
        </w:numPr>
        <w:spacing w:before="240" w:after="0" w:line="360" w:lineRule="auto"/>
        <w:ind w:left="0" w:firstLine="709"/>
        <w:rPr>
          <w:lang w:val="ru-RU"/>
        </w:rPr>
      </w:pPr>
      <w:bookmarkStart w:id="88" w:name="_Toc234653161"/>
      <w:r w:rsidRPr="003F5A7E">
        <w:rPr>
          <w:lang w:val="ru-RU"/>
        </w:rPr>
        <w:t>Статистика, історія та рейтинги</w:t>
      </w:r>
      <w:bookmarkEnd w:id="88"/>
    </w:p>
    <w:p w14:paraId="3493D4C7"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вести постійну статистику зіграних партій, фіксуючи загальні результати, кількість перемог та набрані бали. </w:t>
      </w:r>
    </w:p>
    <w:p w14:paraId="2656AE0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зберігати результати та підсумкову статистику після автоматичного завершення кожної гри для подальшого перегляду користувачами. </w:t>
      </w:r>
    </w:p>
    <w:p w14:paraId="35845E11" w14:textId="1C97A087" w:rsidR="00FA027C"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Система повинна забезпечувати формування публічних рейтингів для користувацьких наборів карт і тривимірних мап.</w:t>
      </w:r>
    </w:p>
    <w:p w14:paraId="342A801A" w14:textId="6EA94FB3" w:rsidR="00F861B1" w:rsidRPr="003F5A7E" w:rsidRDefault="00F861B1" w:rsidP="00F833D1">
      <w:pPr>
        <w:pStyle w:val="2"/>
        <w:numPr>
          <w:ilvl w:val="1"/>
          <w:numId w:val="23"/>
        </w:numPr>
        <w:spacing w:before="0" w:after="240" w:line="360" w:lineRule="auto"/>
        <w:ind w:left="0" w:firstLine="709"/>
        <w:rPr>
          <w:lang w:val="ru-RU"/>
        </w:rPr>
      </w:pPr>
      <w:bookmarkStart w:id="89" w:name="_Toc234653162"/>
      <w:r w:rsidRPr="003F5A7E">
        <w:rPr>
          <w:lang w:val="ru-RU"/>
        </w:rPr>
        <w:t>Атрибути програмного продукту</w:t>
      </w:r>
      <w:bookmarkEnd w:id="89"/>
    </w:p>
    <w:p w14:paraId="6EA619A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Цей розділ визначає нефункціональні вимоги та якісні характеристики системи, встановлюючи критерії того, як саме та за яких умов програмний продукт має функціонувати. Регламентуються ключові атрибути, такі як надійність, продуктивність, безпека, доступність та зручність супроводу. Зазначені параметри є критично важливими для забезпечення стабільної експлуатації вебплатформи Alias, її стійкості до зовнішніх і внутрішніх факторів, а також для формування прогнозованого та позитивного користувацького досвіду. </w:t>
      </w:r>
    </w:p>
    <w:p w14:paraId="7532F641" w14:textId="03F08E28" w:rsidR="00A04106" w:rsidRPr="003F5A7E" w:rsidRDefault="00A04106" w:rsidP="00F833D1">
      <w:pPr>
        <w:pStyle w:val="3"/>
        <w:numPr>
          <w:ilvl w:val="2"/>
          <w:numId w:val="23"/>
        </w:numPr>
        <w:spacing w:before="240" w:after="0" w:line="360" w:lineRule="auto"/>
        <w:ind w:left="0" w:firstLine="709"/>
        <w:rPr>
          <w:lang w:val="ru-RU"/>
        </w:rPr>
      </w:pPr>
      <w:bookmarkStart w:id="90" w:name="_Toc234653163"/>
      <w:r w:rsidRPr="003F5A7E">
        <w:rPr>
          <w:lang w:val="ru-RU"/>
        </w:rPr>
        <w:t>Надійність</w:t>
      </w:r>
      <w:bookmarkEnd w:id="90"/>
    </w:p>
    <w:p w14:paraId="3F1E0CA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Вимоги до надійності визначають здатність системи безперебійно виконувати свої функції в заданих умовах протягом визначеного часу, а також коректно реагувати на апаратні, програмні чи мережеві збої.</w:t>
      </w:r>
    </w:p>
    <w:p w14:paraId="7ED94CC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Доступність: ядро системи повинно забезпечувати рівень доступності не нижче 99.9% часу на місяць.</w:t>
      </w:r>
    </w:p>
    <w:p w14:paraId="716402E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Частота збоїв: система повинна зазнавати не більше одного критичного збою в роботі інфраструктури протягом одного календарного місяця.</w:t>
      </w:r>
    </w:p>
    <w:p w14:paraId="24D12F9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Цілісність транзакцій та ігрового стану: усі критичні для ігрової логіки дані (поточний рахунок команд, статус раунду, статистика) повинні оброблятися зі 100% точністю. Тимчасовий стан активних ігор у Redis повинен синхронізуватися без втрати даних. </w:t>
      </w:r>
    </w:p>
    <w:p w14:paraId="081C7B1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Відмовостійкість зовнішніх інтеграцій: у разі тимчасової недоступності зовнішніх залежностей (Google OAuth 2.0, Cloudflare R2) платформа не повинна повністю припиняти роботу. Система має переходити в режим обмеженої функціональності: блокувати лише пов'язані функції (наприклад, завантаження нових аватарок або вхід через Google), виводячи користувачеві зрозуміле повідомлення. </w:t>
      </w:r>
    </w:p>
    <w:p w14:paraId="47AA1DA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Резервне копіювання та збереження даних: для реляційної бази даних PostgreSQL повинні бути налаштовані автоматичні щоденні резервні копії. Максимально допустимий обсяг втрати даних у разі критичного збою сервера не повинен перевищувати 24 години. </w:t>
      </w:r>
    </w:p>
    <w:p w14:paraId="643F9D4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Час відновлення: максимальний час відновлення працездатності платформи після критичної відмови інфраструктури не повинен перевищувати 4 години.</w:t>
      </w:r>
    </w:p>
    <w:p w14:paraId="7780927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Надійність клієнтської частини та відновлення з'єднання: клієнтський застосунок повинен коректно обробляти раптові обриви інтернет-з'єднання на пристрої користувача. При відновленні мережі система повинна підтримувати механізм автоматичного перепідключення (reconnect) до активного WebSocket-каналу ігрової кімнати, повертаючи гравця в поточну сесію. </w:t>
      </w:r>
    </w:p>
    <w:p w14:paraId="1A7ECC0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Обробка винятків: серверна частина на FastAPI зобов'язана перехоплювати всі непередбачувані помилки, логувати їх деталі у внутрішній журнал сервера для розробників, а клієнту повертати стандартизовану HTTP-відповідь із безпечним повідомленням у форматі JSON без розкриття чутливої технічної інформації.</w:t>
      </w:r>
    </w:p>
    <w:p w14:paraId="0D64D27A" w14:textId="0E655C86" w:rsidR="00A04106" w:rsidRPr="003F5A7E" w:rsidRDefault="00A04106" w:rsidP="00F833D1">
      <w:pPr>
        <w:pStyle w:val="3"/>
        <w:numPr>
          <w:ilvl w:val="2"/>
          <w:numId w:val="23"/>
        </w:numPr>
        <w:spacing w:before="240" w:after="0" w:line="360" w:lineRule="auto"/>
        <w:ind w:left="0" w:firstLine="709"/>
        <w:rPr>
          <w:lang w:val="ru-RU"/>
        </w:rPr>
      </w:pPr>
      <w:bookmarkStart w:id="91" w:name="_Toc234653164"/>
      <w:r w:rsidRPr="003F5A7E">
        <w:rPr>
          <w:lang w:val="ru-RU"/>
        </w:rPr>
        <w:t>Доступність</w:t>
      </w:r>
      <w:bookmarkEnd w:id="91"/>
    </w:p>
    <w:p w14:paraId="6FEB47D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доступності визначають умови, за яких система може бути використана цільовою аудиторією, охоплюючи як адаптивність інтерфейсу для користувачів із різними пристроями, так і специфіку подачі контенту. </w:t>
      </w:r>
    </w:p>
    <w:p w14:paraId="18B7212C"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Англомовний інтерфейс та гнучкість контенту: у межах першої версії системи інтерфейс платформи реалізується англійською мовою. Проте текстові поля системи повинні підтримувати коректну обробку та відображення символів різних національних алфавітів для користувацьких наборів карт, назв команд та текстового чату. </w:t>
      </w:r>
    </w:p>
    <w:p w14:paraId="44804DE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Зрозумілість інтерфейсу: UI-компоненти (відповідно до прототипів Figma) повинні бути максимально чіткими, послідовними та передбачуваними у своїй поведінці на всіх екранах платформи, щоб мінімізувати когнітивне навантаження під час динамічних ігрових раундів із обмеженням часу. </w:t>
      </w:r>
    </w:p>
    <w:p w14:paraId="093A7F1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Оптимізація 3D-простору для взаємодії: тривимірні мапи, що відображають прогрес команд, повинні мати інтуїтивно зрозумілу візуальну структуру, а навігація та взаємодія зі сценою мають бути однаково зручними за допомогою миші на ПК або тач-жестів на мобільних пристроях. </w:t>
      </w:r>
    </w:p>
    <w:p w14:paraId="242AC18B" w14:textId="7EB0EC18" w:rsidR="00A04106" w:rsidRPr="003F5A7E" w:rsidRDefault="00A04106" w:rsidP="00F833D1">
      <w:pPr>
        <w:pStyle w:val="3"/>
        <w:numPr>
          <w:ilvl w:val="2"/>
          <w:numId w:val="23"/>
        </w:numPr>
        <w:spacing w:before="240" w:after="0" w:line="360" w:lineRule="auto"/>
        <w:ind w:left="0" w:firstLine="709"/>
        <w:rPr>
          <w:lang w:val="ru-RU"/>
        </w:rPr>
      </w:pPr>
      <w:bookmarkStart w:id="92" w:name="_Toc234653165"/>
      <w:r w:rsidRPr="003F5A7E">
        <w:rPr>
          <w:lang w:val="ru-RU"/>
        </w:rPr>
        <w:t>Безпека</w:t>
      </w:r>
      <w:bookmarkEnd w:id="92"/>
    </w:p>
    <w:p w14:paraId="174FB4B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безпеки визначають комплекс архітектурних рішень та механізмів, спрямованих на захист платформи, її інфраструктури та персональних даних користувачів від несанкціонованого доступу, витоку, модифікації або знищення. </w:t>
      </w:r>
    </w:p>
    <w:p w14:paraId="67D45AF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Шифрування під час передачі: уся комунікація між клієнтським вебзастосунком, сервером FastAPI та зовнішніми сервісами повинна здійснюватися виключно через захищені протоколи HTTPS та WSS (Secure WebSockets) з використанням стандарту шифрування TLS 1.2 або вище. Non-secure запити мають автоматично перенаправлятися на захищене з'єднання. </w:t>
      </w:r>
    </w:p>
    <w:p w14:paraId="58B2C66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Безпека паролів: паролі користувачів ніколи не повинні зберігатися у відкритому вигляді. Серверна частина зобов'язана хешувати їх з використанням сучасних криптостійких алгоритмів із додаванням унікальної солі перед збереженням у базу даних PostgreSQL. </w:t>
      </w:r>
    </w:p>
    <w:p w14:paraId="5D72C70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Захист від поширених веб-уразливостей: система повинна бути захищена від міжсайтового скриптингу (XSS) шляхом автоматичного екранування введених даних фреймворком React (зокрема під час створення користувацьких карток) . Бекенд на FastAPI має гарантувати захист від SQL-ін'єкцій завдяки використанню ORM SQLAlchemy та суворій типізації й валідації всіх вхідних даних (DTO) через Pydantic. Сервер зобов'язаний мати налаштовані політики CORS для обмеження запитів із неавторизованих доменів. </w:t>
      </w:r>
    </w:p>
    <w:p w14:paraId="174AD87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Управління сесіями: доступ до захищених ендпойнтів REST API та WebSocket-каналів повинен контролюватися за допомогою JWT-токенів. Токени доступу мають мати короткий термін життя, а токени оновлення повинні зберігатися у захищений спосіб (HttpOnly Cookie), щоб унеможливити їх викрадення через клієнтські скрипти. </w:t>
      </w:r>
    </w:p>
    <w:p w14:paraId="2D5F6DE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Контроль доступу на основі ролей: серверна частина зобов'язана перевіряти права авторизації для кожної операції. Система має гарантувати, що керувати параметрами кімнати, складом команд та запускати гру може виключно її власник (Host). Модерація та видалення користувацького контенту мають бути доступні лише авторам або адміністраторам системи. </w:t>
      </w:r>
    </w:p>
    <w:p w14:paraId="4107150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Обмеження частоти запитів (Rate Limiting): для захисту платформи від атак методом перебору паролів (brute-force) та DDoS-атак, API повинно обмежувати кількість запитів з однієї IP-адреси за одиницю часу на критичних маршрутах (реєстрація, авторизація, відновлення пароля). </w:t>
      </w:r>
    </w:p>
    <w:p w14:paraId="47BD66A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Конфіденційність персональних даних: система повинна збирати лише необхідний мінімум інформації для реєстрації та надавати користувачам механізм повного, безповоротного видалення свого профілю із каскадним очищенням або анонімізацією пов'язаних записів у PostgreSQL. </w:t>
      </w:r>
    </w:p>
    <w:p w14:paraId="48191E91" w14:textId="69FFC234" w:rsidR="00A04106" w:rsidRPr="003F5A7E" w:rsidRDefault="00A04106" w:rsidP="00F833D1">
      <w:pPr>
        <w:pStyle w:val="3"/>
        <w:numPr>
          <w:ilvl w:val="2"/>
          <w:numId w:val="23"/>
        </w:numPr>
        <w:spacing w:before="240" w:after="0" w:line="360" w:lineRule="auto"/>
        <w:ind w:left="0" w:firstLine="709"/>
        <w:rPr>
          <w:lang w:val="ru-RU"/>
        </w:rPr>
      </w:pPr>
      <w:bookmarkStart w:id="93" w:name="_Toc234653166"/>
      <w:r w:rsidRPr="003F5A7E">
        <w:rPr>
          <w:lang w:val="ru-RU"/>
        </w:rPr>
        <w:t>Супроводжуваність</w:t>
      </w:r>
      <w:bookmarkEnd w:id="93"/>
    </w:p>
    <w:p w14:paraId="06B6761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супроводжуваності визначають ступінь легкості, з якою програмна система може бути модифікована для виправлення дефектів, покращення продуктивності або розширення функціоналу без порушення цілісності архітектури. </w:t>
      </w:r>
    </w:p>
    <w:p w14:paraId="20DD534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Архітектурна модульність: серверна частина на FastAPI має проєктуватися з чітким розділенням відповідальності між шарами обробки HTTP/WebSocket запитів (маршрути), бізнес-логіки гри та шаром доступу до даних (SQLAlchemy/PostgreSQL). Клієнтська частина на React повинна будуватися на основі компонентного підходу з логічним ізолюванням модулів ігрового процесу, чату та управління контентом. </w:t>
      </w:r>
    </w:p>
    <w:p w14:paraId="65CFCAF7" w14:textId="5CE80FE9"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Стандартизація коду: увесь вихідний код бекенду повинен відповідати стандартам PEP 8 (Python), а фронтенд-код </w:t>
      </w:r>
      <w:r w:rsidR="00D645CF" w:rsidRPr="003F5A7E">
        <w:rPr>
          <w:rFonts w:ascii="Times New Roman" w:hAnsi="Times New Roman" w:cs="Times New Roman"/>
          <w:sz w:val="28"/>
          <w:szCs w:val="28"/>
          <w:lang w:val="ru-RU"/>
        </w:rPr>
        <w:t>–</w:t>
      </w:r>
      <w:r w:rsidRPr="003F5A7E">
        <w:rPr>
          <w:rFonts w:ascii="Times New Roman" w:hAnsi="Times New Roman" w:cs="Times New Roman"/>
          <w:sz w:val="28"/>
          <w:szCs w:val="28"/>
          <w:lang w:val="ru-RU"/>
        </w:rPr>
        <w:t xml:space="preserve">правилам ESLint та Prettier для </w:t>
      </w:r>
      <w:r w:rsidR="004B6DAB">
        <w:rPr>
          <w:rFonts w:ascii="Times New Roman" w:hAnsi="Times New Roman" w:cs="Times New Roman"/>
          <w:sz w:val="28"/>
          <w:szCs w:val="28"/>
          <w:lang w:val="ru-RU"/>
        </w:rPr>
        <w:t>JavaScript</w:t>
      </w:r>
      <w:r w:rsidRPr="003F5A7E">
        <w:rPr>
          <w:rFonts w:ascii="Times New Roman" w:hAnsi="Times New Roman" w:cs="Times New Roman"/>
          <w:sz w:val="28"/>
          <w:szCs w:val="28"/>
          <w:lang w:val="ru-RU"/>
        </w:rPr>
        <w:t xml:space="preserve">/React. Це критично важливо для швидкодії розробки та легкого онбордингу нових учасників команди. </w:t>
      </w:r>
    </w:p>
    <w:p w14:paraId="6FAA443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Автоматизована документація API: усі ендпойнти REST API зобов'язані мати інтерактивну документацію, що автоматично генерується засобами FastAPI за стандартом OpenAPI (Swagger), забезпечуючи розробників актуальним описом структур даних (DTO) та статусів відповідей. </w:t>
      </w:r>
    </w:p>
    <w:p w14:paraId="7207CDB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Структуроване логування: бекенд повинен вести централізований та структурований запис журналів подій. Система має фіксувати критичні збої, підключення/відключення WebSocket-клієнтів та бізнес-операції для швидкої локалізації помилок у продакшн-середовищі. </w:t>
      </w:r>
    </w:p>
    <w:p w14:paraId="306AE5B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Тестованість: архітектура платформи повинна забезпечувати високий рівень тестованості. Критична логіка (автоматичний підрахунок балів, логіка перевірки таймера раунду, зміна активного гравця) має бути ізольованою від шару представлення та готовою до покриття модульними й інтеграційними тестами. </w:t>
      </w:r>
    </w:p>
    <w:p w14:paraId="0FFBF61A" w14:textId="6A92A782" w:rsidR="00A04106" w:rsidRPr="003F5A7E" w:rsidRDefault="00A04106" w:rsidP="00F833D1">
      <w:pPr>
        <w:pStyle w:val="3"/>
        <w:numPr>
          <w:ilvl w:val="2"/>
          <w:numId w:val="23"/>
        </w:numPr>
        <w:spacing w:before="240" w:after="0" w:line="360" w:lineRule="auto"/>
        <w:ind w:left="0" w:firstLine="709"/>
        <w:rPr>
          <w:lang w:val="ru-RU"/>
        </w:rPr>
      </w:pPr>
      <w:bookmarkStart w:id="94" w:name="_Toc234653167"/>
      <w:r w:rsidRPr="003F5A7E">
        <w:rPr>
          <w:lang w:val="ru-RU"/>
        </w:rPr>
        <w:t>Переносимість</w:t>
      </w:r>
      <w:bookmarkEnd w:id="94"/>
    </w:p>
    <w:p w14:paraId="501CFBA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переносимості визначають здатність програмної системи легко розгортатися й функціонувати в різних операційних, апаратних або хмарних середовищах без зміни вихідного коду. </w:t>
      </w:r>
    </w:p>
    <w:p w14:paraId="1846B74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Кросплатформність серверної частини: завдяки використанню Python 3.12, бекенд має підтримувати нативне розгортання та повноцінну роботу як на Linux-серверах (переважно), так і на Windows чи macOS без необхідності переписування бізнес-логіки. </w:t>
      </w:r>
    </w:p>
    <w:p w14:paraId="6BF22AFC"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Незалежність клієнтського середовища: зібраний клієнтський застосунок за допомогою Vite у вигляді статичних файлів (HTML, JS, CSS) повинен мати змогу розгортатися на будь-якому сучасному вебсервері або CDN-провайдері. </w:t>
      </w:r>
    </w:p>
    <w:p w14:paraId="4467F09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Керування конфігураціями через середовище: усі системні порти, рядки підключення до бази даних PostgreSQL та Redis, а також секретні ключі для Cloudflare R2 та Google OAuth повинні динамічно підтягуватися зі змінних середовища (.env) машини або контейнера, де запускається застосунок. </w:t>
      </w:r>
    </w:p>
    <w:p w14:paraId="6286CCF7" w14:textId="28FDF0E7" w:rsidR="00A04106" w:rsidRPr="003F5A7E" w:rsidRDefault="00A04106" w:rsidP="00F833D1">
      <w:pPr>
        <w:pStyle w:val="3"/>
        <w:numPr>
          <w:ilvl w:val="2"/>
          <w:numId w:val="23"/>
        </w:numPr>
        <w:spacing w:before="240" w:after="0" w:line="360" w:lineRule="auto"/>
        <w:ind w:left="0" w:firstLine="709"/>
        <w:rPr>
          <w:lang w:val="ru-RU"/>
        </w:rPr>
      </w:pPr>
      <w:bookmarkStart w:id="95" w:name="_Toc234653168"/>
      <w:r w:rsidRPr="003F5A7E">
        <w:rPr>
          <w:lang w:val="ru-RU"/>
        </w:rPr>
        <w:t>Продуктивність</w:t>
      </w:r>
      <w:bookmarkEnd w:id="95"/>
    </w:p>
    <w:p w14:paraId="68720B5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продуктивності встановлюють кількісні метрики швидкодії, пропускної здатності та використання ресурсів, яким має відповідати програмна система під час нормальної експлуатації та пікових навантажень. </w:t>
      </w:r>
    </w:p>
    <w:p w14:paraId="7A29690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Час відгуку REST API: усі стандартні синхронні REST API-запити до бекенду (отримання профілю, списку кімнат) повинні оброблятися та повертати відповідь клієнту за час, що не перевищує 300 мс. Складні агрегаційні запити або пошук по великих користувацьких наборах карт мають виконуватися не довше 1.5 секунди. </w:t>
      </w:r>
    </w:p>
    <w:p w14:paraId="21B0529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Затримка синхронізації в реальному часі (WebSockets): повідомлення про ігрові дії (підтвердження або пропуск слова, запуск/зупинка таймера раунду) повинні доставлятися через WebSocket-канал усім учасникам кімнати із затримкою не більше 100 мс для забезпечення безперервного та комфортного геймплею. </w:t>
      </w:r>
    </w:p>
    <w:p w14:paraId="045D6BA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Швидкість завантаження сторінок: час початкового завантаження клієнтського вебзастосунку не повинен перевищувати 2 секунди при широкосмуговому з'єднанні завдяки оптимізації збірки Vite (розділення коду, ліниве завантаження модулів). </w:t>
      </w:r>
    </w:p>
    <w:p w14:paraId="0EF7EF17"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Паралельна робота користувачів: серверна інфраструктура на базі асинхронного FastAPI та швидкого сховища сесій Redis повинна бути спроєктована таким чином, щоб стабільно обробляти одночасну активну роботу щонайменше 1000 користувачів без помітної деградації часу відгуку чи втрати WebSocket-з'єднань. </w:t>
      </w:r>
    </w:p>
    <w:p w14:paraId="589BFDC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Продуктивність бази даних: час виконання базових операцій на рівні PostgreSQL з використанням SQLAlchemy ORM не повинен перевищувати 50 мс. Таблиці, які беруть участь у частотних вибірках контенту, мають бути покриті відповідними індексами. </w:t>
      </w:r>
    </w:p>
    <w:p w14:paraId="2B070A85" w14:textId="3060C48F"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Оптимізація клієнтських та 3D-ресурсів: React-застосунок має раціонально споживати оперативну пам'ять. Тривимірні моделі, створені в Blender та інтегровані через Three.js, повинні бути оптимізовані за допомогою низькополігональної геометрії та запікання карт текстур у Substance 3D Painter. Клієнтська частина зобов'язана своєчасно звільняти (dispose) невикористовувані графічні ресурси (геометрію, матеріали) після закриття ігрової кімнати для запобігання витокам пам'яті браузера. </w:t>
      </w:r>
    </w:p>
    <w:p w14:paraId="161B6BD5" w14:textId="714FB43E" w:rsidR="00A04106" w:rsidRPr="003F5A7E" w:rsidRDefault="00A04106" w:rsidP="00F833D1">
      <w:pPr>
        <w:pStyle w:val="2"/>
        <w:numPr>
          <w:ilvl w:val="1"/>
          <w:numId w:val="23"/>
        </w:numPr>
        <w:spacing w:before="0" w:after="240" w:line="360" w:lineRule="auto"/>
        <w:ind w:left="0" w:firstLine="709"/>
        <w:rPr>
          <w:lang w:val="ru-RU"/>
        </w:rPr>
      </w:pPr>
      <w:bookmarkStart w:id="96" w:name="_Toc234653169"/>
      <w:r w:rsidRPr="003F5A7E">
        <w:rPr>
          <w:lang w:val="ru-RU"/>
        </w:rPr>
        <w:t>Вимоги бази даних</w:t>
      </w:r>
      <w:bookmarkEnd w:id="96"/>
    </w:p>
    <w:p w14:paraId="35047C35"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є критично важливою частиною функціонування вебплатформи Alias, оскільки забезпечує надійне зберігання, структуровану організацію та ефективну обробку основних сутностей системи. До таких сутностей належать: облікові записи, профілі користувачів, ігрові кімнати, команди, набори карт, тривимірні мапи та історія зіграних партій. Структура бази повинна бути логічно побудованою, цілісною, масштабованою та придатною до розширення. </w:t>
      </w:r>
    </w:p>
    <w:p w14:paraId="081DCF1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Основною вимогою до побудови схеми зберігання постійних даних є використання реляційної системи керування базами даних PostgreSQL із застосуванням ORM SQLAlchemy. На відміну від документно-орієнтованих моделей, логічні зв’язки між сутностями тут реалізуються через строгі реляційні зовнішні ключі (Foreign Keys). Це гарантує цілісність даних на рівні самої бази. Користувач пов’язаний зі своїм профілем, створеними наборами карт, мапами та статистикою; ігрова кімната пов’язана з налаштуваннями раундів, командами та обраними категоріями слів; набір карт пов'язаний з окремими картками, які містять слова або словосполучення. </w:t>
      </w:r>
    </w:p>
    <w:p w14:paraId="7A9DF33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PostgreSQL повинна забезпечувати стабільне зберігання користувацьких облікових записів, ігрових даних, статистики та іншого постійного контенту. Для користувацького контенту зберігається інформація про назви наборів карт, їхніх авторів, параметри доступності (публічні/приватні) та приналежність до списку обраного. Для завершених ігор фіксуються остаточні рахунки команд, тривалість гри та переможець. </w:t>
      </w:r>
    </w:p>
    <w:p w14:paraId="1888E46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 метою забезпечення високопродуктивної роботи системи в режимі реального часу, архітектура передбачає використання додаткового сховища Redis. Redis застосовується для кешування даних та зберігання тимчасового стану активних ігрових сесій. Зберігання часто використовуваних тимчасових даних у Redis дозволяє значно зменшити навантаження на основну реляційну базу даних та скоротити споживання серверних ресурсів. </w:t>
      </w:r>
    </w:p>
    <w:p w14:paraId="56AFA98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На рівні фізичної моделі реляційне сховище має бути поділене на оптимізовані таблиці, щонайменше для: користувачів, профілів, наборів карт, карток/слів, тривимірних мап, ігрової історії, команд та улюбленого контенту. Для забезпечення високої продуктивності база даних повинна підтримувати індексацію ключових полів, що використовуються в запитах, пошуку та фільтрації. До таких полів належать user_id, room_id, pack_id, email, а також технічні атрибути (наприклад, статуси доступу). Система також повинна використовувати оптимізовані SQL-запити для мінімізації споживання оперативної пам'яті сервера. </w:t>
      </w:r>
    </w:p>
    <w:p w14:paraId="2C074C8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повинна гарантувати унікальність і несуперечність інформації. Зокрема, система зобов'язана забезпечувати строгу унікальність адрес електронної пошти, що перевіряється ще на етапі створення облікового запису. Також на рівні бази даних не допускається дублювання записів у таблиці улюбленого контенту для однакової комбінації користувача та набору карт. </w:t>
      </w:r>
    </w:p>
    <w:p w14:paraId="2F10930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Важливим обмеженням є те, що важкі медіафайли не повинні зберігатися безпосередньо в базі даних. Аватари користувачів, зображення наборів карт, тривимірні моделі та інші медіаресурси повинні завантажуватися у хмарне об'єктне сховище, таке як Cloudflare R2 або Azure Blob Storage. У реляційній базі даних зберігаються виключно URL-посилання на ці файли. </w:t>
      </w:r>
    </w:p>
    <w:p w14:paraId="37B1FB57" w14:textId="0A048631"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Структура бази даних повинна проєктуватися з урахуванням можливості її подальшого розширення. Модель даних має дозволяти додавання нових режимів гри, типів користувацького контенту та інтеграцій без істотної зміни базової структури системи та руйнування існуючих зв'язків. Для цього управління змінами схеми бази даних має здійснюватися через механізми автоматизованих міграцій. </w:t>
      </w:r>
    </w:p>
    <w:p w14:paraId="5D0E3378" w14:textId="409A5F60" w:rsidR="005206C1" w:rsidRPr="003F5A7E" w:rsidRDefault="005206C1" w:rsidP="00F833D1">
      <w:pPr>
        <w:pStyle w:val="2"/>
        <w:numPr>
          <w:ilvl w:val="1"/>
          <w:numId w:val="23"/>
        </w:numPr>
        <w:spacing w:before="0" w:after="240" w:line="360" w:lineRule="auto"/>
        <w:ind w:left="0" w:firstLine="709"/>
        <w:rPr>
          <w:lang w:val="ru-RU"/>
        </w:rPr>
      </w:pPr>
      <w:bookmarkStart w:id="97" w:name="_Toc234653170"/>
      <w:r w:rsidRPr="003F5A7E">
        <w:rPr>
          <w:lang w:val="ru-RU"/>
        </w:rPr>
        <w:t>Інші вимоги</w:t>
      </w:r>
      <w:bookmarkEnd w:id="97"/>
    </w:p>
    <w:p w14:paraId="65B82C5E" w14:textId="77777777" w:rsidR="00A04106" w:rsidRPr="003F5A7E" w:rsidRDefault="00A04106" w:rsidP="00A0410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Додаткові системні та нефункціональні вимоги до програмного продукту, які є критично важливими для забезпечення кросплатформної сумісності, зручності експлуатації та дотримання базових правових норм. Зазначені характеристики доповнюють основні атрибути якості системи та є обов'язковою умовою для повноцінного та безпечного розгортання платформи багатокористувацької гри Alias.</w:t>
      </w:r>
    </w:p>
    <w:p w14:paraId="658AFBA5"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Сумісність із браузерами та апаратним забезпеченням: Вебзастосунок повинен коректно відображатися та надавати повний заявлений функціонал у сучасних версіях браузерів Chrome, Firefox, Safari та Edge, незалежно від операційної системи користувача. Критичною та обов'язковою умовою є підтримка клієнтським браузером технології WebGL та апаратного прискорення графіки, що необхідно для стабільного та коректного відображення інтерактивних тривимірних ігрових мап (Three.js). Робота у застарілих веббраузерах не гарантується. </w:t>
      </w:r>
    </w:p>
    <w:p w14:paraId="1FE4DF8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Зручність використання (Usability): Інтерфейс системи має бути інтуїтивно зрозумілим, із дотриманням принципів мінімізації когнітивного навантаження під час динамічних ігрових сесій. Процеси реєстрації, налаштування параметрів ігрової кімнати, формування команд та використання користувацького контенту повинні супроводжуватися чіткими візуальними підказками. Будь-які форми введення даних повинні мати клієнтську валідацію в режимі реального часу для запобігання помилкам користувача. </w:t>
      </w:r>
    </w:p>
    <w:p w14:paraId="2A6112AB" w14:textId="6F543C73"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Інтероперабельність: Платформа повинна забезпечувати безперебійну та стандартизовану взаємодію із зовнішніми сервісами (Google OAuth 2.0, Cloudflare R2). Усі інтеграційні комунікації між клієнтом і сервером мають здійснюватися через REST-протоколи з використанням формату обміну даними JSON , а синхронізація ігрового процесу </w:t>
      </w:r>
      <w:r w:rsidR="00D645CF" w:rsidRPr="003F5A7E">
        <w:rPr>
          <w:rFonts w:ascii="Times New Roman" w:hAnsi="Times New Roman" w:cs="Times New Roman"/>
          <w:sz w:val="28"/>
          <w:szCs w:val="28"/>
          <w:lang w:val="ru-RU"/>
        </w:rPr>
        <w:t>–</w:t>
      </w:r>
      <w:r w:rsidRPr="003F5A7E">
        <w:rPr>
          <w:rFonts w:ascii="Times New Roman" w:hAnsi="Times New Roman" w:cs="Times New Roman"/>
          <w:sz w:val="28"/>
          <w:szCs w:val="28"/>
          <w:lang w:val="ru-RU"/>
        </w:rPr>
        <w:t xml:space="preserve">через стандартизований протокол WebSocket. </w:t>
      </w:r>
    </w:p>
    <w:p w14:paraId="6915F9EB" w14:textId="77777777" w:rsidR="00A04106" w:rsidRPr="00D92C51"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Правові норми та конфіденційність: Оскільки система передбачає реєстрацію користувачів, обробку електронних адрес, збереження статистики та використання механізмів авторизації через зовнішні сервіси, інтерфейс повинен містити механізм отримання явної згоди користувача на обробку персональних даних. У системі також мають бути передбачені загальнодоступні сторінки з політикою конфіденційності та правилами користування платформою.</w:t>
      </w:r>
      <w:r w:rsidRPr="00D92C51">
        <w:rPr>
          <w:rFonts w:ascii="Times New Roman" w:hAnsi="Times New Roman" w:cs="Times New Roman"/>
          <w:sz w:val="28"/>
          <w:szCs w:val="28"/>
          <w:lang w:val="ru-RU"/>
        </w:rPr>
        <w:t xml:space="preserve"> </w:t>
      </w:r>
    </w:p>
    <w:p w14:paraId="0BCF496F" w14:textId="77777777" w:rsidR="007D4E9B" w:rsidRPr="00A04106" w:rsidRDefault="007D4E9B" w:rsidP="00C9366E">
      <w:pPr>
        <w:spacing w:after="0" w:line="360" w:lineRule="auto"/>
        <w:ind w:firstLine="709"/>
        <w:jc w:val="both"/>
        <w:rPr>
          <w:rFonts w:ascii="Times New Roman" w:hAnsi="Times New Roman" w:cs="Times New Roman"/>
          <w:sz w:val="28"/>
          <w:szCs w:val="28"/>
          <w:lang w:val="uk-UA"/>
        </w:rPr>
      </w:pPr>
    </w:p>
    <w:sectPr w:rsidR="007D4E9B" w:rsidRPr="00A04106" w:rsidSect="002229EF">
      <w:headerReference w:type="default" r:id="rId32"/>
      <w:pgSz w:w="11906" w:h="16838" w:code="9"/>
      <w:pgMar w:top="1418"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DFBB" w14:textId="77777777" w:rsidR="00E64873" w:rsidRDefault="00E64873" w:rsidP="002229EF">
      <w:pPr>
        <w:spacing w:after="0" w:line="240" w:lineRule="auto"/>
      </w:pPr>
      <w:r>
        <w:separator/>
      </w:r>
    </w:p>
  </w:endnote>
  <w:endnote w:type="continuationSeparator" w:id="0">
    <w:p w14:paraId="1E83B6C1" w14:textId="77777777" w:rsidR="00E64873" w:rsidRDefault="00E64873" w:rsidP="0022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BA2A5" w14:textId="77777777" w:rsidR="00E64873" w:rsidRDefault="00E64873" w:rsidP="002229EF">
      <w:pPr>
        <w:spacing w:after="0" w:line="240" w:lineRule="auto"/>
      </w:pPr>
      <w:r>
        <w:separator/>
      </w:r>
    </w:p>
  </w:footnote>
  <w:footnote w:type="continuationSeparator" w:id="0">
    <w:p w14:paraId="69BA0F69" w14:textId="77777777" w:rsidR="00E64873" w:rsidRDefault="00E64873" w:rsidP="00222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00210"/>
      <w:docPartObj>
        <w:docPartGallery w:val="Page Numbers (Top of Page)"/>
        <w:docPartUnique/>
      </w:docPartObj>
    </w:sdtPr>
    <w:sdtEndPr>
      <w:rPr>
        <w:rFonts w:ascii="Times New Roman" w:hAnsi="Times New Roman" w:cs="Times New Roman"/>
      </w:rPr>
    </w:sdtEndPr>
    <w:sdtContent>
      <w:p w14:paraId="6B6A8575" w14:textId="3F90251C" w:rsidR="002229EF" w:rsidRPr="002229EF" w:rsidRDefault="002229EF">
        <w:pPr>
          <w:pStyle w:val="af1"/>
          <w:jc w:val="right"/>
          <w:rPr>
            <w:rFonts w:ascii="Times New Roman" w:hAnsi="Times New Roman" w:cs="Times New Roman"/>
          </w:rPr>
        </w:pPr>
        <w:r w:rsidRPr="002229EF">
          <w:rPr>
            <w:rFonts w:ascii="Times New Roman" w:hAnsi="Times New Roman" w:cs="Times New Roman"/>
          </w:rPr>
          <w:fldChar w:fldCharType="begin"/>
        </w:r>
        <w:r w:rsidRPr="002229EF">
          <w:rPr>
            <w:rFonts w:ascii="Times New Roman" w:hAnsi="Times New Roman" w:cs="Times New Roman"/>
          </w:rPr>
          <w:instrText>PAGE   \* MERGEFORMAT</w:instrText>
        </w:r>
        <w:r w:rsidRPr="002229EF">
          <w:rPr>
            <w:rFonts w:ascii="Times New Roman" w:hAnsi="Times New Roman" w:cs="Times New Roman"/>
          </w:rPr>
          <w:fldChar w:fldCharType="separate"/>
        </w:r>
        <w:r w:rsidRPr="002229EF">
          <w:rPr>
            <w:rFonts w:ascii="Times New Roman" w:hAnsi="Times New Roman" w:cs="Times New Roman"/>
          </w:rPr>
          <w:t>2</w:t>
        </w:r>
        <w:r w:rsidRPr="002229EF">
          <w:rPr>
            <w:rFonts w:ascii="Times New Roman" w:hAnsi="Times New Roman" w:cs="Times New Roman"/>
          </w:rPr>
          <w:fldChar w:fldCharType="end"/>
        </w:r>
      </w:p>
    </w:sdtContent>
  </w:sdt>
  <w:p w14:paraId="70887B72" w14:textId="77777777" w:rsidR="002229EF" w:rsidRDefault="002229EF">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EFE"/>
    <w:multiLevelType w:val="hybridMultilevel"/>
    <w:tmpl w:val="91061550"/>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7086FE7"/>
    <w:multiLevelType w:val="multilevel"/>
    <w:tmpl w:val="2066524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76A"/>
    <w:multiLevelType w:val="multilevel"/>
    <w:tmpl w:val="32F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314B"/>
    <w:multiLevelType w:val="multilevel"/>
    <w:tmpl w:val="6F4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0BA4"/>
    <w:multiLevelType w:val="multilevel"/>
    <w:tmpl w:val="941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56B2C"/>
    <w:multiLevelType w:val="multilevel"/>
    <w:tmpl w:val="089C9CD6"/>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2F2A"/>
    <w:multiLevelType w:val="multilevel"/>
    <w:tmpl w:val="237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1974"/>
    <w:multiLevelType w:val="multilevel"/>
    <w:tmpl w:val="7A4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07350"/>
    <w:multiLevelType w:val="multilevel"/>
    <w:tmpl w:val="F09E9E2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A3B4D"/>
    <w:multiLevelType w:val="multilevel"/>
    <w:tmpl w:val="8F6CA080"/>
    <w:lvl w:ilvl="0">
      <w:start w:val="3"/>
      <w:numFmt w:val="decimal"/>
      <w:lvlText w:val="%1"/>
      <w:lvlJc w:val="left"/>
      <w:pPr>
        <w:ind w:left="1170" w:hanging="1170"/>
      </w:pPr>
      <w:rPr>
        <w:rFonts w:hint="default"/>
      </w:rPr>
    </w:lvl>
    <w:lvl w:ilvl="1">
      <w:start w:val="1"/>
      <w:numFmt w:val="decimal"/>
      <w:lvlText w:val="%1.%2"/>
      <w:lvlJc w:val="left"/>
      <w:pPr>
        <w:ind w:left="1170" w:hanging="1170"/>
      </w:pPr>
      <w:rPr>
        <w:rFonts w:hint="default"/>
      </w:rPr>
    </w:lvl>
    <w:lvl w:ilvl="2">
      <w:start w:val="7"/>
      <w:numFmt w:val="decimal"/>
      <w:lvlText w:val="%1.%2.%3"/>
      <w:lvlJc w:val="left"/>
      <w:pPr>
        <w:ind w:left="1170" w:hanging="1170"/>
      </w:pPr>
      <w:rPr>
        <w:rFonts w:hint="default"/>
      </w:rPr>
    </w:lvl>
    <w:lvl w:ilvl="3">
      <w:start w:val="13"/>
      <w:numFmt w:val="decimal"/>
      <w:lvlText w:val="%1.%2.%3.%4"/>
      <w:lvlJc w:val="left"/>
      <w:pPr>
        <w:ind w:left="1170" w:hanging="1170"/>
      </w:pPr>
      <w:rPr>
        <w:rFonts w:hint="default"/>
      </w:rPr>
    </w:lvl>
    <w:lvl w:ilvl="4">
      <w:start w:val="1"/>
      <w:numFmt w:val="decimal"/>
      <w:lvlText w:val="%1.%2.%3.%4.%5"/>
      <w:lvlJc w:val="left"/>
      <w:pPr>
        <w:ind w:left="1737" w:hanging="117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732A02"/>
    <w:multiLevelType w:val="hybridMultilevel"/>
    <w:tmpl w:val="B0CE563E"/>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8463DB9"/>
    <w:multiLevelType w:val="multilevel"/>
    <w:tmpl w:val="6A8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92310"/>
    <w:multiLevelType w:val="multilevel"/>
    <w:tmpl w:val="899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26F7A"/>
    <w:multiLevelType w:val="multilevel"/>
    <w:tmpl w:val="EE56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006CB4"/>
    <w:multiLevelType w:val="multilevel"/>
    <w:tmpl w:val="E5383646"/>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65AF6"/>
    <w:multiLevelType w:val="multilevel"/>
    <w:tmpl w:val="CE7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8582C"/>
    <w:multiLevelType w:val="multilevel"/>
    <w:tmpl w:val="D2661FEC"/>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42E5E"/>
    <w:multiLevelType w:val="hybridMultilevel"/>
    <w:tmpl w:val="F4ECB7BA"/>
    <w:lvl w:ilvl="0" w:tplc="D1182A54">
      <w:start w:val="2"/>
      <w:numFmt w:val="bullet"/>
      <w:lvlText w:val="–"/>
      <w:lvlJc w:val="left"/>
      <w:pPr>
        <w:ind w:left="1800" w:hanging="360"/>
      </w:pPr>
      <w:rPr>
        <w:rFonts w:ascii="Times New Roman" w:eastAsiaTheme="minorHAnsi" w:hAnsi="Times New Roman" w:cs="Times New Roman"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8" w15:restartNumberingAfterBreak="0">
    <w:nsid w:val="32687A22"/>
    <w:multiLevelType w:val="multilevel"/>
    <w:tmpl w:val="831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449C6"/>
    <w:multiLevelType w:val="multilevel"/>
    <w:tmpl w:val="FC08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65C0B"/>
    <w:multiLevelType w:val="hybridMultilevel"/>
    <w:tmpl w:val="C09463D8"/>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F6E2E5C"/>
    <w:multiLevelType w:val="hybridMultilevel"/>
    <w:tmpl w:val="98964CF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8D31B46"/>
    <w:multiLevelType w:val="multilevel"/>
    <w:tmpl w:val="E09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F4A2A"/>
    <w:multiLevelType w:val="hybridMultilevel"/>
    <w:tmpl w:val="95742256"/>
    <w:lvl w:ilvl="0" w:tplc="FFFFFFFF">
      <w:start w:val="2"/>
      <w:numFmt w:val="bullet"/>
      <w:lvlText w:val="–"/>
      <w:lvlJc w:val="left"/>
      <w:pPr>
        <w:ind w:left="1429"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49FC055C"/>
    <w:multiLevelType w:val="multilevel"/>
    <w:tmpl w:val="79B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40E85"/>
    <w:multiLevelType w:val="multilevel"/>
    <w:tmpl w:val="7D582CC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C925175"/>
    <w:multiLevelType w:val="hybridMultilevel"/>
    <w:tmpl w:val="D310A5A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4D9F241C"/>
    <w:multiLevelType w:val="hybridMultilevel"/>
    <w:tmpl w:val="E07A3C48"/>
    <w:lvl w:ilvl="0" w:tplc="D1182A54">
      <w:start w:val="2"/>
      <w:numFmt w:val="bullet"/>
      <w:lvlText w:val="–"/>
      <w:lvlJc w:val="left"/>
      <w:pPr>
        <w:ind w:left="1080" w:hanging="360"/>
      </w:pPr>
      <w:rPr>
        <w:rFonts w:ascii="Times New Roman" w:eastAsiaTheme="minorHAnsi" w:hAnsi="Times New Roman" w:cs="Times New Roman"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8" w15:restartNumberingAfterBreak="0">
    <w:nsid w:val="514F0EC2"/>
    <w:multiLevelType w:val="multilevel"/>
    <w:tmpl w:val="A3D0D17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E3ADE"/>
    <w:multiLevelType w:val="hybridMultilevel"/>
    <w:tmpl w:val="2B5E07A8"/>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30" w15:restartNumberingAfterBreak="0">
    <w:nsid w:val="52A25A1E"/>
    <w:multiLevelType w:val="hybridMultilevel"/>
    <w:tmpl w:val="FDCE541E"/>
    <w:lvl w:ilvl="0" w:tplc="D1182A54">
      <w:start w:val="2"/>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587135A3"/>
    <w:multiLevelType w:val="multilevel"/>
    <w:tmpl w:val="C5026934"/>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24B87"/>
    <w:multiLevelType w:val="hybridMultilevel"/>
    <w:tmpl w:val="47D8BEA4"/>
    <w:lvl w:ilvl="0" w:tplc="D1182A54">
      <w:start w:val="2"/>
      <w:numFmt w:val="bullet"/>
      <w:lvlText w:val="–"/>
      <w:lvlJc w:val="left"/>
      <w:pPr>
        <w:ind w:left="2149" w:hanging="360"/>
      </w:pPr>
      <w:rPr>
        <w:rFonts w:ascii="Times New Roman" w:eastAsiaTheme="minorHAnsi" w:hAnsi="Times New Roman" w:cs="Times New Roman"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33" w15:restartNumberingAfterBreak="0">
    <w:nsid w:val="64141D41"/>
    <w:multiLevelType w:val="multilevel"/>
    <w:tmpl w:val="233C420E"/>
    <w:lvl w:ilvl="0">
      <w:start w:val="1"/>
      <w:numFmt w:val="decimal"/>
      <w:lvlText w:val="%1."/>
      <w:lvlJc w:val="left"/>
      <w:pPr>
        <w:ind w:left="720" w:hanging="360"/>
      </w:pPr>
      <w:rPr>
        <w:rFonts w:hint="default"/>
      </w:rPr>
    </w:lvl>
    <w:lvl w:ilvl="1">
      <w:start w:val="1"/>
      <w:numFmt w:val="decimal"/>
      <w:isLgl/>
      <w:lvlText w:val="%1.%2"/>
      <w:lvlJc w:val="left"/>
      <w:pPr>
        <w:ind w:left="10202" w:hanging="420"/>
      </w:pPr>
      <w:rPr>
        <w:rFonts w:hint="default"/>
      </w:rPr>
    </w:lvl>
    <w:lvl w:ilvl="2">
      <w:start w:val="1"/>
      <w:numFmt w:val="decimal"/>
      <w:isLgl/>
      <w:lvlText w:val="%1.%2.%3"/>
      <w:lvlJc w:val="left"/>
      <w:pPr>
        <w:ind w:left="880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6687C49"/>
    <w:multiLevelType w:val="hybridMultilevel"/>
    <w:tmpl w:val="A2AC38D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681C404A"/>
    <w:multiLevelType w:val="multilevel"/>
    <w:tmpl w:val="0DF023C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C17E9"/>
    <w:multiLevelType w:val="hybridMultilevel"/>
    <w:tmpl w:val="3C223A22"/>
    <w:lvl w:ilvl="0" w:tplc="FFFFFFFF">
      <w:start w:val="2"/>
      <w:numFmt w:val="bullet"/>
      <w:lvlText w:val="–"/>
      <w:lvlJc w:val="left"/>
      <w:pPr>
        <w:ind w:left="720"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413065"/>
    <w:multiLevelType w:val="hybridMultilevel"/>
    <w:tmpl w:val="939C64B4"/>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38" w15:restartNumberingAfterBreak="0">
    <w:nsid w:val="6D6218B4"/>
    <w:multiLevelType w:val="multilevel"/>
    <w:tmpl w:val="CCC67A6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0D66AF"/>
    <w:multiLevelType w:val="multilevel"/>
    <w:tmpl w:val="1F8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03CDE"/>
    <w:multiLevelType w:val="multilevel"/>
    <w:tmpl w:val="B87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15514">
    <w:abstractNumId w:val="13"/>
  </w:num>
  <w:num w:numId="2" w16cid:durableId="307974170">
    <w:abstractNumId w:val="21"/>
  </w:num>
  <w:num w:numId="3" w16cid:durableId="2132556406">
    <w:abstractNumId w:val="30"/>
  </w:num>
  <w:num w:numId="4" w16cid:durableId="1675568334">
    <w:abstractNumId w:val="17"/>
  </w:num>
  <w:num w:numId="5" w16cid:durableId="586618458">
    <w:abstractNumId w:val="20"/>
  </w:num>
  <w:num w:numId="6" w16cid:durableId="1680160123">
    <w:abstractNumId w:val="28"/>
  </w:num>
  <w:num w:numId="7" w16cid:durableId="285089919">
    <w:abstractNumId w:val="27"/>
  </w:num>
  <w:num w:numId="8" w16cid:durableId="990132657">
    <w:abstractNumId w:val="5"/>
  </w:num>
  <w:num w:numId="9" w16cid:durableId="1780949843">
    <w:abstractNumId w:val="31"/>
  </w:num>
  <w:num w:numId="10" w16cid:durableId="1973056313">
    <w:abstractNumId w:val="14"/>
  </w:num>
  <w:num w:numId="11" w16cid:durableId="1506289305">
    <w:abstractNumId w:val="16"/>
  </w:num>
  <w:num w:numId="12" w16cid:durableId="608005829">
    <w:abstractNumId w:val="8"/>
  </w:num>
  <w:num w:numId="13" w16cid:durableId="491871502">
    <w:abstractNumId w:val="35"/>
  </w:num>
  <w:num w:numId="14" w16cid:durableId="1391155160">
    <w:abstractNumId w:val="1"/>
  </w:num>
  <w:num w:numId="15" w16cid:durableId="1588467398">
    <w:abstractNumId w:val="34"/>
  </w:num>
  <w:num w:numId="16" w16cid:durableId="1812940359">
    <w:abstractNumId w:val="23"/>
  </w:num>
  <w:num w:numId="17" w16cid:durableId="1627852217">
    <w:abstractNumId w:val="10"/>
  </w:num>
  <w:num w:numId="18" w16cid:durableId="273749044">
    <w:abstractNumId w:val="26"/>
  </w:num>
  <w:num w:numId="19" w16cid:durableId="1788548811">
    <w:abstractNumId w:val="36"/>
  </w:num>
  <w:num w:numId="20" w16cid:durableId="983703514">
    <w:abstractNumId w:val="32"/>
  </w:num>
  <w:num w:numId="21" w16cid:durableId="1839149843">
    <w:abstractNumId w:val="38"/>
  </w:num>
  <w:num w:numId="22" w16cid:durableId="1057975251">
    <w:abstractNumId w:val="29"/>
  </w:num>
  <w:num w:numId="23" w16cid:durableId="708340801">
    <w:abstractNumId w:val="33"/>
  </w:num>
  <w:num w:numId="24" w16cid:durableId="1913152987">
    <w:abstractNumId w:val="9"/>
  </w:num>
  <w:num w:numId="25" w16cid:durableId="1406493121">
    <w:abstractNumId w:val="25"/>
  </w:num>
  <w:num w:numId="26" w16cid:durableId="1483812402">
    <w:abstractNumId w:val="0"/>
  </w:num>
  <w:num w:numId="27" w16cid:durableId="1041443708">
    <w:abstractNumId w:val="37"/>
  </w:num>
  <w:num w:numId="28" w16cid:durableId="177962611">
    <w:abstractNumId w:val="2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8300334">
    <w:abstractNumId w:val="22"/>
  </w:num>
  <w:num w:numId="30" w16cid:durableId="514925259">
    <w:abstractNumId w:val="12"/>
  </w:num>
  <w:num w:numId="31" w16cid:durableId="92483347">
    <w:abstractNumId w:val="39"/>
  </w:num>
  <w:num w:numId="32" w16cid:durableId="182746180">
    <w:abstractNumId w:val="6"/>
  </w:num>
  <w:num w:numId="33" w16cid:durableId="211233648">
    <w:abstractNumId w:val="3"/>
  </w:num>
  <w:num w:numId="34" w16cid:durableId="1207596974">
    <w:abstractNumId w:val="15"/>
  </w:num>
  <w:num w:numId="35" w16cid:durableId="992370273">
    <w:abstractNumId w:val="18"/>
  </w:num>
  <w:num w:numId="36" w16cid:durableId="1955364174">
    <w:abstractNumId w:val="2"/>
  </w:num>
  <w:num w:numId="37" w16cid:durableId="788007309">
    <w:abstractNumId w:val="40"/>
  </w:num>
  <w:num w:numId="38" w16cid:durableId="892159726">
    <w:abstractNumId w:val="11"/>
  </w:num>
  <w:num w:numId="39" w16cid:durableId="250432664">
    <w:abstractNumId w:val="24"/>
  </w:num>
  <w:num w:numId="40" w16cid:durableId="1229194597">
    <w:abstractNumId w:val="7"/>
  </w:num>
  <w:num w:numId="41" w16cid:durableId="76220334">
    <w:abstractNumId w:val="19"/>
  </w:num>
  <w:num w:numId="42" w16cid:durableId="186142769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AA"/>
    <w:rsid w:val="00005271"/>
    <w:rsid w:val="000056CA"/>
    <w:rsid w:val="0000615C"/>
    <w:rsid w:val="000070B3"/>
    <w:rsid w:val="000106BB"/>
    <w:rsid w:val="000142BB"/>
    <w:rsid w:val="000156CB"/>
    <w:rsid w:val="00016CBF"/>
    <w:rsid w:val="00017AB9"/>
    <w:rsid w:val="00020E93"/>
    <w:rsid w:val="00022CAB"/>
    <w:rsid w:val="00027159"/>
    <w:rsid w:val="000332D3"/>
    <w:rsid w:val="00034D02"/>
    <w:rsid w:val="00045E11"/>
    <w:rsid w:val="0004665E"/>
    <w:rsid w:val="000472FA"/>
    <w:rsid w:val="000478D7"/>
    <w:rsid w:val="00051078"/>
    <w:rsid w:val="0005520E"/>
    <w:rsid w:val="00055600"/>
    <w:rsid w:val="00056B18"/>
    <w:rsid w:val="00061184"/>
    <w:rsid w:val="00062D2B"/>
    <w:rsid w:val="000639D2"/>
    <w:rsid w:val="00072270"/>
    <w:rsid w:val="0007462A"/>
    <w:rsid w:val="00077A7C"/>
    <w:rsid w:val="000805B3"/>
    <w:rsid w:val="00080848"/>
    <w:rsid w:val="000844FA"/>
    <w:rsid w:val="00085424"/>
    <w:rsid w:val="0008552E"/>
    <w:rsid w:val="000945DA"/>
    <w:rsid w:val="000946CE"/>
    <w:rsid w:val="000A0C24"/>
    <w:rsid w:val="000A3EAD"/>
    <w:rsid w:val="000A5D4D"/>
    <w:rsid w:val="000B08C8"/>
    <w:rsid w:val="000B4519"/>
    <w:rsid w:val="000B4A13"/>
    <w:rsid w:val="000B6E64"/>
    <w:rsid w:val="000B76DB"/>
    <w:rsid w:val="000B7D11"/>
    <w:rsid w:val="000C45B5"/>
    <w:rsid w:val="000D4800"/>
    <w:rsid w:val="000E4F07"/>
    <w:rsid w:val="000E7090"/>
    <w:rsid w:val="000E70DF"/>
    <w:rsid w:val="000F1466"/>
    <w:rsid w:val="00102157"/>
    <w:rsid w:val="001033ED"/>
    <w:rsid w:val="0011066E"/>
    <w:rsid w:val="00115332"/>
    <w:rsid w:val="001153F6"/>
    <w:rsid w:val="00116EFB"/>
    <w:rsid w:val="00130B39"/>
    <w:rsid w:val="001315F9"/>
    <w:rsid w:val="00135FE0"/>
    <w:rsid w:val="00143038"/>
    <w:rsid w:val="00153CAB"/>
    <w:rsid w:val="0015609F"/>
    <w:rsid w:val="0015761C"/>
    <w:rsid w:val="00166854"/>
    <w:rsid w:val="00171C1D"/>
    <w:rsid w:val="00187E66"/>
    <w:rsid w:val="00193261"/>
    <w:rsid w:val="001A6B40"/>
    <w:rsid w:val="001A7B4E"/>
    <w:rsid w:val="001C26F1"/>
    <w:rsid w:val="001C3609"/>
    <w:rsid w:val="001D2300"/>
    <w:rsid w:val="001D76E6"/>
    <w:rsid w:val="001E14DD"/>
    <w:rsid w:val="001E5A14"/>
    <w:rsid w:val="001F388F"/>
    <w:rsid w:val="001F4968"/>
    <w:rsid w:val="001F5353"/>
    <w:rsid w:val="001F54AD"/>
    <w:rsid w:val="00210DCD"/>
    <w:rsid w:val="00211D06"/>
    <w:rsid w:val="00211F36"/>
    <w:rsid w:val="00214CA4"/>
    <w:rsid w:val="00216A30"/>
    <w:rsid w:val="0022038B"/>
    <w:rsid w:val="00221ADC"/>
    <w:rsid w:val="002229EF"/>
    <w:rsid w:val="00224844"/>
    <w:rsid w:val="00225CF9"/>
    <w:rsid w:val="00227378"/>
    <w:rsid w:val="002356AD"/>
    <w:rsid w:val="00243271"/>
    <w:rsid w:val="00244B84"/>
    <w:rsid w:val="00245E06"/>
    <w:rsid w:val="002469CA"/>
    <w:rsid w:val="00247AE3"/>
    <w:rsid w:val="0025636D"/>
    <w:rsid w:val="002570AC"/>
    <w:rsid w:val="00260ACE"/>
    <w:rsid w:val="0026116B"/>
    <w:rsid w:val="002616F4"/>
    <w:rsid w:val="00261F69"/>
    <w:rsid w:val="002675C9"/>
    <w:rsid w:val="00271F8E"/>
    <w:rsid w:val="002812CD"/>
    <w:rsid w:val="0029483C"/>
    <w:rsid w:val="002965A7"/>
    <w:rsid w:val="002978E8"/>
    <w:rsid w:val="002A4870"/>
    <w:rsid w:val="002A6318"/>
    <w:rsid w:val="002B7D75"/>
    <w:rsid w:val="002C1226"/>
    <w:rsid w:val="002D14E8"/>
    <w:rsid w:val="002D33C0"/>
    <w:rsid w:val="002E0461"/>
    <w:rsid w:val="002E44AC"/>
    <w:rsid w:val="002E57A2"/>
    <w:rsid w:val="002E5CBE"/>
    <w:rsid w:val="002E767E"/>
    <w:rsid w:val="002F294E"/>
    <w:rsid w:val="002F51D5"/>
    <w:rsid w:val="002F5D8B"/>
    <w:rsid w:val="0030527B"/>
    <w:rsid w:val="00305C25"/>
    <w:rsid w:val="003079F0"/>
    <w:rsid w:val="00310EAF"/>
    <w:rsid w:val="003112D0"/>
    <w:rsid w:val="003150F6"/>
    <w:rsid w:val="00316F5F"/>
    <w:rsid w:val="00320D48"/>
    <w:rsid w:val="0032231C"/>
    <w:rsid w:val="00322BD5"/>
    <w:rsid w:val="00326486"/>
    <w:rsid w:val="00326C04"/>
    <w:rsid w:val="00331DEA"/>
    <w:rsid w:val="00333D6D"/>
    <w:rsid w:val="00344E95"/>
    <w:rsid w:val="003451DF"/>
    <w:rsid w:val="00346F3A"/>
    <w:rsid w:val="00347BD8"/>
    <w:rsid w:val="0035401D"/>
    <w:rsid w:val="00356AA9"/>
    <w:rsid w:val="00371ECB"/>
    <w:rsid w:val="0037250B"/>
    <w:rsid w:val="00375712"/>
    <w:rsid w:val="003768F6"/>
    <w:rsid w:val="00382FCA"/>
    <w:rsid w:val="00393110"/>
    <w:rsid w:val="0039394E"/>
    <w:rsid w:val="00394165"/>
    <w:rsid w:val="003979D7"/>
    <w:rsid w:val="003A2C29"/>
    <w:rsid w:val="003A4F07"/>
    <w:rsid w:val="003B174A"/>
    <w:rsid w:val="003B2FB0"/>
    <w:rsid w:val="003B396B"/>
    <w:rsid w:val="003C0BDC"/>
    <w:rsid w:val="003D00BC"/>
    <w:rsid w:val="003D0443"/>
    <w:rsid w:val="003D1312"/>
    <w:rsid w:val="003E1C5C"/>
    <w:rsid w:val="003E591D"/>
    <w:rsid w:val="003F1280"/>
    <w:rsid w:val="003F2A5B"/>
    <w:rsid w:val="003F5708"/>
    <w:rsid w:val="003F5892"/>
    <w:rsid w:val="003F5A7E"/>
    <w:rsid w:val="00401ABC"/>
    <w:rsid w:val="004036CA"/>
    <w:rsid w:val="00407DD7"/>
    <w:rsid w:val="00410DAB"/>
    <w:rsid w:val="004206F8"/>
    <w:rsid w:val="0042135B"/>
    <w:rsid w:val="00423D0B"/>
    <w:rsid w:val="004262D0"/>
    <w:rsid w:val="00433401"/>
    <w:rsid w:val="004368C5"/>
    <w:rsid w:val="004401BD"/>
    <w:rsid w:val="00446DB5"/>
    <w:rsid w:val="00460658"/>
    <w:rsid w:val="004667E4"/>
    <w:rsid w:val="00467F62"/>
    <w:rsid w:val="00482417"/>
    <w:rsid w:val="004A0F40"/>
    <w:rsid w:val="004A567A"/>
    <w:rsid w:val="004B05AB"/>
    <w:rsid w:val="004B14EB"/>
    <w:rsid w:val="004B20AF"/>
    <w:rsid w:val="004B5A49"/>
    <w:rsid w:val="004B6DAB"/>
    <w:rsid w:val="004C0ACB"/>
    <w:rsid w:val="004C2BB3"/>
    <w:rsid w:val="004C30F8"/>
    <w:rsid w:val="004C42C4"/>
    <w:rsid w:val="004E2A86"/>
    <w:rsid w:val="004E2FED"/>
    <w:rsid w:val="004E3DD9"/>
    <w:rsid w:val="004E7FB6"/>
    <w:rsid w:val="004F3357"/>
    <w:rsid w:val="004F6A6D"/>
    <w:rsid w:val="004F76EC"/>
    <w:rsid w:val="00500D4C"/>
    <w:rsid w:val="0050179E"/>
    <w:rsid w:val="00503D87"/>
    <w:rsid w:val="005103CF"/>
    <w:rsid w:val="005159F7"/>
    <w:rsid w:val="00515D50"/>
    <w:rsid w:val="005206C1"/>
    <w:rsid w:val="00520FE0"/>
    <w:rsid w:val="00533084"/>
    <w:rsid w:val="005343E0"/>
    <w:rsid w:val="00534834"/>
    <w:rsid w:val="00536739"/>
    <w:rsid w:val="005458ED"/>
    <w:rsid w:val="005471AA"/>
    <w:rsid w:val="00551B02"/>
    <w:rsid w:val="0055336F"/>
    <w:rsid w:val="00553899"/>
    <w:rsid w:val="00554A56"/>
    <w:rsid w:val="00555C9C"/>
    <w:rsid w:val="00560D94"/>
    <w:rsid w:val="00572ED4"/>
    <w:rsid w:val="00575D43"/>
    <w:rsid w:val="00575DC0"/>
    <w:rsid w:val="00580633"/>
    <w:rsid w:val="0058481E"/>
    <w:rsid w:val="00584EDE"/>
    <w:rsid w:val="005928F3"/>
    <w:rsid w:val="005A1417"/>
    <w:rsid w:val="005A1DDA"/>
    <w:rsid w:val="005A3B18"/>
    <w:rsid w:val="005A587C"/>
    <w:rsid w:val="005B1B6D"/>
    <w:rsid w:val="005B79B7"/>
    <w:rsid w:val="005C6847"/>
    <w:rsid w:val="005C7D19"/>
    <w:rsid w:val="005D1F31"/>
    <w:rsid w:val="005D4FD3"/>
    <w:rsid w:val="005D5CCF"/>
    <w:rsid w:val="005E48AD"/>
    <w:rsid w:val="005E7B91"/>
    <w:rsid w:val="005F089A"/>
    <w:rsid w:val="00602773"/>
    <w:rsid w:val="006237E0"/>
    <w:rsid w:val="00624F6A"/>
    <w:rsid w:val="006321D3"/>
    <w:rsid w:val="00632ACD"/>
    <w:rsid w:val="0063765B"/>
    <w:rsid w:val="0064023D"/>
    <w:rsid w:val="00646C4F"/>
    <w:rsid w:val="00655E20"/>
    <w:rsid w:val="00657CF2"/>
    <w:rsid w:val="00660B0B"/>
    <w:rsid w:val="00664053"/>
    <w:rsid w:val="0067003E"/>
    <w:rsid w:val="00670D93"/>
    <w:rsid w:val="00682764"/>
    <w:rsid w:val="00685A84"/>
    <w:rsid w:val="00695F75"/>
    <w:rsid w:val="006A4551"/>
    <w:rsid w:val="006A62E6"/>
    <w:rsid w:val="006B13C0"/>
    <w:rsid w:val="006B2D70"/>
    <w:rsid w:val="006B2FD5"/>
    <w:rsid w:val="006B41B6"/>
    <w:rsid w:val="006B7BD4"/>
    <w:rsid w:val="006C1258"/>
    <w:rsid w:val="006C582C"/>
    <w:rsid w:val="006C614B"/>
    <w:rsid w:val="006D0921"/>
    <w:rsid w:val="006D387C"/>
    <w:rsid w:val="006D390E"/>
    <w:rsid w:val="006D42D8"/>
    <w:rsid w:val="006D4C36"/>
    <w:rsid w:val="006D6754"/>
    <w:rsid w:val="006D7F5B"/>
    <w:rsid w:val="006E0FCD"/>
    <w:rsid w:val="006E570F"/>
    <w:rsid w:val="006E6545"/>
    <w:rsid w:val="006E7D78"/>
    <w:rsid w:val="006F22DB"/>
    <w:rsid w:val="006F37DA"/>
    <w:rsid w:val="006F7937"/>
    <w:rsid w:val="00705AB3"/>
    <w:rsid w:val="00707F69"/>
    <w:rsid w:val="007111E9"/>
    <w:rsid w:val="007114A5"/>
    <w:rsid w:val="00714379"/>
    <w:rsid w:val="00716FF8"/>
    <w:rsid w:val="007228C8"/>
    <w:rsid w:val="00724A59"/>
    <w:rsid w:val="0072797C"/>
    <w:rsid w:val="00732297"/>
    <w:rsid w:val="007351DD"/>
    <w:rsid w:val="00737605"/>
    <w:rsid w:val="007379F8"/>
    <w:rsid w:val="0074057B"/>
    <w:rsid w:val="00741CA4"/>
    <w:rsid w:val="007427C0"/>
    <w:rsid w:val="00742DF8"/>
    <w:rsid w:val="00743254"/>
    <w:rsid w:val="0074537F"/>
    <w:rsid w:val="00745416"/>
    <w:rsid w:val="00747BBA"/>
    <w:rsid w:val="007503F2"/>
    <w:rsid w:val="00750790"/>
    <w:rsid w:val="0075236F"/>
    <w:rsid w:val="00764D75"/>
    <w:rsid w:val="00766D7E"/>
    <w:rsid w:val="0077265D"/>
    <w:rsid w:val="007805ED"/>
    <w:rsid w:val="00782C04"/>
    <w:rsid w:val="007832BE"/>
    <w:rsid w:val="0078370E"/>
    <w:rsid w:val="007844A6"/>
    <w:rsid w:val="00794E41"/>
    <w:rsid w:val="0079530D"/>
    <w:rsid w:val="00795E78"/>
    <w:rsid w:val="007A41EA"/>
    <w:rsid w:val="007C19A8"/>
    <w:rsid w:val="007C1E5A"/>
    <w:rsid w:val="007C293C"/>
    <w:rsid w:val="007C346F"/>
    <w:rsid w:val="007D0BAB"/>
    <w:rsid w:val="007D2BAE"/>
    <w:rsid w:val="007D4E9B"/>
    <w:rsid w:val="007D6109"/>
    <w:rsid w:val="007E742B"/>
    <w:rsid w:val="007E758F"/>
    <w:rsid w:val="008070B3"/>
    <w:rsid w:val="00807C0A"/>
    <w:rsid w:val="008111AB"/>
    <w:rsid w:val="00812CBA"/>
    <w:rsid w:val="00816712"/>
    <w:rsid w:val="00826EB5"/>
    <w:rsid w:val="00827112"/>
    <w:rsid w:val="00842026"/>
    <w:rsid w:val="0085021F"/>
    <w:rsid w:val="00852FCD"/>
    <w:rsid w:val="0085344D"/>
    <w:rsid w:val="00872705"/>
    <w:rsid w:val="0087312D"/>
    <w:rsid w:val="0088370A"/>
    <w:rsid w:val="008A2310"/>
    <w:rsid w:val="008A2E8D"/>
    <w:rsid w:val="008A62FC"/>
    <w:rsid w:val="008A7554"/>
    <w:rsid w:val="008B24FA"/>
    <w:rsid w:val="008B4218"/>
    <w:rsid w:val="008B4645"/>
    <w:rsid w:val="008B526A"/>
    <w:rsid w:val="008B6F24"/>
    <w:rsid w:val="008C1050"/>
    <w:rsid w:val="008C2561"/>
    <w:rsid w:val="008D4C71"/>
    <w:rsid w:val="008E1828"/>
    <w:rsid w:val="008E39DA"/>
    <w:rsid w:val="008F565C"/>
    <w:rsid w:val="00900AE2"/>
    <w:rsid w:val="009035EB"/>
    <w:rsid w:val="0090471E"/>
    <w:rsid w:val="00905B1B"/>
    <w:rsid w:val="009065C8"/>
    <w:rsid w:val="009153FA"/>
    <w:rsid w:val="009227AF"/>
    <w:rsid w:val="00926090"/>
    <w:rsid w:val="00926C3B"/>
    <w:rsid w:val="009270C5"/>
    <w:rsid w:val="00931910"/>
    <w:rsid w:val="0093541D"/>
    <w:rsid w:val="009615A9"/>
    <w:rsid w:val="009718CB"/>
    <w:rsid w:val="00971FD7"/>
    <w:rsid w:val="00976981"/>
    <w:rsid w:val="009776D5"/>
    <w:rsid w:val="0098243D"/>
    <w:rsid w:val="00985DF7"/>
    <w:rsid w:val="009963B8"/>
    <w:rsid w:val="009A19D9"/>
    <w:rsid w:val="009B316E"/>
    <w:rsid w:val="009D2C6F"/>
    <w:rsid w:val="009E0597"/>
    <w:rsid w:val="009E2450"/>
    <w:rsid w:val="009F4854"/>
    <w:rsid w:val="009F6770"/>
    <w:rsid w:val="009F758C"/>
    <w:rsid w:val="009F77F3"/>
    <w:rsid w:val="00A0287A"/>
    <w:rsid w:val="00A02916"/>
    <w:rsid w:val="00A04106"/>
    <w:rsid w:val="00A05ED7"/>
    <w:rsid w:val="00A06567"/>
    <w:rsid w:val="00A07726"/>
    <w:rsid w:val="00A1376A"/>
    <w:rsid w:val="00A13AC2"/>
    <w:rsid w:val="00A141D8"/>
    <w:rsid w:val="00A167AC"/>
    <w:rsid w:val="00A329E6"/>
    <w:rsid w:val="00A377E5"/>
    <w:rsid w:val="00A41577"/>
    <w:rsid w:val="00A46CAE"/>
    <w:rsid w:val="00A5562E"/>
    <w:rsid w:val="00A55922"/>
    <w:rsid w:val="00A56937"/>
    <w:rsid w:val="00A578E6"/>
    <w:rsid w:val="00A64707"/>
    <w:rsid w:val="00A6696E"/>
    <w:rsid w:val="00A70CCB"/>
    <w:rsid w:val="00A7155B"/>
    <w:rsid w:val="00A743FD"/>
    <w:rsid w:val="00A772DE"/>
    <w:rsid w:val="00A80AB5"/>
    <w:rsid w:val="00A8115B"/>
    <w:rsid w:val="00A83E17"/>
    <w:rsid w:val="00A91154"/>
    <w:rsid w:val="00A9135A"/>
    <w:rsid w:val="00A93D6C"/>
    <w:rsid w:val="00A96C5A"/>
    <w:rsid w:val="00AA24B4"/>
    <w:rsid w:val="00AA4A21"/>
    <w:rsid w:val="00AA75E8"/>
    <w:rsid w:val="00AB6C77"/>
    <w:rsid w:val="00AC1EE6"/>
    <w:rsid w:val="00AC4F16"/>
    <w:rsid w:val="00AC77C0"/>
    <w:rsid w:val="00AD2386"/>
    <w:rsid w:val="00AD35DD"/>
    <w:rsid w:val="00AD3744"/>
    <w:rsid w:val="00AD5477"/>
    <w:rsid w:val="00AD6BD2"/>
    <w:rsid w:val="00AE4A08"/>
    <w:rsid w:val="00AE67C6"/>
    <w:rsid w:val="00AF34A2"/>
    <w:rsid w:val="00B03DD1"/>
    <w:rsid w:val="00B135E1"/>
    <w:rsid w:val="00B30177"/>
    <w:rsid w:val="00B33BB8"/>
    <w:rsid w:val="00B37C33"/>
    <w:rsid w:val="00B44534"/>
    <w:rsid w:val="00B45C65"/>
    <w:rsid w:val="00B65FB6"/>
    <w:rsid w:val="00B75C3B"/>
    <w:rsid w:val="00B8231A"/>
    <w:rsid w:val="00B82BCB"/>
    <w:rsid w:val="00B9239E"/>
    <w:rsid w:val="00B92460"/>
    <w:rsid w:val="00B9632E"/>
    <w:rsid w:val="00BA3012"/>
    <w:rsid w:val="00BA4C57"/>
    <w:rsid w:val="00BB5E58"/>
    <w:rsid w:val="00BC26A6"/>
    <w:rsid w:val="00BC3CA0"/>
    <w:rsid w:val="00BD15D3"/>
    <w:rsid w:val="00BD6850"/>
    <w:rsid w:val="00BE0A01"/>
    <w:rsid w:val="00BE2A12"/>
    <w:rsid w:val="00BE426C"/>
    <w:rsid w:val="00BF5F06"/>
    <w:rsid w:val="00BF740E"/>
    <w:rsid w:val="00C009AB"/>
    <w:rsid w:val="00C0528C"/>
    <w:rsid w:val="00C11661"/>
    <w:rsid w:val="00C15BDA"/>
    <w:rsid w:val="00C17EF0"/>
    <w:rsid w:val="00C211AD"/>
    <w:rsid w:val="00C22482"/>
    <w:rsid w:val="00C2294E"/>
    <w:rsid w:val="00C2388B"/>
    <w:rsid w:val="00C303A8"/>
    <w:rsid w:val="00C306A1"/>
    <w:rsid w:val="00C61FA8"/>
    <w:rsid w:val="00C76EAA"/>
    <w:rsid w:val="00C82EE4"/>
    <w:rsid w:val="00C929C8"/>
    <w:rsid w:val="00C9366E"/>
    <w:rsid w:val="00C958B0"/>
    <w:rsid w:val="00C95AB6"/>
    <w:rsid w:val="00C96769"/>
    <w:rsid w:val="00CA27F7"/>
    <w:rsid w:val="00CA28C2"/>
    <w:rsid w:val="00CA3185"/>
    <w:rsid w:val="00CA3A1C"/>
    <w:rsid w:val="00CA563B"/>
    <w:rsid w:val="00CB5EE7"/>
    <w:rsid w:val="00CC007D"/>
    <w:rsid w:val="00CC2D9D"/>
    <w:rsid w:val="00CC55F4"/>
    <w:rsid w:val="00CD0ED9"/>
    <w:rsid w:val="00CD7861"/>
    <w:rsid w:val="00CE2C15"/>
    <w:rsid w:val="00CE3DC5"/>
    <w:rsid w:val="00CE3F2D"/>
    <w:rsid w:val="00CE6AAD"/>
    <w:rsid w:val="00CE706D"/>
    <w:rsid w:val="00CE7188"/>
    <w:rsid w:val="00CE7CF3"/>
    <w:rsid w:val="00CE7FB8"/>
    <w:rsid w:val="00CF224F"/>
    <w:rsid w:val="00CF3975"/>
    <w:rsid w:val="00D02047"/>
    <w:rsid w:val="00D04428"/>
    <w:rsid w:val="00D05BCD"/>
    <w:rsid w:val="00D10CCF"/>
    <w:rsid w:val="00D26977"/>
    <w:rsid w:val="00D317F2"/>
    <w:rsid w:val="00D31C71"/>
    <w:rsid w:val="00D35BC9"/>
    <w:rsid w:val="00D4057B"/>
    <w:rsid w:val="00D46430"/>
    <w:rsid w:val="00D505DC"/>
    <w:rsid w:val="00D51598"/>
    <w:rsid w:val="00D547E0"/>
    <w:rsid w:val="00D54DED"/>
    <w:rsid w:val="00D6422F"/>
    <w:rsid w:val="00D645CF"/>
    <w:rsid w:val="00D65D53"/>
    <w:rsid w:val="00D66C54"/>
    <w:rsid w:val="00D67B36"/>
    <w:rsid w:val="00D705BF"/>
    <w:rsid w:val="00D70A98"/>
    <w:rsid w:val="00D7127C"/>
    <w:rsid w:val="00D7534A"/>
    <w:rsid w:val="00D806C2"/>
    <w:rsid w:val="00D827A1"/>
    <w:rsid w:val="00D831D7"/>
    <w:rsid w:val="00D83371"/>
    <w:rsid w:val="00D83B9D"/>
    <w:rsid w:val="00D851BB"/>
    <w:rsid w:val="00D92C51"/>
    <w:rsid w:val="00D94D9E"/>
    <w:rsid w:val="00D977B4"/>
    <w:rsid w:val="00DA3CB8"/>
    <w:rsid w:val="00DA6E94"/>
    <w:rsid w:val="00DB32E2"/>
    <w:rsid w:val="00DC4328"/>
    <w:rsid w:val="00DC4F2B"/>
    <w:rsid w:val="00DC610F"/>
    <w:rsid w:val="00DD32A4"/>
    <w:rsid w:val="00DD334A"/>
    <w:rsid w:val="00DD6F4D"/>
    <w:rsid w:val="00DE4502"/>
    <w:rsid w:val="00DE5924"/>
    <w:rsid w:val="00DF40EF"/>
    <w:rsid w:val="00DF5A53"/>
    <w:rsid w:val="00DF677B"/>
    <w:rsid w:val="00E01659"/>
    <w:rsid w:val="00E06A36"/>
    <w:rsid w:val="00E06B27"/>
    <w:rsid w:val="00E10981"/>
    <w:rsid w:val="00E132F2"/>
    <w:rsid w:val="00E15E5A"/>
    <w:rsid w:val="00E20ED8"/>
    <w:rsid w:val="00E246D4"/>
    <w:rsid w:val="00E41FB4"/>
    <w:rsid w:val="00E451CF"/>
    <w:rsid w:val="00E4752E"/>
    <w:rsid w:val="00E47AFF"/>
    <w:rsid w:val="00E50235"/>
    <w:rsid w:val="00E57A8B"/>
    <w:rsid w:val="00E632E3"/>
    <w:rsid w:val="00E64873"/>
    <w:rsid w:val="00E67B77"/>
    <w:rsid w:val="00E723A7"/>
    <w:rsid w:val="00E73235"/>
    <w:rsid w:val="00E77DC1"/>
    <w:rsid w:val="00E77E0B"/>
    <w:rsid w:val="00E81EEB"/>
    <w:rsid w:val="00E82954"/>
    <w:rsid w:val="00E8497D"/>
    <w:rsid w:val="00E86F67"/>
    <w:rsid w:val="00E95BA4"/>
    <w:rsid w:val="00EA1023"/>
    <w:rsid w:val="00EA3020"/>
    <w:rsid w:val="00EA3DEF"/>
    <w:rsid w:val="00EA61F8"/>
    <w:rsid w:val="00EA6D26"/>
    <w:rsid w:val="00EB3263"/>
    <w:rsid w:val="00EB4FDB"/>
    <w:rsid w:val="00EB6202"/>
    <w:rsid w:val="00EB66C5"/>
    <w:rsid w:val="00ED171D"/>
    <w:rsid w:val="00ED53F7"/>
    <w:rsid w:val="00EE1F5D"/>
    <w:rsid w:val="00EF0B25"/>
    <w:rsid w:val="00EF23E5"/>
    <w:rsid w:val="00EF3C3F"/>
    <w:rsid w:val="00EF44E1"/>
    <w:rsid w:val="00F00E4A"/>
    <w:rsid w:val="00F02511"/>
    <w:rsid w:val="00F2237F"/>
    <w:rsid w:val="00F24740"/>
    <w:rsid w:val="00F27374"/>
    <w:rsid w:val="00F27936"/>
    <w:rsid w:val="00F348A5"/>
    <w:rsid w:val="00F3792E"/>
    <w:rsid w:val="00F461C2"/>
    <w:rsid w:val="00F46315"/>
    <w:rsid w:val="00F464DE"/>
    <w:rsid w:val="00F57110"/>
    <w:rsid w:val="00F62E06"/>
    <w:rsid w:val="00F65016"/>
    <w:rsid w:val="00F71D0F"/>
    <w:rsid w:val="00F72C2F"/>
    <w:rsid w:val="00F75CCA"/>
    <w:rsid w:val="00F833D1"/>
    <w:rsid w:val="00F861B1"/>
    <w:rsid w:val="00F904C2"/>
    <w:rsid w:val="00F9656D"/>
    <w:rsid w:val="00F96F45"/>
    <w:rsid w:val="00F97A83"/>
    <w:rsid w:val="00FA027C"/>
    <w:rsid w:val="00FA0708"/>
    <w:rsid w:val="00FA239C"/>
    <w:rsid w:val="00FB0471"/>
    <w:rsid w:val="00FB1162"/>
    <w:rsid w:val="00FB6085"/>
    <w:rsid w:val="00FB726E"/>
    <w:rsid w:val="00FC0874"/>
    <w:rsid w:val="00FC0A9C"/>
    <w:rsid w:val="00FC5B29"/>
    <w:rsid w:val="00FC7F69"/>
    <w:rsid w:val="00FD40E7"/>
    <w:rsid w:val="00FD4A22"/>
    <w:rsid w:val="00FD652A"/>
    <w:rsid w:val="00FE19D8"/>
    <w:rsid w:val="00FE1D26"/>
    <w:rsid w:val="00FE52DB"/>
    <w:rsid w:val="00FE6349"/>
    <w:rsid w:val="00FF7098"/>
    <w:rsid w:val="00FF73F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5E17"/>
  <w15:chartTrackingRefBased/>
  <w15:docId w15:val="{A2690E72-196A-42A5-8F12-1FAE2C85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6C54"/>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2">
    <w:name w:val="heading 2"/>
    <w:basedOn w:val="a"/>
    <w:next w:val="a"/>
    <w:link w:val="20"/>
    <w:uiPriority w:val="9"/>
    <w:unhideWhenUsed/>
    <w:qFormat/>
    <w:rsid w:val="00FE6349"/>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unhideWhenUsed/>
    <w:qFormat/>
    <w:rsid w:val="006D42D8"/>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4">
    <w:name w:val="heading 4"/>
    <w:basedOn w:val="a"/>
    <w:next w:val="a"/>
    <w:link w:val="40"/>
    <w:uiPriority w:val="9"/>
    <w:unhideWhenUsed/>
    <w:qFormat/>
    <w:rsid w:val="006D42D8"/>
    <w:pPr>
      <w:keepNext/>
      <w:keepLines/>
      <w:spacing w:before="80" w:after="40"/>
      <w:outlineLvl w:val="3"/>
    </w:pPr>
    <w:rPr>
      <w:rFonts w:ascii="Times New Roman" w:eastAsiaTheme="majorEastAsia" w:hAnsi="Times New Roman" w:cstheme="majorBidi"/>
      <w:iCs/>
      <w:color w:val="000000" w:themeColor="text1"/>
      <w:sz w:val="28"/>
    </w:rPr>
  </w:style>
  <w:style w:type="paragraph" w:styleId="5">
    <w:name w:val="heading 5"/>
    <w:basedOn w:val="a"/>
    <w:next w:val="a"/>
    <w:link w:val="50"/>
    <w:uiPriority w:val="9"/>
    <w:unhideWhenUsed/>
    <w:qFormat/>
    <w:rsid w:val="006D42D8"/>
    <w:pPr>
      <w:keepNext/>
      <w:keepLines/>
      <w:spacing w:before="80" w:after="40"/>
      <w:outlineLvl w:val="4"/>
    </w:pPr>
    <w:rPr>
      <w:rFonts w:ascii="Times New Roman" w:eastAsiaTheme="majorEastAsia" w:hAnsi="Times New Roman" w:cstheme="majorBidi"/>
      <w:color w:val="000000" w:themeColor="text1"/>
      <w:sz w:val="28"/>
    </w:rPr>
  </w:style>
  <w:style w:type="paragraph" w:styleId="6">
    <w:name w:val="heading 6"/>
    <w:basedOn w:val="a"/>
    <w:next w:val="a"/>
    <w:link w:val="60"/>
    <w:uiPriority w:val="9"/>
    <w:semiHidden/>
    <w:unhideWhenUsed/>
    <w:qFormat/>
    <w:rsid w:val="00C76E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6E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6E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6E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6C54"/>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FE6349"/>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6D42D8"/>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rsid w:val="006D42D8"/>
    <w:rPr>
      <w:rFonts w:ascii="Times New Roman" w:eastAsiaTheme="majorEastAsia" w:hAnsi="Times New Roman" w:cstheme="majorBidi"/>
      <w:iCs/>
      <w:color w:val="000000" w:themeColor="text1"/>
      <w:sz w:val="28"/>
    </w:rPr>
  </w:style>
  <w:style w:type="character" w:customStyle="1" w:styleId="50">
    <w:name w:val="Заголовок 5 Знак"/>
    <w:basedOn w:val="a0"/>
    <w:link w:val="5"/>
    <w:uiPriority w:val="9"/>
    <w:rsid w:val="006D42D8"/>
    <w:rPr>
      <w:rFonts w:ascii="Times New Roman" w:eastAsiaTheme="majorEastAsia" w:hAnsi="Times New Roman" w:cstheme="majorBidi"/>
      <w:color w:val="000000" w:themeColor="text1"/>
      <w:sz w:val="28"/>
    </w:rPr>
  </w:style>
  <w:style w:type="character" w:customStyle="1" w:styleId="60">
    <w:name w:val="Заголовок 6 Знак"/>
    <w:basedOn w:val="a0"/>
    <w:link w:val="6"/>
    <w:uiPriority w:val="9"/>
    <w:semiHidden/>
    <w:rsid w:val="00C76E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6EAA"/>
    <w:rPr>
      <w:rFonts w:eastAsiaTheme="majorEastAsia" w:cstheme="majorBidi"/>
      <w:color w:val="595959" w:themeColor="text1" w:themeTint="A6"/>
    </w:rPr>
  </w:style>
  <w:style w:type="character" w:customStyle="1" w:styleId="80">
    <w:name w:val="Заголовок 8 Знак"/>
    <w:basedOn w:val="a0"/>
    <w:link w:val="8"/>
    <w:uiPriority w:val="9"/>
    <w:semiHidden/>
    <w:rsid w:val="00C76E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6EAA"/>
    <w:rPr>
      <w:rFonts w:eastAsiaTheme="majorEastAsia" w:cstheme="majorBidi"/>
      <w:color w:val="272727" w:themeColor="text1" w:themeTint="D8"/>
    </w:rPr>
  </w:style>
  <w:style w:type="paragraph" w:styleId="a3">
    <w:name w:val="Title"/>
    <w:basedOn w:val="a"/>
    <w:next w:val="a"/>
    <w:link w:val="a4"/>
    <w:uiPriority w:val="10"/>
    <w:qFormat/>
    <w:rsid w:val="00C7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76E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EA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76E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6EAA"/>
    <w:pPr>
      <w:spacing w:before="160"/>
      <w:jc w:val="center"/>
    </w:pPr>
    <w:rPr>
      <w:i/>
      <w:iCs/>
      <w:color w:val="404040" w:themeColor="text1" w:themeTint="BF"/>
    </w:rPr>
  </w:style>
  <w:style w:type="character" w:customStyle="1" w:styleId="a8">
    <w:name w:val="Цитата Знак"/>
    <w:basedOn w:val="a0"/>
    <w:link w:val="a7"/>
    <w:uiPriority w:val="29"/>
    <w:rsid w:val="00C76EAA"/>
    <w:rPr>
      <w:i/>
      <w:iCs/>
      <w:color w:val="404040" w:themeColor="text1" w:themeTint="BF"/>
    </w:rPr>
  </w:style>
  <w:style w:type="paragraph" w:styleId="a9">
    <w:name w:val="List Paragraph"/>
    <w:basedOn w:val="a"/>
    <w:uiPriority w:val="34"/>
    <w:qFormat/>
    <w:rsid w:val="00C76EAA"/>
    <w:pPr>
      <w:ind w:left="720"/>
      <w:contextualSpacing/>
    </w:pPr>
  </w:style>
  <w:style w:type="character" w:styleId="aa">
    <w:name w:val="Intense Emphasis"/>
    <w:basedOn w:val="a0"/>
    <w:uiPriority w:val="21"/>
    <w:qFormat/>
    <w:rsid w:val="00C76EAA"/>
    <w:rPr>
      <w:i/>
      <w:iCs/>
      <w:color w:val="0F4761" w:themeColor="accent1" w:themeShade="BF"/>
    </w:rPr>
  </w:style>
  <w:style w:type="paragraph" w:styleId="ab">
    <w:name w:val="Intense Quote"/>
    <w:basedOn w:val="a"/>
    <w:next w:val="a"/>
    <w:link w:val="ac"/>
    <w:uiPriority w:val="30"/>
    <w:qFormat/>
    <w:rsid w:val="00C7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76EAA"/>
    <w:rPr>
      <w:i/>
      <w:iCs/>
      <w:color w:val="0F4761" w:themeColor="accent1" w:themeShade="BF"/>
    </w:rPr>
  </w:style>
  <w:style w:type="character" w:styleId="ad">
    <w:name w:val="Intense Reference"/>
    <w:basedOn w:val="a0"/>
    <w:uiPriority w:val="32"/>
    <w:qFormat/>
    <w:rsid w:val="00C76EAA"/>
    <w:rPr>
      <w:b/>
      <w:bCs/>
      <w:smallCaps/>
      <w:color w:val="0F4761" w:themeColor="accent1" w:themeShade="BF"/>
      <w:spacing w:val="5"/>
    </w:rPr>
  </w:style>
  <w:style w:type="character" w:styleId="ae">
    <w:name w:val="Hyperlink"/>
    <w:basedOn w:val="a0"/>
    <w:uiPriority w:val="99"/>
    <w:unhideWhenUsed/>
    <w:rsid w:val="00CF224F"/>
    <w:rPr>
      <w:color w:val="467886" w:themeColor="hyperlink"/>
      <w:u w:val="single"/>
    </w:rPr>
  </w:style>
  <w:style w:type="character" w:styleId="af">
    <w:name w:val="Unresolved Mention"/>
    <w:basedOn w:val="a0"/>
    <w:uiPriority w:val="99"/>
    <w:semiHidden/>
    <w:unhideWhenUsed/>
    <w:rsid w:val="00CF224F"/>
    <w:rPr>
      <w:color w:val="605E5C"/>
      <w:shd w:val="clear" w:color="auto" w:fill="E1DFDD"/>
    </w:rPr>
  </w:style>
  <w:style w:type="character" w:styleId="af0">
    <w:name w:val="FollowedHyperlink"/>
    <w:basedOn w:val="a0"/>
    <w:uiPriority w:val="99"/>
    <w:semiHidden/>
    <w:unhideWhenUsed/>
    <w:rsid w:val="00460658"/>
    <w:rPr>
      <w:color w:val="96607D" w:themeColor="followedHyperlink"/>
      <w:u w:val="single"/>
    </w:rPr>
  </w:style>
  <w:style w:type="paragraph" w:styleId="af1">
    <w:name w:val="header"/>
    <w:basedOn w:val="a"/>
    <w:link w:val="af2"/>
    <w:uiPriority w:val="99"/>
    <w:unhideWhenUsed/>
    <w:rsid w:val="002229EF"/>
    <w:pPr>
      <w:tabs>
        <w:tab w:val="center" w:pos="4536"/>
        <w:tab w:val="right" w:pos="9072"/>
      </w:tabs>
      <w:spacing w:after="0" w:line="240" w:lineRule="auto"/>
    </w:pPr>
  </w:style>
  <w:style w:type="character" w:customStyle="1" w:styleId="af2">
    <w:name w:val="Верхній колонтитул Знак"/>
    <w:basedOn w:val="a0"/>
    <w:link w:val="af1"/>
    <w:uiPriority w:val="99"/>
    <w:rsid w:val="002229EF"/>
  </w:style>
  <w:style w:type="paragraph" w:styleId="af3">
    <w:name w:val="footer"/>
    <w:basedOn w:val="a"/>
    <w:link w:val="af4"/>
    <w:uiPriority w:val="99"/>
    <w:unhideWhenUsed/>
    <w:rsid w:val="002229EF"/>
    <w:pPr>
      <w:tabs>
        <w:tab w:val="center" w:pos="4536"/>
        <w:tab w:val="right" w:pos="9072"/>
      </w:tabs>
      <w:spacing w:after="0" w:line="240" w:lineRule="auto"/>
    </w:pPr>
  </w:style>
  <w:style w:type="character" w:customStyle="1" w:styleId="af4">
    <w:name w:val="Нижній колонтитул Знак"/>
    <w:basedOn w:val="a0"/>
    <w:link w:val="af3"/>
    <w:uiPriority w:val="99"/>
    <w:rsid w:val="002229EF"/>
  </w:style>
  <w:style w:type="paragraph" w:styleId="af5">
    <w:name w:val="Normal (Web)"/>
    <w:basedOn w:val="a"/>
    <w:uiPriority w:val="99"/>
    <w:unhideWhenUsed/>
    <w:rsid w:val="006402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A772DE"/>
    <w:rPr>
      <w:rFonts w:ascii="Courier New" w:eastAsia="Times New Roman" w:hAnsi="Courier New" w:cs="Courier New"/>
      <w:sz w:val="20"/>
      <w:szCs w:val="20"/>
    </w:rPr>
  </w:style>
  <w:style w:type="paragraph" w:styleId="af6">
    <w:name w:val="TOC Heading"/>
    <w:basedOn w:val="1"/>
    <w:next w:val="a"/>
    <w:uiPriority w:val="39"/>
    <w:unhideWhenUsed/>
    <w:qFormat/>
    <w:rsid w:val="00F02511"/>
    <w:pPr>
      <w:spacing w:before="240" w:after="0" w:line="259" w:lineRule="auto"/>
      <w:outlineLvl w:val="9"/>
    </w:pPr>
    <w:rPr>
      <w:rFonts w:asciiTheme="majorHAnsi" w:hAnsiTheme="majorHAnsi"/>
      <w:color w:val="0F4761" w:themeColor="accent1" w:themeShade="BF"/>
      <w:kern w:val="0"/>
      <w:sz w:val="32"/>
      <w:szCs w:val="32"/>
      <w:lang w:eastAsia="pl-PL"/>
      <w14:ligatures w14:val="none"/>
    </w:rPr>
  </w:style>
  <w:style w:type="paragraph" w:styleId="11">
    <w:name w:val="toc 1"/>
    <w:basedOn w:val="a"/>
    <w:next w:val="a"/>
    <w:autoRedefine/>
    <w:uiPriority w:val="39"/>
    <w:unhideWhenUsed/>
    <w:rsid w:val="00F02511"/>
    <w:pPr>
      <w:tabs>
        <w:tab w:val="left" w:pos="480"/>
        <w:tab w:val="right" w:leader="dot" w:pos="9911"/>
      </w:tabs>
      <w:spacing w:after="100"/>
    </w:pPr>
  </w:style>
  <w:style w:type="paragraph" w:styleId="21">
    <w:name w:val="toc 2"/>
    <w:basedOn w:val="a"/>
    <w:next w:val="a"/>
    <w:autoRedefine/>
    <w:uiPriority w:val="39"/>
    <w:unhideWhenUsed/>
    <w:rsid w:val="00F02511"/>
    <w:pPr>
      <w:spacing w:after="100"/>
      <w:ind w:left="240"/>
    </w:pPr>
  </w:style>
  <w:style w:type="paragraph" w:styleId="31">
    <w:name w:val="toc 3"/>
    <w:basedOn w:val="a"/>
    <w:next w:val="a"/>
    <w:autoRedefine/>
    <w:uiPriority w:val="39"/>
    <w:unhideWhenUsed/>
    <w:rsid w:val="00985DF7"/>
    <w:pPr>
      <w:tabs>
        <w:tab w:val="left" w:pos="1440"/>
        <w:tab w:val="right" w:leader="dot" w:pos="9911"/>
      </w:tabs>
      <w:spacing w:after="100"/>
      <w:ind w:left="480"/>
    </w:pPr>
    <w:rPr>
      <w:rFonts w:ascii="Times New Roman" w:hAnsi="Times New Roman" w:cs="Times New Roman"/>
      <w:noProof/>
      <w:lang w:val="ru-RU"/>
    </w:rPr>
  </w:style>
  <w:style w:type="paragraph" w:styleId="41">
    <w:name w:val="toc 4"/>
    <w:basedOn w:val="a"/>
    <w:next w:val="a"/>
    <w:autoRedefine/>
    <w:uiPriority w:val="39"/>
    <w:unhideWhenUsed/>
    <w:rsid w:val="00DE5924"/>
    <w:pPr>
      <w:spacing w:after="100"/>
      <w:ind w:left="720"/>
    </w:pPr>
  </w:style>
  <w:style w:type="paragraph" w:styleId="51">
    <w:name w:val="toc 5"/>
    <w:basedOn w:val="a"/>
    <w:next w:val="a"/>
    <w:autoRedefine/>
    <w:uiPriority w:val="39"/>
    <w:unhideWhenUsed/>
    <w:rsid w:val="00DE5924"/>
    <w:pPr>
      <w:spacing w:after="100"/>
      <w:ind w:left="960"/>
    </w:pPr>
  </w:style>
  <w:style w:type="paragraph" w:styleId="61">
    <w:name w:val="toc 6"/>
    <w:basedOn w:val="a"/>
    <w:next w:val="a"/>
    <w:autoRedefine/>
    <w:uiPriority w:val="39"/>
    <w:unhideWhenUsed/>
    <w:rsid w:val="00DE5924"/>
    <w:pPr>
      <w:spacing w:after="100"/>
      <w:ind w:left="1200"/>
    </w:pPr>
    <w:rPr>
      <w:rFonts w:eastAsiaTheme="minorEastAsia"/>
      <w:lang w:eastAsia="pl-PL"/>
    </w:rPr>
  </w:style>
  <w:style w:type="paragraph" w:styleId="71">
    <w:name w:val="toc 7"/>
    <w:basedOn w:val="a"/>
    <w:next w:val="a"/>
    <w:autoRedefine/>
    <w:uiPriority w:val="39"/>
    <w:unhideWhenUsed/>
    <w:rsid w:val="00DE5924"/>
    <w:pPr>
      <w:spacing w:after="100"/>
      <w:ind w:left="1440"/>
    </w:pPr>
    <w:rPr>
      <w:rFonts w:eastAsiaTheme="minorEastAsia"/>
      <w:lang w:eastAsia="pl-PL"/>
    </w:rPr>
  </w:style>
  <w:style w:type="paragraph" w:styleId="81">
    <w:name w:val="toc 8"/>
    <w:basedOn w:val="a"/>
    <w:next w:val="a"/>
    <w:autoRedefine/>
    <w:uiPriority w:val="39"/>
    <w:unhideWhenUsed/>
    <w:rsid w:val="00DE5924"/>
    <w:pPr>
      <w:spacing w:after="100"/>
      <w:ind w:left="1680"/>
    </w:pPr>
    <w:rPr>
      <w:rFonts w:eastAsiaTheme="minorEastAsia"/>
      <w:lang w:eastAsia="pl-PL"/>
    </w:rPr>
  </w:style>
  <w:style w:type="paragraph" w:styleId="91">
    <w:name w:val="toc 9"/>
    <w:basedOn w:val="a"/>
    <w:next w:val="a"/>
    <w:autoRedefine/>
    <w:uiPriority w:val="39"/>
    <w:unhideWhenUsed/>
    <w:rsid w:val="00DE5924"/>
    <w:pPr>
      <w:spacing w:after="100"/>
      <w:ind w:left="1920"/>
    </w:pPr>
    <w:rPr>
      <w:rFonts w:eastAsiaTheme="minorEastAsia"/>
      <w:lang w:eastAsia="pl-PL"/>
    </w:rPr>
  </w:style>
  <w:style w:type="paragraph" w:customStyle="1" w:styleId="pdq2pgselectionanchorcontainer">
    <w:name w:val="pdq2pg_selectionanchorcontainer"/>
    <w:basedOn w:val="a"/>
    <w:rsid w:val="00DD6F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7">
    <w:name w:val="Strong"/>
    <w:basedOn w:val="a0"/>
    <w:uiPriority w:val="22"/>
    <w:qFormat/>
    <w:rsid w:val="00DD6F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2552">
      <w:bodyDiv w:val="1"/>
      <w:marLeft w:val="0"/>
      <w:marRight w:val="0"/>
      <w:marTop w:val="0"/>
      <w:marBottom w:val="0"/>
      <w:divBdr>
        <w:top w:val="none" w:sz="0" w:space="0" w:color="auto"/>
        <w:left w:val="none" w:sz="0" w:space="0" w:color="auto"/>
        <w:bottom w:val="none" w:sz="0" w:space="0" w:color="auto"/>
        <w:right w:val="none" w:sz="0" w:space="0" w:color="auto"/>
      </w:divBdr>
      <w:divsChild>
        <w:div w:id="441415194">
          <w:marLeft w:val="0"/>
          <w:marRight w:val="0"/>
          <w:marTop w:val="0"/>
          <w:marBottom w:val="0"/>
          <w:divBdr>
            <w:top w:val="none" w:sz="0" w:space="0" w:color="auto"/>
            <w:left w:val="none" w:sz="0" w:space="0" w:color="auto"/>
            <w:bottom w:val="none" w:sz="0" w:space="0" w:color="auto"/>
            <w:right w:val="none" w:sz="0" w:space="0" w:color="auto"/>
          </w:divBdr>
          <w:divsChild>
            <w:div w:id="1908566097">
              <w:marLeft w:val="0"/>
              <w:marRight w:val="0"/>
              <w:marTop w:val="0"/>
              <w:marBottom w:val="0"/>
              <w:divBdr>
                <w:top w:val="none" w:sz="0" w:space="0" w:color="auto"/>
                <w:left w:val="none" w:sz="0" w:space="0" w:color="auto"/>
                <w:bottom w:val="none" w:sz="0" w:space="0" w:color="auto"/>
                <w:right w:val="none" w:sz="0" w:space="0" w:color="auto"/>
              </w:divBdr>
              <w:divsChild>
                <w:div w:id="364062402">
                  <w:marLeft w:val="0"/>
                  <w:marRight w:val="0"/>
                  <w:marTop w:val="0"/>
                  <w:marBottom w:val="0"/>
                  <w:divBdr>
                    <w:top w:val="none" w:sz="0" w:space="0" w:color="auto"/>
                    <w:left w:val="none" w:sz="0" w:space="0" w:color="auto"/>
                    <w:bottom w:val="none" w:sz="0" w:space="0" w:color="auto"/>
                    <w:right w:val="none" w:sz="0" w:space="0" w:color="auto"/>
                  </w:divBdr>
                  <w:divsChild>
                    <w:div w:id="820270984">
                      <w:marLeft w:val="0"/>
                      <w:marRight w:val="0"/>
                      <w:marTop w:val="0"/>
                      <w:marBottom w:val="0"/>
                      <w:divBdr>
                        <w:top w:val="none" w:sz="0" w:space="0" w:color="auto"/>
                        <w:left w:val="none" w:sz="0" w:space="0" w:color="auto"/>
                        <w:bottom w:val="none" w:sz="0" w:space="0" w:color="auto"/>
                        <w:right w:val="none" w:sz="0" w:space="0" w:color="auto"/>
                      </w:divBdr>
                      <w:divsChild>
                        <w:div w:id="703868005">
                          <w:marLeft w:val="0"/>
                          <w:marRight w:val="0"/>
                          <w:marTop w:val="0"/>
                          <w:marBottom w:val="0"/>
                          <w:divBdr>
                            <w:top w:val="none" w:sz="0" w:space="0" w:color="auto"/>
                            <w:left w:val="none" w:sz="0" w:space="0" w:color="auto"/>
                            <w:bottom w:val="none" w:sz="0" w:space="0" w:color="auto"/>
                            <w:right w:val="none" w:sz="0" w:space="0" w:color="auto"/>
                          </w:divBdr>
                          <w:divsChild>
                            <w:div w:id="2107533097">
                              <w:marLeft w:val="0"/>
                              <w:marRight w:val="0"/>
                              <w:marTop w:val="0"/>
                              <w:marBottom w:val="0"/>
                              <w:divBdr>
                                <w:top w:val="none" w:sz="0" w:space="0" w:color="auto"/>
                                <w:left w:val="none" w:sz="0" w:space="0" w:color="auto"/>
                                <w:bottom w:val="none" w:sz="0" w:space="0" w:color="auto"/>
                                <w:right w:val="none" w:sz="0" w:space="0" w:color="auto"/>
                              </w:divBdr>
                              <w:divsChild>
                                <w:div w:id="1173179277">
                                  <w:marLeft w:val="0"/>
                                  <w:marRight w:val="0"/>
                                  <w:marTop w:val="0"/>
                                  <w:marBottom w:val="0"/>
                                  <w:divBdr>
                                    <w:top w:val="none" w:sz="0" w:space="0" w:color="auto"/>
                                    <w:left w:val="none" w:sz="0" w:space="0" w:color="auto"/>
                                    <w:bottom w:val="none" w:sz="0" w:space="0" w:color="auto"/>
                                    <w:right w:val="none" w:sz="0" w:space="0" w:color="auto"/>
                                  </w:divBdr>
                                  <w:divsChild>
                                    <w:div w:id="8074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47268">
      <w:bodyDiv w:val="1"/>
      <w:marLeft w:val="0"/>
      <w:marRight w:val="0"/>
      <w:marTop w:val="0"/>
      <w:marBottom w:val="0"/>
      <w:divBdr>
        <w:top w:val="none" w:sz="0" w:space="0" w:color="auto"/>
        <w:left w:val="none" w:sz="0" w:space="0" w:color="auto"/>
        <w:bottom w:val="none" w:sz="0" w:space="0" w:color="auto"/>
        <w:right w:val="none" w:sz="0" w:space="0" w:color="auto"/>
      </w:divBdr>
    </w:div>
    <w:div w:id="96875288">
      <w:bodyDiv w:val="1"/>
      <w:marLeft w:val="0"/>
      <w:marRight w:val="0"/>
      <w:marTop w:val="0"/>
      <w:marBottom w:val="0"/>
      <w:divBdr>
        <w:top w:val="none" w:sz="0" w:space="0" w:color="auto"/>
        <w:left w:val="none" w:sz="0" w:space="0" w:color="auto"/>
        <w:bottom w:val="none" w:sz="0" w:space="0" w:color="auto"/>
        <w:right w:val="none" w:sz="0" w:space="0" w:color="auto"/>
      </w:divBdr>
    </w:div>
    <w:div w:id="163402354">
      <w:bodyDiv w:val="1"/>
      <w:marLeft w:val="0"/>
      <w:marRight w:val="0"/>
      <w:marTop w:val="0"/>
      <w:marBottom w:val="0"/>
      <w:divBdr>
        <w:top w:val="none" w:sz="0" w:space="0" w:color="auto"/>
        <w:left w:val="none" w:sz="0" w:space="0" w:color="auto"/>
        <w:bottom w:val="none" w:sz="0" w:space="0" w:color="auto"/>
        <w:right w:val="none" w:sz="0" w:space="0" w:color="auto"/>
      </w:divBdr>
      <w:divsChild>
        <w:div w:id="2104837922">
          <w:marLeft w:val="0"/>
          <w:marRight w:val="0"/>
          <w:marTop w:val="0"/>
          <w:marBottom w:val="0"/>
          <w:divBdr>
            <w:top w:val="none" w:sz="0" w:space="0" w:color="auto"/>
            <w:left w:val="none" w:sz="0" w:space="0" w:color="auto"/>
            <w:bottom w:val="none" w:sz="0" w:space="0" w:color="auto"/>
            <w:right w:val="none" w:sz="0" w:space="0" w:color="auto"/>
          </w:divBdr>
          <w:divsChild>
            <w:div w:id="1557081691">
              <w:marLeft w:val="0"/>
              <w:marRight w:val="0"/>
              <w:marTop w:val="0"/>
              <w:marBottom w:val="0"/>
              <w:divBdr>
                <w:top w:val="none" w:sz="0" w:space="0" w:color="auto"/>
                <w:left w:val="none" w:sz="0" w:space="0" w:color="auto"/>
                <w:bottom w:val="none" w:sz="0" w:space="0" w:color="auto"/>
                <w:right w:val="none" w:sz="0" w:space="0" w:color="auto"/>
              </w:divBdr>
              <w:divsChild>
                <w:div w:id="839351070">
                  <w:marLeft w:val="0"/>
                  <w:marRight w:val="0"/>
                  <w:marTop w:val="0"/>
                  <w:marBottom w:val="0"/>
                  <w:divBdr>
                    <w:top w:val="none" w:sz="0" w:space="0" w:color="auto"/>
                    <w:left w:val="none" w:sz="0" w:space="0" w:color="auto"/>
                    <w:bottom w:val="none" w:sz="0" w:space="0" w:color="auto"/>
                    <w:right w:val="none" w:sz="0" w:space="0" w:color="auto"/>
                  </w:divBdr>
                  <w:divsChild>
                    <w:div w:id="1649550243">
                      <w:marLeft w:val="0"/>
                      <w:marRight w:val="0"/>
                      <w:marTop w:val="0"/>
                      <w:marBottom w:val="0"/>
                      <w:divBdr>
                        <w:top w:val="none" w:sz="0" w:space="0" w:color="auto"/>
                        <w:left w:val="none" w:sz="0" w:space="0" w:color="auto"/>
                        <w:bottom w:val="none" w:sz="0" w:space="0" w:color="auto"/>
                        <w:right w:val="none" w:sz="0" w:space="0" w:color="auto"/>
                      </w:divBdr>
                      <w:divsChild>
                        <w:div w:id="188180316">
                          <w:marLeft w:val="0"/>
                          <w:marRight w:val="0"/>
                          <w:marTop w:val="0"/>
                          <w:marBottom w:val="0"/>
                          <w:divBdr>
                            <w:top w:val="none" w:sz="0" w:space="0" w:color="auto"/>
                            <w:left w:val="none" w:sz="0" w:space="0" w:color="auto"/>
                            <w:bottom w:val="none" w:sz="0" w:space="0" w:color="auto"/>
                            <w:right w:val="none" w:sz="0" w:space="0" w:color="auto"/>
                          </w:divBdr>
                          <w:divsChild>
                            <w:div w:id="783891650">
                              <w:marLeft w:val="0"/>
                              <w:marRight w:val="0"/>
                              <w:marTop w:val="0"/>
                              <w:marBottom w:val="0"/>
                              <w:divBdr>
                                <w:top w:val="none" w:sz="0" w:space="0" w:color="auto"/>
                                <w:left w:val="none" w:sz="0" w:space="0" w:color="auto"/>
                                <w:bottom w:val="none" w:sz="0" w:space="0" w:color="auto"/>
                                <w:right w:val="none" w:sz="0" w:space="0" w:color="auto"/>
                              </w:divBdr>
                              <w:divsChild>
                                <w:div w:id="1777016061">
                                  <w:marLeft w:val="0"/>
                                  <w:marRight w:val="0"/>
                                  <w:marTop w:val="0"/>
                                  <w:marBottom w:val="0"/>
                                  <w:divBdr>
                                    <w:top w:val="none" w:sz="0" w:space="0" w:color="auto"/>
                                    <w:left w:val="none" w:sz="0" w:space="0" w:color="auto"/>
                                    <w:bottom w:val="none" w:sz="0" w:space="0" w:color="auto"/>
                                    <w:right w:val="none" w:sz="0" w:space="0" w:color="auto"/>
                                  </w:divBdr>
                                  <w:divsChild>
                                    <w:div w:id="12292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807064">
      <w:bodyDiv w:val="1"/>
      <w:marLeft w:val="0"/>
      <w:marRight w:val="0"/>
      <w:marTop w:val="0"/>
      <w:marBottom w:val="0"/>
      <w:divBdr>
        <w:top w:val="none" w:sz="0" w:space="0" w:color="auto"/>
        <w:left w:val="none" w:sz="0" w:space="0" w:color="auto"/>
        <w:bottom w:val="none" w:sz="0" w:space="0" w:color="auto"/>
        <w:right w:val="none" w:sz="0" w:space="0" w:color="auto"/>
      </w:divBdr>
    </w:div>
    <w:div w:id="425807187">
      <w:bodyDiv w:val="1"/>
      <w:marLeft w:val="0"/>
      <w:marRight w:val="0"/>
      <w:marTop w:val="0"/>
      <w:marBottom w:val="0"/>
      <w:divBdr>
        <w:top w:val="none" w:sz="0" w:space="0" w:color="auto"/>
        <w:left w:val="none" w:sz="0" w:space="0" w:color="auto"/>
        <w:bottom w:val="none" w:sz="0" w:space="0" w:color="auto"/>
        <w:right w:val="none" w:sz="0" w:space="0" w:color="auto"/>
      </w:divBdr>
    </w:div>
    <w:div w:id="565141636">
      <w:bodyDiv w:val="1"/>
      <w:marLeft w:val="0"/>
      <w:marRight w:val="0"/>
      <w:marTop w:val="0"/>
      <w:marBottom w:val="0"/>
      <w:divBdr>
        <w:top w:val="none" w:sz="0" w:space="0" w:color="auto"/>
        <w:left w:val="none" w:sz="0" w:space="0" w:color="auto"/>
        <w:bottom w:val="none" w:sz="0" w:space="0" w:color="auto"/>
        <w:right w:val="none" w:sz="0" w:space="0" w:color="auto"/>
      </w:divBdr>
    </w:div>
    <w:div w:id="628978997">
      <w:bodyDiv w:val="1"/>
      <w:marLeft w:val="0"/>
      <w:marRight w:val="0"/>
      <w:marTop w:val="0"/>
      <w:marBottom w:val="0"/>
      <w:divBdr>
        <w:top w:val="none" w:sz="0" w:space="0" w:color="auto"/>
        <w:left w:val="none" w:sz="0" w:space="0" w:color="auto"/>
        <w:bottom w:val="none" w:sz="0" w:space="0" w:color="auto"/>
        <w:right w:val="none" w:sz="0" w:space="0" w:color="auto"/>
      </w:divBdr>
      <w:divsChild>
        <w:div w:id="310602507">
          <w:marLeft w:val="0"/>
          <w:marRight w:val="0"/>
          <w:marTop w:val="0"/>
          <w:marBottom w:val="0"/>
          <w:divBdr>
            <w:top w:val="none" w:sz="0" w:space="0" w:color="auto"/>
            <w:left w:val="none" w:sz="0" w:space="0" w:color="auto"/>
            <w:bottom w:val="none" w:sz="0" w:space="0" w:color="auto"/>
            <w:right w:val="none" w:sz="0" w:space="0" w:color="auto"/>
          </w:divBdr>
          <w:divsChild>
            <w:div w:id="1557859843">
              <w:marLeft w:val="0"/>
              <w:marRight w:val="0"/>
              <w:marTop w:val="0"/>
              <w:marBottom w:val="0"/>
              <w:divBdr>
                <w:top w:val="none" w:sz="0" w:space="0" w:color="auto"/>
                <w:left w:val="none" w:sz="0" w:space="0" w:color="auto"/>
                <w:bottom w:val="none" w:sz="0" w:space="0" w:color="auto"/>
                <w:right w:val="none" w:sz="0" w:space="0" w:color="auto"/>
              </w:divBdr>
              <w:divsChild>
                <w:div w:id="724527080">
                  <w:marLeft w:val="0"/>
                  <w:marRight w:val="0"/>
                  <w:marTop w:val="0"/>
                  <w:marBottom w:val="0"/>
                  <w:divBdr>
                    <w:top w:val="none" w:sz="0" w:space="0" w:color="auto"/>
                    <w:left w:val="none" w:sz="0" w:space="0" w:color="auto"/>
                    <w:bottom w:val="none" w:sz="0" w:space="0" w:color="auto"/>
                    <w:right w:val="none" w:sz="0" w:space="0" w:color="auto"/>
                  </w:divBdr>
                  <w:divsChild>
                    <w:div w:id="576667914">
                      <w:marLeft w:val="0"/>
                      <w:marRight w:val="0"/>
                      <w:marTop w:val="0"/>
                      <w:marBottom w:val="0"/>
                      <w:divBdr>
                        <w:top w:val="none" w:sz="0" w:space="0" w:color="auto"/>
                        <w:left w:val="none" w:sz="0" w:space="0" w:color="auto"/>
                        <w:bottom w:val="none" w:sz="0" w:space="0" w:color="auto"/>
                        <w:right w:val="none" w:sz="0" w:space="0" w:color="auto"/>
                      </w:divBdr>
                      <w:divsChild>
                        <w:div w:id="1664505900">
                          <w:marLeft w:val="0"/>
                          <w:marRight w:val="0"/>
                          <w:marTop w:val="0"/>
                          <w:marBottom w:val="0"/>
                          <w:divBdr>
                            <w:top w:val="none" w:sz="0" w:space="0" w:color="auto"/>
                            <w:left w:val="none" w:sz="0" w:space="0" w:color="auto"/>
                            <w:bottom w:val="none" w:sz="0" w:space="0" w:color="auto"/>
                            <w:right w:val="none" w:sz="0" w:space="0" w:color="auto"/>
                          </w:divBdr>
                          <w:divsChild>
                            <w:div w:id="795485526">
                              <w:marLeft w:val="0"/>
                              <w:marRight w:val="0"/>
                              <w:marTop w:val="0"/>
                              <w:marBottom w:val="0"/>
                              <w:divBdr>
                                <w:top w:val="none" w:sz="0" w:space="0" w:color="auto"/>
                                <w:left w:val="none" w:sz="0" w:space="0" w:color="auto"/>
                                <w:bottom w:val="none" w:sz="0" w:space="0" w:color="auto"/>
                                <w:right w:val="none" w:sz="0" w:space="0" w:color="auto"/>
                              </w:divBdr>
                              <w:divsChild>
                                <w:div w:id="1807505992">
                                  <w:marLeft w:val="0"/>
                                  <w:marRight w:val="0"/>
                                  <w:marTop w:val="0"/>
                                  <w:marBottom w:val="0"/>
                                  <w:divBdr>
                                    <w:top w:val="none" w:sz="0" w:space="0" w:color="auto"/>
                                    <w:left w:val="none" w:sz="0" w:space="0" w:color="auto"/>
                                    <w:bottom w:val="none" w:sz="0" w:space="0" w:color="auto"/>
                                    <w:right w:val="none" w:sz="0" w:space="0" w:color="auto"/>
                                  </w:divBdr>
                                  <w:divsChild>
                                    <w:div w:id="20198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658062">
      <w:bodyDiv w:val="1"/>
      <w:marLeft w:val="0"/>
      <w:marRight w:val="0"/>
      <w:marTop w:val="0"/>
      <w:marBottom w:val="0"/>
      <w:divBdr>
        <w:top w:val="none" w:sz="0" w:space="0" w:color="auto"/>
        <w:left w:val="none" w:sz="0" w:space="0" w:color="auto"/>
        <w:bottom w:val="none" w:sz="0" w:space="0" w:color="auto"/>
        <w:right w:val="none" w:sz="0" w:space="0" w:color="auto"/>
      </w:divBdr>
      <w:divsChild>
        <w:div w:id="200288570">
          <w:marLeft w:val="0"/>
          <w:marRight w:val="0"/>
          <w:marTop w:val="0"/>
          <w:marBottom w:val="0"/>
          <w:divBdr>
            <w:top w:val="none" w:sz="0" w:space="0" w:color="auto"/>
            <w:left w:val="none" w:sz="0" w:space="0" w:color="auto"/>
            <w:bottom w:val="none" w:sz="0" w:space="0" w:color="auto"/>
            <w:right w:val="none" w:sz="0" w:space="0" w:color="auto"/>
          </w:divBdr>
          <w:divsChild>
            <w:div w:id="88309322">
              <w:marLeft w:val="0"/>
              <w:marRight w:val="0"/>
              <w:marTop w:val="0"/>
              <w:marBottom w:val="0"/>
              <w:divBdr>
                <w:top w:val="none" w:sz="0" w:space="0" w:color="auto"/>
                <w:left w:val="none" w:sz="0" w:space="0" w:color="auto"/>
                <w:bottom w:val="none" w:sz="0" w:space="0" w:color="auto"/>
                <w:right w:val="none" w:sz="0" w:space="0" w:color="auto"/>
              </w:divBdr>
              <w:divsChild>
                <w:div w:id="1348940950">
                  <w:marLeft w:val="0"/>
                  <w:marRight w:val="0"/>
                  <w:marTop w:val="0"/>
                  <w:marBottom w:val="0"/>
                  <w:divBdr>
                    <w:top w:val="none" w:sz="0" w:space="0" w:color="auto"/>
                    <w:left w:val="none" w:sz="0" w:space="0" w:color="auto"/>
                    <w:bottom w:val="none" w:sz="0" w:space="0" w:color="auto"/>
                    <w:right w:val="none" w:sz="0" w:space="0" w:color="auto"/>
                  </w:divBdr>
                  <w:divsChild>
                    <w:div w:id="1448236954">
                      <w:marLeft w:val="0"/>
                      <w:marRight w:val="0"/>
                      <w:marTop w:val="0"/>
                      <w:marBottom w:val="0"/>
                      <w:divBdr>
                        <w:top w:val="none" w:sz="0" w:space="0" w:color="auto"/>
                        <w:left w:val="none" w:sz="0" w:space="0" w:color="auto"/>
                        <w:bottom w:val="none" w:sz="0" w:space="0" w:color="auto"/>
                        <w:right w:val="none" w:sz="0" w:space="0" w:color="auto"/>
                      </w:divBdr>
                      <w:divsChild>
                        <w:div w:id="1344354147">
                          <w:marLeft w:val="0"/>
                          <w:marRight w:val="0"/>
                          <w:marTop w:val="0"/>
                          <w:marBottom w:val="0"/>
                          <w:divBdr>
                            <w:top w:val="none" w:sz="0" w:space="0" w:color="auto"/>
                            <w:left w:val="none" w:sz="0" w:space="0" w:color="auto"/>
                            <w:bottom w:val="none" w:sz="0" w:space="0" w:color="auto"/>
                            <w:right w:val="none" w:sz="0" w:space="0" w:color="auto"/>
                          </w:divBdr>
                          <w:divsChild>
                            <w:div w:id="2110923884">
                              <w:marLeft w:val="0"/>
                              <w:marRight w:val="0"/>
                              <w:marTop w:val="0"/>
                              <w:marBottom w:val="0"/>
                              <w:divBdr>
                                <w:top w:val="none" w:sz="0" w:space="0" w:color="auto"/>
                                <w:left w:val="none" w:sz="0" w:space="0" w:color="auto"/>
                                <w:bottom w:val="none" w:sz="0" w:space="0" w:color="auto"/>
                                <w:right w:val="none" w:sz="0" w:space="0" w:color="auto"/>
                              </w:divBdr>
                              <w:divsChild>
                                <w:div w:id="2021467812">
                                  <w:marLeft w:val="0"/>
                                  <w:marRight w:val="0"/>
                                  <w:marTop w:val="0"/>
                                  <w:marBottom w:val="0"/>
                                  <w:divBdr>
                                    <w:top w:val="none" w:sz="0" w:space="0" w:color="auto"/>
                                    <w:left w:val="none" w:sz="0" w:space="0" w:color="auto"/>
                                    <w:bottom w:val="none" w:sz="0" w:space="0" w:color="auto"/>
                                    <w:right w:val="none" w:sz="0" w:space="0" w:color="auto"/>
                                  </w:divBdr>
                                  <w:divsChild>
                                    <w:div w:id="670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0700">
      <w:bodyDiv w:val="1"/>
      <w:marLeft w:val="0"/>
      <w:marRight w:val="0"/>
      <w:marTop w:val="0"/>
      <w:marBottom w:val="0"/>
      <w:divBdr>
        <w:top w:val="none" w:sz="0" w:space="0" w:color="auto"/>
        <w:left w:val="none" w:sz="0" w:space="0" w:color="auto"/>
        <w:bottom w:val="none" w:sz="0" w:space="0" w:color="auto"/>
        <w:right w:val="none" w:sz="0" w:space="0" w:color="auto"/>
      </w:divBdr>
      <w:divsChild>
        <w:div w:id="1078481009">
          <w:marLeft w:val="0"/>
          <w:marRight w:val="0"/>
          <w:marTop w:val="0"/>
          <w:marBottom w:val="0"/>
          <w:divBdr>
            <w:top w:val="none" w:sz="0" w:space="0" w:color="auto"/>
            <w:left w:val="none" w:sz="0" w:space="0" w:color="auto"/>
            <w:bottom w:val="none" w:sz="0" w:space="0" w:color="auto"/>
            <w:right w:val="none" w:sz="0" w:space="0" w:color="auto"/>
          </w:divBdr>
          <w:divsChild>
            <w:div w:id="164442627">
              <w:marLeft w:val="0"/>
              <w:marRight w:val="0"/>
              <w:marTop w:val="0"/>
              <w:marBottom w:val="0"/>
              <w:divBdr>
                <w:top w:val="none" w:sz="0" w:space="0" w:color="auto"/>
                <w:left w:val="none" w:sz="0" w:space="0" w:color="auto"/>
                <w:bottom w:val="none" w:sz="0" w:space="0" w:color="auto"/>
                <w:right w:val="none" w:sz="0" w:space="0" w:color="auto"/>
              </w:divBdr>
              <w:divsChild>
                <w:div w:id="1157190458">
                  <w:marLeft w:val="0"/>
                  <w:marRight w:val="0"/>
                  <w:marTop w:val="0"/>
                  <w:marBottom w:val="0"/>
                  <w:divBdr>
                    <w:top w:val="none" w:sz="0" w:space="0" w:color="auto"/>
                    <w:left w:val="none" w:sz="0" w:space="0" w:color="auto"/>
                    <w:bottom w:val="none" w:sz="0" w:space="0" w:color="auto"/>
                    <w:right w:val="none" w:sz="0" w:space="0" w:color="auto"/>
                  </w:divBdr>
                  <w:divsChild>
                    <w:div w:id="574507842">
                      <w:marLeft w:val="0"/>
                      <w:marRight w:val="0"/>
                      <w:marTop w:val="0"/>
                      <w:marBottom w:val="0"/>
                      <w:divBdr>
                        <w:top w:val="none" w:sz="0" w:space="0" w:color="auto"/>
                        <w:left w:val="none" w:sz="0" w:space="0" w:color="auto"/>
                        <w:bottom w:val="none" w:sz="0" w:space="0" w:color="auto"/>
                        <w:right w:val="none" w:sz="0" w:space="0" w:color="auto"/>
                      </w:divBdr>
                      <w:divsChild>
                        <w:div w:id="90011794">
                          <w:marLeft w:val="0"/>
                          <w:marRight w:val="0"/>
                          <w:marTop w:val="0"/>
                          <w:marBottom w:val="0"/>
                          <w:divBdr>
                            <w:top w:val="none" w:sz="0" w:space="0" w:color="auto"/>
                            <w:left w:val="none" w:sz="0" w:space="0" w:color="auto"/>
                            <w:bottom w:val="none" w:sz="0" w:space="0" w:color="auto"/>
                            <w:right w:val="none" w:sz="0" w:space="0" w:color="auto"/>
                          </w:divBdr>
                          <w:divsChild>
                            <w:div w:id="1317605991">
                              <w:marLeft w:val="0"/>
                              <w:marRight w:val="0"/>
                              <w:marTop w:val="0"/>
                              <w:marBottom w:val="0"/>
                              <w:divBdr>
                                <w:top w:val="none" w:sz="0" w:space="0" w:color="auto"/>
                                <w:left w:val="none" w:sz="0" w:space="0" w:color="auto"/>
                                <w:bottom w:val="none" w:sz="0" w:space="0" w:color="auto"/>
                                <w:right w:val="none" w:sz="0" w:space="0" w:color="auto"/>
                              </w:divBdr>
                              <w:divsChild>
                                <w:div w:id="188641186">
                                  <w:marLeft w:val="0"/>
                                  <w:marRight w:val="0"/>
                                  <w:marTop w:val="0"/>
                                  <w:marBottom w:val="0"/>
                                  <w:divBdr>
                                    <w:top w:val="none" w:sz="0" w:space="0" w:color="auto"/>
                                    <w:left w:val="none" w:sz="0" w:space="0" w:color="auto"/>
                                    <w:bottom w:val="none" w:sz="0" w:space="0" w:color="auto"/>
                                    <w:right w:val="none" w:sz="0" w:space="0" w:color="auto"/>
                                  </w:divBdr>
                                  <w:divsChild>
                                    <w:div w:id="1197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702843">
      <w:bodyDiv w:val="1"/>
      <w:marLeft w:val="0"/>
      <w:marRight w:val="0"/>
      <w:marTop w:val="0"/>
      <w:marBottom w:val="0"/>
      <w:divBdr>
        <w:top w:val="none" w:sz="0" w:space="0" w:color="auto"/>
        <w:left w:val="none" w:sz="0" w:space="0" w:color="auto"/>
        <w:bottom w:val="none" w:sz="0" w:space="0" w:color="auto"/>
        <w:right w:val="none" w:sz="0" w:space="0" w:color="auto"/>
      </w:divBdr>
    </w:div>
    <w:div w:id="690229938">
      <w:bodyDiv w:val="1"/>
      <w:marLeft w:val="0"/>
      <w:marRight w:val="0"/>
      <w:marTop w:val="0"/>
      <w:marBottom w:val="0"/>
      <w:divBdr>
        <w:top w:val="none" w:sz="0" w:space="0" w:color="auto"/>
        <w:left w:val="none" w:sz="0" w:space="0" w:color="auto"/>
        <w:bottom w:val="none" w:sz="0" w:space="0" w:color="auto"/>
        <w:right w:val="none" w:sz="0" w:space="0" w:color="auto"/>
      </w:divBdr>
    </w:div>
    <w:div w:id="723603061">
      <w:bodyDiv w:val="1"/>
      <w:marLeft w:val="0"/>
      <w:marRight w:val="0"/>
      <w:marTop w:val="0"/>
      <w:marBottom w:val="0"/>
      <w:divBdr>
        <w:top w:val="none" w:sz="0" w:space="0" w:color="auto"/>
        <w:left w:val="none" w:sz="0" w:space="0" w:color="auto"/>
        <w:bottom w:val="none" w:sz="0" w:space="0" w:color="auto"/>
        <w:right w:val="none" w:sz="0" w:space="0" w:color="auto"/>
      </w:divBdr>
      <w:divsChild>
        <w:div w:id="292058995">
          <w:marLeft w:val="0"/>
          <w:marRight w:val="0"/>
          <w:marTop w:val="0"/>
          <w:marBottom w:val="0"/>
          <w:divBdr>
            <w:top w:val="none" w:sz="0" w:space="0" w:color="auto"/>
            <w:left w:val="none" w:sz="0" w:space="0" w:color="auto"/>
            <w:bottom w:val="none" w:sz="0" w:space="0" w:color="auto"/>
            <w:right w:val="none" w:sz="0" w:space="0" w:color="auto"/>
          </w:divBdr>
          <w:divsChild>
            <w:div w:id="130904416">
              <w:marLeft w:val="0"/>
              <w:marRight w:val="0"/>
              <w:marTop w:val="0"/>
              <w:marBottom w:val="0"/>
              <w:divBdr>
                <w:top w:val="none" w:sz="0" w:space="0" w:color="auto"/>
                <w:left w:val="none" w:sz="0" w:space="0" w:color="auto"/>
                <w:bottom w:val="none" w:sz="0" w:space="0" w:color="auto"/>
                <w:right w:val="none" w:sz="0" w:space="0" w:color="auto"/>
              </w:divBdr>
              <w:divsChild>
                <w:div w:id="1912307114">
                  <w:marLeft w:val="0"/>
                  <w:marRight w:val="0"/>
                  <w:marTop w:val="0"/>
                  <w:marBottom w:val="0"/>
                  <w:divBdr>
                    <w:top w:val="none" w:sz="0" w:space="0" w:color="auto"/>
                    <w:left w:val="none" w:sz="0" w:space="0" w:color="auto"/>
                    <w:bottom w:val="none" w:sz="0" w:space="0" w:color="auto"/>
                    <w:right w:val="none" w:sz="0" w:space="0" w:color="auto"/>
                  </w:divBdr>
                  <w:divsChild>
                    <w:div w:id="444661806">
                      <w:marLeft w:val="0"/>
                      <w:marRight w:val="0"/>
                      <w:marTop w:val="0"/>
                      <w:marBottom w:val="0"/>
                      <w:divBdr>
                        <w:top w:val="none" w:sz="0" w:space="0" w:color="auto"/>
                        <w:left w:val="none" w:sz="0" w:space="0" w:color="auto"/>
                        <w:bottom w:val="none" w:sz="0" w:space="0" w:color="auto"/>
                        <w:right w:val="none" w:sz="0" w:space="0" w:color="auto"/>
                      </w:divBdr>
                      <w:divsChild>
                        <w:div w:id="259802254">
                          <w:marLeft w:val="0"/>
                          <w:marRight w:val="0"/>
                          <w:marTop w:val="0"/>
                          <w:marBottom w:val="0"/>
                          <w:divBdr>
                            <w:top w:val="none" w:sz="0" w:space="0" w:color="auto"/>
                            <w:left w:val="none" w:sz="0" w:space="0" w:color="auto"/>
                            <w:bottom w:val="none" w:sz="0" w:space="0" w:color="auto"/>
                            <w:right w:val="none" w:sz="0" w:space="0" w:color="auto"/>
                          </w:divBdr>
                          <w:divsChild>
                            <w:div w:id="1790394219">
                              <w:marLeft w:val="0"/>
                              <w:marRight w:val="0"/>
                              <w:marTop w:val="0"/>
                              <w:marBottom w:val="0"/>
                              <w:divBdr>
                                <w:top w:val="none" w:sz="0" w:space="0" w:color="auto"/>
                                <w:left w:val="none" w:sz="0" w:space="0" w:color="auto"/>
                                <w:bottom w:val="none" w:sz="0" w:space="0" w:color="auto"/>
                                <w:right w:val="none" w:sz="0" w:space="0" w:color="auto"/>
                              </w:divBdr>
                              <w:divsChild>
                                <w:div w:id="1248078764">
                                  <w:marLeft w:val="0"/>
                                  <w:marRight w:val="0"/>
                                  <w:marTop w:val="0"/>
                                  <w:marBottom w:val="0"/>
                                  <w:divBdr>
                                    <w:top w:val="none" w:sz="0" w:space="0" w:color="auto"/>
                                    <w:left w:val="none" w:sz="0" w:space="0" w:color="auto"/>
                                    <w:bottom w:val="none" w:sz="0" w:space="0" w:color="auto"/>
                                    <w:right w:val="none" w:sz="0" w:space="0" w:color="auto"/>
                                  </w:divBdr>
                                  <w:divsChild>
                                    <w:div w:id="18156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451">
      <w:bodyDiv w:val="1"/>
      <w:marLeft w:val="0"/>
      <w:marRight w:val="0"/>
      <w:marTop w:val="0"/>
      <w:marBottom w:val="0"/>
      <w:divBdr>
        <w:top w:val="none" w:sz="0" w:space="0" w:color="auto"/>
        <w:left w:val="none" w:sz="0" w:space="0" w:color="auto"/>
        <w:bottom w:val="none" w:sz="0" w:space="0" w:color="auto"/>
        <w:right w:val="none" w:sz="0" w:space="0" w:color="auto"/>
      </w:divBdr>
    </w:div>
    <w:div w:id="759642990">
      <w:bodyDiv w:val="1"/>
      <w:marLeft w:val="0"/>
      <w:marRight w:val="0"/>
      <w:marTop w:val="0"/>
      <w:marBottom w:val="0"/>
      <w:divBdr>
        <w:top w:val="none" w:sz="0" w:space="0" w:color="auto"/>
        <w:left w:val="none" w:sz="0" w:space="0" w:color="auto"/>
        <w:bottom w:val="none" w:sz="0" w:space="0" w:color="auto"/>
        <w:right w:val="none" w:sz="0" w:space="0" w:color="auto"/>
      </w:divBdr>
    </w:div>
    <w:div w:id="776489502">
      <w:bodyDiv w:val="1"/>
      <w:marLeft w:val="0"/>
      <w:marRight w:val="0"/>
      <w:marTop w:val="0"/>
      <w:marBottom w:val="0"/>
      <w:divBdr>
        <w:top w:val="none" w:sz="0" w:space="0" w:color="auto"/>
        <w:left w:val="none" w:sz="0" w:space="0" w:color="auto"/>
        <w:bottom w:val="none" w:sz="0" w:space="0" w:color="auto"/>
        <w:right w:val="none" w:sz="0" w:space="0" w:color="auto"/>
      </w:divBdr>
    </w:div>
    <w:div w:id="782187050">
      <w:bodyDiv w:val="1"/>
      <w:marLeft w:val="0"/>
      <w:marRight w:val="0"/>
      <w:marTop w:val="0"/>
      <w:marBottom w:val="0"/>
      <w:divBdr>
        <w:top w:val="none" w:sz="0" w:space="0" w:color="auto"/>
        <w:left w:val="none" w:sz="0" w:space="0" w:color="auto"/>
        <w:bottom w:val="none" w:sz="0" w:space="0" w:color="auto"/>
        <w:right w:val="none" w:sz="0" w:space="0" w:color="auto"/>
      </w:divBdr>
    </w:div>
    <w:div w:id="822619890">
      <w:bodyDiv w:val="1"/>
      <w:marLeft w:val="0"/>
      <w:marRight w:val="0"/>
      <w:marTop w:val="0"/>
      <w:marBottom w:val="0"/>
      <w:divBdr>
        <w:top w:val="none" w:sz="0" w:space="0" w:color="auto"/>
        <w:left w:val="none" w:sz="0" w:space="0" w:color="auto"/>
        <w:bottom w:val="none" w:sz="0" w:space="0" w:color="auto"/>
        <w:right w:val="none" w:sz="0" w:space="0" w:color="auto"/>
      </w:divBdr>
    </w:div>
    <w:div w:id="869798415">
      <w:bodyDiv w:val="1"/>
      <w:marLeft w:val="0"/>
      <w:marRight w:val="0"/>
      <w:marTop w:val="0"/>
      <w:marBottom w:val="0"/>
      <w:divBdr>
        <w:top w:val="none" w:sz="0" w:space="0" w:color="auto"/>
        <w:left w:val="none" w:sz="0" w:space="0" w:color="auto"/>
        <w:bottom w:val="none" w:sz="0" w:space="0" w:color="auto"/>
        <w:right w:val="none" w:sz="0" w:space="0" w:color="auto"/>
      </w:divBdr>
    </w:div>
    <w:div w:id="903947906">
      <w:bodyDiv w:val="1"/>
      <w:marLeft w:val="0"/>
      <w:marRight w:val="0"/>
      <w:marTop w:val="0"/>
      <w:marBottom w:val="0"/>
      <w:divBdr>
        <w:top w:val="none" w:sz="0" w:space="0" w:color="auto"/>
        <w:left w:val="none" w:sz="0" w:space="0" w:color="auto"/>
        <w:bottom w:val="none" w:sz="0" w:space="0" w:color="auto"/>
        <w:right w:val="none" w:sz="0" w:space="0" w:color="auto"/>
      </w:divBdr>
    </w:div>
    <w:div w:id="991373483">
      <w:bodyDiv w:val="1"/>
      <w:marLeft w:val="0"/>
      <w:marRight w:val="0"/>
      <w:marTop w:val="0"/>
      <w:marBottom w:val="0"/>
      <w:divBdr>
        <w:top w:val="none" w:sz="0" w:space="0" w:color="auto"/>
        <w:left w:val="none" w:sz="0" w:space="0" w:color="auto"/>
        <w:bottom w:val="none" w:sz="0" w:space="0" w:color="auto"/>
        <w:right w:val="none" w:sz="0" w:space="0" w:color="auto"/>
      </w:divBdr>
    </w:div>
    <w:div w:id="1012995459">
      <w:bodyDiv w:val="1"/>
      <w:marLeft w:val="0"/>
      <w:marRight w:val="0"/>
      <w:marTop w:val="0"/>
      <w:marBottom w:val="0"/>
      <w:divBdr>
        <w:top w:val="none" w:sz="0" w:space="0" w:color="auto"/>
        <w:left w:val="none" w:sz="0" w:space="0" w:color="auto"/>
        <w:bottom w:val="none" w:sz="0" w:space="0" w:color="auto"/>
        <w:right w:val="none" w:sz="0" w:space="0" w:color="auto"/>
      </w:divBdr>
    </w:div>
    <w:div w:id="1059867856">
      <w:bodyDiv w:val="1"/>
      <w:marLeft w:val="0"/>
      <w:marRight w:val="0"/>
      <w:marTop w:val="0"/>
      <w:marBottom w:val="0"/>
      <w:divBdr>
        <w:top w:val="none" w:sz="0" w:space="0" w:color="auto"/>
        <w:left w:val="none" w:sz="0" w:space="0" w:color="auto"/>
        <w:bottom w:val="none" w:sz="0" w:space="0" w:color="auto"/>
        <w:right w:val="none" w:sz="0" w:space="0" w:color="auto"/>
      </w:divBdr>
    </w:div>
    <w:div w:id="1065684302">
      <w:bodyDiv w:val="1"/>
      <w:marLeft w:val="0"/>
      <w:marRight w:val="0"/>
      <w:marTop w:val="0"/>
      <w:marBottom w:val="0"/>
      <w:divBdr>
        <w:top w:val="none" w:sz="0" w:space="0" w:color="auto"/>
        <w:left w:val="none" w:sz="0" w:space="0" w:color="auto"/>
        <w:bottom w:val="none" w:sz="0" w:space="0" w:color="auto"/>
        <w:right w:val="none" w:sz="0" w:space="0" w:color="auto"/>
      </w:divBdr>
    </w:div>
    <w:div w:id="1077358383">
      <w:bodyDiv w:val="1"/>
      <w:marLeft w:val="0"/>
      <w:marRight w:val="0"/>
      <w:marTop w:val="0"/>
      <w:marBottom w:val="0"/>
      <w:divBdr>
        <w:top w:val="none" w:sz="0" w:space="0" w:color="auto"/>
        <w:left w:val="none" w:sz="0" w:space="0" w:color="auto"/>
        <w:bottom w:val="none" w:sz="0" w:space="0" w:color="auto"/>
        <w:right w:val="none" w:sz="0" w:space="0" w:color="auto"/>
      </w:divBdr>
    </w:div>
    <w:div w:id="1137796221">
      <w:bodyDiv w:val="1"/>
      <w:marLeft w:val="0"/>
      <w:marRight w:val="0"/>
      <w:marTop w:val="0"/>
      <w:marBottom w:val="0"/>
      <w:divBdr>
        <w:top w:val="none" w:sz="0" w:space="0" w:color="auto"/>
        <w:left w:val="none" w:sz="0" w:space="0" w:color="auto"/>
        <w:bottom w:val="none" w:sz="0" w:space="0" w:color="auto"/>
        <w:right w:val="none" w:sz="0" w:space="0" w:color="auto"/>
      </w:divBdr>
    </w:div>
    <w:div w:id="1202473312">
      <w:bodyDiv w:val="1"/>
      <w:marLeft w:val="0"/>
      <w:marRight w:val="0"/>
      <w:marTop w:val="0"/>
      <w:marBottom w:val="0"/>
      <w:divBdr>
        <w:top w:val="none" w:sz="0" w:space="0" w:color="auto"/>
        <w:left w:val="none" w:sz="0" w:space="0" w:color="auto"/>
        <w:bottom w:val="none" w:sz="0" w:space="0" w:color="auto"/>
        <w:right w:val="none" w:sz="0" w:space="0" w:color="auto"/>
      </w:divBdr>
      <w:divsChild>
        <w:div w:id="170606768">
          <w:marLeft w:val="0"/>
          <w:marRight w:val="0"/>
          <w:marTop w:val="0"/>
          <w:marBottom w:val="0"/>
          <w:divBdr>
            <w:top w:val="none" w:sz="0" w:space="0" w:color="auto"/>
            <w:left w:val="none" w:sz="0" w:space="0" w:color="auto"/>
            <w:bottom w:val="none" w:sz="0" w:space="0" w:color="auto"/>
            <w:right w:val="none" w:sz="0" w:space="0" w:color="auto"/>
          </w:divBdr>
          <w:divsChild>
            <w:div w:id="38475621">
              <w:marLeft w:val="0"/>
              <w:marRight w:val="0"/>
              <w:marTop w:val="0"/>
              <w:marBottom w:val="0"/>
              <w:divBdr>
                <w:top w:val="none" w:sz="0" w:space="0" w:color="auto"/>
                <w:left w:val="none" w:sz="0" w:space="0" w:color="auto"/>
                <w:bottom w:val="none" w:sz="0" w:space="0" w:color="auto"/>
                <w:right w:val="none" w:sz="0" w:space="0" w:color="auto"/>
              </w:divBdr>
              <w:divsChild>
                <w:div w:id="1859077525">
                  <w:marLeft w:val="0"/>
                  <w:marRight w:val="0"/>
                  <w:marTop w:val="0"/>
                  <w:marBottom w:val="0"/>
                  <w:divBdr>
                    <w:top w:val="none" w:sz="0" w:space="0" w:color="auto"/>
                    <w:left w:val="none" w:sz="0" w:space="0" w:color="auto"/>
                    <w:bottom w:val="none" w:sz="0" w:space="0" w:color="auto"/>
                    <w:right w:val="none" w:sz="0" w:space="0" w:color="auto"/>
                  </w:divBdr>
                  <w:divsChild>
                    <w:div w:id="712733383">
                      <w:marLeft w:val="0"/>
                      <w:marRight w:val="0"/>
                      <w:marTop w:val="0"/>
                      <w:marBottom w:val="0"/>
                      <w:divBdr>
                        <w:top w:val="none" w:sz="0" w:space="0" w:color="auto"/>
                        <w:left w:val="none" w:sz="0" w:space="0" w:color="auto"/>
                        <w:bottom w:val="none" w:sz="0" w:space="0" w:color="auto"/>
                        <w:right w:val="none" w:sz="0" w:space="0" w:color="auto"/>
                      </w:divBdr>
                      <w:divsChild>
                        <w:div w:id="133988188">
                          <w:marLeft w:val="0"/>
                          <w:marRight w:val="0"/>
                          <w:marTop w:val="0"/>
                          <w:marBottom w:val="0"/>
                          <w:divBdr>
                            <w:top w:val="none" w:sz="0" w:space="0" w:color="auto"/>
                            <w:left w:val="none" w:sz="0" w:space="0" w:color="auto"/>
                            <w:bottom w:val="none" w:sz="0" w:space="0" w:color="auto"/>
                            <w:right w:val="none" w:sz="0" w:space="0" w:color="auto"/>
                          </w:divBdr>
                          <w:divsChild>
                            <w:div w:id="1052853046">
                              <w:marLeft w:val="0"/>
                              <w:marRight w:val="0"/>
                              <w:marTop w:val="0"/>
                              <w:marBottom w:val="0"/>
                              <w:divBdr>
                                <w:top w:val="none" w:sz="0" w:space="0" w:color="auto"/>
                                <w:left w:val="none" w:sz="0" w:space="0" w:color="auto"/>
                                <w:bottom w:val="none" w:sz="0" w:space="0" w:color="auto"/>
                                <w:right w:val="none" w:sz="0" w:space="0" w:color="auto"/>
                              </w:divBdr>
                              <w:divsChild>
                                <w:div w:id="577055615">
                                  <w:marLeft w:val="0"/>
                                  <w:marRight w:val="0"/>
                                  <w:marTop w:val="0"/>
                                  <w:marBottom w:val="0"/>
                                  <w:divBdr>
                                    <w:top w:val="none" w:sz="0" w:space="0" w:color="auto"/>
                                    <w:left w:val="none" w:sz="0" w:space="0" w:color="auto"/>
                                    <w:bottom w:val="none" w:sz="0" w:space="0" w:color="auto"/>
                                    <w:right w:val="none" w:sz="0" w:space="0" w:color="auto"/>
                                  </w:divBdr>
                                  <w:divsChild>
                                    <w:div w:id="60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97075">
      <w:bodyDiv w:val="1"/>
      <w:marLeft w:val="0"/>
      <w:marRight w:val="0"/>
      <w:marTop w:val="0"/>
      <w:marBottom w:val="0"/>
      <w:divBdr>
        <w:top w:val="none" w:sz="0" w:space="0" w:color="auto"/>
        <w:left w:val="none" w:sz="0" w:space="0" w:color="auto"/>
        <w:bottom w:val="none" w:sz="0" w:space="0" w:color="auto"/>
        <w:right w:val="none" w:sz="0" w:space="0" w:color="auto"/>
      </w:divBdr>
      <w:divsChild>
        <w:div w:id="1218320194">
          <w:marLeft w:val="0"/>
          <w:marRight w:val="0"/>
          <w:marTop w:val="0"/>
          <w:marBottom w:val="0"/>
          <w:divBdr>
            <w:top w:val="none" w:sz="0" w:space="0" w:color="auto"/>
            <w:left w:val="none" w:sz="0" w:space="0" w:color="auto"/>
            <w:bottom w:val="none" w:sz="0" w:space="0" w:color="auto"/>
            <w:right w:val="none" w:sz="0" w:space="0" w:color="auto"/>
          </w:divBdr>
          <w:divsChild>
            <w:div w:id="249824518">
              <w:marLeft w:val="0"/>
              <w:marRight w:val="0"/>
              <w:marTop w:val="0"/>
              <w:marBottom w:val="0"/>
              <w:divBdr>
                <w:top w:val="none" w:sz="0" w:space="0" w:color="auto"/>
                <w:left w:val="none" w:sz="0" w:space="0" w:color="auto"/>
                <w:bottom w:val="none" w:sz="0" w:space="0" w:color="auto"/>
                <w:right w:val="none" w:sz="0" w:space="0" w:color="auto"/>
              </w:divBdr>
              <w:divsChild>
                <w:div w:id="1344744785">
                  <w:marLeft w:val="0"/>
                  <w:marRight w:val="0"/>
                  <w:marTop w:val="0"/>
                  <w:marBottom w:val="0"/>
                  <w:divBdr>
                    <w:top w:val="none" w:sz="0" w:space="0" w:color="auto"/>
                    <w:left w:val="none" w:sz="0" w:space="0" w:color="auto"/>
                    <w:bottom w:val="none" w:sz="0" w:space="0" w:color="auto"/>
                    <w:right w:val="none" w:sz="0" w:space="0" w:color="auto"/>
                  </w:divBdr>
                  <w:divsChild>
                    <w:div w:id="10091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33519">
      <w:bodyDiv w:val="1"/>
      <w:marLeft w:val="0"/>
      <w:marRight w:val="0"/>
      <w:marTop w:val="0"/>
      <w:marBottom w:val="0"/>
      <w:divBdr>
        <w:top w:val="none" w:sz="0" w:space="0" w:color="auto"/>
        <w:left w:val="none" w:sz="0" w:space="0" w:color="auto"/>
        <w:bottom w:val="none" w:sz="0" w:space="0" w:color="auto"/>
        <w:right w:val="none" w:sz="0" w:space="0" w:color="auto"/>
      </w:divBdr>
    </w:div>
    <w:div w:id="1244606340">
      <w:bodyDiv w:val="1"/>
      <w:marLeft w:val="0"/>
      <w:marRight w:val="0"/>
      <w:marTop w:val="0"/>
      <w:marBottom w:val="0"/>
      <w:divBdr>
        <w:top w:val="none" w:sz="0" w:space="0" w:color="auto"/>
        <w:left w:val="none" w:sz="0" w:space="0" w:color="auto"/>
        <w:bottom w:val="none" w:sz="0" w:space="0" w:color="auto"/>
        <w:right w:val="none" w:sz="0" w:space="0" w:color="auto"/>
      </w:divBdr>
    </w:div>
    <w:div w:id="1308898107">
      <w:bodyDiv w:val="1"/>
      <w:marLeft w:val="0"/>
      <w:marRight w:val="0"/>
      <w:marTop w:val="0"/>
      <w:marBottom w:val="0"/>
      <w:divBdr>
        <w:top w:val="none" w:sz="0" w:space="0" w:color="auto"/>
        <w:left w:val="none" w:sz="0" w:space="0" w:color="auto"/>
        <w:bottom w:val="none" w:sz="0" w:space="0" w:color="auto"/>
        <w:right w:val="none" w:sz="0" w:space="0" w:color="auto"/>
      </w:divBdr>
    </w:div>
    <w:div w:id="1353188278">
      <w:bodyDiv w:val="1"/>
      <w:marLeft w:val="0"/>
      <w:marRight w:val="0"/>
      <w:marTop w:val="0"/>
      <w:marBottom w:val="0"/>
      <w:divBdr>
        <w:top w:val="none" w:sz="0" w:space="0" w:color="auto"/>
        <w:left w:val="none" w:sz="0" w:space="0" w:color="auto"/>
        <w:bottom w:val="none" w:sz="0" w:space="0" w:color="auto"/>
        <w:right w:val="none" w:sz="0" w:space="0" w:color="auto"/>
      </w:divBdr>
    </w:div>
    <w:div w:id="1394309995">
      <w:bodyDiv w:val="1"/>
      <w:marLeft w:val="0"/>
      <w:marRight w:val="0"/>
      <w:marTop w:val="0"/>
      <w:marBottom w:val="0"/>
      <w:divBdr>
        <w:top w:val="none" w:sz="0" w:space="0" w:color="auto"/>
        <w:left w:val="none" w:sz="0" w:space="0" w:color="auto"/>
        <w:bottom w:val="none" w:sz="0" w:space="0" w:color="auto"/>
        <w:right w:val="none" w:sz="0" w:space="0" w:color="auto"/>
      </w:divBdr>
    </w:div>
    <w:div w:id="1411931421">
      <w:bodyDiv w:val="1"/>
      <w:marLeft w:val="0"/>
      <w:marRight w:val="0"/>
      <w:marTop w:val="0"/>
      <w:marBottom w:val="0"/>
      <w:divBdr>
        <w:top w:val="none" w:sz="0" w:space="0" w:color="auto"/>
        <w:left w:val="none" w:sz="0" w:space="0" w:color="auto"/>
        <w:bottom w:val="none" w:sz="0" w:space="0" w:color="auto"/>
        <w:right w:val="none" w:sz="0" w:space="0" w:color="auto"/>
      </w:divBdr>
    </w:div>
    <w:div w:id="1469781489">
      <w:bodyDiv w:val="1"/>
      <w:marLeft w:val="0"/>
      <w:marRight w:val="0"/>
      <w:marTop w:val="0"/>
      <w:marBottom w:val="0"/>
      <w:divBdr>
        <w:top w:val="none" w:sz="0" w:space="0" w:color="auto"/>
        <w:left w:val="none" w:sz="0" w:space="0" w:color="auto"/>
        <w:bottom w:val="none" w:sz="0" w:space="0" w:color="auto"/>
        <w:right w:val="none" w:sz="0" w:space="0" w:color="auto"/>
      </w:divBdr>
    </w:div>
    <w:div w:id="1531842750">
      <w:bodyDiv w:val="1"/>
      <w:marLeft w:val="0"/>
      <w:marRight w:val="0"/>
      <w:marTop w:val="0"/>
      <w:marBottom w:val="0"/>
      <w:divBdr>
        <w:top w:val="none" w:sz="0" w:space="0" w:color="auto"/>
        <w:left w:val="none" w:sz="0" w:space="0" w:color="auto"/>
        <w:bottom w:val="none" w:sz="0" w:space="0" w:color="auto"/>
        <w:right w:val="none" w:sz="0" w:space="0" w:color="auto"/>
      </w:divBdr>
    </w:div>
    <w:div w:id="1597516051">
      <w:bodyDiv w:val="1"/>
      <w:marLeft w:val="0"/>
      <w:marRight w:val="0"/>
      <w:marTop w:val="0"/>
      <w:marBottom w:val="0"/>
      <w:divBdr>
        <w:top w:val="none" w:sz="0" w:space="0" w:color="auto"/>
        <w:left w:val="none" w:sz="0" w:space="0" w:color="auto"/>
        <w:bottom w:val="none" w:sz="0" w:space="0" w:color="auto"/>
        <w:right w:val="none" w:sz="0" w:space="0" w:color="auto"/>
      </w:divBdr>
    </w:div>
    <w:div w:id="1599406088">
      <w:bodyDiv w:val="1"/>
      <w:marLeft w:val="0"/>
      <w:marRight w:val="0"/>
      <w:marTop w:val="0"/>
      <w:marBottom w:val="0"/>
      <w:divBdr>
        <w:top w:val="none" w:sz="0" w:space="0" w:color="auto"/>
        <w:left w:val="none" w:sz="0" w:space="0" w:color="auto"/>
        <w:bottom w:val="none" w:sz="0" w:space="0" w:color="auto"/>
        <w:right w:val="none" w:sz="0" w:space="0" w:color="auto"/>
      </w:divBdr>
    </w:div>
    <w:div w:id="1644891349">
      <w:bodyDiv w:val="1"/>
      <w:marLeft w:val="0"/>
      <w:marRight w:val="0"/>
      <w:marTop w:val="0"/>
      <w:marBottom w:val="0"/>
      <w:divBdr>
        <w:top w:val="none" w:sz="0" w:space="0" w:color="auto"/>
        <w:left w:val="none" w:sz="0" w:space="0" w:color="auto"/>
        <w:bottom w:val="none" w:sz="0" w:space="0" w:color="auto"/>
        <w:right w:val="none" w:sz="0" w:space="0" w:color="auto"/>
      </w:divBdr>
    </w:div>
    <w:div w:id="1759404530">
      <w:bodyDiv w:val="1"/>
      <w:marLeft w:val="0"/>
      <w:marRight w:val="0"/>
      <w:marTop w:val="0"/>
      <w:marBottom w:val="0"/>
      <w:divBdr>
        <w:top w:val="none" w:sz="0" w:space="0" w:color="auto"/>
        <w:left w:val="none" w:sz="0" w:space="0" w:color="auto"/>
        <w:bottom w:val="none" w:sz="0" w:space="0" w:color="auto"/>
        <w:right w:val="none" w:sz="0" w:space="0" w:color="auto"/>
      </w:divBdr>
    </w:div>
    <w:div w:id="1821802320">
      <w:bodyDiv w:val="1"/>
      <w:marLeft w:val="0"/>
      <w:marRight w:val="0"/>
      <w:marTop w:val="0"/>
      <w:marBottom w:val="0"/>
      <w:divBdr>
        <w:top w:val="none" w:sz="0" w:space="0" w:color="auto"/>
        <w:left w:val="none" w:sz="0" w:space="0" w:color="auto"/>
        <w:bottom w:val="none" w:sz="0" w:space="0" w:color="auto"/>
        <w:right w:val="none" w:sz="0" w:space="0" w:color="auto"/>
      </w:divBdr>
    </w:div>
    <w:div w:id="1850488985">
      <w:bodyDiv w:val="1"/>
      <w:marLeft w:val="0"/>
      <w:marRight w:val="0"/>
      <w:marTop w:val="0"/>
      <w:marBottom w:val="0"/>
      <w:divBdr>
        <w:top w:val="none" w:sz="0" w:space="0" w:color="auto"/>
        <w:left w:val="none" w:sz="0" w:space="0" w:color="auto"/>
        <w:bottom w:val="none" w:sz="0" w:space="0" w:color="auto"/>
        <w:right w:val="none" w:sz="0" w:space="0" w:color="auto"/>
      </w:divBdr>
    </w:div>
    <w:div w:id="1852908524">
      <w:bodyDiv w:val="1"/>
      <w:marLeft w:val="0"/>
      <w:marRight w:val="0"/>
      <w:marTop w:val="0"/>
      <w:marBottom w:val="0"/>
      <w:divBdr>
        <w:top w:val="none" w:sz="0" w:space="0" w:color="auto"/>
        <w:left w:val="none" w:sz="0" w:space="0" w:color="auto"/>
        <w:bottom w:val="none" w:sz="0" w:space="0" w:color="auto"/>
        <w:right w:val="none" w:sz="0" w:space="0" w:color="auto"/>
      </w:divBdr>
      <w:divsChild>
        <w:div w:id="522593469">
          <w:marLeft w:val="0"/>
          <w:marRight w:val="0"/>
          <w:marTop w:val="0"/>
          <w:marBottom w:val="0"/>
          <w:divBdr>
            <w:top w:val="none" w:sz="0" w:space="0" w:color="auto"/>
            <w:left w:val="none" w:sz="0" w:space="0" w:color="auto"/>
            <w:bottom w:val="none" w:sz="0" w:space="0" w:color="auto"/>
            <w:right w:val="none" w:sz="0" w:space="0" w:color="auto"/>
          </w:divBdr>
          <w:divsChild>
            <w:div w:id="1943879061">
              <w:marLeft w:val="0"/>
              <w:marRight w:val="0"/>
              <w:marTop w:val="0"/>
              <w:marBottom w:val="0"/>
              <w:divBdr>
                <w:top w:val="none" w:sz="0" w:space="0" w:color="auto"/>
                <w:left w:val="none" w:sz="0" w:space="0" w:color="auto"/>
                <w:bottom w:val="none" w:sz="0" w:space="0" w:color="auto"/>
                <w:right w:val="none" w:sz="0" w:space="0" w:color="auto"/>
              </w:divBdr>
              <w:divsChild>
                <w:div w:id="1970545860">
                  <w:marLeft w:val="0"/>
                  <w:marRight w:val="0"/>
                  <w:marTop w:val="0"/>
                  <w:marBottom w:val="0"/>
                  <w:divBdr>
                    <w:top w:val="none" w:sz="0" w:space="0" w:color="auto"/>
                    <w:left w:val="none" w:sz="0" w:space="0" w:color="auto"/>
                    <w:bottom w:val="none" w:sz="0" w:space="0" w:color="auto"/>
                    <w:right w:val="none" w:sz="0" w:space="0" w:color="auto"/>
                  </w:divBdr>
                  <w:divsChild>
                    <w:div w:id="1840610906">
                      <w:marLeft w:val="0"/>
                      <w:marRight w:val="0"/>
                      <w:marTop w:val="0"/>
                      <w:marBottom w:val="0"/>
                      <w:divBdr>
                        <w:top w:val="none" w:sz="0" w:space="0" w:color="auto"/>
                        <w:left w:val="none" w:sz="0" w:space="0" w:color="auto"/>
                        <w:bottom w:val="none" w:sz="0" w:space="0" w:color="auto"/>
                        <w:right w:val="none" w:sz="0" w:space="0" w:color="auto"/>
                      </w:divBdr>
                      <w:divsChild>
                        <w:div w:id="1887598279">
                          <w:marLeft w:val="0"/>
                          <w:marRight w:val="0"/>
                          <w:marTop w:val="0"/>
                          <w:marBottom w:val="0"/>
                          <w:divBdr>
                            <w:top w:val="none" w:sz="0" w:space="0" w:color="auto"/>
                            <w:left w:val="none" w:sz="0" w:space="0" w:color="auto"/>
                            <w:bottom w:val="none" w:sz="0" w:space="0" w:color="auto"/>
                            <w:right w:val="none" w:sz="0" w:space="0" w:color="auto"/>
                          </w:divBdr>
                          <w:divsChild>
                            <w:div w:id="2100589893">
                              <w:marLeft w:val="0"/>
                              <w:marRight w:val="0"/>
                              <w:marTop w:val="0"/>
                              <w:marBottom w:val="0"/>
                              <w:divBdr>
                                <w:top w:val="none" w:sz="0" w:space="0" w:color="auto"/>
                                <w:left w:val="none" w:sz="0" w:space="0" w:color="auto"/>
                                <w:bottom w:val="none" w:sz="0" w:space="0" w:color="auto"/>
                                <w:right w:val="none" w:sz="0" w:space="0" w:color="auto"/>
                              </w:divBdr>
                              <w:divsChild>
                                <w:div w:id="1381977844">
                                  <w:marLeft w:val="0"/>
                                  <w:marRight w:val="0"/>
                                  <w:marTop w:val="0"/>
                                  <w:marBottom w:val="0"/>
                                  <w:divBdr>
                                    <w:top w:val="none" w:sz="0" w:space="0" w:color="auto"/>
                                    <w:left w:val="none" w:sz="0" w:space="0" w:color="auto"/>
                                    <w:bottom w:val="none" w:sz="0" w:space="0" w:color="auto"/>
                                    <w:right w:val="none" w:sz="0" w:space="0" w:color="auto"/>
                                  </w:divBdr>
                                  <w:divsChild>
                                    <w:div w:id="1440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143785">
      <w:bodyDiv w:val="1"/>
      <w:marLeft w:val="0"/>
      <w:marRight w:val="0"/>
      <w:marTop w:val="0"/>
      <w:marBottom w:val="0"/>
      <w:divBdr>
        <w:top w:val="none" w:sz="0" w:space="0" w:color="auto"/>
        <w:left w:val="none" w:sz="0" w:space="0" w:color="auto"/>
        <w:bottom w:val="none" w:sz="0" w:space="0" w:color="auto"/>
        <w:right w:val="none" w:sz="0" w:space="0" w:color="auto"/>
      </w:divBdr>
    </w:div>
    <w:div w:id="1967808081">
      <w:bodyDiv w:val="1"/>
      <w:marLeft w:val="0"/>
      <w:marRight w:val="0"/>
      <w:marTop w:val="0"/>
      <w:marBottom w:val="0"/>
      <w:divBdr>
        <w:top w:val="none" w:sz="0" w:space="0" w:color="auto"/>
        <w:left w:val="none" w:sz="0" w:space="0" w:color="auto"/>
        <w:bottom w:val="none" w:sz="0" w:space="0" w:color="auto"/>
        <w:right w:val="none" w:sz="0" w:space="0" w:color="auto"/>
      </w:divBdr>
    </w:div>
    <w:div w:id="2020499039">
      <w:bodyDiv w:val="1"/>
      <w:marLeft w:val="0"/>
      <w:marRight w:val="0"/>
      <w:marTop w:val="0"/>
      <w:marBottom w:val="0"/>
      <w:divBdr>
        <w:top w:val="none" w:sz="0" w:space="0" w:color="auto"/>
        <w:left w:val="none" w:sz="0" w:space="0" w:color="auto"/>
        <w:bottom w:val="none" w:sz="0" w:space="0" w:color="auto"/>
        <w:right w:val="none" w:sz="0" w:space="0" w:color="auto"/>
      </w:divBdr>
    </w:div>
    <w:div w:id="2024935812">
      <w:bodyDiv w:val="1"/>
      <w:marLeft w:val="0"/>
      <w:marRight w:val="0"/>
      <w:marTop w:val="0"/>
      <w:marBottom w:val="0"/>
      <w:divBdr>
        <w:top w:val="none" w:sz="0" w:space="0" w:color="auto"/>
        <w:left w:val="none" w:sz="0" w:space="0" w:color="auto"/>
        <w:bottom w:val="none" w:sz="0" w:space="0" w:color="auto"/>
        <w:right w:val="none" w:sz="0" w:space="0" w:color="auto"/>
      </w:divBdr>
    </w:div>
    <w:div w:id="2030252342">
      <w:bodyDiv w:val="1"/>
      <w:marLeft w:val="0"/>
      <w:marRight w:val="0"/>
      <w:marTop w:val="0"/>
      <w:marBottom w:val="0"/>
      <w:divBdr>
        <w:top w:val="none" w:sz="0" w:space="0" w:color="auto"/>
        <w:left w:val="none" w:sz="0" w:space="0" w:color="auto"/>
        <w:bottom w:val="none" w:sz="0" w:space="0" w:color="auto"/>
        <w:right w:val="none" w:sz="0" w:space="0" w:color="auto"/>
      </w:divBdr>
    </w:div>
    <w:div w:id="2065718737">
      <w:bodyDiv w:val="1"/>
      <w:marLeft w:val="0"/>
      <w:marRight w:val="0"/>
      <w:marTop w:val="0"/>
      <w:marBottom w:val="0"/>
      <w:divBdr>
        <w:top w:val="none" w:sz="0" w:space="0" w:color="auto"/>
        <w:left w:val="none" w:sz="0" w:space="0" w:color="auto"/>
        <w:bottom w:val="none" w:sz="0" w:space="0" w:color="auto"/>
        <w:right w:val="none" w:sz="0" w:space="0" w:color="auto"/>
      </w:divBdr>
    </w:div>
    <w:div w:id="2066442096">
      <w:bodyDiv w:val="1"/>
      <w:marLeft w:val="0"/>
      <w:marRight w:val="0"/>
      <w:marTop w:val="0"/>
      <w:marBottom w:val="0"/>
      <w:divBdr>
        <w:top w:val="none" w:sz="0" w:space="0" w:color="auto"/>
        <w:left w:val="none" w:sz="0" w:space="0" w:color="auto"/>
        <w:bottom w:val="none" w:sz="0" w:space="0" w:color="auto"/>
        <w:right w:val="none" w:sz="0" w:space="0" w:color="auto"/>
      </w:divBdr>
    </w:div>
    <w:div w:id="2112312020">
      <w:bodyDiv w:val="1"/>
      <w:marLeft w:val="0"/>
      <w:marRight w:val="0"/>
      <w:marTop w:val="0"/>
      <w:marBottom w:val="0"/>
      <w:divBdr>
        <w:top w:val="none" w:sz="0" w:space="0" w:color="auto"/>
        <w:left w:val="none" w:sz="0" w:space="0" w:color="auto"/>
        <w:bottom w:val="none" w:sz="0" w:space="0" w:color="auto"/>
        <w:right w:val="none" w:sz="0" w:space="0" w:color="auto"/>
      </w:divBdr>
    </w:div>
    <w:div w:id="2129003481">
      <w:bodyDiv w:val="1"/>
      <w:marLeft w:val="0"/>
      <w:marRight w:val="0"/>
      <w:marTop w:val="0"/>
      <w:marBottom w:val="0"/>
      <w:divBdr>
        <w:top w:val="none" w:sz="0" w:space="0" w:color="auto"/>
        <w:left w:val="none" w:sz="0" w:space="0" w:color="auto"/>
        <w:bottom w:val="none" w:sz="0" w:space="0" w:color="auto"/>
        <w:right w:val="none" w:sz="0" w:space="0" w:color="auto"/>
      </w:divBdr>
    </w:div>
    <w:div w:id="213274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stapi.tiangolo.com/" TargetMode="External"/><Relationship Id="rId18" Type="http://schemas.openxmlformats.org/officeDocument/2006/relationships/hyperlink" Target="https://www.typescriptlang.org/docs/" TargetMode="External"/><Relationship Id="rId26" Type="http://schemas.openxmlformats.org/officeDocument/2006/relationships/hyperlink" Target="https://help.figma.com/" TargetMode="External"/><Relationship Id="rId3" Type="http://schemas.openxmlformats.org/officeDocument/2006/relationships/styles" Target="styles.xml"/><Relationship Id="rId21" Type="http://schemas.openxmlformats.org/officeDocument/2006/relationships/hyperlink" Target="https://developer.mozilla.org/en-US/docs/Web/API/WebSockets_API"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yperlink" Target="https://react.dev/learn" TargetMode="External"/><Relationship Id="rId25" Type="http://schemas.openxmlformats.org/officeDocument/2006/relationships/hyperlink" Target="https://docs.marmoset.c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dis.io/docs/" TargetMode="External"/><Relationship Id="rId20" Type="http://schemas.openxmlformats.org/officeDocument/2006/relationships/hyperlink" Target="https://axios-http.com/docs/intro" TargetMode="External"/><Relationship Id="rId29" Type="http://schemas.openxmlformats.org/officeDocument/2006/relationships/hyperlink" Target="https://developers.giphy.com/docs/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openapis.org/" TargetMode="External"/><Relationship Id="rId24" Type="http://schemas.openxmlformats.org/officeDocument/2006/relationships/hyperlink" Target="https://helpx.adobe.com/substance-3d-painter.html"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sqlalchemy.org/" TargetMode="External"/><Relationship Id="rId23" Type="http://schemas.openxmlformats.org/officeDocument/2006/relationships/hyperlink" Target="https://docs.blender.org/" TargetMode="External"/><Relationship Id="rId28" Type="http://schemas.openxmlformats.org/officeDocument/2006/relationships/hyperlink" Target="https://developers.cloudflare.com/r2/" TargetMode="External"/><Relationship Id="rId10" Type="http://schemas.openxmlformats.org/officeDocument/2006/relationships/hyperlink" Target="https://owasp.org/www-project-application-security-verification-standard/" TargetMode="External"/><Relationship Id="rId19" Type="http://schemas.openxmlformats.org/officeDocument/2006/relationships/hyperlink" Target="https://vite.dev/guide/" TargetMode="External"/><Relationship Id="rId31" Type="http://schemas.openxmlformats.org/officeDocument/2006/relationships/hyperlink" Target="https://docs.github.com/actions" TargetMode="External"/><Relationship Id="rId4" Type="http://schemas.openxmlformats.org/officeDocument/2006/relationships/settings" Target="settings.xml"/><Relationship Id="rId9" Type="http://schemas.openxmlformats.org/officeDocument/2006/relationships/hyperlink" Target="https://datatracker.ietf.org/doc/html/rfc7519" TargetMode="External"/><Relationship Id="rId14" Type="http://schemas.openxmlformats.org/officeDocument/2006/relationships/hyperlink" Target="https://www.postgresql.org/docs/" TargetMode="External"/><Relationship Id="rId22" Type="http://schemas.openxmlformats.org/officeDocument/2006/relationships/hyperlink" Target="https://threejs.org/docs/" TargetMode="External"/><Relationship Id="rId27" Type="http://schemas.openxmlformats.org/officeDocument/2006/relationships/hyperlink" Target="https://developers.google.com/identity/protocols/oauth2" TargetMode="External"/><Relationship Id="rId30" Type="http://schemas.openxmlformats.org/officeDocument/2006/relationships/hyperlink" Target="https://learn.microsoft.com/azure/app-service/" TargetMode="External"/><Relationship Id="rId8" Type="http://schemas.openxmlformats.org/officeDocument/2006/relationships/hyperlink" Target="https://www.iso.org/standard/78176.htm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9EA32-93EA-4DF6-91DD-96BE4723D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16</Pages>
  <Words>69242</Words>
  <Characters>39469</Characters>
  <Application>Microsoft Office Word</Application>
  <DocSecurity>0</DocSecurity>
  <Lines>328</Lines>
  <Paragraphs>216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Кирило Равлюк</dc:creator>
  <cp:keywords/>
  <dc:description/>
  <cp:lastModifiedBy>Олександра Атаманова</cp:lastModifiedBy>
  <cp:revision>267</cp:revision>
  <cp:lastPrinted>2025-06-14T12:04:00Z</cp:lastPrinted>
  <dcterms:created xsi:type="dcterms:W3CDTF">2026-07-06T11:51:00Z</dcterms:created>
  <dcterms:modified xsi:type="dcterms:W3CDTF">2026-07-13T13:15:00Z</dcterms:modified>
</cp:coreProperties>
</file>