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002B7"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Software</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Requirements</w:t>
      </w:r>
      <w:proofErr w:type="spellEnd"/>
    </w:p>
    <w:p w14:paraId="3814DCF4"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Specification</w:t>
      </w:r>
      <w:proofErr w:type="spellEnd"/>
    </w:p>
    <w:p w14:paraId="136D5881"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
    <w:p w14:paraId="64E91ADD"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for</w:t>
      </w:r>
      <w:proofErr w:type="spellEnd"/>
    </w:p>
    <w:p w14:paraId="5DB86D7F"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
    <w:p w14:paraId="074D797B" w14:textId="75D0B105" w:rsidR="00CB0CD0" w:rsidRPr="00CB0CD0" w:rsidRDefault="00CB0CD0" w:rsidP="00CB0CD0">
      <w:pPr>
        <w:spacing w:after="100" w:line="360" w:lineRule="auto"/>
        <w:ind w:right="-997"/>
        <w:jc w:val="right"/>
        <w:rPr>
          <w:rFonts w:ascii="Times New Roman" w:eastAsia="Times New Roman" w:hAnsi="Times New Roman" w:cs="Times New Roman"/>
          <w:b/>
          <w:sz w:val="44"/>
          <w:szCs w:val="44"/>
          <w:lang w:val="en-US"/>
        </w:rPr>
      </w:pPr>
      <w:proofErr w:type="spellStart"/>
      <w:r>
        <w:rPr>
          <w:rFonts w:ascii="Times New Roman" w:eastAsia="Times New Roman" w:hAnsi="Times New Roman" w:cs="Times New Roman"/>
          <w:b/>
          <w:sz w:val="44"/>
          <w:szCs w:val="44"/>
          <w:lang w:val="en-US"/>
        </w:rPr>
        <w:t>OrthoVision</w:t>
      </w:r>
      <w:proofErr w:type="spellEnd"/>
    </w:p>
    <w:p w14:paraId="423A1D14"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
    <w:p w14:paraId="4A7A6759"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ab/>
      </w:r>
      <w:proofErr w:type="spellStart"/>
      <w:r>
        <w:rPr>
          <w:rFonts w:ascii="Times New Roman" w:eastAsia="Times New Roman" w:hAnsi="Times New Roman" w:cs="Times New Roman"/>
          <w:b/>
          <w:sz w:val="44"/>
          <w:szCs w:val="44"/>
        </w:rPr>
        <w:t>Version</w:t>
      </w:r>
      <w:proofErr w:type="spellEnd"/>
      <w:r>
        <w:rPr>
          <w:rFonts w:ascii="Times New Roman" w:eastAsia="Times New Roman" w:hAnsi="Times New Roman" w:cs="Times New Roman"/>
          <w:b/>
          <w:sz w:val="44"/>
          <w:szCs w:val="44"/>
        </w:rPr>
        <w:t xml:space="preserve"> 1.0 </w:t>
      </w:r>
      <w:proofErr w:type="spellStart"/>
      <w:r>
        <w:rPr>
          <w:rFonts w:ascii="Times New Roman" w:eastAsia="Times New Roman" w:hAnsi="Times New Roman" w:cs="Times New Roman"/>
          <w:b/>
          <w:sz w:val="44"/>
          <w:szCs w:val="44"/>
        </w:rPr>
        <w:t>approved</w:t>
      </w:r>
      <w:proofErr w:type="spellEnd"/>
    </w:p>
    <w:p w14:paraId="54DBAE6D"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
    <w:p w14:paraId="0ABF776C" w14:textId="76261192" w:rsidR="00CB0CD0" w:rsidRPr="00CB0CD0" w:rsidRDefault="00CB0CD0" w:rsidP="00CB0CD0">
      <w:pPr>
        <w:spacing w:after="100" w:line="360" w:lineRule="auto"/>
        <w:ind w:right="-997"/>
        <w:jc w:val="right"/>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Prepared</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by</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lang w:val="en-US"/>
        </w:rPr>
        <w:t>Pereverziev</w:t>
      </w:r>
      <w:proofErr w:type="spellEnd"/>
      <w:r>
        <w:rPr>
          <w:rFonts w:ascii="Times New Roman" w:eastAsia="Times New Roman" w:hAnsi="Times New Roman" w:cs="Times New Roman"/>
          <w:b/>
          <w:sz w:val="44"/>
          <w:szCs w:val="44"/>
          <w:lang w:val="en-US"/>
        </w:rPr>
        <w:t xml:space="preserve"> Hlib</w:t>
      </w:r>
    </w:p>
    <w:p w14:paraId="6E552C52"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p>
    <w:p w14:paraId="54922792" w14:textId="77777777" w:rsidR="00CB0CD0" w:rsidRDefault="00CB0CD0" w:rsidP="00CB0CD0">
      <w:pPr>
        <w:spacing w:after="100" w:line="360" w:lineRule="auto"/>
        <w:ind w:right="-997"/>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NURE</w:t>
      </w:r>
    </w:p>
    <w:p w14:paraId="0604E788" w14:textId="77777777" w:rsidR="00CB0CD0" w:rsidRDefault="00CB0CD0" w:rsidP="00CB0CD0">
      <w:pPr>
        <w:spacing w:after="160" w:line="360" w:lineRule="auto"/>
        <w:ind w:right="-997"/>
        <w:jc w:val="right"/>
        <w:rPr>
          <w:rFonts w:ascii="Times New Roman" w:eastAsia="Times New Roman" w:hAnsi="Times New Roman" w:cs="Times New Roman"/>
          <w:b/>
          <w:sz w:val="44"/>
          <w:szCs w:val="44"/>
        </w:rPr>
      </w:pPr>
    </w:p>
    <w:p w14:paraId="0532F792" w14:textId="77777777" w:rsidR="00CB0CD0" w:rsidRDefault="00CB0CD0" w:rsidP="00CB0CD0">
      <w:pPr>
        <w:spacing w:after="160" w:line="360" w:lineRule="auto"/>
        <w:ind w:right="-997"/>
        <w:jc w:val="right"/>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06.05.2025</w:t>
      </w:r>
    </w:p>
    <w:p w14:paraId="0F504122" w14:textId="77777777" w:rsidR="00CB0CD0" w:rsidRDefault="00CB0CD0" w:rsidP="00CB0CD0">
      <w:pPr>
        <w:spacing w:after="160" w:line="360" w:lineRule="auto"/>
        <w:rPr>
          <w:rFonts w:ascii="Times New Roman" w:eastAsia="Times New Roman" w:hAnsi="Times New Roman" w:cs="Times New Roman"/>
          <w:sz w:val="28"/>
          <w:szCs w:val="28"/>
        </w:rPr>
      </w:pPr>
      <w:bookmarkStart w:id="0" w:name="_heading=h.jmlpeb7gx57b"/>
      <w:bookmarkEnd w:id="0"/>
    </w:p>
    <w:p w14:paraId="2E7ED5F7" w14:textId="77777777" w:rsidR="00CB0CD0" w:rsidRDefault="00CB0CD0">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4DF6575" w14:textId="2D7CF990" w:rsidR="00CB0CD0" w:rsidRDefault="00CB0CD0" w:rsidP="00CB0CD0">
      <w:pPr>
        <w:spacing w:after="12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Історія версій</w:t>
      </w:r>
    </w:p>
    <w:tbl>
      <w:tblPr>
        <w:tblW w:w="9720" w:type="dxa"/>
        <w:tblInd w:w="-240" w:type="dxa"/>
        <w:tblBorders>
          <w:insideH w:val="nil"/>
          <w:insideV w:val="nil"/>
        </w:tblBorders>
        <w:tblLayout w:type="fixed"/>
        <w:tblLook w:val="0600" w:firstRow="0" w:lastRow="0" w:firstColumn="0" w:lastColumn="0" w:noHBand="1" w:noVBand="1"/>
      </w:tblPr>
      <w:tblGrid>
        <w:gridCol w:w="1890"/>
        <w:gridCol w:w="1755"/>
        <w:gridCol w:w="3135"/>
        <w:gridCol w:w="2940"/>
      </w:tblGrid>
      <w:tr w:rsidR="00CB0CD0" w14:paraId="1B49EE7C" w14:textId="77777777" w:rsidTr="00CB0CD0">
        <w:trPr>
          <w:trHeight w:val="285"/>
        </w:trPr>
        <w:tc>
          <w:tcPr>
            <w:tcW w:w="1890" w:type="dxa"/>
            <w:tcBorders>
              <w:top w:val="nil"/>
              <w:left w:val="nil"/>
              <w:bottom w:val="single" w:sz="6" w:space="0" w:color="000000"/>
              <w:right w:val="nil"/>
            </w:tcBorders>
            <w:tcMar>
              <w:top w:w="0" w:type="dxa"/>
              <w:left w:w="100" w:type="dxa"/>
              <w:bottom w:w="0" w:type="dxa"/>
              <w:right w:w="100" w:type="dxa"/>
            </w:tcMar>
            <w:hideMark/>
          </w:tcPr>
          <w:p w14:paraId="59440482" w14:textId="77777777" w:rsidR="00CB0CD0" w:rsidRDefault="00CB0CD0">
            <w:pPr>
              <w:spacing w:before="240" w:after="240" w:line="360" w:lineRule="auto"/>
              <w:ind w:left="100"/>
              <w:jc w:val="center"/>
              <w:rPr>
                <w:b/>
              </w:rPr>
            </w:pPr>
            <w:r>
              <w:rPr>
                <w:b/>
              </w:rPr>
              <w:t>Дата</w:t>
            </w:r>
          </w:p>
        </w:tc>
        <w:tc>
          <w:tcPr>
            <w:tcW w:w="1755" w:type="dxa"/>
            <w:tcBorders>
              <w:top w:val="nil"/>
              <w:left w:val="nil"/>
              <w:bottom w:val="single" w:sz="6" w:space="0" w:color="000000"/>
              <w:right w:val="nil"/>
            </w:tcBorders>
            <w:tcMar>
              <w:top w:w="0" w:type="dxa"/>
              <w:left w:w="100" w:type="dxa"/>
              <w:bottom w:w="0" w:type="dxa"/>
              <w:right w:w="100" w:type="dxa"/>
            </w:tcMar>
            <w:hideMark/>
          </w:tcPr>
          <w:p w14:paraId="216DC240" w14:textId="77777777" w:rsidR="00CB0CD0" w:rsidRDefault="00CB0CD0">
            <w:pPr>
              <w:spacing w:before="240" w:after="240" w:line="360" w:lineRule="auto"/>
              <w:ind w:left="100"/>
              <w:jc w:val="center"/>
              <w:rPr>
                <w:b/>
              </w:rPr>
            </w:pPr>
            <w:r>
              <w:rPr>
                <w:b/>
              </w:rPr>
              <w:t>Опис</w:t>
            </w:r>
          </w:p>
        </w:tc>
        <w:tc>
          <w:tcPr>
            <w:tcW w:w="3135" w:type="dxa"/>
            <w:tcBorders>
              <w:top w:val="nil"/>
              <w:left w:val="nil"/>
              <w:bottom w:val="single" w:sz="6" w:space="0" w:color="000000"/>
              <w:right w:val="nil"/>
            </w:tcBorders>
            <w:tcMar>
              <w:top w:w="0" w:type="dxa"/>
              <w:left w:w="100" w:type="dxa"/>
              <w:bottom w:w="0" w:type="dxa"/>
              <w:right w:w="100" w:type="dxa"/>
            </w:tcMar>
            <w:hideMark/>
          </w:tcPr>
          <w:p w14:paraId="0AC1CE9F" w14:textId="77777777" w:rsidR="00CB0CD0" w:rsidRDefault="00CB0CD0">
            <w:pPr>
              <w:spacing w:before="240" w:after="240" w:line="360" w:lineRule="auto"/>
              <w:ind w:left="100"/>
              <w:jc w:val="center"/>
              <w:rPr>
                <w:b/>
              </w:rPr>
            </w:pPr>
            <w:r>
              <w:rPr>
                <w:b/>
              </w:rPr>
              <w:t>Автор</w:t>
            </w:r>
          </w:p>
        </w:tc>
        <w:tc>
          <w:tcPr>
            <w:tcW w:w="2940" w:type="dxa"/>
            <w:tcBorders>
              <w:top w:val="nil"/>
              <w:left w:val="nil"/>
              <w:bottom w:val="single" w:sz="6" w:space="0" w:color="000000"/>
              <w:right w:val="nil"/>
            </w:tcBorders>
            <w:tcMar>
              <w:top w:w="0" w:type="dxa"/>
              <w:left w:w="100" w:type="dxa"/>
              <w:bottom w:w="0" w:type="dxa"/>
              <w:right w:w="100" w:type="dxa"/>
            </w:tcMar>
            <w:hideMark/>
          </w:tcPr>
          <w:p w14:paraId="4820542C" w14:textId="77777777" w:rsidR="00CB0CD0" w:rsidRDefault="00CB0CD0">
            <w:pPr>
              <w:spacing w:before="240" w:after="240" w:line="360" w:lineRule="auto"/>
              <w:ind w:left="100"/>
              <w:jc w:val="center"/>
              <w:rPr>
                <w:b/>
              </w:rPr>
            </w:pPr>
            <w:r>
              <w:rPr>
                <w:b/>
              </w:rPr>
              <w:t>Коментарі</w:t>
            </w:r>
          </w:p>
        </w:tc>
      </w:tr>
      <w:tr w:rsidR="00CB0CD0" w14:paraId="50E64A67" w14:textId="77777777" w:rsidTr="00CB0CD0">
        <w:trPr>
          <w:trHeight w:val="285"/>
        </w:trPr>
        <w:tc>
          <w:tcPr>
            <w:tcW w:w="189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E4EBDFF" w14:textId="1A8BD02B" w:rsidR="00CB0CD0" w:rsidRDefault="00CB0CD0">
            <w:pPr>
              <w:spacing w:before="240" w:after="240" w:line="360" w:lineRule="auto"/>
            </w:pPr>
            <w:r>
              <w:t xml:space="preserve"> </w:t>
            </w:r>
            <w:r>
              <w:rPr>
                <w:lang w:val="en-US"/>
              </w:rPr>
              <w:t>19</w:t>
            </w:r>
            <w:r>
              <w:t>.05.2025</w:t>
            </w:r>
          </w:p>
        </w:tc>
        <w:tc>
          <w:tcPr>
            <w:tcW w:w="1755" w:type="dxa"/>
            <w:tcBorders>
              <w:top w:val="nil"/>
              <w:left w:val="nil"/>
              <w:bottom w:val="single" w:sz="6" w:space="0" w:color="000000"/>
              <w:right w:val="single" w:sz="6" w:space="0" w:color="000000"/>
            </w:tcBorders>
            <w:tcMar>
              <w:top w:w="0" w:type="dxa"/>
              <w:left w:w="100" w:type="dxa"/>
              <w:bottom w:w="0" w:type="dxa"/>
              <w:right w:w="100" w:type="dxa"/>
            </w:tcMar>
            <w:hideMark/>
          </w:tcPr>
          <w:p w14:paraId="2DDBCD42" w14:textId="77777777" w:rsidR="00CB0CD0" w:rsidRDefault="00CB0CD0">
            <w:pPr>
              <w:spacing w:before="240" w:after="240" w:line="360" w:lineRule="auto"/>
              <w:ind w:left="100"/>
            </w:pPr>
            <w:r>
              <w:t>Версія 1.0</w:t>
            </w:r>
          </w:p>
        </w:tc>
        <w:tc>
          <w:tcPr>
            <w:tcW w:w="3135" w:type="dxa"/>
            <w:tcBorders>
              <w:top w:val="nil"/>
              <w:left w:val="nil"/>
              <w:bottom w:val="single" w:sz="6" w:space="0" w:color="000000"/>
              <w:right w:val="single" w:sz="6" w:space="0" w:color="000000"/>
            </w:tcBorders>
            <w:tcMar>
              <w:top w:w="0" w:type="dxa"/>
              <w:left w:w="100" w:type="dxa"/>
              <w:bottom w:w="0" w:type="dxa"/>
              <w:right w:w="100" w:type="dxa"/>
            </w:tcMar>
            <w:hideMark/>
          </w:tcPr>
          <w:p w14:paraId="645E2CEC" w14:textId="4D65A1C6" w:rsidR="00CB0CD0" w:rsidRPr="00CB0CD0" w:rsidRDefault="00CB0CD0">
            <w:pPr>
              <w:spacing w:before="240" w:after="240" w:line="360" w:lineRule="auto"/>
              <w:ind w:left="100"/>
            </w:pPr>
            <w:proofErr w:type="spellStart"/>
            <w:r>
              <w:rPr>
                <w:lang w:val="ru-RU"/>
              </w:rPr>
              <w:t>Переверз</w:t>
            </w:r>
            <w:r>
              <w:t>єв</w:t>
            </w:r>
            <w:proofErr w:type="spellEnd"/>
            <w:r>
              <w:t xml:space="preserve"> Гліб</w:t>
            </w:r>
          </w:p>
        </w:tc>
        <w:tc>
          <w:tcPr>
            <w:tcW w:w="2940" w:type="dxa"/>
            <w:tcBorders>
              <w:top w:val="nil"/>
              <w:left w:val="nil"/>
              <w:bottom w:val="single" w:sz="6" w:space="0" w:color="000000"/>
              <w:right w:val="single" w:sz="6" w:space="0" w:color="000000"/>
            </w:tcBorders>
            <w:tcMar>
              <w:top w:w="0" w:type="dxa"/>
              <w:left w:w="100" w:type="dxa"/>
              <w:bottom w:w="0" w:type="dxa"/>
              <w:right w:w="100" w:type="dxa"/>
            </w:tcMar>
            <w:hideMark/>
          </w:tcPr>
          <w:p w14:paraId="0BEE52AC" w14:textId="77777777" w:rsidR="00CB0CD0" w:rsidRDefault="00CB0CD0">
            <w:pPr>
              <w:spacing w:before="240" w:after="240" w:line="360" w:lineRule="auto"/>
              <w:ind w:left="100"/>
            </w:pPr>
            <w:r>
              <w:t>Створення документу</w:t>
            </w:r>
          </w:p>
        </w:tc>
      </w:tr>
    </w:tbl>
    <w:p w14:paraId="2DC13AEB" w14:textId="77777777" w:rsidR="00CB0CD0" w:rsidRDefault="00CB0CD0" w:rsidP="00CB0CD0">
      <w:pPr>
        <w:spacing w:after="160" w:line="360" w:lineRule="auto"/>
      </w:pPr>
    </w:p>
    <w:p w14:paraId="68FE199E" w14:textId="77777777" w:rsidR="00CB0CD0" w:rsidRDefault="00CB0CD0" w:rsidP="00CB0CD0">
      <w:pPr>
        <w:spacing w:after="160" w:line="360" w:lineRule="auto"/>
      </w:pPr>
    </w:p>
    <w:p w14:paraId="7729B0D7" w14:textId="77777777" w:rsidR="00CB0CD0" w:rsidRDefault="00CB0CD0" w:rsidP="00CB0CD0">
      <w:pPr>
        <w:spacing w:after="160" w:line="360" w:lineRule="auto"/>
      </w:pPr>
    </w:p>
    <w:p w14:paraId="15721E45" w14:textId="77777777" w:rsidR="00CB0CD0" w:rsidRDefault="00CB0CD0" w:rsidP="00CB0CD0">
      <w:pPr>
        <w:spacing w:after="160" w:line="360" w:lineRule="auto"/>
      </w:pPr>
    </w:p>
    <w:p w14:paraId="560001C6" w14:textId="77777777" w:rsidR="00CB0CD0" w:rsidRDefault="00CB0CD0" w:rsidP="00CB0CD0">
      <w:pPr>
        <w:spacing w:after="160" w:line="360" w:lineRule="auto"/>
      </w:pPr>
    </w:p>
    <w:p w14:paraId="5950F86C" w14:textId="77777777" w:rsidR="00CB0CD0" w:rsidRDefault="00CB0CD0" w:rsidP="00CB0CD0">
      <w:pPr>
        <w:spacing w:after="160" w:line="360" w:lineRule="auto"/>
      </w:pPr>
    </w:p>
    <w:p w14:paraId="12572BDE" w14:textId="77777777" w:rsidR="00CB0CD0" w:rsidRDefault="00CB0CD0" w:rsidP="00CB0CD0">
      <w:pPr>
        <w:spacing w:after="160" w:line="360" w:lineRule="auto"/>
      </w:pPr>
    </w:p>
    <w:p w14:paraId="353A94F4" w14:textId="77777777" w:rsidR="00CB0CD0" w:rsidRDefault="00CB0CD0" w:rsidP="00CB0CD0">
      <w:pPr>
        <w:spacing w:after="160" w:line="360" w:lineRule="auto"/>
      </w:pPr>
    </w:p>
    <w:p w14:paraId="23711C0D" w14:textId="77777777" w:rsidR="00CB0CD0" w:rsidRDefault="00CB0CD0" w:rsidP="00CB0CD0">
      <w:pPr>
        <w:spacing w:after="160" w:line="360" w:lineRule="auto"/>
      </w:pPr>
    </w:p>
    <w:p w14:paraId="454DD62B" w14:textId="77777777" w:rsidR="00CB0CD0" w:rsidRDefault="00CB0CD0" w:rsidP="00CB0CD0">
      <w:pPr>
        <w:spacing w:after="160" w:line="360" w:lineRule="auto"/>
      </w:pPr>
    </w:p>
    <w:p w14:paraId="561E1958" w14:textId="77777777" w:rsidR="00CB0CD0" w:rsidRDefault="00CB0CD0" w:rsidP="00CB0CD0">
      <w:pPr>
        <w:spacing w:after="160" w:line="360" w:lineRule="auto"/>
      </w:pPr>
    </w:p>
    <w:p w14:paraId="5BBF2A1F" w14:textId="77777777" w:rsidR="00CB0CD0" w:rsidRDefault="00CB0CD0" w:rsidP="00CB0CD0">
      <w:pPr>
        <w:spacing w:after="160" w:line="360" w:lineRule="auto"/>
      </w:pPr>
    </w:p>
    <w:p w14:paraId="4FBFC958" w14:textId="77777777" w:rsidR="00CB0CD0" w:rsidRDefault="00CB0CD0" w:rsidP="00CB0CD0">
      <w:pPr>
        <w:spacing w:after="160" w:line="360" w:lineRule="auto"/>
      </w:pPr>
    </w:p>
    <w:p w14:paraId="0B9C05E5" w14:textId="77777777" w:rsidR="00CB0CD0" w:rsidRDefault="00CB0CD0" w:rsidP="00CB0CD0">
      <w:pPr>
        <w:spacing w:after="160" w:line="360" w:lineRule="auto"/>
      </w:pPr>
    </w:p>
    <w:p w14:paraId="7B9ADC42" w14:textId="77777777" w:rsidR="00CB0CD0" w:rsidRDefault="00CB0CD0" w:rsidP="00CB0CD0">
      <w:pPr>
        <w:spacing w:after="160" w:line="360" w:lineRule="auto"/>
      </w:pPr>
    </w:p>
    <w:p w14:paraId="7F00C769" w14:textId="77777777" w:rsidR="00CB0CD0" w:rsidRDefault="00CB0CD0" w:rsidP="00CB0CD0">
      <w:pPr>
        <w:spacing w:after="160" w:line="360" w:lineRule="auto"/>
      </w:pPr>
    </w:p>
    <w:p w14:paraId="5BEEF5AA" w14:textId="77777777" w:rsidR="00CB0CD0" w:rsidRDefault="00CB0CD0" w:rsidP="00CB0CD0">
      <w:pPr>
        <w:spacing w:after="160" w:line="360" w:lineRule="auto"/>
      </w:pPr>
    </w:p>
    <w:p w14:paraId="79535199" w14:textId="77777777" w:rsidR="00CB0CD0" w:rsidRDefault="00CB0CD0" w:rsidP="00CB0CD0">
      <w:pPr>
        <w:spacing w:after="160" w:line="360" w:lineRule="auto"/>
      </w:pPr>
    </w:p>
    <w:p w14:paraId="0C6E486E" w14:textId="77777777" w:rsidR="00CB0CD0" w:rsidRDefault="00CB0CD0" w:rsidP="00CB0CD0">
      <w:pPr>
        <w:spacing w:after="160" w:line="360" w:lineRule="auto"/>
      </w:pPr>
      <w:r>
        <w:br w:type="page"/>
      </w:r>
    </w:p>
    <w:p w14:paraId="73A41E37" w14:textId="77777777" w:rsidR="00CB0CD0" w:rsidRDefault="00CB0CD0" w:rsidP="00CB0CD0">
      <w:pPr>
        <w:spacing w:after="160" w:line="360" w:lineRule="auto"/>
      </w:pPr>
      <w:r>
        <w:rPr>
          <w:rFonts w:ascii="Times New Roman" w:eastAsia="Times New Roman" w:hAnsi="Times New Roman" w:cs="Times New Roman"/>
          <w:b/>
          <w:sz w:val="28"/>
          <w:szCs w:val="28"/>
        </w:rPr>
        <w:lastRenderedPageBreak/>
        <w:t>Зміст</w:t>
      </w:r>
    </w:p>
    <w:bookmarkStart w:id="1" w:name="_Hlk201681094" w:displacedByCustomXml="next"/>
    <w:sdt>
      <w:sdtPr>
        <w:id w:val="925921668"/>
        <w:docPartObj>
          <w:docPartGallery w:val="Table of Contents"/>
          <w:docPartUnique/>
        </w:docPartObj>
      </w:sdtPr>
      <w:sdtEndPr>
        <w:rPr>
          <w:rFonts w:ascii="Cambria" w:eastAsia="Cambria" w:hAnsi="Cambria" w:cs="Cambria"/>
          <w:b/>
          <w:bCs/>
          <w:color w:val="auto"/>
          <w:sz w:val="22"/>
          <w:szCs w:val="22"/>
        </w:rPr>
      </w:sdtEndPr>
      <w:sdtContent>
        <w:p w14:paraId="3F60F70E" w14:textId="55403759" w:rsidR="00CB0CD0" w:rsidRDefault="00CB0CD0">
          <w:pPr>
            <w:pStyle w:val="af1"/>
          </w:pPr>
          <w:r>
            <w:t>Зміст</w:t>
          </w:r>
        </w:p>
        <w:p w14:paraId="53A8E2D4" w14:textId="5C7C0234" w:rsidR="00CC3478" w:rsidRDefault="00CB0CD0">
          <w:pPr>
            <w:pStyle w:val="11"/>
            <w:tabs>
              <w:tab w:val="right" w:leader="dot" w:pos="90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1681073" w:history="1">
            <w:r w:rsidR="00CC3478" w:rsidRPr="001F0BF4">
              <w:rPr>
                <w:rStyle w:val="af0"/>
                <w:rFonts w:ascii="Times New Roman" w:eastAsia="Times New Roman" w:hAnsi="Times New Roman" w:cs="Times New Roman"/>
                <w:noProof/>
              </w:rPr>
              <w:t>1. Вступ</w:t>
            </w:r>
            <w:r w:rsidR="00CC3478">
              <w:rPr>
                <w:noProof/>
                <w:webHidden/>
              </w:rPr>
              <w:tab/>
            </w:r>
            <w:r w:rsidR="00CC3478">
              <w:rPr>
                <w:noProof/>
                <w:webHidden/>
              </w:rPr>
              <w:fldChar w:fldCharType="begin"/>
            </w:r>
            <w:r w:rsidR="00CC3478">
              <w:rPr>
                <w:noProof/>
                <w:webHidden/>
              </w:rPr>
              <w:instrText xml:space="preserve"> PAGEREF _Toc201681073 \h </w:instrText>
            </w:r>
            <w:r w:rsidR="00CC3478">
              <w:rPr>
                <w:noProof/>
                <w:webHidden/>
              </w:rPr>
            </w:r>
            <w:r w:rsidR="00CC3478">
              <w:rPr>
                <w:noProof/>
                <w:webHidden/>
              </w:rPr>
              <w:fldChar w:fldCharType="separate"/>
            </w:r>
            <w:r w:rsidR="00CC3478">
              <w:rPr>
                <w:noProof/>
                <w:webHidden/>
              </w:rPr>
              <w:t>3</w:t>
            </w:r>
            <w:r w:rsidR="00CC3478">
              <w:rPr>
                <w:noProof/>
                <w:webHidden/>
              </w:rPr>
              <w:fldChar w:fldCharType="end"/>
            </w:r>
          </w:hyperlink>
        </w:p>
        <w:p w14:paraId="1112CDFD" w14:textId="6E1183A4"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74" w:history="1">
            <w:r w:rsidRPr="001F0BF4">
              <w:rPr>
                <w:rStyle w:val="af0"/>
                <w:rFonts w:ascii="Times New Roman" w:eastAsia="Times New Roman" w:hAnsi="Times New Roman" w:cs="Times New Roman"/>
                <w:noProof/>
              </w:rPr>
              <w:t>1.1 Призначення документа</w:t>
            </w:r>
            <w:r>
              <w:rPr>
                <w:noProof/>
                <w:webHidden/>
              </w:rPr>
              <w:tab/>
            </w:r>
            <w:r>
              <w:rPr>
                <w:noProof/>
                <w:webHidden/>
              </w:rPr>
              <w:fldChar w:fldCharType="begin"/>
            </w:r>
            <w:r>
              <w:rPr>
                <w:noProof/>
                <w:webHidden/>
              </w:rPr>
              <w:instrText xml:space="preserve"> PAGEREF _Toc201681074 \h </w:instrText>
            </w:r>
            <w:r>
              <w:rPr>
                <w:noProof/>
                <w:webHidden/>
              </w:rPr>
            </w:r>
            <w:r>
              <w:rPr>
                <w:noProof/>
                <w:webHidden/>
              </w:rPr>
              <w:fldChar w:fldCharType="separate"/>
            </w:r>
            <w:r>
              <w:rPr>
                <w:noProof/>
                <w:webHidden/>
              </w:rPr>
              <w:t>4</w:t>
            </w:r>
            <w:r>
              <w:rPr>
                <w:noProof/>
                <w:webHidden/>
              </w:rPr>
              <w:fldChar w:fldCharType="end"/>
            </w:r>
          </w:hyperlink>
        </w:p>
        <w:p w14:paraId="197516C3" w14:textId="7C98C187"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75" w:history="1">
            <w:r w:rsidRPr="001F0BF4">
              <w:rPr>
                <w:rStyle w:val="af0"/>
                <w:rFonts w:ascii="Times New Roman" w:eastAsia="Times New Roman" w:hAnsi="Times New Roman" w:cs="Times New Roman"/>
                <w:noProof/>
              </w:rPr>
              <w:t>1.2 Область застосування</w:t>
            </w:r>
            <w:r>
              <w:rPr>
                <w:noProof/>
                <w:webHidden/>
              </w:rPr>
              <w:tab/>
            </w:r>
            <w:r>
              <w:rPr>
                <w:noProof/>
                <w:webHidden/>
              </w:rPr>
              <w:fldChar w:fldCharType="begin"/>
            </w:r>
            <w:r>
              <w:rPr>
                <w:noProof/>
                <w:webHidden/>
              </w:rPr>
              <w:instrText xml:space="preserve"> PAGEREF _Toc201681075 \h </w:instrText>
            </w:r>
            <w:r>
              <w:rPr>
                <w:noProof/>
                <w:webHidden/>
              </w:rPr>
            </w:r>
            <w:r>
              <w:rPr>
                <w:noProof/>
                <w:webHidden/>
              </w:rPr>
              <w:fldChar w:fldCharType="separate"/>
            </w:r>
            <w:r>
              <w:rPr>
                <w:noProof/>
                <w:webHidden/>
              </w:rPr>
              <w:t>4</w:t>
            </w:r>
            <w:r>
              <w:rPr>
                <w:noProof/>
                <w:webHidden/>
              </w:rPr>
              <w:fldChar w:fldCharType="end"/>
            </w:r>
          </w:hyperlink>
        </w:p>
        <w:p w14:paraId="3BF704FE" w14:textId="0363085E"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76" w:history="1">
            <w:r w:rsidRPr="001F0BF4">
              <w:rPr>
                <w:rStyle w:val="af0"/>
                <w:rFonts w:ascii="Times New Roman" w:eastAsia="Times New Roman" w:hAnsi="Times New Roman" w:cs="Times New Roman"/>
                <w:noProof/>
              </w:rPr>
              <w:t>1.3 Цільова аудиторія</w:t>
            </w:r>
            <w:r>
              <w:rPr>
                <w:noProof/>
                <w:webHidden/>
              </w:rPr>
              <w:tab/>
            </w:r>
            <w:r>
              <w:rPr>
                <w:noProof/>
                <w:webHidden/>
              </w:rPr>
              <w:fldChar w:fldCharType="begin"/>
            </w:r>
            <w:r>
              <w:rPr>
                <w:noProof/>
                <w:webHidden/>
              </w:rPr>
              <w:instrText xml:space="preserve"> PAGEREF _Toc201681076 \h </w:instrText>
            </w:r>
            <w:r>
              <w:rPr>
                <w:noProof/>
                <w:webHidden/>
              </w:rPr>
            </w:r>
            <w:r>
              <w:rPr>
                <w:noProof/>
                <w:webHidden/>
              </w:rPr>
              <w:fldChar w:fldCharType="separate"/>
            </w:r>
            <w:r>
              <w:rPr>
                <w:noProof/>
                <w:webHidden/>
              </w:rPr>
              <w:t>5</w:t>
            </w:r>
            <w:r>
              <w:rPr>
                <w:noProof/>
                <w:webHidden/>
              </w:rPr>
              <w:fldChar w:fldCharType="end"/>
            </w:r>
          </w:hyperlink>
        </w:p>
        <w:p w14:paraId="0E874910" w14:textId="61111A3D"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77" w:history="1">
            <w:r w:rsidRPr="001F0BF4">
              <w:rPr>
                <w:rStyle w:val="af0"/>
                <w:rFonts w:ascii="Times New Roman" w:eastAsia="Times New Roman" w:hAnsi="Times New Roman" w:cs="Times New Roman"/>
                <w:noProof/>
              </w:rPr>
              <w:t>1.4 Терміни, скорочення та абревіатури</w:t>
            </w:r>
            <w:r>
              <w:rPr>
                <w:noProof/>
                <w:webHidden/>
              </w:rPr>
              <w:tab/>
            </w:r>
            <w:r>
              <w:rPr>
                <w:noProof/>
                <w:webHidden/>
              </w:rPr>
              <w:fldChar w:fldCharType="begin"/>
            </w:r>
            <w:r>
              <w:rPr>
                <w:noProof/>
                <w:webHidden/>
              </w:rPr>
              <w:instrText xml:space="preserve"> PAGEREF _Toc201681077 \h </w:instrText>
            </w:r>
            <w:r>
              <w:rPr>
                <w:noProof/>
                <w:webHidden/>
              </w:rPr>
            </w:r>
            <w:r>
              <w:rPr>
                <w:noProof/>
                <w:webHidden/>
              </w:rPr>
              <w:fldChar w:fldCharType="separate"/>
            </w:r>
            <w:r>
              <w:rPr>
                <w:noProof/>
                <w:webHidden/>
              </w:rPr>
              <w:t>6</w:t>
            </w:r>
            <w:r>
              <w:rPr>
                <w:noProof/>
                <w:webHidden/>
              </w:rPr>
              <w:fldChar w:fldCharType="end"/>
            </w:r>
          </w:hyperlink>
        </w:p>
        <w:p w14:paraId="770A948B" w14:textId="6C0F8996"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78" w:history="1">
            <w:r w:rsidRPr="001F0BF4">
              <w:rPr>
                <w:rStyle w:val="af0"/>
                <w:rFonts w:ascii="Times New Roman" w:eastAsia="Times New Roman" w:hAnsi="Times New Roman" w:cs="Times New Roman"/>
                <w:noProof/>
              </w:rPr>
              <w:t>1.5 Огляд документа</w:t>
            </w:r>
            <w:r>
              <w:rPr>
                <w:noProof/>
                <w:webHidden/>
              </w:rPr>
              <w:tab/>
            </w:r>
            <w:r>
              <w:rPr>
                <w:noProof/>
                <w:webHidden/>
              </w:rPr>
              <w:fldChar w:fldCharType="begin"/>
            </w:r>
            <w:r>
              <w:rPr>
                <w:noProof/>
                <w:webHidden/>
              </w:rPr>
              <w:instrText xml:space="preserve"> PAGEREF _Toc201681078 \h </w:instrText>
            </w:r>
            <w:r>
              <w:rPr>
                <w:noProof/>
                <w:webHidden/>
              </w:rPr>
            </w:r>
            <w:r>
              <w:rPr>
                <w:noProof/>
                <w:webHidden/>
              </w:rPr>
              <w:fldChar w:fldCharType="separate"/>
            </w:r>
            <w:r>
              <w:rPr>
                <w:noProof/>
                <w:webHidden/>
              </w:rPr>
              <w:t>7</w:t>
            </w:r>
            <w:r>
              <w:rPr>
                <w:noProof/>
                <w:webHidden/>
              </w:rPr>
              <w:fldChar w:fldCharType="end"/>
            </w:r>
          </w:hyperlink>
        </w:p>
        <w:p w14:paraId="6BF19F5D" w14:textId="69D277C0" w:rsidR="00CC3478" w:rsidRDefault="00CC3478">
          <w:pPr>
            <w:pStyle w:val="11"/>
            <w:tabs>
              <w:tab w:val="right" w:leader="dot" w:pos="9060"/>
            </w:tabs>
            <w:rPr>
              <w:rFonts w:asciiTheme="minorHAnsi" w:eastAsiaTheme="minorEastAsia" w:hAnsiTheme="minorHAnsi" w:cstheme="minorBidi"/>
              <w:noProof/>
              <w:kern w:val="2"/>
              <w:sz w:val="24"/>
              <w:szCs w:val="24"/>
              <w14:ligatures w14:val="standardContextual"/>
            </w:rPr>
          </w:pPr>
          <w:hyperlink w:anchor="_Toc201681079" w:history="1">
            <w:r w:rsidRPr="001F0BF4">
              <w:rPr>
                <w:rStyle w:val="af0"/>
                <w:rFonts w:ascii="Times New Roman" w:eastAsia="Times New Roman" w:hAnsi="Times New Roman" w:cs="Times New Roman"/>
                <w:noProof/>
              </w:rPr>
              <w:t>2. Загальний опис</w:t>
            </w:r>
            <w:r>
              <w:rPr>
                <w:noProof/>
                <w:webHidden/>
              </w:rPr>
              <w:tab/>
            </w:r>
            <w:r>
              <w:rPr>
                <w:noProof/>
                <w:webHidden/>
              </w:rPr>
              <w:fldChar w:fldCharType="begin"/>
            </w:r>
            <w:r>
              <w:rPr>
                <w:noProof/>
                <w:webHidden/>
              </w:rPr>
              <w:instrText xml:space="preserve"> PAGEREF _Toc201681079 \h </w:instrText>
            </w:r>
            <w:r>
              <w:rPr>
                <w:noProof/>
                <w:webHidden/>
              </w:rPr>
            </w:r>
            <w:r>
              <w:rPr>
                <w:noProof/>
                <w:webHidden/>
              </w:rPr>
              <w:fldChar w:fldCharType="separate"/>
            </w:r>
            <w:r>
              <w:rPr>
                <w:noProof/>
                <w:webHidden/>
              </w:rPr>
              <w:t>8</w:t>
            </w:r>
            <w:r>
              <w:rPr>
                <w:noProof/>
                <w:webHidden/>
              </w:rPr>
              <w:fldChar w:fldCharType="end"/>
            </w:r>
          </w:hyperlink>
        </w:p>
        <w:p w14:paraId="2F7BB131" w14:textId="0924AAAB"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80" w:history="1">
            <w:r w:rsidRPr="001F0BF4">
              <w:rPr>
                <w:rStyle w:val="af0"/>
                <w:rFonts w:ascii="Times New Roman" w:eastAsia="Times New Roman" w:hAnsi="Times New Roman" w:cs="Times New Roman"/>
                <w:noProof/>
              </w:rPr>
              <w:t xml:space="preserve">2.1 </w:t>
            </w:r>
            <w:r w:rsidRPr="001F0BF4">
              <w:rPr>
                <w:rStyle w:val="af0"/>
                <w:rFonts w:ascii="Times New Roman" w:eastAsia="Times New Roman" w:hAnsi="Times New Roman" w:cs="Times New Roman"/>
                <w:noProof/>
                <w:highlight w:val="white"/>
              </w:rPr>
              <w:t>Перспектива продукту</w:t>
            </w:r>
            <w:r>
              <w:rPr>
                <w:noProof/>
                <w:webHidden/>
              </w:rPr>
              <w:tab/>
            </w:r>
            <w:r>
              <w:rPr>
                <w:noProof/>
                <w:webHidden/>
              </w:rPr>
              <w:fldChar w:fldCharType="begin"/>
            </w:r>
            <w:r>
              <w:rPr>
                <w:noProof/>
                <w:webHidden/>
              </w:rPr>
              <w:instrText xml:space="preserve"> PAGEREF _Toc201681080 \h </w:instrText>
            </w:r>
            <w:r>
              <w:rPr>
                <w:noProof/>
                <w:webHidden/>
              </w:rPr>
            </w:r>
            <w:r>
              <w:rPr>
                <w:noProof/>
                <w:webHidden/>
              </w:rPr>
              <w:fldChar w:fldCharType="separate"/>
            </w:r>
            <w:r>
              <w:rPr>
                <w:noProof/>
                <w:webHidden/>
              </w:rPr>
              <w:t>8</w:t>
            </w:r>
            <w:r>
              <w:rPr>
                <w:noProof/>
                <w:webHidden/>
              </w:rPr>
              <w:fldChar w:fldCharType="end"/>
            </w:r>
          </w:hyperlink>
        </w:p>
        <w:p w14:paraId="374968C3" w14:textId="03D576F4"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81" w:history="1">
            <w:r w:rsidRPr="001F0BF4">
              <w:rPr>
                <w:rStyle w:val="af0"/>
                <w:rFonts w:ascii="Times New Roman" w:eastAsia="Times New Roman" w:hAnsi="Times New Roman" w:cs="Times New Roman"/>
                <w:noProof/>
              </w:rPr>
              <w:t>2.2 Функціональність продукту</w:t>
            </w:r>
            <w:r>
              <w:rPr>
                <w:noProof/>
                <w:webHidden/>
              </w:rPr>
              <w:tab/>
            </w:r>
            <w:r>
              <w:rPr>
                <w:noProof/>
                <w:webHidden/>
              </w:rPr>
              <w:fldChar w:fldCharType="begin"/>
            </w:r>
            <w:r>
              <w:rPr>
                <w:noProof/>
                <w:webHidden/>
              </w:rPr>
              <w:instrText xml:space="preserve"> PAGEREF _Toc201681081 \h </w:instrText>
            </w:r>
            <w:r>
              <w:rPr>
                <w:noProof/>
                <w:webHidden/>
              </w:rPr>
            </w:r>
            <w:r>
              <w:rPr>
                <w:noProof/>
                <w:webHidden/>
              </w:rPr>
              <w:fldChar w:fldCharType="separate"/>
            </w:r>
            <w:r>
              <w:rPr>
                <w:noProof/>
                <w:webHidden/>
              </w:rPr>
              <w:t>9</w:t>
            </w:r>
            <w:r>
              <w:rPr>
                <w:noProof/>
                <w:webHidden/>
              </w:rPr>
              <w:fldChar w:fldCharType="end"/>
            </w:r>
          </w:hyperlink>
        </w:p>
        <w:p w14:paraId="1644D104" w14:textId="08CFCF12"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82" w:history="1">
            <w:r w:rsidRPr="001F0BF4">
              <w:rPr>
                <w:rStyle w:val="af0"/>
                <w:rFonts w:ascii="Times New Roman" w:eastAsia="Times New Roman" w:hAnsi="Times New Roman" w:cs="Times New Roman"/>
                <w:noProof/>
              </w:rPr>
              <w:t>2.3 Характеристики користувачів</w:t>
            </w:r>
            <w:r>
              <w:rPr>
                <w:noProof/>
                <w:webHidden/>
              </w:rPr>
              <w:tab/>
            </w:r>
            <w:r>
              <w:rPr>
                <w:noProof/>
                <w:webHidden/>
              </w:rPr>
              <w:fldChar w:fldCharType="begin"/>
            </w:r>
            <w:r>
              <w:rPr>
                <w:noProof/>
                <w:webHidden/>
              </w:rPr>
              <w:instrText xml:space="preserve"> PAGEREF _Toc201681082 \h </w:instrText>
            </w:r>
            <w:r>
              <w:rPr>
                <w:noProof/>
                <w:webHidden/>
              </w:rPr>
            </w:r>
            <w:r>
              <w:rPr>
                <w:noProof/>
                <w:webHidden/>
              </w:rPr>
              <w:fldChar w:fldCharType="separate"/>
            </w:r>
            <w:r>
              <w:rPr>
                <w:noProof/>
                <w:webHidden/>
              </w:rPr>
              <w:t>10</w:t>
            </w:r>
            <w:r>
              <w:rPr>
                <w:noProof/>
                <w:webHidden/>
              </w:rPr>
              <w:fldChar w:fldCharType="end"/>
            </w:r>
          </w:hyperlink>
        </w:p>
        <w:p w14:paraId="69134790" w14:textId="4518C0F3"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83" w:history="1">
            <w:r w:rsidRPr="001F0BF4">
              <w:rPr>
                <w:rStyle w:val="af0"/>
                <w:rFonts w:ascii="Times New Roman" w:eastAsia="Times New Roman" w:hAnsi="Times New Roman" w:cs="Times New Roman"/>
                <w:noProof/>
              </w:rPr>
              <w:t>2.5 Загальні обмеження</w:t>
            </w:r>
            <w:r>
              <w:rPr>
                <w:noProof/>
                <w:webHidden/>
              </w:rPr>
              <w:tab/>
            </w:r>
            <w:r>
              <w:rPr>
                <w:noProof/>
                <w:webHidden/>
              </w:rPr>
              <w:fldChar w:fldCharType="begin"/>
            </w:r>
            <w:r>
              <w:rPr>
                <w:noProof/>
                <w:webHidden/>
              </w:rPr>
              <w:instrText xml:space="preserve"> PAGEREF _Toc201681083 \h </w:instrText>
            </w:r>
            <w:r>
              <w:rPr>
                <w:noProof/>
                <w:webHidden/>
              </w:rPr>
            </w:r>
            <w:r>
              <w:rPr>
                <w:noProof/>
                <w:webHidden/>
              </w:rPr>
              <w:fldChar w:fldCharType="separate"/>
            </w:r>
            <w:r>
              <w:rPr>
                <w:noProof/>
                <w:webHidden/>
              </w:rPr>
              <w:t>13</w:t>
            </w:r>
            <w:r>
              <w:rPr>
                <w:noProof/>
                <w:webHidden/>
              </w:rPr>
              <w:fldChar w:fldCharType="end"/>
            </w:r>
          </w:hyperlink>
        </w:p>
        <w:p w14:paraId="23AD5999" w14:textId="27820C3F" w:rsidR="00CC3478" w:rsidRDefault="00CC3478">
          <w:pPr>
            <w:pStyle w:val="11"/>
            <w:tabs>
              <w:tab w:val="right" w:leader="dot" w:pos="9060"/>
            </w:tabs>
            <w:rPr>
              <w:rFonts w:asciiTheme="minorHAnsi" w:eastAsiaTheme="minorEastAsia" w:hAnsiTheme="minorHAnsi" w:cstheme="minorBidi"/>
              <w:noProof/>
              <w:kern w:val="2"/>
              <w:sz w:val="24"/>
              <w:szCs w:val="24"/>
              <w14:ligatures w14:val="standardContextual"/>
            </w:rPr>
          </w:pPr>
          <w:hyperlink w:anchor="_Toc201681084" w:history="1">
            <w:r w:rsidRPr="001F0BF4">
              <w:rPr>
                <w:rStyle w:val="af0"/>
                <w:rFonts w:ascii="Times New Roman" w:eastAsia="Times New Roman" w:hAnsi="Times New Roman" w:cs="Times New Roman"/>
                <w:noProof/>
              </w:rPr>
              <w:t>3. Конкретні вимоги</w:t>
            </w:r>
            <w:r>
              <w:rPr>
                <w:noProof/>
                <w:webHidden/>
              </w:rPr>
              <w:tab/>
            </w:r>
            <w:r>
              <w:rPr>
                <w:noProof/>
                <w:webHidden/>
              </w:rPr>
              <w:fldChar w:fldCharType="begin"/>
            </w:r>
            <w:r>
              <w:rPr>
                <w:noProof/>
                <w:webHidden/>
              </w:rPr>
              <w:instrText xml:space="preserve"> PAGEREF _Toc201681084 \h </w:instrText>
            </w:r>
            <w:r>
              <w:rPr>
                <w:noProof/>
                <w:webHidden/>
              </w:rPr>
            </w:r>
            <w:r>
              <w:rPr>
                <w:noProof/>
                <w:webHidden/>
              </w:rPr>
              <w:fldChar w:fldCharType="separate"/>
            </w:r>
            <w:r>
              <w:rPr>
                <w:noProof/>
                <w:webHidden/>
              </w:rPr>
              <w:t>14</w:t>
            </w:r>
            <w:r>
              <w:rPr>
                <w:noProof/>
                <w:webHidden/>
              </w:rPr>
              <w:fldChar w:fldCharType="end"/>
            </w:r>
          </w:hyperlink>
        </w:p>
        <w:p w14:paraId="4C5306D7" w14:textId="45229611"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85" w:history="1">
            <w:r w:rsidRPr="001F0BF4">
              <w:rPr>
                <w:rStyle w:val="af0"/>
                <w:rFonts w:ascii="Times New Roman" w:eastAsia="Times New Roman" w:hAnsi="Times New Roman" w:cs="Times New Roman"/>
                <w:noProof/>
              </w:rPr>
              <w:t>3.1 Вимоги до зовнішніх інтерфейсів</w:t>
            </w:r>
            <w:r>
              <w:rPr>
                <w:noProof/>
                <w:webHidden/>
              </w:rPr>
              <w:tab/>
            </w:r>
            <w:r>
              <w:rPr>
                <w:noProof/>
                <w:webHidden/>
              </w:rPr>
              <w:fldChar w:fldCharType="begin"/>
            </w:r>
            <w:r>
              <w:rPr>
                <w:noProof/>
                <w:webHidden/>
              </w:rPr>
              <w:instrText xml:space="preserve"> PAGEREF _Toc201681085 \h </w:instrText>
            </w:r>
            <w:r>
              <w:rPr>
                <w:noProof/>
                <w:webHidden/>
              </w:rPr>
            </w:r>
            <w:r>
              <w:rPr>
                <w:noProof/>
                <w:webHidden/>
              </w:rPr>
              <w:fldChar w:fldCharType="separate"/>
            </w:r>
            <w:r>
              <w:rPr>
                <w:noProof/>
                <w:webHidden/>
              </w:rPr>
              <w:t>14</w:t>
            </w:r>
            <w:r>
              <w:rPr>
                <w:noProof/>
                <w:webHidden/>
              </w:rPr>
              <w:fldChar w:fldCharType="end"/>
            </w:r>
          </w:hyperlink>
        </w:p>
        <w:p w14:paraId="283A5227" w14:textId="3D003EBE" w:rsidR="00CC3478" w:rsidRDefault="00CC3478">
          <w:pPr>
            <w:pStyle w:val="32"/>
            <w:tabs>
              <w:tab w:val="right" w:leader="dot" w:pos="9060"/>
            </w:tabs>
            <w:rPr>
              <w:rFonts w:asciiTheme="minorHAnsi" w:eastAsiaTheme="minorEastAsia" w:hAnsiTheme="minorHAnsi" w:cstheme="minorBidi"/>
              <w:noProof/>
              <w:kern w:val="2"/>
              <w:sz w:val="24"/>
              <w:szCs w:val="24"/>
              <w14:ligatures w14:val="standardContextual"/>
            </w:rPr>
          </w:pPr>
          <w:hyperlink w:anchor="_Toc201681086" w:history="1">
            <w:r w:rsidRPr="001F0BF4">
              <w:rPr>
                <w:rStyle w:val="af0"/>
                <w:rFonts w:ascii="Times New Roman" w:eastAsia="Times New Roman" w:hAnsi="Times New Roman" w:cs="Times New Roman"/>
                <w:noProof/>
              </w:rPr>
              <w:t>3.1.1 Інтерфейси користувача</w:t>
            </w:r>
            <w:r>
              <w:rPr>
                <w:noProof/>
                <w:webHidden/>
              </w:rPr>
              <w:tab/>
            </w:r>
            <w:r>
              <w:rPr>
                <w:noProof/>
                <w:webHidden/>
              </w:rPr>
              <w:fldChar w:fldCharType="begin"/>
            </w:r>
            <w:r>
              <w:rPr>
                <w:noProof/>
                <w:webHidden/>
              </w:rPr>
              <w:instrText xml:space="preserve"> PAGEREF _Toc201681086 \h </w:instrText>
            </w:r>
            <w:r>
              <w:rPr>
                <w:noProof/>
                <w:webHidden/>
              </w:rPr>
            </w:r>
            <w:r>
              <w:rPr>
                <w:noProof/>
                <w:webHidden/>
              </w:rPr>
              <w:fldChar w:fldCharType="separate"/>
            </w:r>
            <w:r>
              <w:rPr>
                <w:noProof/>
                <w:webHidden/>
              </w:rPr>
              <w:t>14</w:t>
            </w:r>
            <w:r>
              <w:rPr>
                <w:noProof/>
                <w:webHidden/>
              </w:rPr>
              <w:fldChar w:fldCharType="end"/>
            </w:r>
          </w:hyperlink>
        </w:p>
        <w:p w14:paraId="606E7928" w14:textId="17630006" w:rsidR="00CC3478" w:rsidRDefault="00CC3478">
          <w:pPr>
            <w:pStyle w:val="32"/>
            <w:tabs>
              <w:tab w:val="right" w:leader="dot" w:pos="9060"/>
            </w:tabs>
            <w:rPr>
              <w:rFonts w:asciiTheme="minorHAnsi" w:eastAsiaTheme="minorEastAsia" w:hAnsiTheme="minorHAnsi" w:cstheme="minorBidi"/>
              <w:noProof/>
              <w:kern w:val="2"/>
              <w:sz w:val="24"/>
              <w:szCs w:val="24"/>
              <w14:ligatures w14:val="standardContextual"/>
            </w:rPr>
          </w:pPr>
          <w:hyperlink w:anchor="_Toc201681087" w:history="1">
            <w:r w:rsidRPr="001F0BF4">
              <w:rPr>
                <w:rStyle w:val="af0"/>
                <w:rFonts w:ascii="Times New Roman" w:eastAsia="Times New Roman" w:hAnsi="Times New Roman" w:cs="Times New Roman"/>
                <w:noProof/>
              </w:rPr>
              <w:t>3.1.2 Апаратні інтерфейси</w:t>
            </w:r>
            <w:r>
              <w:rPr>
                <w:noProof/>
                <w:webHidden/>
              </w:rPr>
              <w:tab/>
            </w:r>
            <w:r>
              <w:rPr>
                <w:noProof/>
                <w:webHidden/>
              </w:rPr>
              <w:fldChar w:fldCharType="begin"/>
            </w:r>
            <w:r>
              <w:rPr>
                <w:noProof/>
                <w:webHidden/>
              </w:rPr>
              <w:instrText xml:space="preserve"> PAGEREF _Toc201681087 \h </w:instrText>
            </w:r>
            <w:r>
              <w:rPr>
                <w:noProof/>
                <w:webHidden/>
              </w:rPr>
            </w:r>
            <w:r>
              <w:rPr>
                <w:noProof/>
                <w:webHidden/>
              </w:rPr>
              <w:fldChar w:fldCharType="separate"/>
            </w:r>
            <w:r>
              <w:rPr>
                <w:noProof/>
                <w:webHidden/>
              </w:rPr>
              <w:t>15</w:t>
            </w:r>
            <w:r>
              <w:rPr>
                <w:noProof/>
                <w:webHidden/>
              </w:rPr>
              <w:fldChar w:fldCharType="end"/>
            </w:r>
          </w:hyperlink>
        </w:p>
        <w:p w14:paraId="092AEF51" w14:textId="7FE59DC2" w:rsidR="00CC3478" w:rsidRDefault="00CC3478">
          <w:pPr>
            <w:pStyle w:val="32"/>
            <w:tabs>
              <w:tab w:val="right" w:leader="dot" w:pos="9060"/>
            </w:tabs>
            <w:rPr>
              <w:rFonts w:asciiTheme="minorHAnsi" w:eastAsiaTheme="minorEastAsia" w:hAnsiTheme="minorHAnsi" w:cstheme="minorBidi"/>
              <w:noProof/>
              <w:kern w:val="2"/>
              <w:sz w:val="24"/>
              <w:szCs w:val="24"/>
              <w14:ligatures w14:val="standardContextual"/>
            </w:rPr>
          </w:pPr>
          <w:hyperlink w:anchor="_Toc201681088" w:history="1">
            <w:r w:rsidRPr="001F0BF4">
              <w:rPr>
                <w:rStyle w:val="af0"/>
                <w:rFonts w:ascii="Times New Roman" w:eastAsia="Times New Roman" w:hAnsi="Times New Roman" w:cs="Times New Roman"/>
                <w:noProof/>
              </w:rPr>
              <w:t>3.1.3 Програмні інтерфейси</w:t>
            </w:r>
            <w:r>
              <w:rPr>
                <w:noProof/>
                <w:webHidden/>
              </w:rPr>
              <w:tab/>
            </w:r>
            <w:r>
              <w:rPr>
                <w:noProof/>
                <w:webHidden/>
              </w:rPr>
              <w:fldChar w:fldCharType="begin"/>
            </w:r>
            <w:r>
              <w:rPr>
                <w:noProof/>
                <w:webHidden/>
              </w:rPr>
              <w:instrText xml:space="preserve"> PAGEREF _Toc201681088 \h </w:instrText>
            </w:r>
            <w:r>
              <w:rPr>
                <w:noProof/>
                <w:webHidden/>
              </w:rPr>
            </w:r>
            <w:r>
              <w:rPr>
                <w:noProof/>
                <w:webHidden/>
              </w:rPr>
              <w:fldChar w:fldCharType="separate"/>
            </w:r>
            <w:r>
              <w:rPr>
                <w:noProof/>
                <w:webHidden/>
              </w:rPr>
              <w:t>16</w:t>
            </w:r>
            <w:r>
              <w:rPr>
                <w:noProof/>
                <w:webHidden/>
              </w:rPr>
              <w:fldChar w:fldCharType="end"/>
            </w:r>
          </w:hyperlink>
        </w:p>
        <w:p w14:paraId="4F2BAC99" w14:textId="2722870E" w:rsidR="00CC3478" w:rsidRDefault="00CC3478">
          <w:pPr>
            <w:pStyle w:val="32"/>
            <w:tabs>
              <w:tab w:val="right" w:leader="dot" w:pos="9060"/>
            </w:tabs>
            <w:rPr>
              <w:rFonts w:asciiTheme="minorHAnsi" w:eastAsiaTheme="minorEastAsia" w:hAnsiTheme="minorHAnsi" w:cstheme="minorBidi"/>
              <w:noProof/>
              <w:kern w:val="2"/>
              <w:sz w:val="24"/>
              <w:szCs w:val="24"/>
              <w14:ligatures w14:val="standardContextual"/>
            </w:rPr>
          </w:pPr>
          <w:hyperlink w:anchor="_Toc201681089" w:history="1">
            <w:r w:rsidRPr="001F0BF4">
              <w:rPr>
                <w:rStyle w:val="af0"/>
                <w:rFonts w:ascii="Times New Roman" w:eastAsia="Times New Roman" w:hAnsi="Times New Roman" w:cs="Times New Roman"/>
                <w:noProof/>
              </w:rPr>
              <w:t>3.1.4 Комунікаційні інтерфейси</w:t>
            </w:r>
            <w:r>
              <w:rPr>
                <w:noProof/>
                <w:webHidden/>
              </w:rPr>
              <w:tab/>
            </w:r>
            <w:r>
              <w:rPr>
                <w:noProof/>
                <w:webHidden/>
              </w:rPr>
              <w:fldChar w:fldCharType="begin"/>
            </w:r>
            <w:r>
              <w:rPr>
                <w:noProof/>
                <w:webHidden/>
              </w:rPr>
              <w:instrText xml:space="preserve"> PAGEREF _Toc201681089 \h </w:instrText>
            </w:r>
            <w:r>
              <w:rPr>
                <w:noProof/>
                <w:webHidden/>
              </w:rPr>
            </w:r>
            <w:r>
              <w:rPr>
                <w:noProof/>
                <w:webHidden/>
              </w:rPr>
              <w:fldChar w:fldCharType="separate"/>
            </w:r>
            <w:r>
              <w:rPr>
                <w:noProof/>
                <w:webHidden/>
              </w:rPr>
              <w:t>18</w:t>
            </w:r>
            <w:r>
              <w:rPr>
                <w:noProof/>
                <w:webHidden/>
              </w:rPr>
              <w:fldChar w:fldCharType="end"/>
            </w:r>
          </w:hyperlink>
        </w:p>
        <w:p w14:paraId="59894FEF" w14:textId="05D4CB5D"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90" w:history="1">
            <w:r w:rsidRPr="001F0BF4">
              <w:rPr>
                <w:rStyle w:val="af0"/>
                <w:rFonts w:ascii="Times New Roman" w:eastAsia="Times New Roman" w:hAnsi="Times New Roman" w:cs="Times New Roman"/>
                <w:noProof/>
              </w:rPr>
              <w:t>3.2 Властивості програмного продукту</w:t>
            </w:r>
            <w:r>
              <w:rPr>
                <w:noProof/>
                <w:webHidden/>
              </w:rPr>
              <w:tab/>
            </w:r>
            <w:r>
              <w:rPr>
                <w:noProof/>
                <w:webHidden/>
              </w:rPr>
              <w:fldChar w:fldCharType="begin"/>
            </w:r>
            <w:r>
              <w:rPr>
                <w:noProof/>
                <w:webHidden/>
              </w:rPr>
              <w:instrText xml:space="preserve"> PAGEREF _Toc201681090 \h </w:instrText>
            </w:r>
            <w:r>
              <w:rPr>
                <w:noProof/>
                <w:webHidden/>
              </w:rPr>
            </w:r>
            <w:r>
              <w:rPr>
                <w:noProof/>
                <w:webHidden/>
              </w:rPr>
              <w:fldChar w:fldCharType="separate"/>
            </w:r>
            <w:r>
              <w:rPr>
                <w:noProof/>
                <w:webHidden/>
              </w:rPr>
              <w:t>19</w:t>
            </w:r>
            <w:r>
              <w:rPr>
                <w:noProof/>
                <w:webHidden/>
              </w:rPr>
              <w:fldChar w:fldCharType="end"/>
            </w:r>
          </w:hyperlink>
        </w:p>
        <w:p w14:paraId="03CC6250" w14:textId="78F45578"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91" w:history="1">
            <w:r w:rsidRPr="001F0BF4">
              <w:rPr>
                <w:rStyle w:val="af0"/>
                <w:rFonts w:ascii="Times New Roman" w:eastAsia="Times New Roman" w:hAnsi="Times New Roman" w:cs="Times New Roman"/>
                <w:noProof/>
              </w:rPr>
              <w:t>3.3 Атрибути програмного продукту</w:t>
            </w:r>
            <w:r>
              <w:rPr>
                <w:noProof/>
                <w:webHidden/>
              </w:rPr>
              <w:tab/>
            </w:r>
            <w:r>
              <w:rPr>
                <w:noProof/>
                <w:webHidden/>
              </w:rPr>
              <w:fldChar w:fldCharType="begin"/>
            </w:r>
            <w:r>
              <w:rPr>
                <w:noProof/>
                <w:webHidden/>
              </w:rPr>
              <w:instrText xml:space="preserve"> PAGEREF _Toc201681091 \h </w:instrText>
            </w:r>
            <w:r>
              <w:rPr>
                <w:noProof/>
                <w:webHidden/>
              </w:rPr>
            </w:r>
            <w:r>
              <w:rPr>
                <w:noProof/>
                <w:webHidden/>
              </w:rPr>
              <w:fldChar w:fldCharType="separate"/>
            </w:r>
            <w:r>
              <w:rPr>
                <w:noProof/>
                <w:webHidden/>
              </w:rPr>
              <w:t>20</w:t>
            </w:r>
            <w:r>
              <w:rPr>
                <w:noProof/>
                <w:webHidden/>
              </w:rPr>
              <w:fldChar w:fldCharType="end"/>
            </w:r>
          </w:hyperlink>
        </w:p>
        <w:p w14:paraId="52E44C69" w14:textId="47D98ECB"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92" w:history="1">
            <w:r w:rsidRPr="001F0BF4">
              <w:rPr>
                <w:rStyle w:val="af0"/>
                <w:rFonts w:ascii="Times New Roman" w:eastAsia="Times New Roman" w:hAnsi="Times New Roman" w:cs="Times New Roman"/>
                <w:noProof/>
              </w:rPr>
              <w:t>3.4 Вимоги до бази даних</w:t>
            </w:r>
            <w:r>
              <w:rPr>
                <w:noProof/>
                <w:webHidden/>
              </w:rPr>
              <w:tab/>
            </w:r>
            <w:r>
              <w:rPr>
                <w:noProof/>
                <w:webHidden/>
              </w:rPr>
              <w:fldChar w:fldCharType="begin"/>
            </w:r>
            <w:r>
              <w:rPr>
                <w:noProof/>
                <w:webHidden/>
              </w:rPr>
              <w:instrText xml:space="preserve"> PAGEREF _Toc201681092 \h </w:instrText>
            </w:r>
            <w:r>
              <w:rPr>
                <w:noProof/>
                <w:webHidden/>
              </w:rPr>
            </w:r>
            <w:r>
              <w:rPr>
                <w:noProof/>
                <w:webHidden/>
              </w:rPr>
              <w:fldChar w:fldCharType="separate"/>
            </w:r>
            <w:r>
              <w:rPr>
                <w:noProof/>
                <w:webHidden/>
              </w:rPr>
              <w:t>22</w:t>
            </w:r>
            <w:r>
              <w:rPr>
                <w:noProof/>
                <w:webHidden/>
              </w:rPr>
              <w:fldChar w:fldCharType="end"/>
            </w:r>
          </w:hyperlink>
        </w:p>
        <w:p w14:paraId="1B543E93" w14:textId="0588A800" w:rsidR="00CC3478" w:rsidRDefault="00CC3478">
          <w:pPr>
            <w:pStyle w:val="23"/>
            <w:tabs>
              <w:tab w:val="right" w:leader="dot" w:pos="9060"/>
            </w:tabs>
            <w:rPr>
              <w:rFonts w:asciiTheme="minorHAnsi" w:eastAsiaTheme="minorEastAsia" w:hAnsiTheme="minorHAnsi" w:cstheme="minorBidi"/>
              <w:noProof/>
              <w:kern w:val="2"/>
              <w:sz w:val="24"/>
              <w:szCs w:val="24"/>
              <w14:ligatures w14:val="standardContextual"/>
            </w:rPr>
          </w:pPr>
          <w:hyperlink w:anchor="_Toc201681093" w:history="1">
            <w:r w:rsidRPr="001F0BF4">
              <w:rPr>
                <w:rStyle w:val="af0"/>
                <w:rFonts w:ascii="Times New Roman" w:eastAsia="Times New Roman" w:hAnsi="Times New Roman" w:cs="Times New Roman"/>
                <w:noProof/>
              </w:rPr>
              <w:t>3.5 Інші вимоги</w:t>
            </w:r>
            <w:r>
              <w:rPr>
                <w:noProof/>
                <w:webHidden/>
              </w:rPr>
              <w:tab/>
            </w:r>
            <w:r>
              <w:rPr>
                <w:noProof/>
                <w:webHidden/>
              </w:rPr>
              <w:fldChar w:fldCharType="begin"/>
            </w:r>
            <w:r>
              <w:rPr>
                <w:noProof/>
                <w:webHidden/>
              </w:rPr>
              <w:instrText xml:space="preserve"> PAGEREF _Toc201681093 \h </w:instrText>
            </w:r>
            <w:r>
              <w:rPr>
                <w:noProof/>
                <w:webHidden/>
              </w:rPr>
            </w:r>
            <w:r>
              <w:rPr>
                <w:noProof/>
                <w:webHidden/>
              </w:rPr>
              <w:fldChar w:fldCharType="separate"/>
            </w:r>
            <w:r>
              <w:rPr>
                <w:noProof/>
                <w:webHidden/>
              </w:rPr>
              <w:t>24</w:t>
            </w:r>
            <w:r>
              <w:rPr>
                <w:noProof/>
                <w:webHidden/>
              </w:rPr>
              <w:fldChar w:fldCharType="end"/>
            </w:r>
          </w:hyperlink>
        </w:p>
        <w:p w14:paraId="3FE2CCFF" w14:textId="09F14C7F" w:rsidR="00CB0CD0" w:rsidRPr="00CB0CD0" w:rsidRDefault="00CB0CD0" w:rsidP="00391C2F">
          <w:r>
            <w:rPr>
              <w:b/>
              <w:bCs/>
            </w:rPr>
            <w:fldChar w:fldCharType="end"/>
          </w:r>
        </w:p>
      </w:sdtContent>
    </w:sdt>
    <w:bookmarkEnd w:id="1" w:displacedByCustomXml="prev"/>
    <w:p w14:paraId="1217E67B" w14:textId="44FD2E37" w:rsidR="00CB0CD0" w:rsidRDefault="00CB0CD0" w:rsidP="00CB0CD0">
      <w:pPr>
        <w:pStyle w:val="1"/>
        <w:spacing w:line="360" w:lineRule="auto"/>
        <w:ind w:right="-1281" w:firstLine="720"/>
        <w:jc w:val="both"/>
        <w:rPr>
          <w:rFonts w:ascii="Times New Roman" w:eastAsia="Times New Roman" w:hAnsi="Times New Roman" w:cs="Times New Roman"/>
          <w:color w:val="000000"/>
        </w:rPr>
      </w:pPr>
      <w:bookmarkStart w:id="2" w:name="_Toc201681073"/>
      <w:r>
        <w:rPr>
          <w:rFonts w:ascii="Times New Roman" w:eastAsia="Times New Roman" w:hAnsi="Times New Roman" w:cs="Times New Roman"/>
          <w:color w:val="000000"/>
        </w:rPr>
        <w:t>1. Вступ</w:t>
      </w:r>
      <w:bookmarkEnd w:id="2"/>
    </w:p>
    <w:p w14:paraId="09B1F30B" w14:textId="13521C84" w:rsidR="00CB0CD0" w:rsidRDefault="00391C2F" w:rsidP="00CB0CD0">
      <w:pPr>
        <w:spacing w:after="0" w:line="360" w:lineRule="auto"/>
        <w:ind w:right="-1281" w:firstLine="709"/>
        <w:jc w:val="both"/>
        <w:rPr>
          <w:rFonts w:ascii="Times New Roman" w:eastAsia="Times New Roman" w:hAnsi="Times New Roman" w:cs="Times New Roman"/>
          <w:sz w:val="28"/>
          <w:szCs w:val="28"/>
        </w:rPr>
      </w:pPr>
      <w:bookmarkStart w:id="3" w:name="_heading=h.6vzo732efmy0"/>
      <w:bookmarkEnd w:id="3"/>
      <w:r w:rsidRPr="00391C2F">
        <w:rPr>
          <w:rFonts w:ascii="Times New Roman" w:eastAsia="Times New Roman" w:hAnsi="Times New Roman" w:cs="Times New Roman"/>
          <w:sz w:val="28"/>
          <w:szCs w:val="28"/>
        </w:rPr>
        <w:t xml:space="preserve">Цей документ містить формалізований опис функціональних та нефункціональних вимог до програмного комплексу </w:t>
      </w:r>
      <w:proofErr w:type="spellStart"/>
      <w:r w:rsidRPr="00391C2F">
        <w:rPr>
          <w:rFonts w:ascii="Times New Roman" w:eastAsia="Times New Roman" w:hAnsi="Times New Roman" w:cs="Times New Roman"/>
          <w:sz w:val="28"/>
          <w:szCs w:val="28"/>
        </w:rPr>
        <w:t>OrthoVision</w:t>
      </w:r>
      <w:proofErr w:type="spellEnd"/>
      <w:r w:rsidRPr="00391C2F">
        <w:rPr>
          <w:rFonts w:ascii="Times New Roman" w:eastAsia="Times New Roman" w:hAnsi="Times New Roman" w:cs="Times New Roman"/>
          <w:sz w:val="28"/>
          <w:szCs w:val="28"/>
        </w:rPr>
        <w:t xml:space="preserve">, який розробляється з метою автоматизації процесів надання медичних послуг у спеціалізованих </w:t>
      </w:r>
      <w:proofErr w:type="spellStart"/>
      <w:r w:rsidRPr="00391C2F">
        <w:rPr>
          <w:rFonts w:ascii="Times New Roman" w:eastAsia="Times New Roman" w:hAnsi="Times New Roman" w:cs="Times New Roman"/>
          <w:sz w:val="28"/>
          <w:szCs w:val="28"/>
        </w:rPr>
        <w:t>клініках</w:t>
      </w:r>
      <w:proofErr w:type="spellEnd"/>
      <w:r w:rsidRPr="00391C2F">
        <w:rPr>
          <w:rFonts w:ascii="Times New Roman" w:eastAsia="Times New Roman" w:hAnsi="Times New Roman" w:cs="Times New Roman"/>
          <w:sz w:val="28"/>
          <w:szCs w:val="28"/>
        </w:rPr>
        <w:t xml:space="preserve"> ортопедичного та офтальмологічного профілю. Документ призначено для розробників програмного забезпечення, аналітиків, </w:t>
      </w:r>
      <w:proofErr w:type="spellStart"/>
      <w:r w:rsidRPr="00391C2F">
        <w:rPr>
          <w:rFonts w:ascii="Times New Roman" w:eastAsia="Times New Roman" w:hAnsi="Times New Roman" w:cs="Times New Roman"/>
          <w:sz w:val="28"/>
          <w:szCs w:val="28"/>
        </w:rPr>
        <w:t>тестувальників</w:t>
      </w:r>
      <w:proofErr w:type="spellEnd"/>
      <w:r w:rsidRPr="00391C2F">
        <w:rPr>
          <w:rFonts w:ascii="Times New Roman" w:eastAsia="Times New Roman" w:hAnsi="Times New Roman" w:cs="Times New Roman"/>
          <w:sz w:val="28"/>
          <w:szCs w:val="28"/>
        </w:rPr>
        <w:t xml:space="preserve">, керівників </w:t>
      </w:r>
      <w:proofErr w:type="spellStart"/>
      <w:r w:rsidRPr="00391C2F">
        <w:rPr>
          <w:rFonts w:ascii="Times New Roman" w:eastAsia="Times New Roman" w:hAnsi="Times New Roman" w:cs="Times New Roman"/>
          <w:sz w:val="28"/>
          <w:szCs w:val="28"/>
        </w:rPr>
        <w:t>проєкту</w:t>
      </w:r>
      <w:proofErr w:type="spellEnd"/>
      <w:r w:rsidRPr="00391C2F">
        <w:rPr>
          <w:rFonts w:ascii="Times New Roman" w:eastAsia="Times New Roman" w:hAnsi="Times New Roman" w:cs="Times New Roman"/>
          <w:sz w:val="28"/>
          <w:szCs w:val="28"/>
        </w:rPr>
        <w:t xml:space="preserve"> та інших учасників життєвого циклу програмної системи. Його завдання — забезпечити чітке </w:t>
      </w:r>
      <w:r w:rsidRPr="00391C2F">
        <w:rPr>
          <w:rFonts w:ascii="Times New Roman" w:eastAsia="Times New Roman" w:hAnsi="Times New Roman" w:cs="Times New Roman"/>
          <w:sz w:val="28"/>
          <w:szCs w:val="28"/>
        </w:rPr>
        <w:lastRenderedPageBreak/>
        <w:t>бачення архітектури, функціональності та обмежень системи на ранніх етапах розробки, що дозволить мінімізувати ризики невідповідності очікувань та фактичного результату.</w:t>
      </w:r>
    </w:p>
    <w:p w14:paraId="0AC5978F" w14:textId="77777777" w:rsidR="00CB0CD0" w:rsidRDefault="00CB0CD0" w:rsidP="00CB0CD0">
      <w:pPr>
        <w:pStyle w:val="21"/>
        <w:spacing w:line="360" w:lineRule="auto"/>
        <w:ind w:right="-1281" w:firstLine="720"/>
        <w:jc w:val="both"/>
        <w:rPr>
          <w:sz w:val="26"/>
          <w:szCs w:val="26"/>
        </w:rPr>
      </w:pPr>
      <w:bookmarkStart w:id="4" w:name="_Toc201681074"/>
      <w:r>
        <w:rPr>
          <w:rFonts w:ascii="Times New Roman" w:eastAsia="Times New Roman" w:hAnsi="Times New Roman" w:cs="Times New Roman"/>
          <w:color w:val="000000"/>
          <w:sz w:val="28"/>
          <w:szCs w:val="28"/>
        </w:rPr>
        <w:t>1.1 Призначення документа</w:t>
      </w:r>
      <w:bookmarkEnd w:id="4"/>
      <w:r>
        <w:t xml:space="preserve"> </w:t>
      </w:r>
    </w:p>
    <w:p w14:paraId="5267FB73" w14:textId="3EF80EE3" w:rsidR="000D3E7A" w:rsidRDefault="000D3E7A" w:rsidP="00CB0CD0">
      <w:pPr>
        <w:spacing w:after="0" w:line="360" w:lineRule="auto"/>
        <w:ind w:right="-1281" w:firstLine="709"/>
        <w:jc w:val="both"/>
        <w:rPr>
          <w:rFonts w:ascii="Times New Roman" w:eastAsia="Times New Roman" w:hAnsi="Times New Roman" w:cs="Times New Roman"/>
          <w:sz w:val="28"/>
          <w:szCs w:val="28"/>
        </w:rPr>
      </w:pPr>
      <w:bookmarkStart w:id="5" w:name="_heading=h.10olrgzco6b7"/>
      <w:bookmarkEnd w:id="5"/>
      <w:r w:rsidRPr="000D3E7A">
        <w:rPr>
          <w:rFonts w:ascii="Times New Roman" w:eastAsia="Times New Roman" w:hAnsi="Times New Roman" w:cs="Times New Roman"/>
          <w:sz w:val="28"/>
          <w:szCs w:val="28"/>
        </w:rPr>
        <w:t xml:space="preserve">Метою цього документа є опис і узгодження всіх ключових вимог до системи </w:t>
      </w:r>
      <w:proofErr w:type="spellStart"/>
      <w:r w:rsidRPr="000D3E7A">
        <w:rPr>
          <w:rFonts w:ascii="Times New Roman" w:eastAsia="Times New Roman" w:hAnsi="Times New Roman" w:cs="Times New Roman"/>
          <w:sz w:val="28"/>
          <w:szCs w:val="28"/>
        </w:rPr>
        <w:t>OrthoVision</w:t>
      </w:r>
      <w:proofErr w:type="spellEnd"/>
      <w:r w:rsidRPr="000D3E7A">
        <w:rPr>
          <w:rFonts w:ascii="Times New Roman" w:eastAsia="Times New Roman" w:hAnsi="Times New Roman" w:cs="Times New Roman"/>
          <w:sz w:val="28"/>
          <w:szCs w:val="28"/>
        </w:rPr>
        <w:t>, яка має забезпечити цифрову взаємодію між пацієнтом, лікарем та адміністративним персоналом медичної установи. Документ орієнтований передусім на технічних спеціалістів, які беруть участь у створенні, тестуванні та підтримці системи. Водночас, він буде корисним і для менеджерів, що ухвалюють рішення, а також для кінцевих користувачів, які бажають зрозуміти можливості програмного забезпечення на етапі планування.</w:t>
      </w:r>
    </w:p>
    <w:p w14:paraId="0704A7E5" w14:textId="77777777" w:rsidR="00CB0CD0" w:rsidRDefault="00CB0CD0" w:rsidP="00CB0CD0">
      <w:pPr>
        <w:pStyle w:val="21"/>
        <w:spacing w:line="360" w:lineRule="auto"/>
        <w:ind w:right="-1281" w:firstLine="709"/>
        <w:jc w:val="both"/>
        <w:rPr>
          <w:rFonts w:ascii="Times New Roman" w:eastAsia="Times New Roman" w:hAnsi="Times New Roman" w:cs="Times New Roman"/>
          <w:color w:val="000000"/>
          <w:sz w:val="28"/>
          <w:szCs w:val="28"/>
        </w:rPr>
      </w:pPr>
      <w:bookmarkStart w:id="6" w:name="_Toc201681075"/>
      <w:r>
        <w:rPr>
          <w:rFonts w:ascii="Times New Roman" w:eastAsia="Times New Roman" w:hAnsi="Times New Roman" w:cs="Times New Roman"/>
          <w:color w:val="000000"/>
          <w:sz w:val="28"/>
          <w:szCs w:val="28"/>
        </w:rPr>
        <w:t>1.2 Область застосування</w:t>
      </w:r>
      <w:bookmarkEnd w:id="6"/>
    </w:p>
    <w:p w14:paraId="2B3D96C6" w14:textId="77777777" w:rsidR="000D3E7A" w:rsidRPr="000D3E7A" w:rsidRDefault="000D3E7A" w:rsidP="000D3E7A">
      <w:pPr>
        <w:spacing w:after="0" w:line="360" w:lineRule="auto"/>
        <w:ind w:right="-1281" w:firstLine="720"/>
        <w:jc w:val="both"/>
        <w:rPr>
          <w:rFonts w:ascii="Times New Roman" w:eastAsia="Times New Roman" w:hAnsi="Times New Roman" w:cs="Times New Roman"/>
          <w:sz w:val="28"/>
          <w:szCs w:val="28"/>
        </w:rPr>
      </w:pPr>
      <w:bookmarkStart w:id="7" w:name="_heading=h.fng9ekusaq9i"/>
      <w:bookmarkEnd w:id="7"/>
      <w:r w:rsidRPr="000D3E7A">
        <w:rPr>
          <w:rFonts w:ascii="Times New Roman" w:eastAsia="Times New Roman" w:hAnsi="Times New Roman" w:cs="Times New Roman"/>
          <w:sz w:val="28"/>
          <w:szCs w:val="28"/>
        </w:rPr>
        <w:t xml:space="preserve">Програмний продукт </w:t>
      </w:r>
      <w:proofErr w:type="spellStart"/>
      <w:r w:rsidRPr="000D3E7A">
        <w:rPr>
          <w:rFonts w:ascii="Times New Roman" w:eastAsia="Times New Roman" w:hAnsi="Times New Roman" w:cs="Times New Roman"/>
          <w:sz w:val="28"/>
          <w:szCs w:val="28"/>
        </w:rPr>
        <w:t>OrthoVision</w:t>
      </w:r>
      <w:proofErr w:type="spellEnd"/>
      <w:r w:rsidRPr="000D3E7A">
        <w:rPr>
          <w:rFonts w:ascii="Times New Roman" w:eastAsia="Times New Roman" w:hAnsi="Times New Roman" w:cs="Times New Roman"/>
          <w:sz w:val="28"/>
          <w:szCs w:val="28"/>
        </w:rPr>
        <w:t xml:space="preserve"> представляє собою комплексну багатокомпонентну систему, яка охоплює </w:t>
      </w:r>
      <w:proofErr w:type="spellStart"/>
      <w:r w:rsidRPr="000D3E7A">
        <w:rPr>
          <w:rFonts w:ascii="Times New Roman" w:eastAsia="Times New Roman" w:hAnsi="Times New Roman" w:cs="Times New Roman"/>
          <w:sz w:val="28"/>
          <w:szCs w:val="28"/>
        </w:rPr>
        <w:t>вебзастосунок</w:t>
      </w:r>
      <w:proofErr w:type="spellEnd"/>
      <w:r w:rsidRPr="000D3E7A">
        <w:rPr>
          <w:rFonts w:ascii="Times New Roman" w:eastAsia="Times New Roman" w:hAnsi="Times New Roman" w:cs="Times New Roman"/>
          <w:sz w:val="28"/>
          <w:szCs w:val="28"/>
        </w:rPr>
        <w:t xml:space="preserve">, мобільний клієнт та серверну частину з REST API, а також підтримку </w:t>
      </w:r>
      <w:proofErr w:type="spellStart"/>
      <w:r w:rsidRPr="000D3E7A">
        <w:rPr>
          <w:rFonts w:ascii="Times New Roman" w:eastAsia="Times New Roman" w:hAnsi="Times New Roman" w:cs="Times New Roman"/>
          <w:sz w:val="28"/>
          <w:szCs w:val="28"/>
        </w:rPr>
        <w:t>IoT</w:t>
      </w:r>
      <w:proofErr w:type="spellEnd"/>
      <w:r w:rsidRPr="000D3E7A">
        <w:rPr>
          <w:rFonts w:ascii="Times New Roman" w:eastAsia="Times New Roman" w:hAnsi="Times New Roman" w:cs="Times New Roman"/>
          <w:sz w:val="28"/>
          <w:szCs w:val="28"/>
        </w:rPr>
        <w:t>-пристроїв — смарт-окулярів. Система дозволяє здійснювати онлайн-запис до лікаря, вести електронну карту пацієнта, отримувати статистику з пристроїв контролю постави та освітлення, а також адмініструвати діяльність клініки.</w:t>
      </w:r>
    </w:p>
    <w:p w14:paraId="74CDF0BC" w14:textId="77777777" w:rsidR="000D3E7A" w:rsidRPr="000D3E7A" w:rsidRDefault="000D3E7A" w:rsidP="000D3E7A">
      <w:pPr>
        <w:spacing w:after="0" w:line="360" w:lineRule="auto"/>
        <w:ind w:right="-1281" w:firstLine="720"/>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З технічної точки зору, </w:t>
      </w:r>
      <w:proofErr w:type="spellStart"/>
      <w:r w:rsidRPr="000D3E7A">
        <w:rPr>
          <w:rFonts w:ascii="Times New Roman" w:eastAsia="Times New Roman" w:hAnsi="Times New Roman" w:cs="Times New Roman"/>
          <w:sz w:val="28"/>
          <w:szCs w:val="28"/>
        </w:rPr>
        <w:t>OrthoVision</w:t>
      </w:r>
      <w:proofErr w:type="spellEnd"/>
      <w:r w:rsidRPr="000D3E7A">
        <w:rPr>
          <w:rFonts w:ascii="Times New Roman" w:eastAsia="Times New Roman" w:hAnsi="Times New Roman" w:cs="Times New Roman"/>
          <w:sz w:val="28"/>
          <w:szCs w:val="28"/>
        </w:rPr>
        <w:t xml:space="preserve"> складається з:</w:t>
      </w:r>
    </w:p>
    <w:p w14:paraId="1B994F17"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мобільного застосунку для пацієнтів (</w:t>
      </w:r>
      <w:proofErr w:type="spellStart"/>
      <w:r w:rsidRPr="000D3E7A">
        <w:rPr>
          <w:rFonts w:ascii="Times New Roman" w:eastAsia="Times New Roman" w:hAnsi="Times New Roman" w:cs="Times New Roman"/>
          <w:sz w:val="28"/>
          <w:szCs w:val="28"/>
        </w:rPr>
        <w:t>Android</w:t>
      </w:r>
      <w:proofErr w:type="spellEnd"/>
      <w:r w:rsidRPr="000D3E7A">
        <w:rPr>
          <w:rFonts w:ascii="Times New Roman" w:eastAsia="Times New Roman" w:hAnsi="Times New Roman" w:cs="Times New Roman"/>
          <w:sz w:val="28"/>
          <w:szCs w:val="28"/>
        </w:rPr>
        <w:t xml:space="preserve">), де реалізовано реєстрацію, запис на прийом, перегляд візитів, перегляд персональної медичної карти, а також моніторинг даних з </w:t>
      </w:r>
      <w:proofErr w:type="spellStart"/>
      <w:r w:rsidRPr="000D3E7A">
        <w:rPr>
          <w:rFonts w:ascii="Times New Roman" w:eastAsia="Times New Roman" w:hAnsi="Times New Roman" w:cs="Times New Roman"/>
          <w:sz w:val="28"/>
          <w:szCs w:val="28"/>
        </w:rPr>
        <w:t>IoT</w:t>
      </w:r>
      <w:proofErr w:type="spellEnd"/>
      <w:r w:rsidRPr="000D3E7A">
        <w:rPr>
          <w:rFonts w:ascii="Times New Roman" w:eastAsia="Times New Roman" w:hAnsi="Times New Roman" w:cs="Times New Roman"/>
          <w:sz w:val="28"/>
          <w:szCs w:val="28"/>
        </w:rPr>
        <w:t>-окулярів;</w:t>
      </w:r>
    </w:p>
    <w:p w14:paraId="637BE352"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proofErr w:type="spellStart"/>
      <w:r w:rsidRPr="000D3E7A">
        <w:rPr>
          <w:rFonts w:ascii="Times New Roman" w:eastAsia="Times New Roman" w:hAnsi="Times New Roman" w:cs="Times New Roman"/>
          <w:sz w:val="28"/>
          <w:szCs w:val="28"/>
        </w:rPr>
        <w:t>вебінтерфейсу</w:t>
      </w:r>
      <w:proofErr w:type="spellEnd"/>
      <w:r w:rsidRPr="000D3E7A">
        <w:rPr>
          <w:rFonts w:ascii="Times New Roman" w:eastAsia="Times New Roman" w:hAnsi="Times New Roman" w:cs="Times New Roman"/>
          <w:sz w:val="28"/>
          <w:szCs w:val="28"/>
        </w:rPr>
        <w:t xml:space="preserve"> лікаря, який дозволяє переглядати календар прийомів, редагувати записи, вказувати діагнози та контролювати стан пацієнтів;</w:t>
      </w:r>
    </w:p>
    <w:p w14:paraId="22CCA2F2"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адміністративного </w:t>
      </w:r>
      <w:proofErr w:type="spellStart"/>
      <w:r w:rsidRPr="000D3E7A">
        <w:rPr>
          <w:rFonts w:ascii="Times New Roman" w:eastAsia="Times New Roman" w:hAnsi="Times New Roman" w:cs="Times New Roman"/>
          <w:sz w:val="28"/>
          <w:szCs w:val="28"/>
        </w:rPr>
        <w:t>вебінтерфейсу</w:t>
      </w:r>
      <w:proofErr w:type="spellEnd"/>
      <w:r w:rsidRPr="000D3E7A">
        <w:rPr>
          <w:rFonts w:ascii="Times New Roman" w:eastAsia="Times New Roman" w:hAnsi="Times New Roman" w:cs="Times New Roman"/>
          <w:sz w:val="28"/>
          <w:szCs w:val="28"/>
        </w:rPr>
        <w:t>, через який керівництво клініки може додавати лікарів, клініки, користувачів, змінювати їх статус, переглядати загальну статистику;</w:t>
      </w:r>
    </w:p>
    <w:p w14:paraId="1F93F5CF"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lastRenderedPageBreak/>
        <w:t>серверної частини, яка обробляє запити, керує сесіями, зберігає інформацію в базі даних та відповідає за авторизацію користувачів;</w:t>
      </w:r>
    </w:p>
    <w:p w14:paraId="0A49BC27"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модуля збору даних, який передає параметри з ESP32-пристроїв через HTTP-запити.</w:t>
      </w:r>
    </w:p>
    <w:p w14:paraId="49C3CF40" w14:textId="77777777" w:rsidR="000D3E7A" w:rsidRPr="000D3E7A" w:rsidRDefault="000D3E7A" w:rsidP="000D3E7A">
      <w:pPr>
        <w:spacing w:after="0" w:line="360" w:lineRule="auto"/>
        <w:ind w:right="-1281" w:firstLine="720"/>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Система не виконує функції електронного рецепта, фінансового обліку або складської логістики. Водночас, архітектура системи дозволяє її розширення в майбутньому за рахунок впровадження додаткових модулів.</w:t>
      </w:r>
    </w:p>
    <w:p w14:paraId="77F2B518" w14:textId="77777777" w:rsidR="000D3E7A" w:rsidRPr="000D3E7A" w:rsidRDefault="000D3E7A" w:rsidP="000D3E7A">
      <w:pPr>
        <w:spacing w:after="0" w:line="360" w:lineRule="auto"/>
        <w:ind w:right="-1281" w:firstLine="720"/>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Ключові цілі продукту включають:</w:t>
      </w:r>
    </w:p>
    <w:p w14:paraId="351A5AAC"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зменшення черг та навантаження на медперсонал завдяки онлайн-запису;</w:t>
      </w:r>
    </w:p>
    <w:p w14:paraId="4F154330"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інтеграцію </w:t>
      </w:r>
      <w:proofErr w:type="spellStart"/>
      <w:r w:rsidRPr="000D3E7A">
        <w:rPr>
          <w:rFonts w:ascii="Times New Roman" w:eastAsia="Times New Roman" w:hAnsi="Times New Roman" w:cs="Times New Roman"/>
          <w:sz w:val="28"/>
          <w:szCs w:val="28"/>
        </w:rPr>
        <w:t>IoT</w:t>
      </w:r>
      <w:proofErr w:type="spellEnd"/>
      <w:r w:rsidRPr="000D3E7A">
        <w:rPr>
          <w:rFonts w:ascii="Times New Roman" w:eastAsia="Times New Roman" w:hAnsi="Times New Roman" w:cs="Times New Roman"/>
          <w:sz w:val="28"/>
          <w:szCs w:val="28"/>
        </w:rPr>
        <w:t>-даних у медичну карту пацієнта;</w:t>
      </w:r>
    </w:p>
    <w:p w14:paraId="7DBF65F2"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покращення взаємодії між клінікою та пацієнтом;</w:t>
      </w:r>
    </w:p>
    <w:p w14:paraId="32B6E921" w14:textId="77777777" w:rsidR="000D3E7A" w:rsidRPr="000D3E7A" w:rsidRDefault="000D3E7A" w:rsidP="000D3E7A">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підвищення зручності та швидкості прийому за рахунок </w:t>
      </w:r>
      <w:proofErr w:type="spellStart"/>
      <w:r w:rsidRPr="000D3E7A">
        <w:rPr>
          <w:rFonts w:ascii="Times New Roman" w:eastAsia="Times New Roman" w:hAnsi="Times New Roman" w:cs="Times New Roman"/>
          <w:sz w:val="28"/>
          <w:szCs w:val="28"/>
        </w:rPr>
        <w:t>цифровізації</w:t>
      </w:r>
      <w:proofErr w:type="spellEnd"/>
      <w:r w:rsidRPr="000D3E7A">
        <w:rPr>
          <w:rFonts w:ascii="Times New Roman" w:eastAsia="Times New Roman" w:hAnsi="Times New Roman" w:cs="Times New Roman"/>
          <w:sz w:val="28"/>
          <w:szCs w:val="28"/>
        </w:rPr>
        <w:t xml:space="preserve"> основних процедур.</w:t>
      </w:r>
    </w:p>
    <w:p w14:paraId="2E1A6657" w14:textId="77777777" w:rsidR="000D3E7A" w:rsidRPr="000D3E7A" w:rsidRDefault="000D3E7A" w:rsidP="000D3E7A">
      <w:pPr>
        <w:spacing w:after="0" w:line="360" w:lineRule="auto"/>
        <w:ind w:right="-1281" w:firstLine="720"/>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Таким чином, </w:t>
      </w:r>
      <w:proofErr w:type="spellStart"/>
      <w:r w:rsidRPr="000D3E7A">
        <w:rPr>
          <w:rFonts w:ascii="Times New Roman" w:eastAsia="Times New Roman" w:hAnsi="Times New Roman" w:cs="Times New Roman"/>
          <w:sz w:val="28"/>
          <w:szCs w:val="28"/>
        </w:rPr>
        <w:t>OrthoVision</w:t>
      </w:r>
      <w:proofErr w:type="spellEnd"/>
      <w:r w:rsidRPr="000D3E7A">
        <w:rPr>
          <w:rFonts w:ascii="Times New Roman" w:eastAsia="Times New Roman" w:hAnsi="Times New Roman" w:cs="Times New Roman"/>
          <w:sz w:val="28"/>
          <w:szCs w:val="28"/>
        </w:rPr>
        <w:t xml:space="preserve"> є актуальним рішенням у сфері цифрової медицини, орієнтованим на спеціалізовані заклади, що прагнуть підвищити якість обслуговування пацієнтів і ефективність внутрішніх процесів.</w:t>
      </w:r>
    </w:p>
    <w:p w14:paraId="0DA099B9" w14:textId="77777777" w:rsidR="00CB0CD0" w:rsidRDefault="00CB0CD0" w:rsidP="00CB0CD0">
      <w:pPr>
        <w:spacing w:after="0" w:line="360" w:lineRule="auto"/>
        <w:ind w:right="-1281" w:firstLine="720"/>
        <w:jc w:val="both"/>
        <w:rPr>
          <w:rFonts w:ascii="Times New Roman" w:eastAsia="Times New Roman" w:hAnsi="Times New Roman" w:cs="Times New Roman"/>
          <w:sz w:val="28"/>
          <w:szCs w:val="28"/>
        </w:rPr>
      </w:pPr>
    </w:p>
    <w:p w14:paraId="65360C3F" w14:textId="77777777" w:rsidR="00CB0CD0" w:rsidRDefault="00CB0CD0" w:rsidP="00CB0CD0">
      <w:pPr>
        <w:pStyle w:val="21"/>
        <w:spacing w:line="360" w:lineRule="auto"/>
        <w:ind w:right="-1281" w:firstLine="720"/>
        <w:jc w:val="both"/>
        <w:rPr>
          <w:rFonts w:ascii="Times New Roman" w:eastAsia="Times New Roman" w:hAnsi="Times New Roman" w:cs="Times New Roman"/>
          <w:color w:val="000000"/>
          <w:sz w:val="28"/>
          <w:szCs w:val="28"/>
        </w:rPr>
      </w:pPr>
      <w:bookmarkStart w:id="8" w:name="_Toc201681076"/>
      <w:r>
        <w:rPr>
          <w:rFonts w:ascii="Times New Roman" w:eastAsia="Times New Roman" w:hAnsi="Times New Roman" w:cs="Times New Roman"/>
          <w:color w:val="000000"/>
          <w:sz w:val="28"/>
          <w:szCs w:val="28"/>
        </w:rPr>
        <w:t>1.3 Цільова аудиторія</w:t>
      </w:r>
      <w:bookmarkEnd w:id="8"/>
    </w:p>
    <w:p w14:paraId="56DC26A2" w14:textId="77777777" w:rsidR="000D3E7A" w:rsidRPr="000D3E7A" w:rsidRDefault="000D3E7A" w:rsidP="000D3E7A">
      <w:pPr>
        <w:spacing w:after="240" w:line="360" w:lineRule="auto"/>
        <w:ind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Цей документ призначений для всіх учасників процесу розробки, впровадження та експлуатації програмного продукту </w:t>
      </w:r>
      <w:proofErr w:type="spellStart"/>
      <w:r w:rsidRPr="000D3E7A">
        <w:rPr>
          <w:rFonts w:ascii="Times New Roman" w:eastAsia="Times New Roman" w:hAnsi="Times New Roman" w:cs="Times New Roman"/>
          <w:sz w:val="28"/>
          <w:szCs w:val="28"/>
        </w:rPr>
        <w:t>OrthoVision</w:t>
      </w:r>
      <w:proofErr w:type="spellEnd"/>
      <w:r w:rsidRPr="000D3E7A">
        <w:rPr>
          <w:rFonts w:ascii="Times New Roman" w:eastAsia="Times New Roman" w:hAnsi="Times New Roman" w:cs="Times New Roman"/>
          <w:sz w:val="28"/>
          <w:szCs w:val="28"/>
        </w:rPr>
        <w:t>. Основна цільова аудиторія включає:</w:t>
      </w:r>
    </w:p>
    <w:p w14:paraId="56C2E759"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Інженери-програмісти, які відповідають за реалізацію серверної частини, </w:t>
      </w:r>
      <w:proofErr w:type="spellStart"/>
      <w:r w:rsidRPr="000D3E7A">
        <w:rPr>
          <w:rFonts w:ascii="Times New Roman" w:eastAsia="Times New Roman" w:hAnsi="Times New Roman" w:cs="Times New Roman"/>
          <w:sz w:val="28"/>
          <w:szCs w:val="28"/>
        </w:rPr>
        <w:t>вебінтерфейсу</w:t>
      </w:r>
      <w:proofErr w:type="spellEnd"/>
      <w:r w:rsidRPr="000D3E7A">
        <w:rPr>
          <w:rFonts w:ascii="Times New Roman" w:eastAsia="Times New Roman" w:hAnsi="Times New Roman" w:cs="Times New Roman"/>
          <w:sz w:val="28"/>
          <w:szCs w:val="28"/>
        </w:rPr>
        <w:t xml:space="preserve"> та мобільного застосунку, і потребують чітких вимог до функціональності та інтеграції.</w:t>
      </w:r>
    </w:p>
    <w:p w14:paraId="0E321AA6"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Фахівці з UX/UI-дизайну, які беруть участь у створенні зручних, інтуїтивних інтерфейсів для лікарів, пацієнтів та адміністративного персоналу.</w:t>
      </w:r>
    </w:p>
    <w:p w14:paraId="33351990"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proofErr w:type="spellStart"/>
      <w:r w:rsidRPr="000D3E7A">
        <w:rPr>
          <w:rFonts w:ascii="Times New Roman" w:eastAsia="Times New Roman" w:hAnsi="Times New Roman" w:cs="Times New Roman"/>
          <w:sz w:val="28"/>
          <w:szCs w:val="28"/>
        </w:rPr>
        <w:lastRenderedPageBreak/>
        <w:t>Тестувальники</w:t>
      </w:r>
      <w:proofErr w:type="spellEnd"/>
      <w:r w:rsidRPr="000D3E7A">
        <w:rPr>
          <w:rFonts w:ascii="Times New Roman" w:eastAsia="Times New Roman" w:hAnsi="Times New Roman" w:cs="Times New Roman"/>
          <w:sz w:val="28"/>
          <w:szCs w:val="28"/>
        </w:rPr>
        <w:t>, відповідальні за перевірку відповідності реалізованого функціоналу вимогам, описаним у цьому документі.</w:t>
      </w:r>
    </w:p>
    <w:p w14:paraId="17227930"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Менеджери </w:t>
      </w:r>
      <w:proofErr w:type="spellStart"/>
      <w:r w:rsidRPr="000D3E7A">
        <w:rPr>
          <w:rFonts w:ascii="Times New Roman" w:eastAsia="Times New Roman" w:hAnsi="Times New Roman" w:cs="Times New Roman"/>
          <w:sz w:val="28"/>
          <w:szCs w:val="28"/>
        </w:rPr>
        <w:t>проєкту</w:t>
      </w:r>
      <w:proofErr w:type="spellEnd"/>
      <w:r w:rsidRPr="000D3E7A">
        <w:rPr>
          <w:rFonts w:ascii="Times New Roman" w:eastAsia="Times New Roman" w:hAnsi="Times New Roman" w:cs="Times New Roman"/>
          <w:sz w:val="28"/>
          <w:szCs w:val="28"/>
        </w:rPr>
        <w:t>, які координують розробку, планують етапи, ресурси і контролюють прогрес.</w:t>
      </w:r>
    </w:p>
    <w:p w14:paraId="208FF20B"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Клієнти і замовники (наприклад, керівництво клініки або медичної мережі), які зацікавлені у кінцевому функціоналі системи та її відповідності бізнес-вимогам.</w:t>
      </w:r>
    </w:p>
    <w:p w14:paraId="4D454E09"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Медичні працівники, зокрема офтальмологи та ортопеди, які будуть використовувати систему у повсякденній практиці для управління записами пацієнтів, ведення карт і перегляду даних з розумних окулярів.</w:t>
      </w:r>
    </w:p>
    <w:p w14:paraId="76CF9864" w14:textId="77777777" w:rsidR="000D3E7A" w:rsidRPr="000D3E7A" w:rsidRDefault="000D3E7A" w:rsidP="000D3E7A">
      <w:pPr>
        <w:pStyle w:val="ab"/>
        <w:numPr>
          <w:ilvl w:val="0"/>
          <w:numId w:val="7"/>
        </w:numPr>
        <w:spacing w:after="240" w:line="360" w:lineRule="auto"/>
        <w:ind w:left="0"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 xml:space="preserve">Адміністративний персонал </w:t>
      </w:r>
      <w:proofErr w:type="spellStart"/>
      <w:r w:rsidRPr="000D3E7A">
        <w:rPr>
          <w:rFonts w:ascii="Times New Roman" w:eastAsia="Times New Roman" w:hAnsi="Times New Roman" w:cs="Times New Roman"/>
          <w:sz w:val="28"/>
          <w:szCs w:val="28"/>
        </w:rPr>
        <w:t>клінік</w:t>
      </w:r>
      <w:proofErr w:type="spellEnd"/>
      <w:r w:rsidRPr="000D3E7A">
        <w:rPr>
          <w:rFonts w:ascii="Times New Roman" w:eastAsia="Times New Roman" w:hAnsi="Times New Roman" w:cs="Times New Roman"/>
          <w:sz w:val="28"/>
          <w:szCs w:val="28"/>
        </w:rPr>
        <w:t xml:space="preserve">, який опікується розкладом, управлінням </w:t>
      </w:r>
      <w:proofErr w:type="spellStart"/>
      <w:r w:rsidRPr="000D3E7A">
        <w:rPr>
          <w:rFonts w:ascii="Times New Roman" w:eastAsia="Times New Roman" w:hAnsi="Times New Roman" w:cs="Times New Roman"/>
          <w:sz w:val="28"/>
          <w:szCs w:val="28"/>
        </w:rPr>
        <w:t>клініками</w:t>
      </w:r>
      <w:proofErr w:type="spellEnd"/>
      <w:r w:rsidRPr="000D3E7A">
        <w:rPr>
          <w:rFonts w:ascii="Times New Roman" w:eastAsia="Times New Roman" w:hAnsi="Times New Roman" w:cs="Times New Roman"/>
          <w:sz w:val="28"/>
          <w:szCs w:val="28"/>
        </w:rPr>
        <w:t>, пацієнтами та користувачами системи.</w:t>
      </w:r>
    </w:p>
    <w:p w14:paraId="4144208D" w14:textId="68C8D6EB" w:rsidR="000D3E7A" w:rsidRDefault="000D3E7A" w:rsidP="000D3E7A">
      <w:pPr>
        <w:spacing w:after="240" w:line="360" w:lineRule="auto"/>
        <w:ind w:firstLine="709"/>
        <w:jc w:val="both"/>
        <w:rPr>
          <w:rFonts w:ascii="Times New Roman" w:eastAsia="Times New Roman" w:hAnsi="Times New Roman" w:cs="Times New Roman"/>
          <w:sz w:val="28"/>
          <w:szCs w:val="28"/>
        </w:rPr>
      </w:pPr>
      <w:r w:rsidRPr="000D3E7A">
        <w:rPr>
          <w:rFonts w:ascii="Times New Roman" w:eastAsia="Times New Roman" w:hAnsi="Times New Roman" w:cs="Times New Roman"/>
          <w:sz w:val="28"/>
          <w:szCs w:val="28"/>
        </w:rPr>
        <w:t>Документ написаний з урахуванням того, щоб кожен із перелічених учасників міг швидко знайти потрібну інформацію, зрозуміти очікувану поведінку системи і працювати відповідно до єдиної специфікації.</w:t>
      </w:r>
    </w:p>
    <w:p w14:paraId="53931E7B" w14:textId="77777777" w:rsidR="00CB0CD0" w:rsidRDefault="00CB0CD0" w:rsidP="00CB0CD0">
      <w:pPr>
        <w:pStyle w:val="21"/>
        <w:spacing w:after="240" w:line="360" w:lineRule="auto"/>
        <w:ind w:firstLine="709"/>
        <w:jc w:val="both"/>
        <w:rPr>
          <w:rFonts w:ascii="Times New Roman" w:eastAsia="Times New Roman" w:hAnsi="Times New Roman" w:cs="Times New Roman"/>
          <w:color w:val="000000"/>
          <w:sz w:val="28"/>
          <w:szCs w:val="28"/>
        </w:rPr>
      </w:pPr>
      <w:bookmarkStart w:id="9" w:name="_Toc201681077"/>
      <w:r>
        <w:rPr>
          <w:rFonts w:ascii="Times New Roman" w:eastAsia="Times New Roman" w:hAnsi="Times New Roman" w:cs="Times New Roman"/>
          <w:color w:val="000000"/>
          <w:sz w:val="28"/>
          <w:szCs w:val="28"/>
        </w:rPr>
        <w:t>1.4 Терміни, скорочення та абревіатури</w:t>
      </w:r>
      <w:bookmarkEnd w:id="9"/>
    </w:p>
    <w:p w14:paraId="6D70E446" w14:textId="495424C4"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У цьому підрозділі подано основні терміни, абревіатури та скорочення, які використовуються в даному документі. Їхнє тлумачення є важливим для коректного розуміння вимог до програмного забезпечення </w:t>
      </w:r>
      <w:proofErr w:type="spellStart"/>
      <w:r w:rsidRPr="00654695">
        <w:rPr>
          <w:rFonts w:ascii="Times New Roman" w:eastAsia="Times New Roman" w:hAnsi="Times New Roman" w:cs="Times New Roman"/>
          <w:sz w:val="28"/>
          <w:szCs w:val="28"/>
        </w:rPr>
        <w:t>OrthoVision</w:t>
      </w:r>
      <w:proofErr w:type="spellEnd"/>
      <w:r w:rsidRPr="00654695">
        <w:rPr>
          <w:rFonts w:ascii="Times New Roman" w:eastAsia="Times New Roman" w:hAnsi="Times New Roman" w:cs="Times New Roman"/>
          <w:sz w:val="28"/>
          <w:szCs w:val="28"/>
        </w:rPr>
        <w:t>.</w:t>
      </w:r>
    </w:p>
    <w:p w14:paraId="4E80A4A3" w14:textId="6423B7EE"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OrthoVision</w:t>
      </w:r>
      <w:proofErr w:type="spellEnd"/>
      <w:r w:rsidRPr="00654695">
        <w:rPr>
          <w:rFonts w:ascii="Times New Roman" w:eastAsia="Times New Roman" w:hAnsi="Times New Roman" w:cs="Times New Roman"/>
          <w:sz w:val="28"/>
          <w:szCs w:val="28"/>
        </w:rPr>
        <w:t xml:space="preserve"> – назва розроблюваної програмної системи для офтальмологічних та ортопедичних </w:t>
      </w:r>
      <w:proofErr w:type="spellStart"/>
      <w:r w:rsidRPr="00654695">
        <w:rPr>
          <w:rFonts w:ascii="Times New Roman" w:eastAsia="Times New Roman" w:hAnsi="Times New Roman" w:cs="Times New Roman"/>
          <w:sz w:val="28"/>
          <w:szCs w:val="28"/>
        </w:rPr>
        <w:t>клінік</w:t>
      </w:r>
      <w:proofErr w:type="spellEnd"/>
      <w:r w:rsidRPr="00654695">
        <w:rPr>
          <w:rFonts w:ascii="Times New Roman" w:eastAsia="Times New Roman" w:hAnsi="Times New Roman" w:cs="Times New Roman"/>
          <w:sz w:val="28"/>
          <w:szCs w:val="28"/>
        </w:rPr>
        <w:t xml:space="preserve">, що забезпечує електронний запис, ведення медичних карт та моніторинг фізіологічних даних пацієнта з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-пристроїв.</w:t>
      </w:r>
    </w:p>
    <w:p w14:paraId="77F09CFD" w14:textId="7E998F84"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Internet</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of</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Things</w:t>
      </w:r>
      <w:proofErr w:type="spellEnd"/>
      <w:r w:rsidRPr="00654695">
        <w:rPr>
          <w:rFonts w:ascii="Times New Roman" w:eastAsia="Times New Roman" w:hAnsi="Times New Roman" w:cs="Times New Roman"/>
          <w:sz w:val="28"/>
          <w:szCs w:val="28"/>
        </w:rPr>
        <w:t>) – технологія, яка передбачає підключення фізичних пристроїв до інтернету з метою обміну даними.</w:t>
      </w:r>
    </w:p>
    <w:p w14:paraId="3C829DCE" w14:textId="673F3322"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ESP32 – мікроконтролер з підтримкою </w:t>
      </w:r>
      <w:proofErr w:type="spellStart"/>
      <w:r w:rsidRPr="00654695">
        <w:rPr>
          <w:rFonts w:ascii="Times New Roman" w:eastAsia="Times New Roman" w:hAnsi="Times New Roman" w:cs="Times New Roman"/>
          <w:sz w:val="28"/>
          <w:szCs w:val="28"/>
        </w:rPr>
        <w:t>Wi-Fi</w:t>
      </w:r>
      <w:proofErr w:type="spellEnd"/>
      <w:r w:rsidRPr="00654695">
        <w:rPr>
          <w:rFonts w:ascii="Times New Roman" w:eastAsia="Times New Roman" w:hAnsi="Times New Roman" w:cs="Times New Roman"/>
          <w:sz w:val="28"/>
          <w:szCs w:val="28"/>
        </w:rPr>
        <w:t xml:space="preserve"> та </w:t>
      </w:r>
      <w:proofErr w:type="spellStart"/>
      <w:r w:rsidRPr="00654695">
        <w:rPr>
          <w:rFonts w:ascii="Times New Roman" w:eastAsia="Times New Roman" w:hAnsi="Times New Roman" w:cs="Times New Roman"/>
          <w:sz w:val="28"/>
          <w:szCs w:val="28"/>
        </w:rPr>
        <w:t>Bluetooth</w:t>
      </w:r>
      <w:proofErr w:type="spellEnd"/>
      <w:r w:rsidRPr="00654695">
        <w:rPr>
          <w:rFonts w:ascii="Times New Roman" w:eastAsia="Times New Roman" w:hAnsi="Times New Roman" w:cs="Times New Roman"/>
          <w:sz w:val="28"/>
          <w:szCs w:val="28"/>
        </w:rPr>
        <w:t>, що використовується в системі для передачі сенсорних даних з розумних окулярів.</w:t>
      </w:r>
    </w:p>
    <w:p w14:paraId="0A64804F" w14:textId="16DE3FB8"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lastRenderedPageBreak/>
        <w:t xml:space="preserve">JWT (JSON </w:t>
      </w:r>
      <w:proofErr w:type="spellStart"/>
      <w:r w:rsidRPr="00654695">
        <w:rPr>
          <w:rFonts w:ascii="Times New Roman" w:eastAsia="Times New Roman" w:hAnsi="Times New Roman" w:cs="Times New Roman"/>
          <w:sz w:val="28"/>
          <w:szCs w:val="28"/>
        </w:rPr>
        <w:t>Web</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Token</w:t>
      </w:r>
      <w:proofErr w:type="spellEnd"/>
      <w:r w:rsidRPr="00654695">
        <w:rPr>
          <w:rFonts w:ascii="Times New Roman" w:eastAsia="Times New Roman" w:hAnsi="Times New Roman" w:cs="Times New Roman"/>
          <w:sz w:val="28"/>
          <w:szCs w:val="28"/>
        </w:rPr>
        <w:t xml:space="preserve">) – стандарт токенів, який використовується для безпечної аутентифікації та авторизації користувачів у </w:t>
      </w:r>
      <w:proofErr w:type="spellStart"/>
      <w:r w:rsidRPr="00654695">
        <w:rPr>
          <w:rFonts w:ascii="Times New Roman" w:eastAsia="Times New Roman" w:hAnsi="Times New Roman" w:cs="Times New Roman"/>
          <w:sz w:val="28"/>
          <w:szCs w:val="28"/>
        </w:rPr>
        <w:t>вебсередовищі</w:t>
      </w:r>
      <w:proofErr w:type="spellEnd"/>
      <w:r w:rsidRPr="00654695">
        <w:rPr>
          <w:rFonts w:ascii="Times New Roman" w:eastAsia="Times New Roman" w:hAnsi="Times New Roman" w:cs="Times New Roman"/>
          <w:sz w:val="28"/>
          <w:szCs w:val="28"/>
        </w:rPr>
        <w:t>.</w:t>
      </w:r>
    </w:p>
    <w:p w14:paraId="72AE7458" w14:textId="658ABF6A"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API (</w:t>
      </w:r>
      <w:proofErr w:type="spellStart"/>
      <w:r w:rsidRPr="00654695">
        <w:rPr>
          <w:rFonts w:ascii="Times New Roman" w:eastAsia="Times New Roman" w:hAnsi="Times New Roman" w:cs="Times New Roman"/>
          <w:sz w:val="28"/>
          <w:szCs w:val="28"/>
        </w:rPr>
        <w:t>Application</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Programming</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Interface</w:t>
      </w:r>
      <w:proofErr w:type="spellEnd"/>
      <w:r w:rsidRPr="00654695">
        <w:rPr>
          <w:rFonts w:ascii="Times New Roman" w:eastAsia="Times New Roman" w:hAnsi="Times New Roman" w:cs="Times New Roman"/>
          <w:sz w:val="28"/>
          <w:szCs w:val="28"/>
        </w:rPr>
        <w:t>) – інтерфейс прикладного програмування, що дозволяє клієнтам (веб або мобільним) взаємодіяти з серверною частиною системи.</w:t>
      </w:r>
    </w:p>
    <w:p w14:paraId="38E0F2E8" w14:textId="722DE3D8"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REST (</w:t>
      </w:r>
      <w:proofErr w:type="spellStart"/>
      <w:r w:rsidRPr="00654695">
        <w:rPr>
          <w:rFonts w:ascii="Times New Roman" w:eastAsia="Times New Roman" w:hAnsi="Times New Roman" w:cs="Times New Roman"/>
          <w:sz w:val="28"/>
          <w:szCs w:val="28"/>
        </w:rPr>
        <w:t>Representational</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State</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Transfer</w:t>
      </w:r>
      <w:proofErr w:type="spellEnd"/>
      <w:r w:rsidRPr="00654695">
        <w:rPr>
          <w:rFonts w:ascii="Times New Roman" w:eastAsia="Times New Roman" w:hAnsi="Times New Roman" w:cs="Times New Roman"/>
          <w:sz w:val="28"/>
          <w:szCs w:val="28"/>
        </w:rPr>
        <w:t>) – архітектурний стиль, який використовується при реалізації API системи.</w:t>
      </w:r>
    </w:p>
    <w:p w14:paraId="5309223D" w14:textId="07375E6B"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UX/UI – користувацький досвід (</w:t>
      </w:r>
      <w:proofErr w:type="spellStart"/>
      <w:r w:rsidRPr="00654695">
        <w:rPr>
          <w:rFonts w:ascii="Times New Roman" w:eastAsia="Times New Roman" w:hAnsi="Times New Roman" w:cs="Times New Roman"/>
          <w:sz w:val="28"/>
          <w:szCs w:val="28"/>
        </w:rPr>
        <w:t>User</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Experience</w:t>
      </w:r>
      <w:proofErr w:type="spellEnd"/>
      <w:r w:rsidRPr="00654695">
        <w:rPr>
          <w:rFonts w:ascii="Times New Roman" w:eastAsia="Times New Roman" w:hAnsi="Times New Roman" w:cs="Times New Roman"/>
          <w:sz w:val="28"/>
          <w:szCs w:val="28"/>
        </w:rPr>
        <w:t>) і користувацький інтерфейс (</w:t>
      </w:r>
      <w:proofErr w:type="spellStart"/>
      <w:r w:rsidRPr="00654695">
        <w:rPr>
          <w:rFonts w:ascii="Times New Roman" w:eastAsia="Times New Roman" w:hAnsi="Times New Roman" w:cs="Times New Roman"/>
          <w:sz w:val="28"/>
          <w:szCs w:val="28"/>
        </w:rPr>
        <w:t>User</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Interface</w:t>
      </w:r>
      <w:proofErr w:type="spellEnd"/>
      <w:r w:rsidRPr="00654695">
        <w:rPr>
          <w:rFonts w:ascii="Times New Roman" w:eastAsia="Times New Roman" w:hAnsi="Times New Roman" w:cs="Times New Roman"/>
          <w:sz w:val="28"/>
          <w:szCs w:val="28"/>
        </w:rPr>
        <w:t>), що визначають зручність і логіку взаємодії з системою.</w:t>
      </w:r>
    </w:p>
    <w:p w14:paraId="05D294DB" w14:textId="7C4F3F2B"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Admin</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Panel</w:t>
      </w:r>
      <w:proofErr w:type="spellEnd"/>
      <w:r w:rsidRPr="00654695">
        <w:rPr>
          <w:rFonts w:ascii="Times New Roman" w:eastAsia="Times New Roman" w:hAnsi="Times New Roman" w:cs="Times New Roman"/>
          <w:sz w:val="28"/>
          <w:szCs w:val="28"/>
        </w:rPr>
        <w:t xml:space="preserve"> – </w:t>
      </w:r>
      <w:proofErr w:type="spellStart"/>
      <w:r w:rsidRPr="00654695">
        <w:rPr>
          <w:rFonts w:ascii="Times New Roman" w:eastAsia="Times New Roman" w:hAnsi="Times New Roman" w:cs="Times New Roman"/>
          <w:sz w:val="28"/>
          <w:szCs w:val="28"/>
        </w:rPr>
        <w:t>вебінтерфейс</w:t>
      </w:r>
      <w:proofErr w:type="spellEnd"/>
      <w:r w:rsidRPr="00654695">
        <w:rPr>
          <w:rFonts w:ascii="Times New Roman" w:eastAsia="Times New Roman" w:hAnsi="Times New Roman" w:cs="Times New Roman"/>
          <w:sz w:val="28"/>
          <w:szCs w:val="28"/>
        </w:rPr>
        <w:t xml:space="preserve"> для адміністративного керування користувачами, </w:t>
      </w:r>
      <w:proofErr w:type="spellStart"/>
      <w:r w:rsidRPr="00654695">
        <w:rPr>
          <w:rFonts w:ascii="Times New Roman" w:eastAsia="Times New Roman" w:hAnsi="Times New Roman" w:cs="Times New Roman"/>
          <w:sz w:val="28"/>
          <w:szCs w:val="28"/>
        </w:rPr>
        <w:t>клініками</w:t>
      </w:r>
      <w:proofErr w:type="spellEnd"/>
      <w:r w:rsidRPr="00654695">
        <w:rPr>
          <w:rFonts w:ascii="Times New Roman" w:eastAsia="Times New Roman" w:hAnsi="Times New Roman" w:cs="Times New Roman"/>
          <w:sz w:val="28"/>
          <w:szCs w:val="28"/>
        </w:rPr>
        <w:t>, лікарями та пацієнтами.</w:t>
      </w:r>
    </w:p>
    <w:p w14:paraId="302C643F" w14:textId="6F6477A7"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Patient</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Card</w:t>
      </w:r>
      <w:proofErr w:type="spellEnd"/>
      <w:r w:rsidRPr="00654695">
        <w:rPr>
          <w:rFonts w:ascii="Times New Roman" w:eastAsia="Times New Roman" w:hAnsi="Times New Roman" w:cs="Times New Roman"/>
          <w:sz w:val="28"/>
          <w:szCs w:val="28"/>
        </w:rPr>
        <w:t xml:space="preserve"> – електронна карта пацієнта, що зберігає особисту інформацію, історію прийомів, діагнози та показники з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-пристрою.</w:t>
      </w:r>
    </w:p>
    <w:p w14:paraId="751760CF" w14:textId="59BE2A2A"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Appointment</w:t>
      </w:r>
      <w:proofErr w:type="spellEnd"/>
      <w:r w:rsidRPr="00654695">
        <w:rPr>
          <w:rFonts w:ascii="Times New Roman" w:eastAsia="Times New Roman" w:hAnsi="Times New Roman" w:cs="Times New Roman"/>
          <w:sz w:val="28"/>
          <w:szCs w:val="28"/>
        </w:rPr>
        <w:t xml:space="preserve"> – запис на прийом до лікаря із зазначенням дати, часу та статусу.</w:t>
      </w:r>
    </w:p>
    <w:p w14:paraId="53B6764D" w14:textId="680D1A7D"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Doctor</w:t>
      </w:r>
      <w:proofErr w:type="spellEnd"/>
      <w:r w:rsidRPr="00654695">
        <w:rPr>
          <w:rFonts w:ascii="Times New Roman" w:eastAsia="Times New Roman" w:hAnsi="Times New Roman" w:cs="Times New Roman"/>
          <w:sz w:val="28"/>
          <w:szCs w:val="28"/>
        </w:rPr>
        <w:t xml:space="preserve"> </w:t>
      </w:r>
      <w:proofErr w:type="spellStart"/>
      <w:r w:rsidRPr="00654695">
        <w:rPr>
          <w:rFonts w:ascii="Times New Roman" w:eastAsia="Times New Roman" w:hAnsi="Times New Roman" w:cs="Times New Roman"/>
          <w:sz w:val="28"/>
          <w:szCs w:val="28"/>
        </w:rPr>
        <w:t>Dashboard</w:t>
      </w:r>
      <w:proofErr w:type="spellEnd"/>
      <w:r w:rsidRPr="00654695">
        <w:rPr>
          <w:rFonts w:ascii="Times New Roman" w:eastAsia="Times New Roman" w:hAnsi="Times New Roman" w:cs="Times New Roman"/>
          <w:sz w:val="28"/>
          <w:szCs w:val="28"/>
        </w:rPr>
        <w:t xml:space="preserve"> – інтерфейс лікаря, що дозволяє переглядати календар візитів, обробляти записи та додавати діагнози.</w:t>
      </w:r>
    </w:p>
    <w:p w14:paraId="25DC140F" w14:textId="19E5591E" w:rsid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Цей перелік не є вичерпним і може бути доповнений впродовж подальшої розробки документа. Для зручності всі терміни вживаються у своїй усталеній формі по тексту без додаткових розшифровок.</w:t>
      </w:r>
    </w:p>
    <w:p w14:paraId="69DD6E07" w14:textId="6ED2EF7C" w:rsidR="00654695" w:rsidRPr="00654695" w:rsidRDefault="00CB0CD0" w:rsidP="00654695">
      <w:pPr>
        <w:pStyle w:val="21"/>
        <w:spacing w:line="360" w:lineRule="auto"/>
        <w:ind w:right="-1281" w:firstLine="709"/>
        <w:jc w:val="both"/>
        <w:rPr>
          <w:rFonts w:ascii="Times New Roman" w:eastAsia="Times New Roman" w:hAnsi="Times New Roman" w:cs="Times New Roman"/>
          <w:color w:val="000000"/>
          <w:sz w:val="28"/>
          <w:szCs w:val="28"/>
        </w:rPr>
      </w:pPr>
      <w:bookmarkStart w:id="10" w:name="_Toc201681078"/>
      <w:r>
        <w:rPr>
          <w:rFonts w:ascii="Times New Roman" w:eastAsia="Times New Roman" w:hAnsi="Times New Roman" w:cs="Times New Roman"/>
          <w:color w:val="000000"/>
          <w:sz w:val="28"/>
          <w:szCs w:val="28"/>
        </w:rPr>
        <w:t>1.5 Огляд документа</w:t>
      </w:r>
      <w:bookmarkEnd w:id="10"/>
    </w:p>
    <w:p w14:paraId="1A4225E8" w14:textId="25036CDA"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Цей документ специфікації програмних вимог (SRS) містить повний опис функціональності, архітектури, обмежень і критеріїв якості для програмного забезпечення </w:t>
      </w:r>
      <w:proofErr w:type="spellStart"/>
      <w:r w:rsidRPr="00654695">
        <w:rPr>
          <w:rFonts w:ascii="Times New Roman" w:eastAsia="Times New Roman" w:hAnsi="Times New Roman" w:cs="Times New Roman"/>
          <w:sz w:val="28"/>
          <w:szCs w:val="28"/>
        </w:rPr>
        <w:t>OrthoVision</w:t>
      </w:r>
      <w:proofErr w:type="spellEnd"/>
      <w:r w:rsidRPr="00654695">
        <w:rPr>
          <w:rFonts w:ascii="Times New Roman" w:eastAsia="Times New Roman" w:hAnsi="Times New Roman" w:cs="Times New Roman"/>
          <w:sz w:val="28"/>
          <w:szCs w:val="28"/>
        </w:rPr>
        <w:t xml:space="preserve"> — системи для управління процесами обслуговування пацієнтів в ортопедичних та офтальмологічних </w:t>
      </w:r>
      <w:proofErr w:type="spellStart"/>
      <w:r w:rsidRPr="00654695">
        <w:rPr>
          <w:rFonts w:ascii="Times New Roman" w:eastAsia="Times New Roman" w:hAnsi="Times New Roman" w:cs="Times New Roman"/>
          <w:sz w:val="28"/>
          <w:szCs w:val="28"/>
        </w:rPr>
        <w:t>клініках</w:t>
      </w:r>
      <w:proofErr w:type="spellEnd"/>
      <w:r w:rsidRPr="00654695">
        <w:rPr>
          <w:rFonts w:ascii="Times New Roman" w:eastAsia="Times New Roman" w:hAnsi="Times New Roman" w:cs="Times New Roman"/>
          <w:sz w:val="28"/>
          <w:szCs w:val="28"/>
        </w:rPr>
        <w:t xml:space="preserve"> із підтримкою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-пристроїв.</w:t>
      </w:r>
    </w:p>
    <w:p w14:paraId="1760347C" w14:textId="45B3FD26"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Документ структуровано таким чином, щоб охопити всі етапи розробки програмної системи — від загального опису призначення до конкретних функціональних та нефункціональних вимог. У ньому міститься аналіз предметної області, опис інтерфейсів, архітектури, очікуваної поведінки, технічних обмежень і середовища, в якому працюватиме продукт.</w:t>
      </w:r>
    </w:p>
    <w:p w14:paraId="49038C5E" w14:textId="2584F6BB"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lastRenderedPageBreak/>
        <w:t xml:space="preserve">Дані, викладені у документі, слугують спільною точкою для розуміння системи між розробниками, дизайнерами, </w:t>
      </w:r>
      <w:proofErr w:type="spellStart"/>
      <w:r w:rsidRPr="00654695">
        <w:rPr>
          <w:rFonts w:ascii="Times New Roman" w:eastAsia="Times New Roman" w:hAnsi="Times New Roman" w:cs="Times New Roman"/>
          <w:sz w:val="28"/>
          <w:szCs w:val="28"/>
        </w:rPr>
        <w:t>тестувальниками</w:t>
      </w:r>
      <w:proofErr w:type="spellEnd"/>
      <w:r w:rsidRPr="00654695">
        <w:rPr>
          <w:rFonts w:ascii="Times New Roman" w:eastAsia="Times New Roman" w:hAnsi="Times New Roman" w:cs="Times New Roman"/>
          <w:sz w:val="28"/>
          <w:szCs w:val="28"/>
        </w:rPr>
        <w:t>, замовниками та кінцевими користувачами.</w:t>
      </w:r>
    </w:p>
    <w:p w14:paraId="58080CB0" w14:textId="0C409AF2" w:rsidR="00654695" w:rsidRPr="00654695" w:rsidRDefault="00654695" w:rsidP="00654695">
      <w:pPr>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У наступних розділах подано:</w:t>
      </w:r>
    </w:p>
    <w:p w14:paraId="4E360327" w14:textId="72F06ADD" w:rsidR="00654695" w:rsidRPr="00654695" w:rsidRDefault="00654695" w:rsidP="00654695">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загальні відомості про продукт, включаючи його цілі, призначення, функціонал і особливості застосування;</w:t>
      </w:r>
    </w:p>
    <w:p w14:paraId="3FAC0353" w14:textId="1BDFC760" w:rsidR="00654695" w:rsidRPr="00654695" w:rsidRDefault="00654695" w:rsidP="00654695">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докладні функціональні вимоги для кожної частини системи (веб та мобільна платформи);</w:t>
      </w:r>
    </w:p>
    <w:p w14:paraId="6F7D6AEC" w14:textId="281DD777" w:rsidR="00654695" w:rsidRPr="00654695" w:rsidRDefault="00654695" w:rsidP="00654695">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технічні деталі щодо взаємодії з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-пристроєм (розумними окулярами);</w:t>
      </w:r>
    </w:p>
    <w:p w14:paraId="5F8754BA" w14:textId="7CCB8E45" w:rsidR="00654695" w:rsidRPr="00654695" w:rsidRDefault="00654695" w:rsidP="00654695">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нефункціональні вимоги, пов’язані з продуктивністю, безпекою, доступністю та масштабованістю;</w:t>
      </w:r>
    </w:p>
    <w:p w14:paraId="42593D0D" w14:textId="65CA4F9D" w:rsidR="00CB0CD0" w:rsidRPr="00654695" w:rsidRDefault="00654695" w:rsidP="00654695">
      <w:pPr>
        <w:pStyle w:val="ab"/>
        <w:numPr>
          <w:ilvl w:val="0"/>
          <w:numId w:val="7"/>
        </w:numPr>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діаграми та моделі, що ілюструють архітектуру системи.</w:t>
      </w:r>
    </w:p>
    <w:p w14:paraId="7487FE2D" w14:textId="77777777" w:rsidR="00CB0CD0" w:rsidRDefault="00CB0CD0" w:rsidP="00CB0CD0">
      <w:pPr>
        <w:pStyle w:val="1"/>
        <w:shd w:val="clear" w:color="auto" w:fill="FFFFFF"/>
        <w:spacing w:line="360" w:lineRule="auto"/>
        <w:ind w:right="-1281" w:firstLine="720"/>
        <w:rPr>
          <w:rFonts w:ascii="Times New Roman" w:eastAsia="Times New Roman" w:hAnsi="Times New Roman" w:cs="Times New Roman"/>
          <w:sz w:val="28"/>
          <w:szCs w:val="28"/>
          <w:highlight w:val="white"/>
        </w:rPr>
      </w:pPr>
      <w:bookmarkStart w:id="11" w:name="_Toc201681079"/>
      <w:r>
        <w:rPr>
          <w:rFonts w:ascii="Times New Roman" w:eastAsia="Times New Roman" w:hAnsi="Times New Roman" w:cs="Times New Roman"/>
          <w:color w:val="000000"/>
        </w:rPr>
        <w:t>2. Загальний опис</w:t>
      </w:r>
      <w:bookmarkEnd w:id="11"/>
      <w:r>
        <w:rPr>
          <w:rFonts w:ascii="Times New Roman" w:eastAsia="Times New Roman" w:hAnsi="Times New Roman" w:cs="Times New Roman"/>
          <w:color w:val="000000"/>
        </w:rPr>
        <w:t xml:space="preserve"> </w:t>
      </w:r>
    </w:p>
    <w:p w14:paraId="202EF81D" w14:textId="77777777" w:rsidR="00CB0CD0" w:rsidRDefault="00CB0CD0" w:rsidP="00CB0CD0">
      <w:pPr>
        <w:pStyle w:val="21"/>
        <w:spacing w:line="360" w:lineRule="auto"/>
        <w:ind w:right="-1281" w:firstLine="720"/>
        <w:jc w:val="both"/>
        <w:rPr>
          <w:rFonts w:ascii="Times New Roman" w:eastAsia="Times New Roman" w:hAnsi="Times New Roman" w:cs="Times New Roman"/>
          <w:sz w:val="28"/>
          <w:szCs w:val="28"/>
          <w:highlight w:val="white"/>
        </w:rPr>
      </w:pPr>
      <w:bookmarkStart w:id="12" w:name="_Toc201681080"/>
      <w:r>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color w:val="000000"/>
          <w:sz w:val="28"/>
          <w:szCs w:val="28"/>
          <w:highlight w:val="white"/>
        </w:rPr>
        <w:t>Перспектива продукту</w:t>
      </w:r>
      <w:bookmarkEnd w:id="12"/>
    </w:p>
    <w:p w14:paraId="1AA6A196" w14:textId="70D27996" w:rsidR="00B51122" w:rsidRPr="00B51122" w:rsidRDefault="00CB0CD0" w:rsidP="00B51122">
      <w:pPr>
        <w:shd w:val="clear" w:color="auto" w:fill="FFFFFF"/>
        <w:spacing w:after="0" w:line="360" w:lineRule="auto"/>
        <w:ind w:right="-1281"/>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ab/>
      </w:r>
      <w:r w:rsidR="00B51122" w:rsidRPr="00B51122">
        <w:rPr>
          <w:rFonts w:ascii="Times New Roman" w:eastAsia="Times New Roman" w:hAnsi="Times New Roman" w:cs="Times New Roman"/>
          <w:sz w:val="28"/>
          <w:szCs w:val="28"/>
        </w:rPr>
        <w:t xml:space="preserve">Програмна система </w:t>
      </w:r>
      <w:proofErr w:type="spellStart"/>
      <w:r w:rsidR="00B51122" w:rsidRPr="00B51122">
        <w:rPr>
          <w:rFonts w:ascii="Times New Roman" w:eastAsia="Times New Roman" w:hAnsi="Times New Roman" w:cs="Times New Roman"/>
          <w:sz w:val="28"/>
          <w:szCs w:val="28"/>
        </w:rPr>
        <w:t>OrthoVision</w:t>
      </w:r>
      <w:proofErr w:type="spellEnd"/>
      <w:r w:rsidR="00B51122" w:rsidRPr="00B51122">
        <w:rPr>
          <w:rFonts w:ascii="Times New Roman" w:eastAsia="Times New Roman" w:hAnsi="Times New Roman" w:cs="Times New Roman"/>
          <w:sz w:val="28"/>
          <w:szCs w:val="28"/>
        </w:rPr>
        <w:t xml:space="preserve"> є самостійним програмним продуктом, що реалізує клієнт-серверну архітектуру та включає веб-інтерфейс для лікарів і адміністраторів, мобільний застосунок для пацієнтів, а також підтримку </w:t>
      </w:r>
      <w:proofErr w:type="spellStart"/>
      <w:r w:rsidR="00B51122" w:rsidRPr="00B51122">
        <w:rPr>
          <w:rFonts w:ascii="Times New Roman" w:eastAsia="Times New Roman" w:hAnsi="Times New Roman" w:cs="Times New Roman"/>
          <w:sz w:val="28"/>
          <w:szCs w:val="28"/>
        </w:rPr>
        <w:t>IoT</w:t>
      </w:r>
      <w:proofErr w:type="spellEnd"/>
      <w:r w:rsidR="00B51122" w:rsidRPr="00B51122">
        <w:rPr>
          <w:rFonts w:ascii="Times New Roman" w:eastAsia="Times New Roman" w:hAnsi="Times New Roman" w:cs="Times New Roman"/>
          <w:sz w:val="28"/>
          <w:szCs w:val="28"/>
        </w:rPr>
        <w:t>-пристроїв — смарт-окулярів для відстеження нахилу голови та рівня освітлення.</w:t>
      </w:r>
    </w:p>
    <w:p w14:paraId="44A5AC3C" w14:textId="3F7B1B48"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Система взаємодіє з базою даних, забезпечуючи зберігання, обробку та доступ до інформації про користувачів, записи на прийом, медичні діагнози та статистику з сенсорів. Комунікація між клієнтськими інтерфейсами та сервером відбувається через REST API, реалізоване за допомогою фреймворку </w:t>
      </w:r>
      <w:proofErr w:type="spellStart"/>
      <w:r w:rsidRPr="00B51122">
        <w:rPr>
          <w:rFonts w:ascii="Times New Roman" w:eastAsia="Times New Roman" w:hAnsi="Times New Roman" w:cs="Times New Roman"/>
          <w:sz w:val="28"/>
          <w:szCs w:val="28"/>
        </w:rPr>
        <w:t>Fiber</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Go</w:t>
      </w:r>
      <w:proofErr w:type="spellEnd"/>
      <w:r w:rsidRPr="00B51122">
        <w:rPr>
          <w:rFonts w:ascii="Times New Roman" w:eastAsia="Times New Roman" w:hAnsi="Times New Roman" w:cs="Times New Roman"/>
          <w:sz w:val="28"/>
          <w:szCs w:val="28"/>
        </w:rPr>
        <w:t>).</w:t>
      </w:r>
    </w:p>
    <w:p w14:paraId="392B501B" w14:textId="7C46B42D"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proofErr w:type="spellStart"/>
      <w:r w:rsidRPr="00B51122">
        <w:rPr>
          <w:rFonts w:ascii="Times New Roman" w:eastAsia="Times New Roman" w:hAnsi="Times New Roman" w:cs="Times New Roman"/>
          <w:sz w:val="28"/>
          <w:szCs w:val="28"/>
        </w:rPr>
        <w:t>Вебінтерфейс</w:t>
      </w:r>
      <w:proofErr w:type="spellEnd"/>
      <w:r w:rsidRPr="00B51122">
        <w:rPr>
          <w:rFonts w:ascii="Times New Roman" w:eastAsia="Times New Roman" w:hAnsi="Times New Roman" w:cs="Times New Roman"/>
          <w:sz w:val="28"/>
          <w:szCs w:val="28"/>
        </w:rPr>
        <w:t xml:space="preserve"> поділено на дві ключові частини: функціонал адміністратора (керування </w:t>
      </w:r>
      <w:proofErr w:type="spellStart"/>
      <w:r w:rsidRPr="00B51122">
        <w:rPr>
          <w:rFonts w:ascii="Times New Roman" w:eastAsia="Times New Roman" w:hAnsi="Times New Roman" w:cs="Times New Roman"/>
          <w:sz w:val="28"/>
          <w:szCs w:val="28"/>
        </w:rPr>
        <w:t>клініками</w:t>
      </w:r>
      <w:proofErr w:type="spellEnd"/>
      <w:r w:rsidRPr="00B51122">
        <w:rPr>
          <w:rFonts w:ascii="Times New Roman" w:eastAsia="Times New Roman" w:hAnsi="Times New Roman" w:cs="Times New Roman"/>
          <w:sz w:val="28"/>
          <w:szCs w:val="28"/>
        </w:rPr>
        <w:t xml:space="preserve">, лікарями, пацієнтами, статистикою) та інтерфейс лікаря (робота з прийомами, встановлення діагнозів, перегляд історії </w:t>
      </w:r>
      <w:proofErr w:type="spellStart"/>
      <w:r w:rsidRPr="00B51122">
        <w:rPr>
          <w:rFonts w:ascii="Times New Roman" w:eastAsia="Times New Roman" w:hAnsi="Times New Roman" w:cs="Times New Roman"/>
          <w:sz w:val="28"/>
          <w:szCs w:val="28"/>
        </w:rPr>
        <w:t>хвороб</w:t>
      </w:r>
      <w:proofErr w:type="spellEnd"/>
      <w:r w:rsidRPr="00B51122">
        <w:rPr>
          <w:rFonts w:ascii="Times New Roman" w:eastAsia="Times New Roman" w:hAnsi="Times New Roman" w:cs="Times New Roman"/>
          <w:sz w:val="28"/>
          <w:szCs w:val="28"/>
        </w:rPr>
        <w:t xml:space="preserve">). Мобільний застосунок, у свою чергу, орієнтований на пацієнта, надаючи можливість запису до </w:t>
      </w:r>
      <w:r w:rsidRPr="00B51122">
        <w:rPr>
          <w:rFonts w:ascii="Times New Roman" w:eastAsia="Times New Roman" w:hAnsi="Times New Roman" w:cs="Times New Roman"/>
          <w:sz w:val="28"/>
          <w:szCs w:val="28"/>
        </w:rPr>
        <w:lastRenderedPageBreak/>
        <w:t>лікаря, перегляду картки пацієнта, спостереження за особистими даними зі смарт-окулярів і перегляду візитів.</w:t>
      </w:r>
    </w:p>
    <w:p w14:paraId="7C5375C3" w14:textId="3F495B77"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proofErr w:type="spellStart"/>
      <w:r w:rsidRPr="00B51122">
        <w:rPr>
          <w:rFonts w:ascii="Times New Roman" w:eastAsia="Times New Roman" w:hAnsi="Times New Roman" w:cs="Times New Roman"/>
          <w:sz w:val="28"/>
          <w:szCs w:val="28"/>
        </w:rPr>
        <w:t>IoT</w:t>
      </w:r>
      <w:proofErr w:type="spellEnd"/>
      <w:r w:rsidRPr="00B51122">
        <w:rPr>
          <w:rFonts w:ascii="Times New Roman" w:eastAsia="Times New Roman" w:hAnsi="Times New Roman" w:cs="Times New Roman"/>
          <w:sz w:val="28"/>
          <w:szCs w:val="28"/>
        </w:rPr>
        <w:t>-пристрій (смарт-окуляри) наразі моделюється через емулятор ESP32 і передає показники освітлення та положення голови на сервер, що дозволяє лікарю отримувати додаткові дані щодо умов, у яких перебуває пацієнт.</w:t>
      </w:r>
    </w:p>
    <w:p w14:paraId="699D4B3C" w14:textId="28D9B5A0" w:rsid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Продукт розроблено з урахуванням подальшого масштабування — як у розрізі кількості користувачів, так і розширення функціоналу системи. У майбутньому можливе додавання нових ролей, спеціалізацій </w:t>
      </w:r>
      <w:proofErr w:type="spellStart"/>
      <w:r w:rsidRPr="00B51122">
        <w:rPr>
          <w:rFonts w:ascii="Times New Roman" w:eastAsia="Times New Roman" w:hAnsi="Times New Roman" w:cs="Times New Roman"/>
          <w:sz w:val="28"/>
          <w:szCs w:val="28"/>
        </w:rPr>
        <w:t>клінік</w:t>
      </w:r>
      <w:proofErr w:type="spellEnd"/>
      <w:r w:rsidRPr="00B51122">
        <w:rPr>
          <w:rFonts w:ascii="Times New Roman" w:eastAsia="Times New Roman" w:hAnsi="Times New Roman" w:cs="Times New Roman"/>
          <w:sz w:val="28"/>
          <w:szCs w:val="28"/>
        </w:rPr>
        <w:t>, аналітичних панелей, повноцінної інтеграції з фізичними сенсорами та системами обміну медичними даними (EHR/EMR).</w:t>
      </w:r>
    </w:p>
    <w:p w14:paraId="0D69D620" w14:textId="7B6BA157" w:rsidR="00CB0CD0" w:rsidRDefault="00CB0CD0" w:rsidP="00CB0CD0">
      <w:pPr>
        <w:pStyle w:val="21"/>
        <w:ind w:firstLine="720"/>
        <w:rPr>
          <w:rFonts w:ascii="Times New Roman" w:eastAsia="Times New Roman" w:hAnsi="Times New Roman" w:cs="Times New Roman"/>
          <w:color w:val="000000"/>
          <w:sz w:val="28"/>
          <w:szCs w:val="28"/>
        </w:rPr>
      </w:pPr>
      <w:bookmarkStart w:id="13" w:name="_Toc201681081"/>
      <w:r>
        <w:rPr>
          <w:rFonts w:ascii="Times New Roman" w:eastAsia="Times New Roman" w:hAnsi="Times New Roman" w:cs="Times New Roman"/>
          <w:color w:val="000000"/>
          <w:sz w:val="28"/>
          <w:szCs w:val="28"/>
        </w:rPr>
        <w:t>2.2 Функціональність продукту</w:t>
      </w:r>
      <w:bookmarkEnd w:id="13"/>
    </w:p>
    <w:p w14:paraId="64CA49F1" w14:textId="3433C63F" w:rsidR="00CB0CD0" w:rsidRDefault="00654695" w:rsidP="00CB0CD0">
      <w:pPr>
        <w:shd w:val="clear" w:color="auto" w:fill="FFFFFF"/>
        <w:spacing w:after="0" w:line="360" w:lineRule="auto"/>
        <w:ind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Програмна система </w:t>
      </w:r>
      <w:proofErr w:type="spellStart"/>
      <w:r w:rsidRPr="00654695">
        <w:rPr>
          <w:rFonts w:ascii="Times New Roman" w:eastAsia="Times New Roman" w:hAnsi="Times New Roman" w:cs="Times New Roman"/>
          <w:sz w:val="28"/>
          <w:szCs w:val="28"/>
        </w:rPr>
        <w:t>OrthoVision</w:t>
      </w:r>
      <w:proofErr w:type="spellEnd"/>
      <w:r w:rsidRPr="00654695">
        <w:rPr>
          <w:rFonts w:ascii="Times New Roman" w:eastAsia="Times New Roman" w:hAnsi="Times New Roman" w:cs="Times New Roman"/>
          <w:sz w:val="28"/>
          <w:szCs w:val="28"/>
        </w:rPr>
        <w:t xml:space="preserve"> реалізує низку функціональних можливостей, орієнтованих на різні типи користувачів: пацієнтів, лікарів та адміністраторів клініки.</w:t>
      </w:r>
    </w:p>
    <w:p w14:paraId="06A72C2C" w14:textId="3297817F"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Автентифікація та ролі:</w:t>
      </w:r>
    </w:p>
    <w:p w14:paraId="47E92110" w14:textId="0938D23F"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F1: Реєстрація та вхід користувачів через </w:t>
      </w:r>
      <w:proofErr w:type="spellStart"/>
      <w:r w:rsidRPr="00654695">
        <w:rPr>
          <w:rFonts w:ascii="Times New Roman" w:eastAsia="Times New Roman" w:hAnsi="Times New Roman" w:cs="Times New Roman"/>
          <w:sz w:val="28"/>
          <w:szCs w:val="28"/>
        </w:rPr>
        <w:t>email</w:t>
      </w:r>
      <w:proofErr w:type="spellEnd"/>
      <w:r w:rsidRPr="00654695">
        <w:rPr>
          <w:rFonts w:ascii="Times New Roman" w:eastAsia="Times New Roman" w:hAnsi="Times New Roman" w:cs="Times New Roman"/>
          <w:sz w:val="28"/>
          <w:szCs w:val="28"/>
        </w:rPr>
        <w:t>/пароль із використанням JWT.</w:t>
      </w:r>
    </w:p>
    <w:p w14:paraId="67183154" w14:textId="06B68842"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F2: Призначення ролей користувачам (пацієнт, лікар, адміністратор) для контролю доступу.</w:t>
      </w:r>
    </w:p>
    <w:p w14:paraId="1845F0AC" w14:textId="2934BAEF"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F3: Розмежування прав доступу на клієнтському та серверному рівнях.</w:t>
      </w:r>
    </w:p>
    <w:p w14:paraId="0B7E740C" w14:textId="77777777" w:rsid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p>
    <w:p w14:paraId="70072ADB" w14:textId="3F3265F6"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Пацієнтський</w:t>
      </w:r>
      <w:proofErr w:type="spellEnd"/>
      <w:r w:rsidRPr="00654695">
        <w:rPr>
          <w:rFonts w:ascii="Times New Roman" w:eastAsia="Times New Roman" w:hAnsi="Times New Roman" w:cs="Times New Roman"/>
          <w:sz w:val="28"/>
          <w:szCs w:val="28"/>
        </w:rPr>
        <w:t xml:space="preserve"> мобільний застосунок:</w:t>
      </w:r>
    </w:p>
    <w:p w14:paraId="59CAFBCD" w14:textId="496FD8F6"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F4: Перегляд списку лікарів за спеціалізацією.</w:t>
      </w:r>
    </w:p>
    <w:p w14:paraId="12F0841B" w14:textId="38A3CE9B"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F5: Запис на прийом з вибором дати та часу.</w:t>
      </w:r>
    </w:p>
    <w:p w14:paraId="5C8FFE20" w14:textId="44CC2449"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F6: Перегляд майбутніх та завершених візитів.</w:t>
      </w:r>
    </w:p>
    <w:p w14:paraId="0DD9178D" w14:textId="04E4B8FA"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F7: Доступ до особистої картки пацієнта.</w:t>
      </w:r>
    </w:p>
    <w:p w14:paraId="4AB6936E" w14:textId="7F75D9D9"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F8: Перегляд статистики зі смарт-окулярів.</w:t>
      </w:r>
    </w:p>
    <w:p w14:paraId="5942CDCF" w14:textId="77777777"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F9: Можливість звернення до клініки безпосередньо з мобільного застосунку.</w:t>
      </w:r>
    </w:p>
    <w:p w14:paraId="72DE58C9" w14:textId="77777777" w:rsidR="00654695" w:rsidRPr="00654695" w:rsidRDefault="00654695" w:rsidP="00654695">
      <w:pPr>
        <w:shd w:val="clear" w:color="auto" w:fill="FFFFFF"/>
        <w:spacing w:after="0" w:line="360" w:lineRule="auto"/>
        <w:ind w:right="-1281" w:firstLine="709"/>
        <w:jc w:val="both"/>
        <w:rPr>
          <w:rFonts w:ascii="Times New Roman" w:eastAsia="Times New Roman" w:hAnsi="Times New Roman" w:cs="Times New Roman"/>
          <w:sz w:val="28"/>
          <w:szCs w:val="28"/>
        </w:rPr>
      </w:pPr>
    </w:p>
    <w:p w14:paraId="5D9D31A1" w14:textId="5312E3E5"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proofErr w:type="spellStart"/>
      <w:r w:rsidRPr="00654695">
        <w:rPr>
          <w:rFonts w:ascii="Times New Roman" w:eastAsia="Times New Roman" w:hAnsi="Times New Roman" w:cs="Times New Roman"/>
          <w:sz w:val="28"/>
          <w:szCs w:val="28"/>
        </w:rPr>
        <w:t>Вебінтерфейс</w:t>
      </w:r>
      <w:proofErr w:type="spellEnd"/>
      <w:r w:rsidRPr="00654695">
        <w:rPr>
          <w:rFonts w:ascii="Times New Roman" w:eastAsia="Times New Roman" w:hAnsi="Times New Roman" w:cs="Times New Roman"/>
          <w:sz w:val="28"/>
          <w:szCs w:val="28"/>
        </w:rPr>
        <w:t xml:space="preserve"> для лікарів:</w:t>
      </w:r>
    </w:p>
    <w:p w14:paraId="15CE9E8E" w14:textId="464A442C"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F10: Перегляд запланованих візитів у вигляді календаря з можливістю фільтрації та деталізації.</w:t>
      </w:r>
    </w:p>
    <w:p w14:paraId="0F1622A4" w14:textId="372DCE07"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F11: Відкриття окремих записів на прийом.</w:t>
      </w:r>
    </w:p>
    <w:p w14:paraId="0E8FDCE6" w14:textId="61B84D40"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F12: Додавання або редагування діагнозів.</w:t>
      </w:r>
    </w:p>
    <w:p w14:paraId="43BEA1E8" w14:textId="63AD9C7B"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F13: Зміна статусу прийому.</w:t>
      </w:r>
    </w:p>
    <w:p w14:paraId="03561821" w14:textId="77777777"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 xml:space="preserve">F14: Перегляд статистики з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-пристрою пацієнта для прийняття обґрунтованих рішень.</w:t>
      </w:r>
    </w:p>
    <w:p w14:paraId="18E84B1C" w14:textId="77777777" w:rsidR="00654695" w:rsidRPr="00654695" w:rsidRDefault="00654695" w:rsidP="00654695">
      <w:pPr>
        <w:shd w:val="clear" w:color="auto" w:fill="FFFFFF"/>
        <w:spacing w:after="0" w:line="360" w:lineRule="auto"/>
        <w:ind w:right="-1281" w:firstLine="709"/>
        <w:jc w:val="both"/>
        <w:rPr>
          <w:rFonts w:ascii="Times New Roman" w:eastAsia="Times New Roman" w:hAnsi="Times New Roman" w:cs="Times New Roman"/>
          <w:sz w:val="28"/>
          <w:szCs w:val="28"/>
        </w:rPr>
      </w:pPr>
    </w:p>
    <w:p w14:paraId="76AC7318" w14:textId="165901B5"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Інтерфейс адміністратора:</w:t>
      </w:r>
    </w:p>
    <w:p w14:paraId="2E156086" w14:textId="49547165"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F15: Керування структурою клініки: додавання та редагування інформації про лікарів, пацієнтів, клініки.</w:t>
      </w:r>
    </w:p>
    <w:p w14:paraId="6CB25CEA" w14:textId="21979F4E"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F16: Перегляд загальної статистики записів, користувачів та активності.</w:t>
      </w:r>
    </w:p>
    <w:p w14:paraId="4421DF2A" w14:textId="007BC916" w:rsid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F17: Відображення змін у реальному часі завдяки інтеграції з серверною частиною через REST API.</w:t>
      </w:r>
    </w:p>
    <w:p w14:paraId="43F99B57" w14:textId="77777777"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p>
    <w:p w14:paraId="2B42274C" w14:textId="27DDFE7A" w:rsidR="00654695" w:rsidRPr="00654695" w:rsidRDefault="00654695" w:rsidP="00654695">
      <w:pPr>
        <w:pStyle w:val="ab"/>
        <w:shd w:val="clear" w:color="auto" w:fill="FFFFFF"/>
        <w:spacing w:after="0" w:line="360" w:lineRule="auto"/>
        <w:ind w:left="709" w:right="-1281"/>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Серверна логіка та зберігання даних:</w:t>
      </w:r>
    </w:p>
    <w:p w14:paraId="6FC1D776" w14:textId="00E5BF44"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F18: Обробка та зберігання медичних записів.</w:t>
      </w:r>
    </w:p>
    <w:p w14:paraId="42BDB8AB" w14:textId="133DD2C0"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F19: Обробка запитів на запис до лікаря.</w:t>
      </w:r>
    </w:p>
    <w:p w14:paraId="6EBE12BA" w14:textId="48DC21D8"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F20: Прив’язка сенсорних показників (</w:t>
      </w:r>
      <w:proofErr w:type="spellStart"/>
      <w:r w:rsidRPr="00654695">
        <w:rPr>
          <w:rFonts w:ascii="Times New Roman" w:eastAsia="Times New Roman" w:hAnsi="Times New Roman" w:cs="Times New Roman"/>
          <w:sz w:val="28"/>
          <w:szCs w:val="28"/>
        </w:rPr>
        <w:t>IoT</w:t>
      </w:r>
      <w:proofErr w:type="spellEnd"/>
      <w:r w:rsidRPr="00654695">
        <w:rPr>
          <w:rFonts w:ascii="Times New Roman" w:eastAsia="Times New Roman" w:hAnsi="Times New Roman" w:cs="Times New Roman"/>
          <w:sz w:val="28"/>
          <w:szCs w:val="28"/>
        </w:rPr>
        <w:t>) до конкретного пацієнта.</w:t>
      </w:r>
    </w:p>
    <w:p w14:paraId="3A599414" w14:textId="0FE6CDC3"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F21: Генерація даних для графіків і статистики.</w:t>
      </w:r>
    </w:p>
    <w:p w14:paraId="22F7F23B" w14:textId="1992A4FA" w:rsidR="00654695" w:rsidRPr="00654695" w:rsidRDefault="00654695" w:rsidP="00654695">
      <w:pPr>
        <w:pStyle w:val="ab"/>
        <w:numPr>
          <w:ilvl w:val="0"/>
          <w:numId w:val="8"/>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654695">
        <w:rPr>
          <w:rFonts w:ascii="Times New Roman" w:eastAsia="Times New Roman" w:hAnsi="Times New Roman" w:cs="Times New Roman"/>
          <w:sz w:val="28"/>
          <w:szCs w:val="28"/>
        </w:rPr>
        <w:t>F22: Архітектура з урахуванням масштабування в майбутньому.</w:t>
      </w:r>
    </w:p>
    <w:p w14:paraId="3F8380A9" w14:textId="77777777" w:rsidR="00CB0CD0" w:rsidRDefault="00CB0CD0" w:rsidP="00B51122">
      <w:pPr>
        <w:pStyle w:val="21"/>
        <w:shd w:val="clear" w:color="auto" w:fill="FFFFFF"/>
        <w:spacing w:line="360" w:lineRule="auto"/>
        <w:ind w:right="-1281" w:firstLine="709"/>
        <w:jc w:val="both"/>
        <w:rPr>
          <w:rFonts w:ascii="Times New Roman" w:eastAsia="Times New Roman" w:hAnsi="Times New Roman" w:cs="Times New Roman"/>
          <w:color w:val="000000"/>
          <w:sz w:val="28"/>
          <w:szCs w:val="28"/>
        </w:rPr>
      </w:pPr>
      <w:bookmarkStart w:id="14" w:name="_Toc201681082"/>
      <w:r>
        <w:rPr>
          <w:rFonts w:ascii="Times New Roman" w:eastAsia="Times New Roman" w:hAnsi="Times New Roman" w:cs="Times New Roman"/>
          <w:color w:val="000000"/>
          <w:sz w:val="28"/>
          <w:szCs w:val="28"/>
        </w:rPr>
        <w:t>2.3 Характеристики користувачів</w:t>
      </w:r>
      <w:bookmarkEnd w:id="14"/>
    </w:p>
    <w:p w14:paraId="5B3DDFDA" w14:textId="77777777"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bookmarkStart w:id="15" w:name="_heading=h.moj2r0ptv5nr"/>
      <w:bookmarkEnd w:id="15"/>
      <w:r w:rsidRPr="00B51122">
        <w:rPr>
          <w:rFonts w:ascii="Times New Roman" w:eastAsia="Times New Roman" w:hAnsi="Times New Roman" w:cs="Times New Roman"/>
          <w:sz w:val="28"/>
          <w:szCs w:val="28"/>
        </w:rPr>
        <w:t xml:space="preserve">Користувачами системи </w:t>
      </w:r>
      <w:proofErr w:type="spellStart"/>
      <w:r w:rsidRPr="00B51122">
        <w:rPr>
          <w:rFonts w:ascii="Times New Roman" w:eastAsia="Times New Roman" w:hAnsi="Times New Roman" w:cs="Times New Roman"/>
          <w:sz w:val="28"/>
          <w:szCs w:val="28"/>
        </w:rPr>
        <w:t>OrthoVision</w:t>
      </w:r>
      <w:proofErr w:type="spellEnd"/>
      <w:r w:rsidRPr="00B51122">
        <w:rPr>
          <w:rFonts w:ascii="Times New Roman" w:eastAsia="Times New Roman" w:hAnsi="Times New Roman" w:cs="Times New Roman"/>
          <w:sz w:val="28"/>
          <w:szCs w:val="28"/>
        </w:rPr>
        <w:t xml:space="preserve"> є пацієнти, лікарі та адміністратори </w:t>
      </w:r>
      <w:proofErr w:type="spellStart"/>
      <w:r w:rsidRPr="00B51122">
        <w:rPr>
          <w:rFonts w:ascii="Times New Roman" w:eastAsia="Times New Roman" w:hAnsi="Times New Roman" w:cs="Times New Roman"/>
          <w:sz w:val="28"/>
          <w:szCs w:val="28"/>
        </w:rPr>
        <w:t>клінік</w:t>
      </w:r>
      <w:proofErr w:type="spellEnd"/>
      <w:r w:rsidRPr="00B51122">
        <w:rPr>
          <w:rFonts w:ascii="Times New Roman" w:eastAsia="Times New Roman" w:hAnsi="Times New Roman" w:cs="Times New Roman"/>
          <w:sz w:val="28"/>
          <w:szCs w:val="28"/>
        </w:rPr>
        <w:t xml:space="preserve">, які взаємодіють із платформою для забезпечення ефективного медичного обслуговування та управління клінічними даними. Для комфортної роботи з </w:t>
      </w:r>
      <w:r w:rsidRPr="00B51122">
        <w:rPr>
          <w:rFonts w:ascii="Times New Roman" w:eastAsia="Times New Roman" w:hAnsi="Times New Roman" w:cs="Times New Roman"/>
          <w:sz w:val="28"/>
          <w:szCs w:val="28"/>
        </w:rPr>
        <w:lastRenderedPageBreak/>
        <w:t>системою користувачам бажано мати базові навички роботи з мобільними або веб-застосунками відповідно до їх ролі.</w:t>
      </w:r>
    </w:p>
    <w:p w14:paraId="6FC1863C" w14:textId="6F94B44F"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Категорії користувачів</w:t>
      </w:r>
      <w:r>
        <w:rPr>
          <w:rFonts w:ascii="Times New Roman" w:eastAsia="Times New Roman" w:hAnsi="Times New Roman" w:cs="Times New Roman"/>
          <w:sz w:val="28"/>
          <w:szCs w:val="28"/>
        </w:rPr>
        <w:t>.</w:t>
      </w:r>
    </w:p>
    <w:p w14:paraId="6E47960B" w14:textId="77777777" w:rsidR="00B51122" w:rsidRPr="00B51122" w:rsidRDefault="00B51122" w:rsidP="00B51122">
      <w:pPr>
        <w:shd w:val="clear" w:color="auto" w:fill="FFFFFF"/>
        <w:spacing w:after="0" w:line="360" w:lineRule="auto"/>
        <w:ind w:right="-1281" w:firstLine="708"/>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Пацієнт:</w:t>
      </w:r>
    </w:p>
    <w:p w14:paraId="4B5413B7" w14:textId="77777777" w:rsidR="00B51122" w:rsidRPr="00B51122" w:rsidRDefault="00B51122" w:rsidP="00B51122">
      <w:pPr>
        <w:pStyle w:val="ab"/>
        <w:numPr>
          <w:ilvl w:val="0"/>
          <w:numId w:val="8"/>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використовує мобільний застосунок для запису на прийом і перегляду медичної інформації;</w:t>
      </w:r>
    </w:p>
    <w:p w14:paraId="738526B9" w14:textId="77777777" w:rsidR="00B51122" w:rsidRPr="00B51122" w:rsidRDefault="00B51122" w:rsidP="00B51122">
      <w:pPr>
        <w:pStyle w:val="ab"/>
        <w:numPr>
          <w:ilvl w:val="0"/>
          <w:numId w:val="8"/>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має базові навички роботи зі смартфоном або планшетом;</w:t>
      </w:r>
    </w:p>
    <w:p w14:paraId="562B7FD7" w14:textId="77777777" w:rsidR="00B51122" w:rsidRPr="00B51122" w:rsidRDefault="00B51122" w:rsidP="00B51122">
      <w:pPr>
        <w:pStyle w:val="ab"/>
        <w:numPr>
          <w:ilvl w:val="0"/>
          <w:numId w:val="8"/>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потребує інтуїтивного інтерфейсу та швидкого доступу до особистих даних і статистики зі смарт-окулярів;</w:t>
      </w:r>
    </w:p>
    <w:p w14:paraId="5DD44607" w14:textId="77777777" w:rsidR="00B51122" w:rsidRPr="00B51122" w:rsidRDefault="00B51122" w:rsidP="00B51122">
      <w:pPr>
        <w:pStyle w:val="ab"/>
        <w:numPr>
          <w:ilvl w:val="0"/>
          <w:numId w:val="8"/>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може звертатись до клініки через застосунок безпосередньо.</w:t>
      </w:r>
    </w:p>
    <w:p w14:paraId="338F5C1A" w14:textId="77777777" w:rsidR="00B51122" w:rsidRPr="00B51122" w:rsidRDefault="00B51122" w:rsidP="00B51122">
      <w:pPr>
        <w:shd w:val="clear" w:color="auto" w:fill="FFFFFF"/>
        <w:spacing w:after="0" w:line="360" w:lineRule="auto"/>
        <w:ind w:right="-1281" w:firstLine="360"/>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Лікар:</w:t>
      </w:r>
    </w:p>
    <w:p w14:paraId="1DCD17F5" w14:textId="77777777" w:rsidR="00B51122" w:rsidRPr="00B51122" w:rsidRDefault="00B51122" w:rsidP="00B51122">
      <w:pPr>
        <w:pStyle w:val="ab"/>
        <w:numPr>
          <w:ilvl w:val="0"/>
          <w:numId w:val="9"/>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працює через </w:t>
      </w:r>
      <w:proofErr w:type="spellStart"/>
      <w:r w:rsidRPr="00B51122">
        <w:rPr>
          <w:rFonts w:ascii="Times New Roman" w:eastAsia="Times New Roman" w:hAnsi="Times New Roman" w:cs="Times New Roman"/>
          <w:sz w:val="28"/>
          <w:szCs w:val="28"/>
        </w:rPr>
        <w:t>вебінтерфейс</w:t>
      </w:r>
      <w:proofErr w:type="spellEnd"/>
      <w:r w:rsidRPr="00B51122">
        <w:rPr>
          <w:rFonts w:ascii="Times New Roman" w:eastAsia="Times New Roman" w:hAnsi="Times New Roman" w:cs="Times New Roman"/>
          <w:sz w:val="28"/>
          <w:szCs w:val="28"/>
        </w:rPr>
        <w:t xml:space="preserve"> на комп’ютері або </w:t>
      </w:r>
      <w:proofErr w:type="spellStart"/>
      <w:r w:rsidRPr="00B51122">
        <w:rPr>
          <w:rFonts w:ascii="Times New Roman" w:eastAsia="Times New Roman" w:hAnsi="Times New Roman" w:cs="Times New Roman"/>
          <w:sz w:val="28"/>
          <w:szCs w:val="28"/>
        </w:rPr>
        <w:t>ноутбуці</w:t>
      </w:r>
      <w:proofErr w:type="spellEnd"/>
      <w:r w:rsidRPr="00B51122">
        <w:rPr>
          <w:rFonts w:ascii="Times New Roman" w:eastAsia="Times New Roman" w:hAnsi="Times New Roman" w:cs="Times New Roman"/>
          <w:sz w:val="28"/>
          <w:szCs w:val="28"/>
        </w:rPr>
        <w:t>;</w:t>
      </w:r>
    </w:p>
    <w:p w14:paraId="601CC28E" w14:textId="77777777" w:rsidR="00B51122" w:rsidRPr="00B51122" w:rsidRDefault="00B51122" w:rsidP="00B51122">
      <w:pPr>
        <w:pStyle w:val="ab"/>
        <w:numPr>
          <w:ilvl w:val="0"/>
          <w:numId w:val="9"/>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має середній або високий рівень комп’ютерної грамотності;</w:t>
      </w:r>
    </w:p>
    <w:p w14:paraId="4A60B666" w14:textId="77777777" w:rsidR="00B51122" w:rsidRPr="00B51122" w:rsidRDefault="00B51122" w:rsidP="00B51122">
      <w:pPr>
        <w:pStyle w:val="ab"/>
        <w:numPr>
          <w:ilvl w:val="0"/>
          <w:numId w:val="9"/>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використовує систему для перегляду запланованих візитів, ведення медичних записів, внесення діагнозів і зміни статусів прийому;</w:t>
      </w:r>
    </w:p>
    <w:p w14:paraId="7B4247B5" w14:textId="77777777" w:rsidR="00B51122" w:rsidRPr="00B51122" w:rsidRDefault="00B51122" w:rsidP="00B51122">
      <w:pPr>
        <w:pStyle w:val="ab"/>
        <w:numPr>
          <w:ilvl w:val="0"/>
          <w:numId w:val="9"/>
        </w:num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аналізує статистику пацієнта, отриману з </w:t>
      </w:r>
      <w:proofErr w:type="spellStart"/>
      <w:r w:rsidRPr="00B51122">
        <w:rPr>
          <w:rFonts w:ascii="Times New Roman" w:eastAsia="Times New Roman" w:hAnsi="Times New Roman" w:cs="Times New Roman"/>
          <w:sz w:val="28"/>
          <w:szCs w:val="28"/>
        </w:rPr>
        <w:t>IoT</w:t>
      </w:r>
      <w:proofErr w:type="spellEnd"/>
      <w:r w:rsidRPr="00B51122">
        <w:rPr>
          <w:rFonts w:ascii="Times New Roman" w:eastAsia="Times New Roman" w:hAnsi="Times New Roman" w:cs="Times New Roman"/>
          <w:sz w:val="28"/>
          <w:szCs w:val="28"/>
        </w:rPr>
        <w:t>-пристроїв.</w:t>
      </w:r>
    </w:p>
    <w:p w14:paraId="38C5F718" w14:textId="77777777" w:rsidR="00B51122" w:rsidRPr="00B51122" w:rsidRDefault="00B51122" w:rsidP="00B51122">
      <w:pPr>
        <w:shd w:val="clear" w:color="auto" w:fill="FFFFFF"/>
        <w:spacing w:after="0" w:line="360" w:lineRule="auto"/>
        <w:ind w:right="-1281"/>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Адміністратор:</w:t>
      </w:r>
    </w:p>
    <w:p w14:paraId="1DA535CD" w14:textId="77777777" w:rsidR="00B51122" w:rsidRPr="00B51122" w:rsidRDefault="00B51122" w:rsidP="00B51122">
      <w:pPr>
        <w:pStyle w:val="ab"/>
        <w:numPr>
          <w:ilvl w:val="0"/>
          <w:numId w:val="10"/>
        </w:numPr>
        <w:shd w:val="clear" w:color="auto" w:fill="FFFFFF"/>
        <w:spacing w:after="0" w:line="360" w:lineRule="auto"/>
        <w:ind w:left="0" w:right="-1281" w:firstLine="709"/>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здійснює управління даними про лікарів, пацієнтів та клініки через </w:t>
      </w:r>
      <w:proofErr w:type="spellStart"/>
      <w:r w:rsidRPr="00B51122">
        <w:rPr>
          <w:rFonts w:ascii="Times New Roman" w:eastAsia="Times New Roman" w:hAnsi="Times New Roman" w:cs="Times New Roman"/>
          <w:sz w:val="28"/>
          <w:szCs w:val="28"/>
        </w:rPr>
        <w:t>вебінтерфейс</w:t>
      </w:r>
      <w:proofErr w:type="spellEnd"/>
      <w:r w:rsidRPr="00B51122">
        <w:rPr>
          <w:rFonts w:ascii="Times New Roman" w:eastAsia="Times New Roman" w:hAnsi="Times New Roman" w:cs="Times New Roman"/>
          <w:sz w:val="28"/>
          <w:szCs w:val="28"/>
        </w:rPr>
        <w:t>;</w:t>
      </w:r>
    </w:p>
    <w:p w14:paraId="660DCA65" w14:textId="77777777" w:rsidR="00B51122" w:rsidRPr="00B51122" w:rsidRDefault="00B51122" w:rsidP="00B51122">
      <w:pPr>
        <w:pStyle w:val="ab"/>
        <w:numPr>
          <w:ilvl w:val="0"/>
          <w:numId w:val="10"/>
        </w:numPr>
        <w:shd w:val="clear" w:color="auto" w:fill="FFFFFF"/>
        <w:spacing w:after="0" w:line="360" w:lineRule="auto"/>
        <w:ind w:left="0" w:right="-1281" w:firstLine="709"/>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має повний доступ до системи та правомочність змінювати конфігурації;</w:t>
      </w:r>
    </w:p>
    <w:p w14:paraId="3A1A6520" w14:textId="77777777" w:rsidR="00B51122" w:rsidRPr="00B51122" w:rsidRDefault="00B51122" w:rsidP="00B51122">
      <w:pPr>
        <w:pStyle w:val="ab"/>
        <w:numPr>
          <w:ilvl w:val="0"/>
          <w:numId w:val="10"/>
        </w:numPr>
        <w:shd w:val="clear" w:color="auto" w:fill="FFFFFF"/>
        <w:spacing w:after="0" w:line="360" w:lineRule="auto"/>
        <w:ind w:left="0" w:right="-1281" w:firstLine="709"/>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відповідає за підтримку актуальності інформації і цілісність бази даних;</w:t>
      </w:r>
    </w:p>
    <w:p w14:paraId="21A64DB3" w14:textId="77777777" w:rsidR="00B51122" w:rsidRPr="00B51122" w:rsidRDefault="00B51122" w:rsidP="00B51122">
      <w:pPr>
        <w:pStyle w:val="ab"/>
        <w:numPr>
          <w:ilvl w:val="0"/>
          <w:numId w:val="10"/>
        </w:numPr>
        <w:shd w:val="clear" w:color="auto" w:fill="FFFFFF"/>
        <w:spacing w:after="0" w:line="360" w:lineRule="auto"/>
        <w:ind w:left="0" w:right="-1281" w:firstLine="709"/>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володіє навичками роботи з веб-застосунками та розуміє основи адміністрування систем.</w:t>
      </w:r>
    </w:p>
    <w:p w14:paraId="23942171" w14:textId="77777777" w:rsidR="00CB0CD0" w:rsidRDefault="00CB0CD0" w:rsidP="00CB0CD0">
      <w:pPr>
        <w:shd w:val="clear" w:color="auto" w:fill="FFFFFF"/>
        <w:spacing w:after="0" w:line="360" w:lineRule="auto"/>
        <w:ind w:right="-1281"/>
        <w:rPr>
          <w:rFonts w:ascii="Times New Roman" w:eastAsia="Times New Roman" w:hAnsi="Times New Roman" w:cs="Times New Roman"/>
          <w:sz w:val="28"/>
          <w:szCs w:val="28"/>
        </w:rPr>
      </w:pPr>
    </w:p>
    <w:p w14:paraId="04D3B8EE" w14:textId="77777777" w:rsidR="00CB0CD0" w:rsidRDefault="00CB0CD0" w:rsidP="00CB0CD0">
      <w:pPr>
        <w:shd w:val="clear" w:color="auto" w:fill="FFFFFF"/>
        <w:spacing w:after="0" w:line="360" w:lineRule="auto"/>
        <w:ind w:right="-1281" w:firstLine="720"/>
        <w:jc w:val="both"/>
        <w:rPr>
          <w:rFonts w:ascii="Times New Roman" w:eastAsia="Times New Roman" w:hAnsi="Times New Roman" w:cs="Times New Roman"/>
          <w:b/>
          <w:sz w:val="28"/>
          <w:szCs w:val="28"/>
        </w:rPr>
      </w:pPr>
      <w:bookmarkStart w:id="16" w:name="_heading=h.8gba23niyhp"/>
      <w:bookmarkEnd w:id="16"/>
      <w:r>
        <w:rPr>
          <w:rFonts w:ascii="Times New Roman" w:eastAsia="Times New Roman" w:hAnsi="Times New Roman" w:cs="Times New Roman"/>
          <w:b/>
          <w:color w:val="000000"/>
          <w:sz w:val="28"/>
          <w:szCs w:val="28"/>
        </w:rPr>
        <w:t>2.4 Загальні обмеження</w:t>
      </w:r>
    </w:p>
    <w:p w14:paraId="543BA5A5" w14:textId="336D9B06"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bookmarkStart w:id="17" w:name="_heading=h.vjmcoc92p9ca"/>
      <w:bookmarkEnd w:id="17"/>
      <w:r w:rsidRPr="00B51122">
        <w:rPr>
          <w:rFonts w:ascii="Times New Roman" w:eastAsia="Times New Roman" w:hAnsi="Times New Roman" w:cs="Times New Roman"/>
          <w:sz w:val="28"/>
          <w:szCs w:val="28"/>
        </w:rPr>
        <w:t xml:space="preserve">Програмна система </w:t>
      </w:r>
      <w:proofErr w:type="spellStart"/>
      <w:r w:rsidRPr="00B51122">
        <w:rPr>
          <w:rFonts w:ascii="Times New Roman" w:eastAsia="Times New Roman" w:hAnsi="Times New Roman" w:cs="Times New Roman"/>
          <w:sz w:val="28"/>
          <w:szCs w:val="28"/>
        </w:rPr>
        <w:t>OrthoVision</w:t>
      </w:r>
      <w:proofErr w:type="spellEnd"/>
      <w:r w:rsidRPr="00B51122">
        <w:rPr>
          <w:rFonts w:ascii="Times New Roman" w:eastAsia="Times New Roman" w:hAnsi="Times New Roman" w:cs="Times New Roman"/>
          <w:sz w:val="28"/>
          <w:szCs w:val="28"/>
        </w:rPr>
        <w:t xml:space="preserve"> розроблена з урахуванням сучасних технологічних стандартів, однак має певні обмеження, які слід враховувати при її впровадженні, експлуатації та подальшому розвитку.</w:t>
      </w:r>
    </w:p>
    <w:p w14:paraId="5109ACAF" w14:textId="674D6FD4"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lastRenderedPageBreak/>
        <w:t xml:space="preserve">Перш за все, система залежить від наявності стабільного інтернет-з’єднання. Вся взаємодія між клієнтськими застосунками (мобільним та </w:t>
      </w:r>
      <w:proofErr w:type="spellStart"/>
      <w:r w:rsidRPr="00B51122">
        <w:rPr>
          <w:rFonts w:ascii="Times New Roman" w:eastAsia="Times New Roman" w:hAnsi="Times New Roman" w:cs="Times New Roman"/>
          <w:sz w:val="28"/>
          <w:szCs w:val="28"/>
        </w:rPr>
        <w:t>вебінтерфейсом</w:t>
      </w:r>
      <w:proofErr w:type="spellEnd"/>
      <w:r w:rsidRPr="00B51122">
        <w:rPr>
          <w:rFonts w:ascii="Times New Roman" w:eastAsia="Times New Roman" w:hAnsi="Times New Roman" w:cs="Times New Roman"/>
          <w:sz w:val="28"/>
          <w:szCs w:val="28"/>
        </w:rPr>
        <w:t>) і серверною частиною здійснюється через REST API з використанням протоколу HTTP(S). Відсутність або низька якість мережевого зв’язку може призвести до затримок у передачі даних, неможливості завантаження інформації або навіть втрати сесії користувача, що безпосередньо впливає на користувацький досвід та ефективність роботи.</w:t>
      </w:r>
    </w:p>
    <w:p w14:paraId="5D334CFF" w14:textId="20C7FE25"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Друге обмеження пов’язане з платформною сумісністю мобільного застосунку. Орієнтованість на сучасні версії операційних систем </w:t>
      </w:r>
      <w:proofErr w:type="spellStart"/>
      <w:r w:rsidRPr="00B51122">
        <w:rPr>
          <w:rFonts w:ascii="Times New Roman" w:eastAsia="Times New Roman" w:hAnsi="Times New Roman" w:cs="Times New Roman"/>
          <w:sz w:val="28"/>
          <w:szCs w:val="28"/>
        </w:rPr>
        <w:t>Android</w:t>
      </w:r>
      <w:proofErr w:type="spellEnd"/>
      <w:r w:rsidRPr="00B51122">
        <w:rPr>
          <w:rFonts w:ascii="Times New Roman" w:eastAsia="Times New Roman" w:hAnsi="Times New Roman" w:cs="Times New Roman"/>
          <w:sz w:val="28"/>
          <w:szCs w:val="28"/>
        </w:rPr>
        <w:t xml:space="preserve"> та </w:t>
      </w:r>
      <w:proofErr w:type="spellStart"/>
      <w:r w:rsidRPr="00B51122">
        <w:rPr>
          <w:rFonts w:ascii="Times New Roman" w:eastAsia="Times New Roman" w:hAnsi="Times New Roman" w:cs="Times New Roman"/>
          <w:sz w:val="28"/>
          <w:szCs w:val="28"/>
        </w:rPr>
        <w:t>iOS</w:t>
      </w:r>
      <w:proofErr w:type="spellEnd"/>
      <w:r w:rsidRPr="00B51122">
        <w:rPr>
          <w:rFonts w:ascii="Times New Roman" w:eastAsia="Times New Roman" w:hAnsi="Times New Roman" w:cs="Times New Roman"/>
          <w:sz w:val="28"/>
          <w:szCs w:val="28"/>
        </w:rPr>
        <w:t xml:space="preserve"> визначає мінімальні системні вимоги до пристроїв користувачів. Застарілі пристрої з обмеженими апаратними ресурсами або старими версіями ОС можуть некоректно відображати інтерфейс або не підтримувати всі функціональні можливості застосунку, що обмежує коло користувачів.</w:t>
      </w:r>
    </w:p>
    <w:p w14:paraId="562B9F6A" w14:textId="1561E2FB"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Третім суттєвим обмеженням є інтеграція з </w:t>
      </w:r>
      <w:proofErr w:type="spellStart"/>
      <w:r w:rsidRPr="00B51122">
        <w:rPr>
          <w:rFonts w:ascii="Times New Roman" w:eastAsia="Times New Roman" w:hAnsi="Times New Roman" w:cs="Times New Roman"/>
          <w:sz w:val="28"/>
          <w:szCs w:val="28"/>
        </w:rPr>
        <w:t>IoT</w:t>
      </w:r>
      <w:proofErr w:type="spellEnd"/>
      <w:r w:rsidRPr="00B51122">
        <w:rPr>
          <w:rFonts w:ascii="Times New Roman" w:eastAsia="Times New Roman" w:hAnsi="Times New Roman" w:cs="Times New Roman"/>
          <w:sz w:val="28"/>
          <w:szCs w:val="28"/>
        </w:rPr>
        <w:t>-пристроями, такими як смарт-окуляри та сенсорні модулі. Система наразі обробляє та аналізує обмежений набір сенсорних параметрів (наприклад, рівень освітлення, положення голови), що не охоплює всі аспекти моніторингу здоров’я пацієнта. Розширення спектру вимірюваних даних потребує додаткової розробки та оновлення апаратного забезпечення.</w:t>
      </w:r>
    </w:p>
    <w:p w14:paraId="39DB1F8D" w14:textId="50317BA9"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З точки зору безпеки, система впроваджує базові механізми захисту, такі як автентифікація користувачів за допомогою JWT та розмежування доступу за ролями. Проте відсутність більш складних технологій шифрування даних у базі, багатофакторної аутентифікації або інтеграції з системами управління ідентифікацією може бути недостатньою для роботи у медичних установах з підвищеними вимогами до інформаційної безпеки.</w:t>
      </w:r>
    </w:p>
    <w:p w14:paraId="54FC8478" w14:textId="7DC380CF"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Архітектура застосунку має монолітний характер, що спрощує початкове розгортання і підтримку, але водночас накладає обмеження на масштабованість та гнучкість розвитку системи. Відсутність </w:t>
      </w:r>
      <w:proofErr w:type="spellStart"/>
      <w:r w:rsidRPr="00B51122">
        <w:rPr>
          <w:rFonts w:ascii="Times New Roman" w:eastAsia="Times New Roman" w:hAnsi="Times New Roman" w:cs="Times New Roman"/>
          <w:sz w:val="28"/>
          <w:szCs w:val="28"/>
        </w:rPr>
        <w:t>мікросервісної</w:t>
      </w:r>
      <w:proofErr w:type="spellEnd"/>
      <w:r w:rsidRPr="00B51122">
        <w:rPr>
          <w:rFonts w:ascii="Times New Roman" w:eastAsia="Times New Roman" w:hAnsi="Times New Roman" w:cs="Times New Roman"/>
          <w:sz w:val="28"/>
          <w:szCs w:val="28"/>
        </w:rPr>
        <w:t xml:space="preserve"> структури може ускладнювати паралельну розробку та впровадження нових модулів без впливу на стабільність роботи інших компонентів.</w:t>
      </w:r>
    </w:p>
    <w:p w14:paraId="2B7006F7" w14:textId="405AFDB3"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lastRenderedPageBreak/>
        <w:t>Щодо локалізації, поточна реалізація підтримує лише дві мови — українську та англійську. Це обмежує можливість використання системи у міжнародних або багатомовних установах, де потрібна підтримка додаткових мов для комфортної роботи користувачів.</w:t>
      </w:r>
    </w:p>
    <w:p w14:paraId="2A1ACC9D" w14:textId="60EB5CFB" w:rsidR="00B51122" w:rsidRPr="00B51122"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Нарешті, система не передбачає роботу в </w:t>
      </w:r>
      <w:proofErr w:type="spellStart"/>
      <w:r w:rsidRPr="00B51122">
        <w:rPr>
          <w:rFonts w:ascii="Times New Roman" w:eastAsia="Times New Roman" w:hAnsi="Times New Roman" w:cs="Times New Roman"/>
          <w:sz w:val="28"/>
          <w:szCs w:val="28"/>
        </w:rPr>
        <w:t>офлайн</w:t>
      </w:r>
      <w:proofErr w:type="spellEnd"/>
      <w:r w:rsidRPr="00B51122">
        <w:rPr>
          <w:rFonts w:ascii="Times New Roman" w:eastAsia="Times New Roman" w:hAnsi="Times New Roman" w:cs="Times New Roman"/>
          <w:sz w:val="28"/>
          <w:szCs w:val="28"/>
        </w:rPr>
        <w:t>-режимі, що може бути критичним у випадках тимчасової втрати інтернет-з’єднання або при використанні у віддалених регіонах з нестабільною мережею.</w:t>
      </w:r>
    </w:p>
    <w:p w14:paraId="7C7422DB" w14:textId="6128633F" w:rsidR="00CB0CD0" w:rsidRDefault="00B51122" w:rsidP="00B51122">
      <w:pPr>
        <w:shd w:val="clear" w:color="auto" w:fill="FFFFFF"/>
        <w:spacing w:after="0" w:line="360" w:lineRule="auto"/>
        <w:ind w:right="-1281" w:firstLine="709"/>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Врахування вказаних обмежень є важливим для планування подальших етапів розвитку </w:t>
      </w:r>
      <w:proofErr w:type="spellStart"/>
      <w:r w:rsidRPr="00B51122">
        <w:rPr>
          <w:rFonts w:ascii="Times New Roman" w:eastAsia="Times New Roman" w:hAnsi="Times New Roman" w:cs="Times New Roman"/>
          <w:sz w:val="28"/>
          <w:szCs w:val="28"/>
        </w:rPr>
        <w:t>OrthoVision</w:t>
      </w:r>
      <w:proofErr w:type="spellEnd"/>
      <w:r w:rsidRPr="00B51122">
        <w:rPr>
          <w:rFonts w:ascii="Times New Roman" w:eastAsia="Times New Roman" w:hAnsi="Times New Roman" w:cs="Times New Roman"/>
          <w:sz w:val="28"/>
          <w:szCs w:val="28"/>
        </w:rPr>
        <w:t>, а також для вибору сфери застосування, де система буде найбільш ефективною.</w:t>
      </w:r>
    </w:p>
    <w:p w14:paraId="0E6A2DCA" w14:textId="77777777" w:rsidR="00CB0CD0" w:rsidRDefault="00CB0CD0" w:rsidP="00CB0CD0">
      <w:pPr>
        <w:pStyle w:val="21"/>
        <w:shd w:val="clear" w:color="auto" w:fill="FFFFFF"/>
        <w:spacing w:line="360" w:lineRule="auto"/>
        <w:ind w:right="-1281" w:firstLine="720"/>
        <w:jc w:val="both"/>
        <w:rPr>
          <w:rFonts w:ascii="Times New Roman" w:eastAsia="Times New Roman" w:hAnsi="Times New Roman" w:cs="Times New Roman"/>
          <w:color w:val="000000"/>
          <w:sz w:val="28"/>
          <w:szCs w:val="28"/>
        </w:rPr>
      </w:pPr>
      <w:bookmarkStart w:id="18" w:name="_Toc201681083"/>
      <w:r>
        <w:rPr>
          <w:rFonts w:ascii="Times New Roman" w:eastAsia="Times New Roman" w:hAnsi="Times New Roman" w:cs="Times New Roman"/>
          <w:color w:val="000000"/>
          <w:sz w:val="28"/>
          <w:szCs w:val="28"/>
        </w:rPr>
        <w:t>2.5 Загальні обмеження</w:t>
      </w:r>
      <w:bookmarkEnd w:id="18"/>
    </w:p>
    <w:p w14:paraId="1DF3B766" w14:textId="023C5E60" w:rsidR="00B51122" w:rsidRPr="00B51122" w:rsidRDefault="00CB0CD0" w:rsidP="00B51122">
      <w:pPr>
        <w:shd w:val="clear" w:color="auto" w:fill="FFFFFF"/>
        <w:spacing w:after="0" w:line="360" w:lineRule="auto"/>
        <w:ind w:right="-1281"/>
        <w:jc w:val="both"/>
        <w:rPr>
          <w:rFonts w:ascii="Times New Roman" w:eastAsia="Times New Roman" w:hAnsi="Times New Roman" w:cs="Times New Roman"/>
          <w:sz w:val="28"/>
          <w:szCs w:val="28"/>
        </w:rPr>
      </w:pPr>
      <w:bookmarkStart w:id="19" w:name="_heading=h.g7813ppvx0u3"/>
      <w:bookmarkEnd w:id="19"/>
      <w:r>
        <w:rPr>
          <w:rFonts w:ascii="Times New Roman" w:eastAsia="Times New Roman" w:hAnsi="Times New Roman" w:cs="Times New Roman"/>
          <w:b/>
          <w:sz w:val="28"/>
          <w:szCs w:val="28"/>
        </w:rPr>
        <w:tab/>
      </w:r>
      <w:r w:rsidR="00B51122" w:rsidRPr="00B51122">
        <w:rPr>
          <w:rFonts w:ascii="Times New Roman" w:eastAsia="Times New Roman" w:hAnsi="Times New Roman" w:cs="Times New Roman"/>
          <w:sz w:val="28"/>
          <w:szCs w:val="28"/>
        </w:rPr>
        <w:t xml:space="preserve">У процесі розробки програмної системи </w:t>
      </w:r>
      <w:proofErr w:type="spellStart"/>
      <w:r w:rsidR="00B51122" w:rsidRPr="00B51122">
        <w:rPr>
          <w:rFonts w:ascii="Times New Roman" w:eastAsia="Times New Roman" w:hAnsi="Times New Roman" w:cs="Times New Roman"/>
          <w:sz w:val="28"/>
          <w:szCs w:val="28"/>
        </w:rPr>
        <w:t>OrthoVision</w:t>
      </w:r>
      <w:proofErr w:type="spellEnd"/>
      <w:r w:rsidR="00B51122" w:rsidRPr="00B51122">
        <w:rPr>
          <w:rFonts w:ascii="Times New Roman" w:eastAsia="Times New Roman" w:hAnsi="Times New Roman" w:cs="Times New Roman"/>
          <w:sz w:val="28"/>
          <w:szCs w:val="28"/>
        </w:rPr>
        <w:t xml:space="preserve"> було враховано низку припущень, які визначають очікувані умови функціонування системи, а також залежності, що впливають на її стабільну роботу та розвиток.</w:t>
      </w:r>
    </w:p>
    <w:p w14:paraId="17EA056B" w14:textId="60FD39F4" w:rsidR="00B51122" w:rsidRPr="00B51122" w:rsidRDefault="00B51122" w:rsidP="00B51122">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Передбачається, що кінцеві користувачі — пацієнти, лікарі та адміністратори — мають мінімальні необхідні технічні навички для взаємодії із системою. Пацієнти повинні вміти користуватися мобільними застосунками на </w:t>
      </w:r>
      <w:proofErr w:type="spellStart"/>
      <w:r w:rsidRPr="00B51122">
        <w:rPr>
          <w:rFonts w:ascii="Times New Roman" w:eastAsia="Times New Roman" w:hAnsi="Times New Roman" w:cs="Times New Roman"/>
          <w:sz w:val="28"/>
          <w:szCs w:val="28"/>
        </w:rPr>
        <w:t>Android</w:t>
      </w:r>
      <w:proofErr w:type="spellEnd"/>
      <w:r w:rsidRPr="00B51122">
        <w:rPr>
          <w:rFonts w:ascii="Times New Roman" w:eastAsia="Times New Roman" w:hAnsi="Times New Roman" w:cs="Times New Roman"/>
          <w:sz w:val="28"/>
          <w:szCs w:val="28"/>
        </w:rPr>
        <w:t xml:space="preserve">-пристроях, лікарі та адміністратори — працювати у </w:t>
      </w:r>
      <w:proofErr w:type="spellStart"/>
      <w:r w:rsidRPr="00B51122">
        <w:rPr>
          <w:rFonts w:ascii="Times New Roman" w:eastAsia="Times New Roman" w:hAnsi="Times New Roman" w:cs="Times New Roman"/>
          <w:sz w:val="28"/>
          <w:szCs w:val="28"/>
        </w:rPr>
        <w:t>вебінтерфейсі</w:t>
      </w:r>
      <w:proofErr w:type="spellEnd"/>
      <w:r w:rsidRPr="00B51122">
        <w:rPr>
          <w:rFonts w:ascii="Times New Roman" w:eastAsia="Times New Roman" w:hAnsi="Times New Roman" w:cs="Times New Roman"/>
          <w:sz w:val="28"/>
          <w:szCs w:val="28"/>
        </w:rPr>
        <w:t xml:space="preserve"> через сучасний браузер (</w:t>
      </w:r>
      <w:proofErr w:type="spellStart"/>
      <w:r w:rsidRPr="00B51122">
        <w:rPr>
          <w:rFonts w:ascii="Times New Roman" w:eastAsia="Times New Roman" w:hAnsi="Times New Roman" w:cs="Times New Roman"/>
          <w:sz w:val="28"/>
          <w:szCs w:val="28"/>
        </w:rPr>
        <w:t>Google</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Chrome</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Firefox</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Edge</w:t>
      </w:r>
      <w:proofErr w:type="spellEnd"/>
      <w:r w:rsidRPr="00B51122">
        <w:rPr>
          <w:rFonts w:ascii="Times New Roman" w:eastAsia="Times New Roman" w:hAnsi="Times New Roman" w:cs="Times New Roman"/>
          <w:sz w:val="28"/>
          <w:szCs w:val="28"/>
        </w:rPr>
        <w:t xml:space="preserve"> тощо). Очікується, що доступ до інтернету є сталим і достатнім для коректної роботи застосунків.</w:t>
      </w:r>
    </w:p>
    <w:p w14:paraId="07DE8555" w14:textId="77777777" w:rsidR="00B51122" w:rsidRPr="00B51122" w:rsidRDefault="00B51122" w:rsidP="00B51122">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Розгортання серверної частини припускає наявність хостингу або локального серверного середовища з підтримкою бази даних </w:t>
      </w:r>
      <w:proofErr w:type="spellStart"/>
      <w:r w:rsidRPr="00B51122">
        <w:rPr>
          <w:rFonts w:ascii="Times New Roman" w:eastAsia="Times New Roman" w:hAnsi="Times New Roman" w:cs="Times New Roman"/>
          <w:sz w:val="28"/>
          <w:szCs w:val="28"/>
        </w:rPr>
        <w:t>PostgreSQL</w:t>
      </w:r>
      <w:proofErr w:type="spellEnd"/>
      <w:r w:rsidRPr="00B51122">
        <w:rPr>
          <w:rFonts w:ascii="Times New Roman" w:eastAsia="Times New Roman" w:hAnsi="Times New Roman" w:cs="Times New Roman"/>
          <w:sz w:val="28"/>
          <w:szCs w:val="28"/>
        </w:rPr>
        <w:t xml:space="preserve">, середовища виконання для </w:t>
      </w:r>
      <w:proofErr w:type="spellStart"/>
      <w:r w:rsidRPr="00B51122">
        <w:rPr>
          <w:rFonts w:ascii="Times New Roman" w:eastAsia="Times New Roman" w:hAnsi="Times New Roman" w:cs="Times New Roman"/>
          <w:sz w:val="28"/>
          <w:szCs w:val="28"/>
        </w:rPr>
        <w:t>Go</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Golang</w:t>
      </w:r>
      <w:proofErr w:type="spellEnd"/>
      <w:r w:rsidRPr="00B51122">
        <w:rPr>
          <w:rFonts w:ascii="Times New Roman" w:eastAsia="Times New Roman" w:hAnsi="Times New Roman" w:cs="Times New Roman"/>
          <w:sz w:val="28"/>
          <w:szCs w:val="28"/>
        </w:rPr>
        <w:t xml:space="preserve">) та можливості обробки HTTP-запитів. Поточна версія не використовує </w:t>
      </w:r>
      <w:proofErr w:type="spellStart"/>
      <w:r w:rsidRPr="00B51122">
        <w:rPr>
          <w:rFonts w:ascii="Times New Roman" w:eastAsia="Times New Roman" w:hAnsi="Times New Roman" w:cs="Times New Roman"/>
          <w:sz w:val="28"/>
          <w:szCs w:val="28"/>
        </w:rPr>
        <w:t>Docker</w:t>
      </w:r>
      <w:proofErr w:type="spellEnd"/>
      <w:r w:rsidRPr="00B51122">
        <w:rPr>
          <w:rFonts w:ascii="Times New Roman" w:eastAsia="Times New Roman" w:hAnsi="Times New Roman" w:cs="Times New Roman"/>
          <w:sz w:val="28"/>
          <w:szCs w:val="28"/>
        </w:rPr>
        <w:t xml:space="preserve"> або </w:t>
      </w:r>
      <w:proofErr w:type="spellStart"/>
      <w:r w:rsidRPr="00B51122">
        <w:rPr>
          <w:rFonts w:ascii="Times New Roman" w:eastAsia="Times New Roman" w:hAnsi="Times New Roman" w:cs="Times New Roman"/>
          <w:sz w:val="28"/>
          <w:szCs w:val="28"/>
        </w:rPr>
        <w:t>Kubernetes</w:t>
      </w:r>
      <w:proofErr w:type="spellEnd"/>
      <w:r w:rsidRPr="00B51122">
        <w:rPr>
          <w:rFonts w:ascii="Times New Roman" w:eastAsia="Times New Roman" w:hAnsi="Times New Roman" w:cs="Times New Roman"/>
          <w:sz w:val="28"/>
          <w:szCs w:val="28"/>
        </w:rPr>
        <w:t>, однак допускається інтеграція таких технологій у майбутньому.</w:t>
      </w:r>
    </w:p>
    <w:p w14:paraId="276900CB" w14:textId="0E6A3649" w:rsidR="00B51122" w:rsidRPr="00B51122" w:rsidRDefault="00B51122" w:rsidP="00E87F4D">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Система передбачає, що всі користувачі реєструються з унікальними електронними адресами, а збереження ідентифікаційних токенів відбувається у захищеному сховищі (у мобільному додатку — через </w:t>
      </w:r>
      <w:proofErr w:type="spellStart"/>
      <w:r w:rsidRPr="00B51122">
        <w:rPr>
          <w:rFonts w:ascii="Times New Roman" w:eastAsia="Times New Roman" w:hAnsi="Times New Roman" w:cs="Times New Roman"/>
          <w:sz w:val="28"/>
          <w:szCs w:val="28"/>
        </w:rPr>
        <w:t>EncryptedSharedPreferences</w:t>
      </w:r>
      <w:proofErr w:type="spellEnd"/>
      <w:r w:rsidRPr="00B51122">
        <w:rPr>
          <w:rFonts w:ascii="Times New Roman" w:eastAsia="Times New Roman" w:hAnsi="Times New Roman" w:cs="Times New Roman"/>
          <w:sz w:val="28"/>
          <w:szCs w:val="28"/>
        </w:rPr>
        <w:t xml:space="preserve">, у </w:t>
      </w:r>
      <w:proofErr w:type="spellStart"/>
      <w:r w:rsidRPr="00B51122">
        <w:rPr>
          <w:rFonts w:ascii="Times New Roman" w:eastAsia="Times New Roman" w:hAnsi="Times New Roman" w:cs="Times New Roman"/>
          <w:sz w:val="28"/>
          <w:szCs w:val="28"/>
        </w:rPr>
        <w:lastRenderedPageBreak/>
        <w:t>вебверсії</w:t>
      </w:r>
      <w:proofErr w:type="spellEnd"/>
      <w:r w:rsidRPr="00B51122">
        <w:rPr>
          <w:rFonts w:ascii="Times New Roman" w:eastAsia="Times New Roman" w:hAnsi="Times New Roman" w:cs="Times New Roman"/>
          <w:sz w:val="28"/>
          <w:szCs w:val="28"/>
        </w:rPr>
        <w:t xml:space="preserve"> — у </w:t>
      </w:r>
      <w:proofErr w:type="spellStart"/>
      <w:r w:rsidRPr="00B51122">
        <w:rPr>
          <w:rFonts w:ascii="Times New Roman" w:eastAsia="Times New Roman" w:hAnsi="Times New Roman" w:cs="Times New Roman"/>
          <w:sz w:val="28"/>
          <w:szCs w:val="28"/>
        </w:rPr>
        <w:t>localStorage</w:t>
      </w:r>
      <w:proofErr w:type="spellEnd"/>
      <w:r w:rsidRPr="00B51122">
        <w:rPr>
          <w:rFonts w:ascii="Times New Roman" w:eastAsia="Times New Roman" w:hAnsi="Times New Roman" w:cs="Times New Roman"/>
          <w:sz w:val="28"/>
          <w:szCs w:val="28"/>
        </w:rPr>
        <w:t xml:space="preserve"> або </w:t>
      </w:r>
      <w:proofErr w:type="spellStart"/>
      <w:r w:rsidRPr="00B51122">
        <w:rPr>
          <w:rFonts w:ascii="Times New Roman" w:eastAsia="Times New Roman" w:hAnsi="Times New Roman" w:cs="Times New Roman"/>
          <w:sz w:val="28"/>
          <w:szCs w:val="28"/>
        </w:rPr>
        <w:t>cookies</w:t>
      </w:r>
      <w:proofErr w:type="spellEnd"/>
      <w:r w:rsidRPr="00B51122">
        <w:rPr>
          <w:rFonts w:ascii="Times New Roman" w:eastAsia="Times New Roman" w:hAnsi="Times New Roman" w:cs="Times New Roman"/>
          <w:sz w:val="28"/>
          <w:szCs w:val="28"/>
        </w:rPr>
        <w:t>). Безпека передачі даних забезпечується використанням HTTPS-протоколу.</w:t>
      </w:r>
    </w:p>
    <w:p w14:paraId="5B81E910" w14:textId="1BB14FC9" w:rsidR="00B51122" w:rsidRPr="00B51122" w:rsidRDefault="00B51122" w:rsidP="00E87F4D">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Функціональність, пов’язана з обробкою сенсорних даних, базується на коректній роботі </w:t>
      </w:r>
      <w:proofErr w:type="spellStart"/>
      <w:r w:rsidRPr="00B51122">
        <w:rPr>
          <w:rFonts w:ascii="Times New Roman" w:eastAsia="Times New Roman" w:hAnsi="Times New Roman" w:cs="Times New Roman"/>
          <w:sz w:val="28"/>
          <w:szCs w:val="28"/>
        </w:rPr>
        <w:t>IoT</w:t>
      </w:r>
      <w:proofErr w:type="spellEnd"/>
      <w:r w:rsidRPr="00B51122">
        <w:rPr>
          <w:rFonts w:ascii="Times New Roman" w:eastAsia="Times New Roman" w:hAnsi="Times New Roman" w:cs="Times New Roman"/>
          <w:sz w:val="28"/>
          <w:szCs w:val="28"/>
        </w:rPr>
        <w:t xml:space="preserve">-пристроїв (зокрема, смарт-окулярів з мікроконтролером ESP32) та їх здатності передавати дані у форматі, узгодженому з сервером. Передбачається, що пристрої вже налаштовані, підключені до </w:t>
      </w:r>
      <w:proofErr w:type="spellStart"/>
      <w:r w:rsidRPr="00B51122">
        <w:rPr>
          <w:rFonts w:ascii="Times New Roman" w:eastAsia="Times New Roman" w:hAnsi="Times New Roman" w:cs="Times New Roman"/>
          <w:sz w:val="28"/>
          <w:szCs w:val="28"/>
        </w:rPr>
        <w:t>Wi-Fi</w:t>
      </w:r>
      <w:proofErr w:type="spellEnd"/>
      <w:r w:rsidRPr="00B51122">
        <w:rPr>
          <w:rFonts w:ascii="Times New Roman" w:eastAsia="Times New Roman" w:hAnsi="Times New Roman" w:cs="Times New Roman"/>
          <w:sz w:val="28"/>
          <w:szCs w:val="28"/>
        </w:rPr>
        <w:t xml:space="preserve"> і мають доступ до мережі.</w:t>
      </w:r>
    </w:p>
    <w:p w14:paraId="4B510BE1" w14:textId="7C4E8D82" w:rsidR="00B51122" w:rsidRPr="00B51122" w:rsidRDefault="00B51122" w:rsidP="00E87F4D">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 xml:space="preserve">Залежність від сторонніх бібліотек, таких як </w:t>
      </w:r>
      <w:proofErr w:type="spellStart"/>
      <w:r w:rsidRPr="00B51122">
        <w:rPr>
          <w:rFonts w:ascii="Times New Roman" w:eastAsia="Times New Roman" w:hAnsi="Times New Roman" w:cs="Times New Roman"/>
          <w:sz w:val="28"/>
          <w:szCs w:val="28"/>
        </w:rPr>
        <w:t>React</w:t>
      </w:r>
      <w:proofErr w:type="spellEnd"/>
      <w:r w:rsidRPr="00B51122">
        <w:rPr>
          <w:rFonts w:ascii="Times New Roman" w:eastAsia="Times New Roman" w:hAnsi="Times New Roman" w:cs="Times New Roman"/>
          <w:sz w:val="28"/>
          <w:szCs w:val="28"/>
        </w:rPr>
        <w:t xml:space="preserve">, Next.js, </w:t>
      </w:r>
      <w:proofErr w:type="spellStart"/>
      <w:r w:rsidRPr="00B51122">
        <w:rPr>
          <w:rFonts w:ascii="Times New Roman" w:eastAsia="Times New Roman" w:hAnsi="Times New Roman" w:cs="Times New Roman"/>
          <w:sz w:val="28"/>
          <w:szCs w:val="28"/>
        </w:rPr>
        <w:t>Jetpack</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Compose</w:t>
      </w:r>
      <w:proofErr w:type="spellEnd"/>
      <w:r w:rsidRPr="00B51122">
        <w:rPr>
          <w:rFonts w:ascii="Times New Roman" w:eastAsia="Times New Roman" w:hAnsi="Times New Roman" w:cs="Times New Roman"/>
          <w:sz w:val="28"/>
          <w:szCs w:val="28"/>
        </w:rPr>
        <w:t xml:space="preserve">, GORM, </w:t>
      </w:r>
      <w:proofErr w:type="spellStart"/>
      <w:r w:rsidRPr="00B51122">
        <w:rPr>
          <w:rFonts w:ascii="Times New Roman" w:eastAsia="Times New Roman" w:hAnsi="Times New Roman" w:cs="Times New Roman"/>
          <w:sz w:val="28"/>
          <w:szCs w:val="28"/>
        </w:rPr>
        <w:t>Fiber</w:t>
      </w:r>
      <w:proofErr w:type="spellEnd"/>
      <w:r w:rsidRPr="00B51122">
        <w:rPr>
          <w:rFonts w:ascii="Times New Roman" w:eastAsia="Times New Roman" w:hAnsi="Times New Roman" w:cs="Times New Roman"/>
          <w:sz w:val="28"/>
          <w:szCs w:val="28"/>
        </w:rPr>
        <w:t>, та інших інструментів, створює потенційні ризики сумісності при оновленні версій. Також у системі частково застосовуються сторонні рішення для стилізації (CSS-модулі), багатомовності (i18next), роботи з JWT (</w:t>
      </w:r>
      <w:proofErr w:type="spellStart"/>
      <w:r w:rsidRPr="00B51122">
        <w:rPr>
          <w:rFonts w:ascii="Times New Roman" w:eastAsia="Times New Roman" w:hAnsi="Times New Roman" w:cs="Times New Roman"/>
          <w:sz w:val="28"/>
          <w:szCs w:val="28"/>
        </w:rPr>
        <w:t>golang-jwt</w:t>
      </w:r>
      <w:proofErr w:type="spellEnd"/>
      <w:r w:rsidRPr="00B51122">
        <w:rPr>
          <w:rFonts w:ascii="Times New Roman" w:eastAsia="Times New Roman" w:hAnsi="Times New Roman" w:cs="Times New Roman"/>
          <w:sz w:val="28"/>
          <w:szCs w:val="28"/>
        </w:rPr>
        <w:t>/</w:t>
      </w:r>
      <w:proofErr w:type="spellStart"/>
      <w:r w:rsidRPr="00B51122">
        <w:rPr>
          <w:rFonts w:ascii="Times New Roman" w:eastAsia="Times New Roman" w:hAnsi="Times New Roman" w:cs="Times New Roman"/>
          <w:sz w:val="28"/>
          <w:szCs w:val="28"/>
        </w:rPr>
        <w:t>jwt</w:t>
      </w:r>
      <w:proofErr w:type="spellEnd"/>
      <w:r w:rsidRPr="00B51122">
        <w:rPr>
          <w:rFonts w:ascii="Times New Roman" w:eastAsia="Times New Roman" w:hAnsi="Times New Roman" w:cs="Times New Roman"/>
          <w:sz w:val="28"/>
          <w:szCs w:val="28"/>
        </w:rPr>
        <w:t>) і HTTP-клієнтів (</w:t>
      </w:r>
      <w:proofErr w:type="spellStart"/>
      <w:r w:rsidRPr="00B51122">
        <w:rPr>
          <w:rFonts w:ascii="Times New Roman" w:eastAsia="Times New Roman" w:hAnsi="Times New Roman" w:cs="Times New Roman"/>
          <w:sz w:val="28"/>
          <w:szCs w:val="28"/>
        </w:rPr>
        <w:t>axios</w:t>
      </w:r>
      <w:proofErr w:type="spellEnd"/>
      <w:r w:rsidRPr="00B51122">
        <w:rPr>
          <w:rFonts w:ascii="Times New Roman" w:eastAsia="Times New Roman" w:hAnsi="Times New Roman" w:cs="Times New Roman"/>
          <w:sz w:val="28"/>
          <w:szCs w:val="28"/>
        </w:rPr>
        <w:t xml:space="preserve">, </w:t>
      </w:r>
      <w:proofErr w:type="spellStart"/>
      <w:r w:rsidRPr="00B51122">
        <w:rPr>
          <w:rFonts w:ascii="Times New Roman" w:eastAsia="Times New Roman" w:hAnsi="Times New Roman" w:cs="Times New Roman"/>
          <w:sz w:val="28"/>
          <w:szCs w:val="28"/>
        </w:rPr>
        <w:t>Retrofit</w:t>
      </w:r>
      <w:proofErr w:type="spellEnd"/>
      <w:r w:rsidRPr="00B51122">
        <w:rPr>
          <w:rFonts w:ascii="Times New Roman" w:eastAsia="Times New Roman" w:hAnsi="Times New Roman" w:cs="Times New Roman"/>
          <w:sz w:val="28"/>
          <w:szCs w:val="28"/>
        </w:rPr>
        <w:t>). Усі вони вимагають підтримки та тестування при переході до нових релізів.</w:t>
      </w:r>
    </w:p>
    <w:p w14:paraId="0DD6D09F" w14:textId="7F418A81" w:rsidR="00CB0CD0" w:rsidRDefault="00B51122" w:rsidP="00E87F4D">
      <w:pPr>
        <w:shd w:val="clear" w:color="auto" w:fill="FFFFFF"/>
        <w:spacing w:after="0" w:line="360" w:lineRule="auto"/>
        <w:ind w:right="-1281" w:firstLine="708"/>
        <w:jc w:val="both"/>
        <w:rPr>
          <w:rFonts w:ascii="Times New Roman" w:eastAsia="Times New Roman" w:hAnsi="Times New Roman" w:cs="Times New Roman"/>
          <w:sz w:val="28"/>
          <w:szCs w:val="28"/>
        </w:rPr>
      </w:pPr>
      <w:r w:rsidRPr="00B51122">
        <w:rPr>
          <w:rFonts w:ascii="Times New Roman" w:eastAsia="Times New Roman" w:hAnsi="Times New Roman" w:cs="Times New Roman"/>
          <w:sz w:val="28"/>
          <w:szCs w:val="28"/>
        </w:rPr>
        <w:t>Нарешті, передбачається, що база даних підтримується актуальною та цілісною, а резервне копіювання даних здійснюється адміністраторами клініки відповідно до внутрішніх політик. Відсутність таких заходів може призвести до втрати критично важливої медичної інформації.</w:t>
      </w:r>
    </w:p>
    <w:p w14:paraId="050E19F0" w14:textId="7F69BEEA" w:rsidR="00CB0CD0" w:rsidRDefault="00CB0CD0" w:rsidP="00CB0CD0">
      <w:pPr>
        <w:pStyle w:val="1"/>
        <w:spacing w:line="360" w:lineRule="auto"/>
        <w:ind w:right="-1281" w:firstLine="720"/>
        <w:jc w:val="both"/>
        <w:rPr>
          <w:rFonts w:ascii="Times New Roman" w:eastAsia="Times New Roman" w:hAnsi="Times New Roman" w:cs="Times New Roman"/>
          <w:color w:val="000000"/>
          <w:sz w:val="28"/>
          <w:szCs w:val="28"/>
        </w:rPr>
      </w:pPr>
      <w:bookmarkStart w:id="20" w:name="_Toc201681084"/>
      <w:r>
        <w:rPr>
          <w:rFonts w:ascii="Times New Roman" w:eastAsia="Times New Roman" w:hAnsi="Times New Roman" w:cs="Times New Roman"/>
          <w:color w:val="000000"/>
        </w:rPr>
        <w:t>3. Конкретні вимоги</w:t>
      </w:r>
      <w:bookmarkEnd w:id="20"/>
    </w:p>
    <w:p w14:paraId="0905CC2E" w14:textId="77777777" w:rsidR="00CB0CD0" w:rsidRDefault="00CB0CD0" w:rsidP="00CB0CD0">
      <w:pPr>
        <w:pStyle w:val="21"/>
        <w:keepNext w:val="0"/>
        <w:keepLines w:val="0"/>
        <w:spacing w:before="360" w:line="360" w:lineRule="auto"/>
        <w:ind w:right="-1281" w:firstLine="720"/>
        <w:rPr>
          <w:rFonts w:ascii="Times New Roman" w:eastAsia="Times New Roman" w:hAnsi="Times New Roman" w:cs="Times New Roman"/>
          <w:color w:val="000000"/>
          <w:sz w:val="28"/>
          <w:szCs w:val="28"/>
        </w:rPr>
      </w:pPr>
      <w:bookmarkStart w:id="21" w:name="_Toc201681085"/>
      <w:r>
        <w:rPr>
          <w:rFonts w:ascii="Times New Roman" w:eastAsia="Times New Roman" w:hAnsi="Times New Roman" w:cs="Times New Roman"/>
          <w:color w:val="000000"/>
          <w:sz w:val="28"/>
          <w:szCs w:val="28"/>
        </w:rPr>
        <w:t>3.1 Вимоги до зовнішніх інтерфейсів</w:t>
      </w:r>
      <w:bookmarkEnd w:id="21"/>
    </w:p>
    <w:p w14:paraId="3E76B8D5" w14:textId="77777777" w:rsidR="00CB0CD0" w:rsidRDefault="00CB0CD0" w:rsidP="00CB0CD0">
      <w:pPr>
        <w:pStyle w:val="30"/>
        <w:keepNext w:val="0"/>
        <w:keepLines w:val="0"/>
        <w:spacing w:before="280" w:line="360" w:lineRule="auto"/>
        <w:ind w:right="-1281" w:firstLine="720"/>
        <w:rPr>
          <w:rFonts w:ascii="Times New Roman" w:eastAsia="Times New Roman" w:hAnsi="Times New Roman" w:cs="Times New Roman"/>
          <w:color w:val="000000"/>
        </w:rPr>
      </w:pPr>
      <w:bookmarkStart w:id="22" w:name="_Toc201681086"/>
      <w:r>
        <w:rPr>
          <w:rFonts w:ascii="Times New Roman" w:eastAsia="Times New Roman" w:hAnsi="Times New Roman" w:cs="Times New Roman"/>
          <w:color w:val="000000"/>
        </w:rPr>
        <w:t>3.1.1 Інтерфейси користувача</w:t>
      </w:r>
      <w:bookmarkEnd w:id="22"/>
    </w:p>
    <w:p w14:paraId="02B0CE73" w14:textId="61C37775" w:rsidR="00890CA7" w:rsidRPr="00890CA7" w:rsidRDefault="00890CA7" w:rsidP="00890CA7">
      <w:pPr>
        <w:shd w:val="clear" w:color="auto" w:fill="FFFFFF"/>
        <w:spacing w:after="0" w:line="360" w:lineRule="auto"/>
        <w:ind w:right="-1281" w:firstLine="709"/>
        <w:jc w:val="both"/>
        <w:rPr>
          <w:rFonts w:ascii="Times New Roman" w:eastAsia="Times New Roman" w:hAnsi="Times New Roman" w:cs="Times New Roman"/>
          <w:sz w:val="28"/>
          <w:szCs w:val="28"/>
        </w:rPr>
      </w:pPr>
      <w:r w:rsidRPr="00890CA7">
        <w:rPr>
          <w:rFonts w:ascii="Times New Roman" w:eastAsia="Times New Roman" w:hAnsi="Times New Roman" w:cs="Times New Roman"/>
          <w:sz w:val="28"/>
          <w:szCs w:val="28"/>
        </w:rPr>
        <w:t xml:space="preserve">Програмна система </w:t>
      </w:r>
      <w:proofErr w:type="spellStart"/>
      <w:r w:rsidRPr="00890CA7">
        <w:rPr>
          <w:rFonts w:ascii="Times New Roman" w:eastAsia="Times New Roman" w:hAnsi="Times New Roman" w:cs="Times New Roman"/>
          <w:sz w:val="28"/>
          <w:szCs w:val="28"/>
        </w:rPr>
        <w:t>OrthoVision</w:t>
      </w:r>
      <w:proofErr w:type="spellEnd"/>
      <w:r w:rsidRPr="00890CA7">
        <w:rPr>
          <w:rFonts w:ascii="Times New Roman" w:eastAsia="Times New Roman" w:hAnsi="Times New Roman" w:cs="Times New Roman"/>
          <w:sz w:val="28"/>
          <w:szCs w:val="28"/>
        </w:rPr>
        <w:t xml:space="preserve"> реалізує кілька користувацьких інтерфейсів, кожен з яких адаптований до функціональних потреб конкретної ролі користувача. Основну взаємодію з системою здійснюють три категорії користувачів: пацієнти, лікарі та адміністратори </w:t>
      </w:r>
      <w:proofErr w:type="spellStart"/>
      <w:r w:rsidRPr="00890CA7">
        <w:rPr>
          <w:rFonts w:ascii="Times New Roman" w:eastAsia="Times New Roman" w:hAnsi="Times New Roman" w:cs="Times New Roman"/>
          <w:sz w:val="28"/>
          <w:szCs w:val="28"/>
        </w:rPr>
        <w:t>клінік</w:t>
      </w:r>
      <w:proofErr w:type="spellEnd"/>
      <w:r w:rsidRPr="00890CA7">
        <w:rPr>
          <w:rFonts w:ascii="Times New Roman" w:eastAsia="Times New Roman" w:hAnsi="Times New Roman" w:cs="Times New Roman"/>
          <w:sz w:val="28"/>
          <w:szCs w:val="28"/>
        </w:rPr>
        <w:t>. Кожен із цих типів має окремий інтерфейс, розроблений відповідно до принципів зручності використання (</w:t>
      </w:r>
      <w:proofErr w:type="spellStart"/>
      <w:r w:rsidRPr="00890CA7">
        <w:rPr>
          <w:rFonts w:ascii="Times New Roman" w:eastAsia="Times New Roman" w:hAnsi="Times New Roman" w:cs="Times New Roman"/>
          <w:sz w:val="28"/>
          <w:szCs w:val="28"/>
        </w:rPr>
        <w:t>usability</w:t>
      </w:r>
      <w:proofErr w:type="spellEnd"/>
      <w:r w:rsidRPr="00890CA7">
        <w:rPr>
          <w:rFonts w:ascii="Times New Roman" w:eastAsia="Times New Roman" w:hAnsi="Times New Roman" w:cs="Times New Roman"/>
          <w:sz w:val="28"/>
          <w:szCs w:val="28"/>
        </w:rPr>
        <w:t>), доступності (</w:t>
      </w:r>
      <w:proofErr w:type="spellStart"/>
      <w:r w:rsidRPr="00890CA7">
        <w:rPr>
          <w:rFonts w:ascii="Times New Roman" w:eastAsia="Times New Roman" w:hAnsi="Times New Roman" w:cs="Times New Roman"/>
          <w:sz w:val="28"/>
          <w:szCs w:val="28"/>
        </w:rPr>
        <w:t>accessibility</w:t>
      </w:r>
      <w:proofErr w:type="spellEnd"/>
      <w:r w:rsidRPr="00890CA7">
        <w:rPr>
          <w:rFonts w:ascii="Times New Roman" w:eastAsia="Times New Roman" w:hAnsi="Times New Roman" w:cs="Times New Roman"/>
          <w:sz w:val="28"/>
          <w:szCs w:val="28"/>
        </w:rPr>
        <w:t>) та відповідності функціональним сценаріям.</w:t>
      </w:r>
    </w:p>
    <w:p w14:paraId="3E2FB697" w14:textId="22CAA5D0" w:rsidR="00890CA7" w:rsidRPr="00890CA7" w:rsidRDefault="00890CA7" w:rsidP="00890CA7">
      <w:pPr>
        <w:shd w:val="clear" w:color="auto" w:fill="FFFFFF"/>
        <w:spacing w:after="0" w:line="360" w:lineRule="auto"/>
        <w:ind w:right="-1281" w:firstLine="709"/>
        <w:jc w:val="both"/>
        <w:rPr>
          <w:rFonts w:ascii="Times New Roman" w:eastAsia="Times New Roman" w:hAnsi="Times New Roman" w:cs="Times New Roman"/>
          <w:sz w:val="28"/>
          <w:szCs w:val="28"/>
        </w:rPr>
      </w:pPr>
      <w:r w:rsidRPr="00890CA7">
        <w:rPr>
          <w:rFonts w:ascii="Times New Roman" w:eastAsia="Times New Roman" w:hAnsi="Times New Roman" w:cs="Times New Roman"/>
          <w:sz w:val="28"/>
          <w:szCs w:val="28"/>
        </w:rPr>
        <w:lastRenderedPageBreak/>
        <w:t xml:space="preserve">Інтерфейс пацієнта реалізовано у вигляді мобільного застосунку, розробленого на базі технологій </w:t>
      </w:r>
      <w:proofErr w:type="spellStart"/>
      <w:r w:rsidRPr="00890CA7">
        <w:rPr>
          <w:rFonts w:ascii="Times New Roman" w:eastAsia="Times New Roman" w:hAnsi="Times New Roman" w:cs="Times New Roman"/>
          <w:sz w:val="28"/>
          <w:szCs w:val="28"/>
        </w:rPr>
        <w:t>Jetpack</w:t>
      </w:r>
      <w:proofErr w:type="spellEnd"/>
      <w:r w:rsidRPr="00890CA7">
        <w:rPr>
          <w:rFonts w:ascii="Times New Roman" w:eastAsia="Times New Roman" w:hAnsi="Times New Roman" w:cs="Times New Roman"/>
          <w:sz w:val="28"/>
          <w:szCs w:val="28"/>
        </w:rPr>
        <w:t xml:space="preserve"> </w:t>
      </w:r>
      <w:proofErr w:type="spellStart"/>
      <w:r w:rsidRPr="00890CA7">
        <w:rPr>
          <w:rFonts w:ascii="Times New Roman" w:eastAsia="Times New Roman" w:hAnsi="Times New Roman" w:cs="Times New Roman"/>
          <w:sz w:val="28"/>
          <w:szCs w:val="28"/>
        </w:rPr>
        <w:t>Compose</w:t>
      </w:r>
      <w:proofErr w:type="spellEnd"/>
      <w:r w:rsidRPr="00890CA7">
        <w:rPr>
          <w:rFonts w:ascii="Times New Roman" w:eastAsia="Times New Roman" w:hAnsi="Times New Roman" w:cs="Times New Roman"/>
          <w:sz w:val="28"/>
          <w:szCs w:val="28"/>
        </w:rPr>
        <w:t xml:space="preserve"> для </w:t>
      </w:r>
      <w:proofErr w:type="spellStart"/>
      <w:r w:rsidRPr="00890CA7">
        <w:rPr>
          <w:rFonts w:ascii="Times New Roman" w:eastAsia="Times New Roman" w:hAnsi="Times New Roman" w:cs="Times New Roman"/>
          <w:sz w:val="28"/>
          <w:szCs w:val="28"/>
        </w:rPr>
        <w:t>Android</w:t>
      </w:r>
      <w:proofErr w:type="spellEnd"/>
      <w:r w:rsidRPr="00890CA7">
        <w:rPr>
          <w:rFonts w:ascii="Times New Roman" w:eastAsia="Times New Roman" w:hAnsi="Times New Roman" w:cs="Times New Roman"/>
          <w:sz w:val="28"/>
          <w:szCs w:val="28"/>
        </w:rPr>
        <w:t xml:space="preserve">. Користувач після авторизації отримує доступ до особистого кабінету, де може здійснити запис на прийом, переглянути історію візитів, відкрити карту пацієнта з попередніми діагнозами, а також переглянути статистику зі смарт-окулярів. Інтерфейс побудований на основі концепції </w:t>
      </w:r>
      <w:proofErr w:type="spellStart"/>
      <w:r w:rsidRPr="00890CA7">
        <w:rPr>
          <w:rFonts w:ascii="Times New Roman" w:eastAsia="Times New Roman" w:hAnsi="Times New Roman" w:cs="Times New Roman"/>
          <w:sz w:val="28"/>
          <w:szCs w:val="28"/>
        </w:rPr>
        <w:t>bottom</w:t>
      </w:r>
      <w:proofErr w:type="spellEnd"/>
      <w:r w:rsidRPr="00890CA7">
        <w:rPr>
          <w:rFonts w:ascii="Times New Roman" w:eastAsia="Times New Roman" w:hAnsi="Times New Roman" w:cs="Times New Roman"/>
          <w:sz w:val="28"/>
          <w:szCs w:val="28"/>
        </w:rPr>
        <w:t xml:space="preserve"> </w:t>
      </w:r>
      <w:proofErr w:type="spellStart"/>
      <w:r w:rsidRPr="00890CA7">
        <w:rPr>
          <w:rFonts w:ascii="Times New Roman" w:eastAsia="Times New Roman" w:hAnsi="Times New Roman" w:cs="Times New Roman"/>
          <w:sz w:val="28"/>
          <w:szCs w:val="28"/>
        </w:rPr>
        <w:t>navigation</w:t>
      </w:r>
      <w:proofErr w:type="spellEnd"/>
      <w:r w:rsidRPr="00890CA7">
        <w:rPr>
          <w:rFonts w:ascii="Times New Roman" w:eastAsia="Times New Roman" w:hAnsi="Times New Roman" w:cs="Times New Roman"/>
          <w:sz w:val="28"/>
          <w:szCs w:val="28"/>
        </w:rPr>
        <w:t>, де кожен розділ представлений окремою вкладкою. Додатково реалізовано можливість звернення до клініки за допомогою спеціального екрана зв’язку.</w:t>
      </w:r>
    </w:p>
    <w:p w14:paraId="0F48D561" w14:textId="5347DC07" w:rsidR="00890CA7" w:rsidRPr="00890CA7" w:rsidRDefault="00890CA7" w:rsidP="00890CA7">
      <w:pPr>
        <w:shd w:val="clear" w:color="auto" w:fill="FFFFFF"/>
        <w:spacing w:after="0" w:line="360" w:lineRule="auto"/>
        <w:ind w:right="-1281" w:firstLine="709"/>
        <w:jc w:val="both"/>
        <w:rPr>
          <w:rFonts w:ascii="Times New Roman" w:eastAsia="Times New Roman" w:hAnsi="Times New Roman" w:cs="Times New Roman"/>
          <w:sz w:val="28"/>
          <w:szCs w:val="28"/>
        </w:rPr>
      </w:pPr>
      <w:r w:rsidRPr="00890CA7">
        <w:rPr>
          <w:rFonts w:ascii="Times New Roman" w:eastAsia="Times New Roman" w:hAnsi="Times New Roman" w:cs="Times New Roman"/>
          <w:sz w:val="28"/>
          <w:szCs w:val="28"/>
        </w:rPr>
        <w:t xml:space="preserve">Інтерфейс лікаря реалізовано як </w:t>
      </w:r>
      <w:proofErr w:type="spellStart"/>
      <w:r w:rsidRPr="00890CA7">
        <w:rPr>
          <w:rFonts w:ascii="Times New Roman" w:eastAsia="Times New Roman" w:hAnsi="Times New Roman" w:cs="Times New Roman"/>
          <w:sz w:val="28"/>
          <w:szCs w:val="28"/>
        </w:rPr>
        <w:t>вебзастосунок</w:t>
      </w:r>
      <w:proofErr w:type="spellEnd"/>
      <w:r w:rsidRPr="00890CA7">
        <w:rPr>
          <w:rFonts w:ascii="Times New Roman" w:eastAsia="Times New Roman" w:hAnsi="Times New Roman" w:cs="Times New Roman"/>
          <w:sz w:val="28"/>
          <w:szCs w:val="28"/>
        </w:rPr>
        <w:t xml:space="preserve"> на основі Next.js з використанням адаптивного дизайну для забезпечення комфортної роботи на десктопах. Лікар отримує доступ до особистого календаря із запланованими візитами, має змогу відкривати кожен прийом у вигляді окремої картки, додавати або редагувати діагнози, закривати візити, а також переглядати графіки зі смарт-окулярів пацієнта. Основні елементи інтерфейсу — панель навігації, сторінка прийомів (</w:t>
      </w:r>
      <w:proofErr w:type="spellStart"/>
      <w:r w:rsidRPr="00890CA7">
        <w:rPr>
          <w:rFonts w:ascii="Times New Roman" w:eastAsia="Times New Roman" w:hAnsi="Times New Roman" w:cs="Times New Roman"/>
          <w:sz w:val="28"/>
          <w:szCs w:val="28"/>
        </w:rPr>
        <w:t>appointments</w:t>
      </w:r>
      <w:proofErr w:type="spellEnd"/>
      <w:r w:rsidRPr="00890CA7">
        <w:rPr>
          <w:rFonts w:ascii="Times New Roman" w:eastAsia="Times New Roman" w:hAnsi="Times New Roman" w:cs="Times New Roman"/>
          <w:sz w:val="28"/>
          <w:szCs w:val="28"/>
        </w:rPr>
        <w:t>), вікно редагування картки пацієнта та сторінка статистики. Всі зміни відображаються в реальному часі завдяки інтеграції з API.</w:t>
      </w:r>
    </w:p>
    <w:p w14:paraId="2E12166A" w14:textId="06D0CC9E" w:rsidR="00890CA7" w:rsidRPr="00890CA7" w:rsidRDefault="00890CA7" w:rsidP="00890CA7">
      <w:pPr>
        <w:shd w:val="clear" w:color="auto" w:fill="FFFFFF"/>
        <w:spacing w:after="0" w:line="360" w:lineRule="auto"/>
        <w:ind w:right="-1281" w:firstLine="709"/>
        <w:jc w:val="both"/>
        <w:rPr>
          <w:rFonts w:ascii="Times New Roman" w:eastAsia="Times New Roman" w:hAnsi="Times New Roman" w:cs="Times New Roman"/>
          <w:sz w:val="28"/>
          <w:szCs w:val="28"/>
        </w:rPr>
      </w:pPr>
      <w:r w:rsidRPr="00890CA7">
        <w:rPr>
          <w:rFonts w:ascii="Times New Roman" w:eastAsia="Times New Roman" w:hAnsi="Times New Roman" w:cs="Times New Roman"/>
          <w:sz w:val="28"/>
          <w:szCs w:val="28"/>
        </w:rPr>
        <w:t xml:space="preserve">Інтерфейс адміністратора також побудований як частина </w:t>
      </w:r>
      <w:proofErr w:type="spellStart"/>
      <w:r w:rsidRPr="00890CA7">
        <w:rPr>
          <w:rFonts w:ascii="Times New Roman" w:eastAsia="Times New Roman" w:hAnsi="Times New Roman" w:cs="Times New Roman"/>
          <w:sz w:val="28"/>
          <w:szCs w:val="28"/>
        </w:rPr>
        <w:t>вебінтерфейсу</w:t>
      </w:r>
      <w:proofErr w:type="spellEnd"/>
      <w:r w:rsidRPr="00890CA7">
        <w:rPr>
          <w:rFonts w:ascii="Times New Roman" w:eastAsia="Times New Roman" w:hAnsi="Times New Roman" w:cs="Times New Roman"/>
          <w:sz w:val="28"/>
          <w:szCs w:val="28"/>
        </w:rPr>
        <w:t xml:space="preserve">, з розділеним доступом на окремі сторінки для керування пацієнтами, лікарями, </w:t>
      </w:r>
      <w:proofErr w:type="spellStart"/>
      <w:r w:rsidRPr="00890CA7">
        <w:rPr>
          <w:rFonts w:ascii="Times New Roman" w:eastAsia="Times New Roman" w:hAnsi="Times New Roman" w:cs="Times New Roman"/>
          <w:sz w:val="28"/>
          <w:szCs w:val="28"/>
        </w:rPr>
        <w:t>клініками</w:t>
      </w:r>
      <w:proofErr w:type="spellEnd"/>
      <w:r w:rsidRPr="00890CA7">
        <w:rPr>
          <w:rFonts w:ascii="Times New Roman" w:eastAsia="Times New Roman" w:hAnsi="Times New Roman" w:cs="Times New Roman"/>
          <w:sz w:val="28"/>
          <w:szCs w:val="28"/>
        </w:rPr>
        <w:t>, а також перегляду загальної статистики. Для кожного ресурсу реалізовано повний CRUD-функціонал. Інтерфейс підтримує можливість фільтрації, сортування та пошуку інформації в таблицях. Передбачено обмеження доступу до адміністративних сторінок згідно з роллю користувача, яка визначається після авторизації.</w:t>
      </w:r>
    </w:p>
    <w:p w14:paraId="57ABC6B1" w14:textId="1346753C" w:rsidR="00890CA7" w:rsidRDefault="00890CA7" w:rsidP="00890CA7">
      <w:pPr>
        <w:shd w:val="clear" w:color="auto" w:fill="FFFFFF"/>
        <w:spacing w:after="0" w:line="360" w:lineRule="auto"/>
        <w:ind w:right="-1281" w:firstLine="709"/>
        <w:jc w:val="both"/>
        <w:rPr>
          <w:rFonts w:ascii="Times New Roman" w:eastAsia="Times New Roman" w:hAnsi="Times New Roman" w:cs="Times New Roman"/>
          <w:sz w:val="28"/>
          <w:szCs w:val="28"/>
        </w:rPr>
      </w:pPr>
      <w:r w:rsidRPr="00890CA7">
        <w:rPr>
          <w:rFonts w:ascii="Times New Roman" w:eastAsia="Times New Roman" w:hAnsi="Times New Roman" w:cs="Times New Roman"/>
          <w:sz w:val="28"/>
          <w:szCs w:val="28"/>
        </w:rPr>
        <w:t>Інтерфейси усіх типів користувачів підтримують локалізацію українською та англійською мовами. Для забезпечення цілісності користувацького досвіду застосовуються єдині стилістичні підходи: колірна схема, шрифти, компоненти керування. Враховано принципи доступності — контрасти, розміри кнопок, логічна послідовність фокусів, що особливо важливо у сфері медичних сервісів.</w:t>
      </w:r>
    </w:p>
    <w:p w14:paraId="3E5BFDD5" w14:textId="6EEF1B29" w:rsidR="00CB0CD0" w:rsidRDefault="00CB0CD0" w:rsidP="00CB0CD0">
      <w:pPr>
        <w:pStyle w:val="30"/>
        <w:keepNext w:val="0"/>
        <w:keepLines w:val="0"/>
        <w:spacing w:before="280" w:line="360" w:lineRule="auto"/>
        <w:ind w:right="-1281" w:firstLine="720"/>
        <w:rPr>
          <w:rFonts w:ascii="Times New Roman" w:eastAsia="Times New Roman" w:hAnsi="Times New Roman" w:cs="Times New Roman"/>
          <w:color w:val="000000"/>
        </w:rPr>
      </w:pPr>
      <w:bookmarkStart w:id="23" w:name="_Toc201681087"/>
      <w:r>
        <w:rPr>
          <w:rFonts w:ascii="Times New Roman" w:eastAsia="Times New Roman" w:hAnsi="Times New Roman" w:cs="Times New Roman"/>
          <w:color w:val="000000"/>
        </w:rPr>
        <w:t>3.1.2 Апаратні інтерфейси</w:t>
      </w:r>
      <w:bookmarkEnd w:id="23"/>
    </w:p>
    <w:p w14:paraId="20EDDECC" w14:textId="0D485D52" w:rsidR="00025B98" w:rsidRPr="00025B98" w:rsidRDefault="00025B98" w:rsidP="00025B98">
      <w:pPr>
        <w:shd w:val="clear" w:color="auto" w:fill="FFFFFF"/>
        <w:spacing w:after="0" w:line="360" w:lineRule="auto"/>
        <w:ind w:right="-1281" w:firstLine="708"/>
        <w:jc w:val="both"/>
        <w:rPr>
          <w:rFonts w:ascii="Times New Roman" w:eastAsia="Times New Roman" w:hAnsi="Times New Roman" w:cs="Times New Roman"/>
          <w:sz w:val="28"/>
          <w:szCs w:val="28"/>
        </w:rPr>
      </w:pPr>
      <w:r w:rsidRPr="00025B98">
        <w:rPr>
          <w:rFonts w:ascii="Times New Roman" w:eastAsia="Times New Roman" w:hAnsi="Times New Roman" w:cs="Times New Roman"/>
          <w:sz w:val="28"/>
          <w:szCs w:val="28"/>
        </w:rPr>
        <w:lastRenderedPageBreak/>
        <w:t xml:space="preserve">Програмна система </w:t>
      </w:r>
      <w:proofErr w:type="spellStart"/>
      <w:r w:rsidRPr="00025B98">
        <w:rPr>
          <w:rFonts w:ascii="Times New Roman" w:eastAsia="Times New Roman" w:hAnsi="Times New Roman" w:cs="Times New Roman"/>
          <w:sz w:val="28"/>
          <w:szCs w:val="28"/>
        </w:rPr>
        <w:t>OrthoVision</w:t>
      </w:r>
      <w:proofErr w:type="spellEnd"/>
      <w:r w:rsidRPr="00025B98">
        <w:rPr>
          <w:rFonts w:ascii="Times New Roman" w:eastAsia="Times New Roman" w:hAnsi="Times New Roman" w:cs="Times New Roman"/>
          <w:sz w:val="28"/>
          <w:szCs w:val="28"/>
        </w:rPr>
        <w:t xml:space="preserve"> забезпечує підтримку роботи у всіх сучасних браузерах, що встановлені на персональних комп’ютерах та мобільних пристроях. Зокрема, передбачається підтримка </w:t>
      </w:r>
      <w:proofErr w:type="spellStart"/>
      <w:r w:rsidRPr="00025B98">
        <w:rPr>
          <w:rFonts w:ascii="Times New Roman" w:eastAsia="Times New Roman" w:hAnsi="Times New Roman" w:cs="Times New Roman"/>
          <w:sz w:val="28"/>
          <w:szCs w:val="28"/>
        </w:rPr>
        <w:t>десктопних</w:t>
      </w:r>
      <w:proofErr w:type="spellEnd"/>
      <w:r w:rsidRPr="00025B98">
        <w:rPr>
          <w:rFonts w:ascii="Times New Roman" w:eastAsia="Times New Roman" w:hAnsi="Times New Roman" w:cs="Times New Roman"/>
          <w:sz w:val="28"/>
          <w:szCs w:val="28"/>
        </w:rPr>
        <w:t xml:space="preserve"> операційних систем Windows, </w:t>
      </w:r>
      <w:proofErr w:type="spellStart"/>
      <w:r w:rsidRPr="00025B98">
        <w:rPr>
          <w:rFonts w:ascii="Times New Roman" w:eastAsia="Times New Roman" w:hAnsi="Times New Roman" w:cs="Times New Roman"/>
          <w:sz w:val="28"/>
          <w:szCs w:val="28"/>
        </w:rPr>
        <w:t>macOS</w:t>
      </w:r>
      <w:proofErr w:type="spellEnd"/>
      <w:r w:rsidRPr="00025B98">
        <w:rPr>
          <w:rFonts w:ascii="Times New Roman" w:eastAsia="Times New Roman" w:hAnsi="Times New Roman" w:cs="Times New Roman"/>
          <w:sz w:val="28"/>
          <w:szCs w:val="28"/>
        </w:rPr>
        <w:t xml:space="preserve"> та </w:t>
      </w:r>
      <w:proofErr w:type="spellStart"/>
      <w:r w:rsidRPr="00025B98">
        <w:rPr>
          <w:rFonts w:ascii="Times New Roman" w:eastAsia="Times New Roman" w:hAnsi="Times New Roman" w:cs="Times New Roman"/>
          <w:sz w:val="28"/>
          <w:szCs w:val="28"/>
        </w:rPr>
        <w:t>Linux</w:t>
      </w:r>
      <w:proofErr w:type="spellEnd"/>
      <w:r w:rsidRPr="00025B98">
        <w:rPr>
          <w:rFonts w:ascii="Times New Roman" w:eastAsia="Times New Roman" w:hAnsi="Times New Roman" w:cs="Times New Roman"/>
          <w:sz w:val="28"/>
          <w:szCs w:val="28"/>
        </w:rPr>
        <w:t xml:space="preserve">. Для мобільних пристроїв підтримується платформа </w:t>
      </w:r>
      <w:proofErr w:type="spellStart"/>
      <w:r w:rsidRPr="00025B98">
        <w:rPr>
          <w:rFonts w:ascii="Times New Roman" w:eastAsia="Times New Roman" w:hAnsi="Times New Roman" w:cs="Times New Roman"/>
          <w:sz w:val="28"/>
          <w:szCs w:val="28"/>
        </w:rPr>
        <w:t>Android</w:t>
      </w:r>
      <w:proofErr w:type="spellEnd"/>
      <w:r w:rsidRPr="00025B98">
        <w:rPr>
          <w:rFonts w:ascii="Times New Roman" w:eastAsia="Times New Roman" w:hAnsi="Times New Roman" w:cs="Times New Roman"/>
          <w:sz w:val="28"/>
          <w:szCs w:val="28"/>
        </w:rPr>
        <w:t xml:space="preserve"> версії 9 і вище. Мінімальна рекомендована ширина екрану складає 360 пікселів, що забезпечує коректне відображення інтерфейсу на різних пристроях.</w:t>
      </w:r>
    </w:p>
    <w:p w14:paraId="6088FD44" w14:textId="474716F4" w:rsidR="00025B98" w:rsidRPr="00025B98" w:rsidRDefault="00025B98" w:rsidP="00025B98">
      <w:pPr>
        <w:shd w:val="clear" w:color="auto" w:fill="FFFFFF"/>
        <w:spacing w:after="0" w:line="360" w:lineRule="auto"/>
        <w:ind w:right="-1281" w:firstLine="708"/>
        <w:jc w:val="both"/>
        <w:rPr>
          <w:rFonts w:ascii="Times New Roman" w:eastAsia="Times New Roman" w:hAnsi="Times New Roman" w:cs="Times New Roman"/>
          <w:sz w:val="28"/>
          <w:szCs w:val="28"/>
        </w:rPr>
      </w:pPr>
      <w:r w:rsidRPr="00025B98">
        <w:rPr>
          <w:rFonts w:ascii="Times New Roman" w:eastAsia="Times New Roman" w:hAnsi="Times New Roman" w:cs="Times New Roman"/>
          <w:sz w:val="28"/>
          <w:szCs w:val="28"/>
        </w:rPr>
        <w:t>Серверна частина</w:t>
      </w:r>
      <w:r>
        <w:rPr>
          <w:rFonts w:ascii="Times New Roman" w:eastAsia="Times New Roman" w:hAnsi="Times New Roman" w:cs="Times New Roman"/>
          <w:sz w:val="28"/>
          <w:szCs w:val="28"/>
        </w:rPr>
        <w:t>:</w:t>
      </w:r>
    </w:p>
    <w:p w14:paraId="1316E1D9" w14:textId="354EFDEB" w:rsidR="00025B98" w:rsidRPr="00025B98" w:rsidRDefault="00025B98" w:rsidP="00025B98">
      <w:pPr>
        <w:shd w:val="clear" w:color="auto" w:fill="FFFFFF"/>
        <w:spacing w:after="0" w:line="360" w:lineRule="auto"/>
        <w:ind w:right="-1281" w:firstLine="708"/>
        <w:jc w:val="both"/>
        <w:rPr>
          <w:rFonts w:ascii="Times New Roman" w:eastAsia="Times New Roman" w:hAnsi="Times New Roman" w:cs="Times New Roman"/>
          <w:sz w:val="28"/>
          <w:szCs w:val="28"/>
        </w:rPr>
      </w:pPr>
      <w:r w:rsidRPr="00025B98">
        <w:rPr>
          <w:rFonts w:ascii="Times New Roman" w:eastAsia="Times New Roman" w:hAnsi="Times New Roman" w:cs="Times New Roman"/>
          <w:sz w:val="28"/>
          <w:szCs w:val="28"/>
        </w:rPr>
        <w:t xml:space="preserve">Серверна частина системи розгортається на фізичних або віртуальних серверах із встановленим середовищем виконання </w:t>
      </w:r>
      <w:proofErr w:type="spellStart"/>
      <w:r w:rsidRPr="00025B98">
        <w:rPr>
          <w:rFonts w:ascii="Times New Roman" w:eastAsia="Times New Roman" w:hAnsi="Times New Roman" w:cs="Times New Roman"/>
          <w:sz w:val="28"/>
          <w:szCs w:val="28"/>
        </w:rPr>
        <w:t>Go</w:t>
      </w:r>
      <w:proofErr w:type="spellEnd"/>
      <w:r w:rsidRPr="00025B98">
        <w:rPr>
          <w:rFonts w:ascii="Times New Roman" w:eastAsia="Times New Roman" w:hAnsi="Times New Roman" w:cs="Times New Roman"/>
          <w:sz w:val="28"/>
          <w:szCs w:val="28"/>
        </w:rPr>
        <w:t xml:space="preserve"> (</w:t>
      </w:r>
      <w:proofErr w:type="spellStart"/>
      <w:r w:rsidRPr="00025B98">
        <w:rPr>
          <w:rFonts w:ascii="Times New Roman" w:eastAsia="Times New Roman" w:hAnsi="Times New Roman" w:cs="Times New Roman"/>
          <w:sz w:val="28"/>
          <w:szCs w:val="28"/>
        </w:rPr>
        <w:t>Go</w:t>
      </w:r>
      <w:proofErr w:type="spellEnd"/>
      <w:r w:rsidRPr="00025B98">
        <w:rPr>
          <w:rFonts w:ascii="Times New Roman" w:eastAsia="Times New Roman" w:hAnsi="Times New Roman" w:cs="Times New Roman"/>
          <w:sz w:val="28"/>
          <w:szCs w:val="28"/>
        </w:rPr>
        <w:t xml:space="preserve"> </w:t>
      </w:r>
      <w:proofErr w:type="spellStart"/>
      <w:r w:rsidRPr="00025B98">
        <w:rPr>
          <w:rFonts w:ascii="Times New Roman" w:eastAsia="Times New Roman" w:hAnsi="Times New Roman" w:cs="Times New Roman"/>
          <w:sz w:val="28"/>
          <w:szCs w:val="28"/>
        </w:rPr>
        <w:t>runtime</w:t>
      </w:r>
      <w:proofErr w:type="spellEnd"/>
      <w:r w:rsidRPr="00025B98">
        <w:rPr>
          <w:rFonts w:ascii="Times New Roman" w:eastAsia="Times New Roman" w:hAnsi="Times New Roman" w:cs="Times New Roman"/>
          <w:sz w:val="28"/>
          <w:szCs w:val="28"/>
        </w:rPr>
        <w:t xml:space="preserve"> </w:t>
      </w:r>
      <w:proofErr w:type="spellStart"/>
      <w:r w:rsidRPr="00025B98">
        <w:rPr>
          <w:rFonts w:ascii="Times New Roman" w:eastAsia="Times New Roman" w:hAnsi="Times New Roman" w:cs="Times New Roman"/>
          <w:sz w:val="28"/>
          <w:szCs w:val="28"/>
        </w:rPr>
        <w:t>environment</w:t>
      </w:r>
      <w:proofErr w:type="spellEnd"/>
      <w:r w:rsidRPr="00025B98">
        <w:rPr>
          <w:rFonts w:ascii="Times New Roman" w:eastAsia="Times New Roman" w:hAnsi="Times New Roman" w:cs="Times New Roman"/>
          <w:sz w:val="28"/>
          <w:szCs w:val="28"/>
        </w:rPr>
        <w:t xml:space="preserve">). Для зберігання та обробки даних використовується реляційна система управління базами даних </w:t>
      </w:r>
      <w:proofErr w:type="spellStart"/>
      <w:r w:rsidRPr="00025B98">
        <w:rPr>
          <w:rFonts w:ascii="Times New Roman" w:eastAsia="Times New Roman" w:hAnsi="Times New Roman" w:cs="Times New Roman"/>
          <w:sz w:val="28"/>
          <w:szCs w:val="28"/>
        </w:rPr>
        <w:t>PostgreSQL</w:t>
      </w:r>
      <w:proofErr w:type="spellEnd"/>
      <w:r w:rsidRPr="00025B98">
        <w:rPr>
          <w:rFonts w:ascii="Times New Roman" w:eastAsia="Times New Roman" w:hAnsi="Times New Roman" w:cs="Times New Roman"/>
          <w:sz w:val="28"/>
          <w:szCs w:val="28"/>
        </w:rPr>
        <w:t xml:space="preserve">. Серверна частина реалізує REST API, що забезпечує обробку запитів від клієнтських застосунків і </w:t>
      </w:r>
      <w:proofErr w:type="spellStart"/>
      <w:r w:rsidRPr="00025B98">
        <w:rPr>
          <w:rFonts w:ascii="Times New Roman" w:eastAsia="Times New Roman" w:hAnsi="Times New Roman" w:cs="Times New Roman"/>
          <w:sz w:val="28"/>
          <w:szCs w:val="28"/>
        </w:rPr>
        <w:t>IoT</w:t>
      </w:r>
      <w:proofErr w:type="spellEnd"/>
      <w:r w:rsidRPr="00025B98">
        <w:rPr>
          <w:rFonts w:ascii="Times New Roman" w:eastAsia="Times New Roman" w:hAnsi="Times New Roman" w:cs="Times New Roman"/>
          <w:sz w:val="28"/>
          <w:szCs w:val="28"/>
        </w:rPr>
        <w:t>-пристроїв. Система розрахована на середнє навантаження, що передбачає одночасну роботу кількох десятків сенсорів. Також передбачена безпосередня взаємодія з мікроконтролерами ESP32 через HTTP-запити.</w:t>
      </w:r>
    </w:p>
    <w:p w14:paraId="6FE2F562" w14:textId="77777777" w:rsidR="00025B98" w:rsidRPr="00025B98" w:rsidRDefault="00025B98" w:rsidP="00025B98">
      <w:pPr>
        <w:shd w:val="clear" w:color="auto" w:fill="FFFFFF"/>
        <w:spacing w:after="0" w:line="360" w:lineRule="auto"/>
        <w:ind w:right="-1281" w:firstLine="708"/>
        <w:jc w:val="both"/>
        <w:rPr>
          <w:rFonts w:ascii="Times New Roman" w:eastAsia="Times New Roman" w:hAnsi="Times New Roman" w:cs="Times New Roman"/>
          <w:sz w:val="28"/>
          <w:szCs w:val="28"/>
        </w:rPr>
      </w:pPr>
      <w:r w:rsidRPr="00025B98">
        <w:rPr>
          <w:rFonts w:ascii="Times New Roman" w:eastAsia="Times New Roman" w:hAnsi="Times New Roman" w:cs="Times New Roman"/>
          <w:sz w:val="28"/>
          <w:szCs w:val="28"/>
        </w:rPr>
        <w:t xml:space="preserve">Інтерфейси </w:t>
      </w:r>
      <w:proofErr w:type="spellStart"/>
      <w:r w:rsidRPr="00025B98">
        <w:rPr>
          <w:rFonts w:ascii="Times New Roman" w:eastAsia="Times New Roman" w:hAnsi="Times New Roman" w:cs="Times New Roman"/>
          <w:sz w:val="28"/>
          <w:szCs w:val="28"/>
        </w:rPr>
        <w:t>IoT</w:t>
      </w:r>
      <w:proofErr w:type="spellEnd"/>
      <w:r w:rsidRPr="00025B98">
        <w:rPr>
          <w:rFonts w:ascii="Times New Roman" w:eastAsia="Times New Roman" w:hAnsi="Times New Roman" w:cs="Times New Roman"/>
          <w:sz w:val="28"/>
          <w:szCs w:val="28"/>
        </w:rPr>
        <w:t>-пристроїв</w:t>
      </w:r>
    </w:p>
    <w:p w14:paraId="72EE9390" w14:textId="70ECA03E" w:rsidR="00025B98" w:rsidRDefault="00025B98" w:rsidP="00025B98">
      <w:pPr>
        <w:shd w:val="clear" w:color="auto" w:fill="FFFFFF"/>
        <w:spacing w:after="0" w:line="360" w:lineRule="auto"/>
        <w:ind w:right="-1281" w:firstLine="708"/>
        <w:jc w:val="both"/>
        <w:rPr>
          <w:rFonts w:ascii="Times New Roman" w:eastAsia="Times New Roman" w:hAnsi="Times New Roman" w:cs="Times New Roman"/>
          <w:sz w:val="28"/>
          <w:szCs w:val="28"/>
        </w:rPr>
      </w:pPr>
      <w:r w:rsidRPr="00025B98">
        <w:rPr>
          <w:rFonts w:ascii="Times New Roman" w:eastAsia="Times New Roman" w:hAnsi="Times New Roman" w:cs="Times New Roman"/>
          <w:sz w:val="28"/>
          <w:szCs w:val="28"/>
        </w:rPr>
        <w:t xml:space="preserve">До складу апаратної частини входять мікроконтролери ESP32, які підключаються до </w:t>
      </w:r>
      <w:proofErr w:type="spellStart"/>
      <w:r w:rsidRPr="00025B98">
        <w:rPr>
          <w:rFonts w:ascii="Times New Roman" w:eastAsia="Times New Roman" w:hAnsi="Times New Roman" w:cs="Times New Roman"/>
          <w:sz w:val="28"/>
          <w:szCs w:val="28"/>
        </w:rPr>
        <w:t>Wi-Fi</w:t>
      </w:r>
      <w:proofErr w:type="spellEnd"/>
      <w:r w:rsidRPr="00025B98">
        <w:rPr>
          <w:rFonts w:ascii="Times New Roman" w:eastAsia="Times New Roman" w:hAnsi="Times New Roman" w:cs="Times New Roman"/>
          <w:sz w:val="28"/>
          <w:szCs w:val="28"/>
        </w:rPr>
        <w:t xml:space="preserve"> мережі для передачі даних. Для збору інформації використовуються сенсори MPU6050, що виконують функції акселерометра та гіроскопа, а також аналоговий датчик освітлення (LDR). Дані передаються на сервер у вигляді періодичних HTTP POST-запитів у форматі JSON, що забезпечує своєчасний та надійний обмін інформацією.</w:t>
      </w:r>
    </w:p>
    <w:p w14:paraId="5C3EA5A9" w14:textId="24CA7255" w:rsidR="00CB0CD0" w:rsidRDefault="00CB0CD0" w:rsidP="00CB0CD0">
      <w:pPr>
        <w:pStyle w:val="30"/>
        <w:keepNext w:val="0"/>
        <w:keepLines w:val="0"/>
        <w:spacing w:before="280" w:line="360" w:lineRule="auto"/>
        <w:ind w:right="-1281" w:firstLine="720"/>
        <w:rPr>
          <w:rFonts w:ascii="Times New Roman" w:eastAsia="Times New Roman" w:hAnsi="Times New Roman" w:cs="Times New Roman"/>
          <w:color w:val="000000"/>
        </w:rPr>
      </w:pPr>
      <w:bookmarkStart w:id="24" w:name="_Toc201681088"/>
      <w:r>
        <w:rPr>
          <w:rFonts w:ascii="Times New Roman" w:eastAsia="Times New Roman" w:hAnsi="Times New Roman" w:cs="Times New Roman"/>
          <w:color w:val="000000"/>
        </w:rPr>
        <w:t>3.1.3 Програмні інтерфейси</w:t>
      </w:r>
      <w:bookmarkEnd w:id="24"/>
    </w:p>
    <w:p w14:paraId="51299B86" w14:textId="31B70508"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У межах програмної системи </w:t>
      </w:r>
      <w:proofErr w:type="spellStart"/>
      <w:r w:rsidRPr="003F6CB9">
        <w:rPr>
          <w:rFonts w:ascii="Times New Roman" w:hAnsi="Times New Roman" w:cs="Times New Roman"/>
          <w:sz w:val="28"/>
          <w:szCs w:val="28"/>
        </w:rPr>
        <w:t>OrthoVision</w:t>
      </w:r>
      <w:proofErr w:type="spellEnd"/>
      <w:r w:rsidRPr="003F6CB9">
        <w:rPr>
          <w:rFonts w:ascii="Times New Roman" w:hAnsi="Times New Roman" w:cs="Times New Roman"/>
          <w:sz w:val="28"/>
          <w:szCs w:val="28"/>
        </w:rPr>
        <w:t xml:space="preserve"> реалізовано комплекс зовнішніх програмних інтерфейсів, що забезпечують взаємодію між користувачами, серверною логікою та </w:t>
      </w:r>
      <w:proofErr w:type="spellStart"/>
      <w:r w:rsidRPr="003F6CB9">
        <w:rPr>
          <w:rFonts w:ascii="Times New Roman" w:hAnsi="Times New Roman" w:cs="Times New Roman"/>
          <w:sz w:val="28"/>
          <w:szCs w:val="28"/>
        </w:rPr>
        <w:t>IoT</w:t>
      </w:r>
      <w:proofErr w:type="spellEnd"/>
      <w:r w:rsidRPr="003F6CB9">
        <w:rPr>
          <w:rFonts w:ascii="Times New Roman" w:hAnsi="Times New Roman" w:cs="Times New Roman"/>
          <w:sz w:val="28"/>
          <w:szCs w:val="28"/>
        </w:rPr>
        <w:t xml:space="preserve">-пристроями. Архітектура побудована з дотриманням принципів розділення </w:t>
      </w:r>
      <w:proofErr w:type="spellStart"/>
      <w:r w:rsidRPr="003F6CB9">
        <w:rPr>
          <w:rFonts w:ascii="Times New Roman" w:hAnsi="Times New Roman" w:cs="Times New Roman"/>
          <w:sz w:val="28"/>
          <w:szCs w:val="28"/>
        </w:rPr>
        <w:t>відповідальностей</w:t>
      </w:r>
      <w:proofErr w:type="spellEnd"/>
      <w:r w:rsidRPr="003F6CB9">
        <w:rPr>
          <w:rFonts w:ascii="Times New Roman" w:hAnsi="Times New Roman" w:cs="Times New Roman"/>
          <w:sz w:val="28"/>
          <w:szCs w:val="28"/>
        </w:rPr>
        <w:t>, безпечного доступу до ресурсів і масштабованості в майбутньому.</w:t>
      </w:r>
    </w:p>
    <w:p w14:paraId="7270475C" w14:textId="5548E443"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Механізм автентифікації базується на технології JSON </w:t>
      </w:r>
      <w:proofErr w:type="spellStart"/>
      <w:r w:rsidRPr="003F6CB9">
        <w:rPr>
          <w:rFonts w:ascii="Times New Roman" w:hAnsi="Times New Roman" w:cs="Times New Roman"/>
          <w:sz w:val="28"/>
          <w:szCs w:val="28"/>
        </w:rPr>
        <w:t>Web</w:t>
      </w:r>
      <w:proofErr w:type="spellEnd"/>
      <w:r w:rsidRPr="003F6CB9">
        <w:rPr>
          <w:rFonts w:ascii="Times New Roman" w:hAnsi="Times New Roman" w:cs="Times New Roman"/>
          <w:sz w:val="28"/>
          <w:szCs w:val="28"/>
        </w:rPr>
        <w:t xml:space="preserve"> </w:t>
      </w:r>
      <w:proofErr w:type="spellStart"/>
      <w:r w:rsidRPr="003F6CB9">
        <w:rPr>
          <w:rFonts w:ascii="Times New Roman" w:hAnsi="Times New Roman" w:cs="Times New Roman"/>
          <w:sz w:val="28"/>
          <w:szCs w:val="28"/>
        </w:rPr>
        <w:t>Token</w:t>
      </w:r>
      <w:proofErr w:type="spellEnd"/>
      <w:r w:rsidRPr="003F6CB9">
        <w:rPr>
          <w:rFonts w:ascii="Times New Roman" w:hAnsi="Times New Roman" w:cs="Times New Roman"/>
          <w:sz w:val="28"/>
          <w:szCs w:val="28"/>
        </w:rPr>
        <w:t xml:space="preserve"> (JWT), що дозволяє реалізувати безпечну авторизацію без потреби </w:t>
      </w:r>
      <w:r w:rsidRPr="003F6CB9">
        <w:rPr>
          <w:rFonts w:ascii="Times New Roman" w:hAnsi="Times New Roman" w:cs="Times New Roman"/>
          <w:sz w:val="28"/>
          <w:szCs w:val="28"/>
        </w:rPr>
        <w:lastRenderedPageBreak/>
        <w:t xml:space="preserve">зберігати сесії на сервері. Після успішного входу користувач отримує токен доступу, який надалі передається в кожному запиті через HTTP-заголовок </w:t>
      </w:r>
      <w:proofErr w:type="spellStart"/>
      <w:r w:rsidRPr="003F6CB9">
        <w:rPr>
          <w:rFonts w:ascii="Times New Roman" w:hAnsi="Times New Roman" w:cs="Times New Roman"/>
          <w:sz w:val="28"/>
          <w:szCs w:val="28"/>
        </w:rPr>
        <w:t>Authorization</w:t>
      </w:r>
      <w:proofErr w:type="spellEnd"/>
      <w:r w:rsidRPr="003F6CB9">
        <w:rPr>
          <w:rFonts w:ascii="Times New Roman" w:hAnsi="Times New Roman" w:cs="Times New Roman"/>
          <w:sz w:val="28"/>
          <w:szCs w:val="28"/>
        </w:rPr>
        <w:t xml:space="preserve">: </w:t>
      </w:r>
      <w:proofErr w:type="spellStart"/>
      <w:r w:rsidRPr="003F6CB9">
        <w:rPr>
          <w:rFonts w:ascii="Times New Roman" w:hAnsi="Times New Roman" w:cs="Times New Roman"/>
          <w:sz w:val="28"/>
          <w:szCs w:val="28"/>
        </w:rPr>
        <w:t>Bearer</w:t>
      </w:r>
      <w:proofErr w:type="spellEnd"/>
      <w:r w:rsidRPr="003F6CB9">
        <w:rPr>
          <w:rFonts w:ascii="Times New Roman" w:hAnsi="Times New Roman" w:cs="Times New Roman"/>
          <w:sz w:val="28"/>
          <w:szCs w:val="28"/>
        </w:rPr>
        <w:t xml:space="preserve"> &lt;</w:t>
      </w:r>
      <w:proofErr w:type="spellStart"/>
      <w:r w:rsidRPr="003F6CB9">
        <w:rPr>
          <w:rFonts w:ascii="Times New Roman" w:hAnsi="Times New Roman" w:cs="Times New Roman"/>
          <w:sz w:val="28"/>
          <w:szCs w:val="28"/>
        </w:rPr>
        <w:t>token</w:t>
      </w:r>
      <w:proofErr w:type="spellEnd"/>
      <w:r w:rsidRPr="003F6CB9">
        <w:rPr>
          <w:rFonts w:ascii="Times New Roman" w:hAnsi="Times New Roman" w:cs="Times New Roman"/>
          <w:sz w:val="28"/>
          <w:szCs w:val="28"/>
        </w:rPr>
        <w:t>&gt;. Система перевіряє валідність токена, декодує його вміст і визначає права доступу згідно з роллю користувача (адміністратор, лікар або пацієнт). Передача всіх даних між клієнтами та сервером здійснюється з використанням захищеного протоколу HTTPS.</w:t>
      </w:r>
    </w:p>
    <w:p w14:paraId="259ECBFE" w14:textId="6869CECE"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Серверна частина реалізована на мові програмування </w:t>
      </w:r>
      <w:proofErr w:type="spellStart"/>
      <w:r w:rsidRPr="003F6CB9">
        <w:rPr>
          <w:rFonts w:ascii="Times New Roman" w:hAnsi="Times New Roman" w:cs="Times New Roman"/>
          <w:sz w:val="28"/>
          <w:szCs w:val="28"/>
        </w:rPr>
        <w:t>Go</w:t>
      </w:r>
      <w:proofErr w:type="spellEnd"/>
      <w:r w:rsidRPr="003F6CB9">
        <w:rPr>
          <w:rFonts w:ascii="Times New Roman" w:hAnsi="Times New Roman" w:cs="Times New Roman"/>
          <w:sz w:val="28"/>
          <w:szCs w:val="28"/>
        </w:rPr>
        <w:t xml:space="preserve"> з використанням </w:t>
      </w:r>
      <w:proofErr w:type="spellStart"/>
      <w:r w:rsidRPr="003F6CB9">
        <w:rPr>
          <w:rFonts w:ascii="Times New Roman" w:hAnsi="Times New Roman" w:cs="Times New Roman"/>
          <w:sz w:val="28"/>
          <w:szCs w:val="28"/>
        </w:rPr>
        <w:t>вебфреймворку</w:t>
      </w:r>
      <w:proofErr w:type="spellEnd"/>
      <w:r w:rsidRPr="003F6CB9">
        <w:rPr>
          <w:rFonts w:ascii="Times New Roman" w:hAnsi="Times New Roman" w:cs="Times New Roman"/>
          <w:sz w:val="28"/>
          <w:szCs w:val="28"/>
        </w:rPr>
        <w:t xml:space="preserve"> </w:t>
      </w:r>
      <w:proofErr w:type="spellStart"/>
      <w:r w:rsidRPr="003F6CB9">
        <w:rPr>
          <w:rFonts w:ascii="Times New Roman" w:hAnsi="Times New Roman" w:cs="Times New Roman"/>
          <w:sz w:val="28"/>
          <w:szCs w:val="28"/>
        </w:rPr>
        <w:t>Fiber</w:t>
      </w:r>
      <w:proofErr w:type="spellEnd"/>
      <w:r w:rsidRPr="003F6CB9">
        <w:rPr>
          <w:rFonts w:ascii="Times New Roman" w:hAnsi="Times New Roman" w:cs="Times New Roman"/>
          <w:sz w:val="28"/>
          <w:szCs w:val="28"/>
        </w:rPr>
        <w:t xml:space="preserve">, що забезпечує обробку запитів відповідно до REST-підходу. Підтримуються всі основні HTTP-методи: GET, POST, PUT та DELETE. Обмін даними між клієнтом і сервером здійснюється у форматі JSON. Ключові </w:t>
      </w:r>
      <w:proofErr w:type="spellStart"/>
      <w:r w:rsidRPr="003F6CB9">
        <w:rPr>
          <w:rFonts w:ascii="Times New Roman" w:hAnsi="Times New Roman" w:cs="Times New Roman"/>
          <w:sz w:val="28"/>
          <w:szCs w:val="28"/>
        </w:rPr>
        <w:t>ендпоінти</w:t>
      </w:r>
      <w:proofErr w:type="spellEnd"/>
      <w:r w:rsidRPr="003F6CB9">
        <w:rPr>
          <w:rFonts w:ascii="Times New Roman" w:hAnsi="Times New Roman" w:cs="Times New Roman"/>
          <w:sz w:val="28"/>
          <w:szCs w:val="28"/>
        </w:rPr>
        <w:t xml:space="preserve"> охоплюють авторизацію користувачів (/</w:t>
      </w:r>
      <w:proofErr w:type="spellStart"/>
      <w:r w:rsidRPr="003F6CB9">
        <w:rPr>
          <w:rFonts w:ascii="Times New Roman" w:hAnsi="Times New Roman" w:cs="Times New Roman"/>
          <w:sz w:val="28"/>
          <w:szCs w:val="28"/>
        </w:rPr>
        <w:t>auth</w:t>
      </w:r>
      <w:proofErr w:type="spellEnd"/>
      <w:r w:rsidRPr="003F6CB9">
        <w:rPr>
          <w:rFonts w:ascii="Times New Roman" w:hAnsi="Times New Roman" w:cs="Times New Roman"/>
          <w:sz w:val="28"/>
          <w:szCs w:val="28"/>
        </w:rPr>
        <w:t>/</w:t>
      </w:r>
      <w:proofErr w:type="spellStart"/>
      <w:r w:rsidRPr="003F6CB9">
        <w:rPr>
          <w:rFonts w:ascii="Times New Roman" w:hAnsi="Times New Roman" w:cs="Times New Roman"/>
          <w:sz w:val="28"/>
          <w:szCs w:val="28"/>
        </w:rPr>
        <w:t>login</w:t>
      </w:r>
      <w:proofErr w:type="spellEnd"/>
      <w:r w:rsidRPr="003F6CB9">
        <w:rPr>
          <w:rFonts w:ascii="Times New Roman" w:hAnsi="Times New Roman" w:cs="Times New Roman"/>
          <w:sz w:val="28"/>
          <w:szCs w:val="28"/>
        </w:rPr>
        <w:t>, /</w:t>
      </w:r>
      <w:proofErr w:type="spellStart"/>
      <w:r w:rsidRPr="003F6CB9">
        <w:rPr>
          <w:rFonts w:ascii="Times New Roman" w:hAnsi="Times New Roman" w:cs="Times New Roman"/>
          <w:sz w:val="28"/>
          <w:szCs w:val="28"/>
        </w:rPr>
        <w:t>auth</w:t>
      </w:r>
      <w:proofErr w:type="spellEnd"/>
      <w:r w:rsidRPr="003F6CB9">
        <w:rPr>
          <w:rFonts w:ascii="Times New Roman" w:hAnsi="Times New Roman" w:cs="Times New Roman"/>
          <w:sz w:val="28"/>
          <w:szCs w:val="28"/>
        </w:rPr>
        <w:t>/</w:t>
      </w:r>
      <w:proofErr w:type="spellStart"/>
      <w:r w:rsidRPr="003F6CB9">
        <w:rPr>
          <w:rFonts w:ascii="Times New Roman" w:hAnsi="Times New Roman" w:cs="Times New Roman"/>
          <w:sz w:val="28"/>
          <w:szCs w:val="28"/>
        </w:rPr>
        <w:t>register</w:t>
      </w:r>
      <w:proofErr w:type="spellEnd"/>
      <w:r w:rsidRPr="003F6CB9">
        <w:rPr>
          <w:rFonts w:ascii="Times New Roman" w:hAnsi="Times New Roman" w:cs="Times New Roman"/>
          <w:sz w:val="28"/>
          <w:szCs w:val="28"/>
        </w:rPr>
        <w:t>), керування даними про користувачів, лікарів і пацієнтів (/</w:t>
      </w:r>
      <w:proofErr w:type="spellStart"/>
      <w:r w:rsidRPr="003F6CB9">
        <w:rPr>
          <w:rFonts w:ascii="Times New Roman" w:hAnsi="Times New Roman" w:cs="Times New Roman"/>
          <w:sz w:val="28"/>
          <w:szCs w:val="28"/>
        </w:rPr>
        <w:t>users</w:t>
      </w:r>
      <w:proofErr w:type="spellEnd"/>
      <w:r w:rsidRPr="003F6CB9">
        <w:rPr>
          <w:rFonts w:ascii="Times New Roman" w:hAnsi="Times New Roman" w:cs="Times New Roman"/>
          <w:sz w:val="28"/>
          <w:szCs w:val="28"/>
        </w:rPr>
        <w:t>, /</w:t>
      </w:r>
      <w:proofErr w:type="spellStart"/>
      <w:r w:rsidRPr="003F6CB9">
        <w:rPr>
          <w:rFonts w:ascii="Times New Roman" w:hAnsi="Times New Roman" w:cs="Times New Roman"/>
          <w:sz w:val="28"/>
          <w:szCs w:val="28"/>
        </w:rPr>
        <w:t>doctors</w:t>
      </w:r>
      <w:proofErr w:type="spellEnd"/>
      <w:r w:rsidRPr="003F6CB9">
        <w:rPr>
          <w:rFonts w:ascii="Times New Roman" w:hAnsi="Times New Roman" w:cs="Times New Roman"/>
          <w:sz w:val="28"/>
          <w:szCs w:val="28"/>
        </w:rPr>
        <w:t>, /</w:t>
      </w:r>
      <w:proofErr w:type="spellStart"/>
      <w:r w:rsidRPr="003F6CB9">
        <w:rPr>
          <w:rFonts w:ascii="Times New Roman" w:hAnsi="Times New Roman" w:cs="Times New Roman"/>
          <w:sz w:val="28"/>
          <w:szCs w:val="28"/>
        </w:rPr>
        <w:t>patients</w:t>
      </w:r>
      <w:proofErr w:type="spellEnd"/>
      <w:r w:rsidRPr="003F6CB9">
        <w:rPr>
          <w:rFonts w:ascii="Times New Roman" w:hAnsi="Times New Roman" w:cs="Times New Roman"/>
          <w:sz w:val="28"/>
          <w:szCs w:val="28"/>
        </w:rPr>
        <w:t>), взаємодію з записами на прийом (/</w:t>
      </w:r>
      <w:proofErr w:type="spellStart"/>
      <w:r w:rsidRPr="003F6CB9">
        <w:rPr>
          <w:rFonts w:ascii="Times New Roman" w:hAnsi="Times New Roman" w:cs="Times New Roman"/>
          <w:sz w:val="28"/>
          <w:szCs w:val="28"/>
        </w:rPr>
        <w:t>appointments</w:t>
      </w:r>
      <w:proofErr w:type="spellEnd"/>
      <w:r w:rsidRPr="003F6CB9">
        <w:rPr>
          <w:rFonts w:ascii="Times New Roman" w:hAnsi="Times New Roman" w:cs="Times New Roman"/>
          <w:sz w:val="28"/>
          <w:szCs w:val="28"/>
        </w:rPr>
        <w:t>, /</w:t>
      </w:r>
      <w:proofErr w:type="spellStart"/>
      <w:r w:rsidRPr="003F6CB9">
        <w:rPr>
          <w:rFonts w:ascii="Times New Roman" w:hAnsi="Times New Roman" w:cs="Times New Roman"/>
          <w:sz w:val="28"/>
          <w:szCs w:val="28"/>
        </w:rPr>
        <w:t>appointment-times</w:t>
      </w:r>
      <w:proofErr w:type="spellEnd"/>
      <w:r w:rsidRPr="003F6CB9">
        <w:rPr>
          <w:rFonts w:ascii="Times New Roman" w:hAnsi="Times New Roman" w:cs="Times New Roman"/>
          <w:sz w:val="28"/>
          <w:szCs w:val="28"/>
        </w:rPr>
        <w:t>), а також обробку даних, отриманих від смарт-окулярів (/</w:t>
      </w:r>
      <w:proofErr w:type="spellStart"/>
      <w:r w:rsidRPr="003F6CB9">
        <w:rPr>
          <w:rFonts w:ascii="Times New Roman" w:hAnsi="Times New Roman" w:cs="Times New Roman"/>
          <w:sz w:val="28"/>
          <w:szCs w:val="28"/>
        </w:rPr>
        <w:t>smart-glasses</w:t>
      </w:r>
      <w:proofErr w:type="spellEnd"/>
      <w:r w:rsidRPr="003F6CB9">
        <w:rPr>
          <w:rFonts w:ascii="Times New Roman" w:hAnsi="Times New Roman" w:cs="Times New Roman"/>
          <w:sz w:val="28"/>
          <w:szCs w:val="28"/>
        </w:rPr>
        <w:t>).</w:t>
      </w:r>
    </w:p>
    <w:p w14:paraId="458AF2B3" w14:textId="3E2FA754"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Особливу роль у системі відіграє інтеграція з </w:t>
      </w:r>
      <w:proofErr w:type="spellStart"/>
      <w:r w:rsidRPr="003F6CB9">
        <w:rPr>
          <w:rFonts w:ascii="Times New Roman" w:hAnsi="Times New Roman" w:cs="Times New Roman"/>
          <w:sz w:val="28"/>
          <w:szCs w:val="28"/>
        </w:rPr>
        <w:t>IoT</w:t>
      </w:r>
      <w:proofErr w:type="spellEnd"/>
      <w:r w:rsidRPr="003F6CB9">
        <w:rPr>
          <w:rFonts w:ascii="Times New Roman" w:hAnsi="Times New Roman" w:cs="Times New Roman"/>
          <w:sz w:val="28"/>
          <w:szCs w:val="28"/>
        </w:rPr>
        <w:t xml:space="preserve">-пристроями — зокрема, із мікроконтролерами ESP32, до яких підключені сенсори освітлення та положення голови. Пристрої періодично надсилають HTTP POST-запити до відповідного </w:t>
      </w:r>
      <w:proofErr w:type="spellStart"/>
      <w:r w:rsidRPr="003F6CB9">
        <w:rPr>
          <w:rFonts w:ascii="Times New Roman" w:hAnsi="Times New Roman" w:cs="Times New Roman"/>
          <w:sz w:val="28"/>
          <w:szCs w:val="28"/>
        </w:rPr>
        <w:t>ендпоінту</w:t>
      </w:r>
      <w:proofErr w:type="spellEnd"/>
      <w:r w:rsidRPr="003F6CB9">
        <w:rPr>
          <w:rFonts w:ascii="Times New Roman" w:hAnsi="Times New Roman" w:cs="Times New Roman"/>
          <w:sz w:val="28"/>
          <w:szCs w:val="28"/>
        </w:rPr>
        <w:t xml:space="preserve"> сервера (/</w:t>
      </w:r>
      <w:proofErr w:type="spellStart"/>
      <w:r w:rsidRPr="003F6CB9">
        <w:rPr>
          <w:rFonts w:ascii="Times New Roman" w:hAnsi="Times New Roman" w:cs="Times New Roman"/>
          <w:sz w:val="28"/>
          <w:szCs w:val="28"/>
        </w:rPr>
        <w:t>smart-glasses</w:t>
      </w:r>
      <w:proofErr w:type="spellEnd"/>
      <w:r w:rsidRPr="003F6CB9">
        <w:rPr>
          <w:rFonts w:ascii="Times New Roman" w:hAnsi="Times New Roman" w:cs="Times New Roman"/>
          <w:sz w:val="28"/>
          <w:szCs w:val="28"/>
        </w:rPr>
        <w:t xml:space="preserve">). Кожне повідомлення містить у форматі JSON інформацію про рівень освітлення (в </w:t>
      </w:r>
      <w:proofErr w:type="spellStart"/>
      <w:r w:rsidRPr="003F6CB9">
        <w:rPr>
          <w:rFonts w:ascii="Times New Roman" w:hAnsi="Times New Roman" w:cs="Times New Roman"/>
          <w:sz w:val="28"/>
          <w:szCs w:val="28"/>
        </w:rPr>
        <w:t>lux</w:t>
      </w:r>
      <w:proofErr w:type="spellEnd"/>
      <w:r w:rsidRPr="003F6CB9">
        <w:rPr>
          <w:rFonts w:ascii="Times New Roman" w:hAnsi="Times New Roman" w:cs="Times New Roman"/>
          <w:sz w:val="28"/>
          <w:szCs w:val="28"/>
        </w:rPr>
        <w:t>), кут нахилу голови (в градусах) та ідентифікатор користувача. Отримані дані використовуються для формування статистики, яка допомагає лікарю оцінити умови навколишнього середовища та ергономіку пацієнта між візитами.</w:t>
      </w:r>
    </w:p>
    <w:p w14:paraId="183DBBB2" w14:textId="453309F9"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Для зберігання даних використовується реляційна база даних </w:t>
      </w:r>
      <w:proofErr w:type="spellStart"/>
      <w:r w:rsidRPr="003F6CB9">
        <w:rPr>
          <w:rFonts w:ascii="Times New Roman" w:hAnsi="Times New Roman" w:cs="Times New Roman"/>
          <w:sz w:val="28"/>
          <w:szCs w:val="28"/>
        </w:rPr>
        <w:t>PostgreSQL</w:t>
      </w:r>
      <w:proofErr w:type="spellEnd"/>
      <w:r w:rsidRPr="003F6CB9">
        <w:rPr>
          <w:rFonts w:ascii="Times New Roman" w:hAnsi="Times New Roman" w:cs="Times New Roman"/>
          <w:sz w:val="28"/>
          <w:szCs w:val="28"/>
        </w:rPr>
        <w:t>. Взаємодія із нею реалізована за допомогою ORM-бібліотеки GORM, що забезпечує зручну абстракцію над SQL-запитами. Структура бази даних побудована відповідно до предметної області й охоплює такі таблиці:</w:t>
      </w:r>
    </w:p>
    <w:p w14:paraId="71CDA23F" w14:textId="70642D55"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t xml:space="preserve">Таблиця </w:t>
      </w:r>
      <w:proofErr w:type="spellStart"/>
      <w:r w:rsidRPr="003F6CB9">
        <w:rPr>
          <w:rFonts w:ascii="Times New Roman" w:hAnsi="Times New Roman" w:cs="Times New Roman"/>
          <w:sz w:val="28"/>
          <w:szCs w:val="28"/>
        </w:rPr>
        <w:t>users</w:t>
      </w:r>
      <w:proofErr w:type="spellEnd"/>
      <w:r w:rsidRPr="003F6CB9">
        <w:rPr>
          <w:rFonts w:ascii="Times New Roman" w:hAnsi="Times New Roman" w:cs="Times New Roman"/>
          <w:sz w:val="28"/>
          <w:szCs w:val="28"/>
        </w:rPr>
        <w:t xml:space="preserve"> зберігає облікові записи всіх користувачів системи. У ній зберігається інформація про </w:t>
      </w:r>
      <w:proofErr w:type="spellStart"/>
      <w:r w:rsidRPr="003F6CB9">
        <w:rPr>
          <w:rFonts w:ascii="Times New Roman" w:hAnsi="Times New Roman" w:cs="Times New Roman"/>
          <w:sz w:val="28"/>
          <w:szCs w:val="28"/>
        </w:rPr>
        <w:t>email</w:t>
      </w:r>
      <w:proofErr w:type="spellEnd"/>
      <w:r w:rsidRPr="003F6CB9">
        <w:rPr>
          <w:rFonts w:ascii="Times New Roman" w:hAnsi="Times New Roman" w:cs="Times New Roman"/>
          <w:sz w:val="28"/>
          <w:szCs w:val="28"/>
        </w:rPr>
        <w:t xml:space="preserve">, </w:t>
      </w:r>
      <w:proofErr w:type="spellStart"/>
      <w:r w:rsidRPr="003F6CB9">
        <w:rPr>
          <w:rFonts w:ascii="Times New Roman" w:hAnsi="Times New Roman" w:cs="Times New Roman"/>
          <w:sz w:val="28"/>
          <w:szCs w:val="28"/>
        </w:rPr>
        <w:t>хешований</w:t>
      </w:r>
      <w:proofErr w:type="spellEnd"/>
      <w:r w:rsidRPr="003F6CB9">
        <w:rPr>
          <w:rFonts w:ascii="Times New Roman" w:hAnsi="Times New Roman" w:cs="Times New Roman"/>
          <w:sz w:val="28"/>
          <w:szCs w:val="28"/>
        </w:rPr>
        <w:t xml:space="preserve"> пароль, а також роль користувача, що визначає рівень доступу до функціоналу.</w:t>
      </w:r>
    </w:p>
    <w:p w14:paraId="4EA71323" w14:textId="4E2C1362"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lastRenderedPageBreak/>
        <w:t xml:space="preserve">Таблиця </w:t>
      </w:r>
      <w:proofErr w:type="spellStart"/>
      <w:r w:rsidRPr="003F6CB9">
        <w:rPr>
          <w:rFonts w:ascii="Times New Roman" w:hAnsi="Times New Roman" w:cs="Times New Roman"/>
          <w:sz w:val="28"/>
          <w:szCs w:val="28"/>
        </w:rPr>
        <w:t>doctors</w:t>
      </w:r>
      <w:proofErr w:type="spellEnd"/>
      <w:r w:rsidRPr="003F6CB9">
        <w:rPr>
          <w:rFonts w:ascii="Times New Roman" w:hAnsi="Times New Roman" w:cs="Times New Roman"/>
          <w:sz w:val="28"/>
          <w:szCs w:val="28"/>
        </w:rPr>
        <w:t xml:space="preserve"> містить розширені дані про лікарів — спеціалізацію, ПІБ, контактну інформацію. Вона зв’язується з таблицею </w:t>
      </w:r>
      <w:proofErr w:type="spellStart"/>
      <w:r w:rsidRPr="003F6CB9">
        <w:rPr>
          <w:rFonts w:ascii="Times New Roman" w:hAnsi="Times New Roman" w:cs="Times New Roman"/>
          <w:sz w:val="28"/>
          <w:szCs w:val="28"/>
        </w:rPr>
        <w:t>users</w:t>
      </w:r>
      <w:proofErr w:type="spellEnd"/>
      <w:r w:rsidRPr="003F6CB9">
        <w:rPr>
          <w:rFonts w:ascii="Times New Roman" w:hAnsi="Times New Roman" w:cs="Times New Roman"/>
          <w:sz w:val="28"/>
          <w:szCs w:val="28"/>
        </w:rPr>
        <w:t xml:space="preserve"> через зовнішній ключ.</w:t>
      </w:r>
    </w:p>
    <w:p w14:paraId="6A4E1BAA" w14:textId="0BF07A09"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t xml:space="preserve">Таблиця </w:t>
      </w:r>
      <w:proofErr w:type="spellStart"/>
      <w:r w:rsidRPr="003F6CB9">
        <w:rPr>
          <w:rFonts w:ascii="Times New Roman" w:hAnsi="Times New Roman" w:cs="Times New Roman"/>
          <w:sz w:val="28"/>
          <w:szCs w:val="28"/>
        </w:rPr>
        <w:t>patients</w:t>
      </w:r>
      <w:proofErr w:type="spellEnd"/>
      <w:r w:rsidRPr="003F6CB9">
        <w:rPr>
          <w:rFonts w:ascii="Times New Roman" w:hAnsi="Times New Roman" w:cs="Times New Roman"/>
          <w:sz w:val="28"/>
          <w:szCs w:val="28"/>
        </w:rPr>
        <w:t xml:space="preserve"> акумулює персональну інформацію про пацієнтів: ім’я, вік, стать та інші дані, які можуть бути використані при медичному обслуговуванні. Зв’язок із таблицею </w:t>
      </w:r>
      <w:proofErr w:type="spellStart"/>
      <w:r w:rsidRPr="003F6CB9">
        <w:rPr>
          <w:rFonts w:ascii="Times New Roman" w:hAnsi="Times New Roman" w:cs="Times New Roman"/>
          <w:sz w:val="28"/>
          <w:szCs w:val="28"/>
        </w:rPr>
        <w:t>users</w:t>
      </w:r>
      <w:proofErr w:type="spellEnd"/>
      <w:r w:rsidRPr="003F6CB9">
        <w:rPr>
          <w:rFonts w:ascii="Times New Roman" w:hAnsi="Times New Roman" w:cs="Times New Roman"/>
          <w:sz w:val="28"/>
          <w:szCs w:val="28"/>
        </w:rPr>
        <w:t xml:space="preserve"> реалізується аналогічно до лікарів.</w:t>
      </w:r>
    </w:p>
    <w:p w14:paraId="73F0DC36" w14:textId="2386602C"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t xml:space="preserve">Таблиця </w:t>
      </w:r>
      <w:proofErr w:type="spellStart"/>
      <w:r w:rsidRPr="003F6CB9">
        <w:rPr>
          <w:rFonts w:ascii="Times New Roman" w:hAnsi="Times New Roman" w:cs="Times New Roman"/>
          <w:sz w:val="28"/>
          <w:szCs w:val="28"/>
        </w:rPr>
        <w:t>appointments</w:t>
      </w:r>
      <w:proofErr w:type="spellEnd"/>
      <w:r w:rsidRPr="003F6CB9">
        <w:rPr>
          <w:rFonts w:ascii="Times New Roman" w:hAnsi="Times New Roman" w:cs="Times New Roman"/>
          <w:sz w:val="28"/>
          <w:szCs w:val="28"/>
        </w:rPr>
        <w:t xml:space="preserve"> відображає заплановані, завершені або скасовані візити пацієнтів до лікарів. Кожен запис містить дані про учасників візиту, дату, час, статус та діагноз, встановлений лікарем.</w:t>
      </w:r>
    </w:p>
    <w:p w14:paraId="0DAC505F" w14:textId="4BE9412F"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t xml:space="preserve">Таблиця </w:t>
      </w:r>
      <w:proofErr w:type="spellStart"/>
      <w:r w:rsidRPr="003F6CB9">
        <w:rPr>
          <w:rFonts w:ascii="Times New Roman" w:hAnsi="Times New Roman" w:cs="Times New Roman"/>
          <w:sz w:val="28"/>
          <w:szCs w:val="28"/>
        </w:rPr>
        <w:t>appointment_times</w:t>
      </w:r>
      <w:proofErr w:type="spellEnd"/>
      <w:r w:rsidRPr="003F6CB9">
        <w:rPr>
          <w:rFonts w:ascii="Times New Roman" w:hAnsi="Times New Roman" w:cs="Times New Roman"/>
          <w:sz w:val="28"/>
          <w:szCs w:val="28"/>
        </w:rPr>
        <w:t xml:space="preserve"> виконує функцію зберігання доступних часових </w:t>
      </w:r>
      <w:proofErr w:type="spellStart"/>
      <w:r w:rsidRPr="003F6CB9">
        <w:rPr>
          <w:rFonts w:ascii="Times New Roman" w:hAnsi="Times New Roman" w:cs="Times New Roman"/>
          <w:sz w:val="28"/>
          <w:szCs w:val="28"/>
        </w:rPr>
        <w:t>слотів</w:t>
      </w:r>
      <w:proofErr w:type="spellEnd"/>
      <w:r w:rsidRPr="003F6CB9">
        <w:rPr>
          <w:rFonts w:ascii="Times New Roman" w:hAnsi="Times New Roman" w:cs="Times New Roman"/>
          <w:sz w:val="28"/>
          <w:szCs w:val="28"/>
        </w:rPr>
        <w:t xml:space="preserve">. Вона дозволяє формувати розклад лікаря і забезпечує логіку вибору часу під час створення запису на прийом. Кожен </w:t>
      </w:r>
      <w:proofErr w:type="spellStart"/>
      <w:r w:rsidRPr="003F6CB9">
        <w:rPr>
          <w:rFonts w:ascii="Times New Roman" w:hAnsi="Times New Roman" w:cs="Times New Roman"/>
          <w:sz w:val="28"/>
          <w:szCs w:val="28"/>
        </w:rPr>
        <w:t>слот</w:t>
      </w:r>
      <w:proofErr w:type="spellEnd"/>
      <w:r w:rsidRPr="003F6CB9">
        <w:rPr>
          <w:rFonts w:ascii="Times New Roman" w:hAnsi="Times New Roman" w:cs="Times New Roman"/>
          <w:sz w:val="28"/>
          <w:szCs w:val="28"/>
        </w:rPr>
        <w:t xml:space="preserve"> прив’язаний до конкретного лікаря та дати.</w:t>
      </w:r>
    </w:p>
    <w:p w14:paraId="199EFE41" w14:textId="4E767DA4" w:rsidR="003F6CB9" w:rsidRPr="003F6CB9" w:rsidRDefault="003F6CB9" w:rsidP="003F6CB9">
      <w:pPr>
        <w:pStyle w:val="ab"/>
        <w:numPr>
          <w:ilvl w:val="0"/>
          <w:numId w:val="10"/>
        </w:numPr>
        <w:ind w:left="0" w:firstLine="709"/>
        <w:rPr>
          <w:rFonts w:ascii="Times New Roman" w:hAnsi="Times New Roman" w:cs="Times New Roman"/>
          <w:sz w:val="28"/>
          <w:szCs w:val="28"/>
        </w:rPr>
      </w:pPr>
      <w:r w:rsidRPr="003F6CB9">
        <w:rPr>
          <w:rFonts w:ascii="Times New Roman" w:hAnsi="Times New Roman" w:cs="Times New Roman"/>
          <w:sz w:val="28"/>
          <w:szCs w:val="28"/>
        </w:rPr>
        <w:t xml:space="preserve">Таблиця </w:t>
      </w:r>
      <w:proofErr w:type="spellStart"/>
      <w:r w:rsidRPr="003F6CB9">
        <w:rPr>
          <w:rFonts w:ascii="Times New Roman" w:hAnsi="Times New Roman" w:cs="Times New Roman"/>
          <w:sz w:val="28"/>
          <w:szCs w:val="28"/>
        </w:rPr>
        <w:t>smart_glasses_data</w:t>
      </w:r>
      <w:proofErr w:type="spellEnd"/>
      <w:r w:rsidRPr="003F6CB9">
        <w:rPr>
          <w:rFonts w:ascii="Times New Roman" w:hAnsi="Times New Roman" w:cs="Times New Roman"/>
          <w:sz w:val="28"/>
          <w:szCs w:val="28"/>
        </w:rPr>
        <w:t xml:space="preserve"> містить усі дані, отримані від </w:t>
      </w:r>
      <w:proofErr w:type="spellStart"/>
      <w:r w:rsidRPr="003F6CB9">
        <w:rPr>
          <w:rFonts w:ascii="Times New Roman" w:hAnsi="Times New Roman" w:cs="Times New Roman"/>
          <w:sz w:val="28"/>
          <w:szCs w:val="28"/>
        </w:rPr>
        <w:t>IoT</w:t>
      </w:r>
      <w:proofErr w:type="spellEnd"/>
      <w:r w:rsidRPr="003F6CB9">
        <w:rPr>
          <w:rFonts w:ascii="Times New Roman" w:hAnsi="Times New Roman" w:cs="Times New Roman"/>
          <w:sz w:val="28"/>
          <w:szCs w:val="28"/>
        </w:rPr>
        <w:t>-пристрою. Зокрема, це значення освітлення (</w:t>
      </w:r>
      <w:proofErr w:type="spellStart"/>
      <w:r w:rsidRPr="003F6CB9">
        <w:rPr>
          <w:rFonts w:ascii="Times New Roman" w:hAnsi="Times New Roman" w:cs="Times New Roman"/>
          <w:sz w:val="28"/>
          <w:szCs w:val="28"/>
        </w:rPr>
        <w:t>eye_strain</w:t>
      </w:r>
      <w:proofErr w:type="spellEnd"/>
      <w:r w:rsidRPr="003F6CB9">
        <w:rPr>
          <w:rFonts w:ascii="Times New Roman" w:hAnsi="Times New Roman" w:cs="Times New Roman"/>
          <w:sz w:val="28"/>
          <w:szCs w:val="28"/>
        </w:rPr>
        <w:t>), кут нахилу голови (</w:t>
      </w:r>
      <w:proofErr w:type="spellStart"/>
      <w:r w:rsidRPr="003F6CB9">
        <w:rPr>
          <w:rFonts w:ascii="Times New Roman" w:hAnsi="Times New Roman" w:cs="Times New Roman"/>
          <w:sz w:val="28"/>
          <w:szCs w:val="28"/>
        </w:rPr>
        <w:t>posture_angle</w:t>
      </w:r>
      <w:proofErr w:type="spellEnd"/>
      <w:r w:rsidRPr="003F6CB9">
        <w:rPr>
          <w:rFonts w:ascii="Times New Roman" w:hAnsi="Times New Roman" w:cs="Times New Roman"/>
          <w:sz w:val="28"/>
          <w:szCs w:val="28"/>
        </w:rPr>
        <w:t>) та мітка часу надходження (</w:t>
      </w:r>
      <w:proofErr w:type="spellStart"/>
      <w:r w:rsidRPr="003F6CB9">
        <w:rPr>
          <w:rFonts w:ascii="Times New Roman" w:hAnsi="Times New Roman" w:cs="Times New Roman"/>
          <w:sz w:val="28"/>
          <w:szCs w:val="28"/>
        </w:rPr>
        <w:t>timestamp</w:t>
      </w:r>
      <w:proofErr w:type="spellEnd"/>
      <w:r w:rsidRPr="003F6CB9">
        <w:rPr>
          <w:rFonts w:ascii="Times New Roman" w:hAnsi="Times New Roman" w:cs="Times New Roman"/>
          <w:sz w:val="28"/>
          <w:szCs w:val="28"/>
        </w:rPr>
        <w:t>). Запис містить зв’язок із конкретним користувачем, що дозволяє забезпечити індивідуальну аналітику по кожному пацієнту.</w:t>
      </w:r>
    </w:p>
    <w:p w14:paraId="5E344422" w14:textId="038CBC30" w:rsidR="003F6CB9" w:rsidRPr="003F6CB9" w:rsidRDefault="003F6CB9" w:rsidP="003F6CB9">
      <w:pPr>
        <w:ind w:firstLine="708"/>
        <w:rPr>
          <w:rFonts w:ascii="Times New Roman" w:hAnsi="Times New Roman" w:cs="Times New Roman"/>
          <w:sz w:val="28"/>
          <w:szCs w:val="28"/>
        </w:rPr>
      </w:pPr>
      <w:r w:rsidRPr="003F6CB9">
        <w:rPr>
          <w:rFonts w:ascii="Times New Roman" w:hAnsi="Times New Roman" w:cs="Times New Roman"/>
          <w:sz w:val="28"/>
          <w:szCs w:val="28"/>
        </w:rPr>
        <w:t xml:space="preserve">Така структурна організація даних дозволяє ефективно оперувати як адміністративною інформацією (облікові записи, ролі, розклад), так і медичною (візити, діагнози, сенсорні показники). У поєднанні з API та </w:t>
      </w:r>
      <w:proofErr w:type="spellStart"/>
      <w:r w:rsidRPr="003F6CB9">
        <w:rPr>
          <w:rFonts w:ascii="Times New Roman" w:hAnsi="Times New Roman" w:cs="Times New Roman"/>
          <w:sz w:val="28"/>
          <w:szCs w:val="28"/>
        </w:rPr>
        <w:t>авторизаційною</w:t>
      </w:r>
      <w:proofErr w:type="spellEnd"/>
      <w:r w:rsidRPr="003F6CB9">
        <w:rPr>
          <w:rFonts w:ascii="Times New Roman" w:hAnsi="Times New Roman" w:cs="Times New Roman"/>
          <w:sz w:val="28"/>
          <w:szCs w:val="28"/>
        </w:rPr>
        <w:t xml:space="preserve"> логікою, ця модель забезпечує цілісність, безпеку й аналітичну цінність даних у системі </w:t>
      </w:r>
      <w:proofErr w:type="spellStart"/>
      <w:r w:rsidRPr="003F6CB9">
        <w:rPr>
          <w:rFonts w:ascii="Times New Roman" w:hAnsi="Times New Roman" w:cs="Times New Roman"/>
          <w:sz w:val="28"/>
          <w:szCs w:val="28"/>
        </w:rPr>
        <w:t>OrthoVision</w:t>
      </w:r>
      <w:proofErr w:type="spellEnd"/>
      <w:r w:rsidRPr="003F6CB9">
        <w:rPr>
          <w:rFonts w:ascii="Times New Roman" w:hAnsi="Times New Roman" w:cs="Times New Roman"/>
          <w:sz w:val="28"/>
          <w:szCs w:val="28"/>
        </w:rPr>
        <w:t>.</w:t>
      </w:r>
    </w:p>
    <w:p w14:paraId="5FFB5CAA" w14:textId="77777777" w:rsidR="00CB0CD0" w:rsidRDefault="00CB0CD0" w:rsidP="00CB0CD0">
      <w:pPr>
        <w:pStyle w:val="30"/>
        <w:keepNext w:val="0"/>
        <w:keepLines w:val="0"/>
        <w:spacing w:before="280" w:line="360" w:lineRule="auto"/>
        <w:ind w:right="-1281" w:firstLine="720"/>
        <w:rPr>
          <w:rFonts w:ascii="Times New Roman" w:eastAsia="Times New Roman" w:hAnsi="Times New Roman" w:cs="Times New Roman"/>
          <w:color w:val="000000"/>
        </w:rPr>
      </w:pPr>
      <w:bookmarkStart w:id="25" w:name="_Toc201681089"/>
      <w:r>
        <w:rPr>
          <w:rFonts w:ascii="Times New Roman" w:eastAsia="Times New Roman" w:hAnsi="Times New Roman" w:cs="Times New Roman"/>
          <w:color w:val="000000"/>
        </w:rPr>
        <w:t>3.1.4 Комунікаційні інтерфейси</w:t>
      </w:r>
      <w:bookmarkEnd w:id="25"/>
    </w:p>
    <w:p w14:paraId="45149B08" w14:textId="3A458E60" w:rsidR="003F6CB9" w:rsidRPr="003F6CB9"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Функціонування програмної системи </w:t>
      </w: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передбачає постійну взаємодію між окремими її компонентами через мережеві протоколи. Основним середовищем для обміну даними є локальна або глобальна мережа з використанням протоколу HTTP/HTTPS. Обмін інформацією відбувається за допомогою </w:t>
      </w:r>
      <w:proofErr w:type="spellStart"/>
      <w:r w:rsidRPr="003F6CB9">
        <w:rPr>
          <w:rFonts w:ascii="Times New Roman" w:eastAsia="Times New Roman" w:hAnsi="Times New Roman" w:cs="Times New Roman"/>
          <w:sz w:val="28"/>
          <w:szCs w:val="28"/>
        </w:rPr>
        <w:t>форматованих</w:t>
      </w:r>
      <w:proofErr w:type="spellEnd"/>
      <w:r w:rsidRPr="003F6CB9">
        <w:rPr>
          <w:rFonts w:ascii="Times New Roman" w:eastAsia="Times New Roman" w:hAnsi="Times New Roman" w:cs="Times New Roman"/>
          <w:sz w:val="28"/>
          <w:szCs w:val="28"/>
        </w:rPr>
        <w:t xml:space="preserve"> запитів і відповідей у форматі JSON, що є галузевим стандартом для </w:t>
      </w:r>
      <w:proofErr w:type="spellStart"/>
      <w:r w:rsidRPr="003F6CB9">
        <w:rPr>
          <w:rFonts w:ascii="Times New Roman" w:eastAsia="Times New Roman" w:hAnsi="Times New Roman" w:cs="Times New Roman"/>
          <w:sz w:val="28"/>
          <w:szCs w:val="28"/>
        </w:rPr>
        <w:t>RESTful</w:t>
      </w:r>
      <w:proofErr w:type="spellEnd"/>
      <w:r w:rsidRPr="003F6CB9">
        <w:rPr>
          <w:rFonts w:ascii="Times New Roman" w:eastAsia="Times New Roman" w:hAnsi="Times New Roman" w:cs="Times New Roman"/>
          <w:sz w:val="28"/>
          <w:szCs w:val="28"/>
        </w:rPr>
        <w:t xml:space="preserve"> API.</w:t>
      </w:r>
    </w:p>
    <w:p w14:paraId="2020E39C" w14:textId="1973C3F5" w:rsidR="003F6CB9" w:rsidRPr="003F6CB9"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З'єднання між клієнтськими додатками (веб-інтерфейс для лікарів і адміністраторів, мобільний застосунок для пацієнтів) та серверною частиною </w:t>
      </w:r>
      <w:r w:rsidRPr="003F6CB9">
        <w:rPr>
          <w:rFonts w:ascii="Times New Roman" w:eastAsia="Times New Roman" w:hAnsi="Times New Roman" w:cs="Times New Roman"/>
          <w:sz w:val="28"/>
          <w:szCs w:val="28"/>
        </w:rPr>
        <w:lastRenderedPageBreak/>
        <w:t>здійснюється за допомогою HTTP(S)-запитів до публічно доступного API. Для безпеки передавання чутливих даних (облікова інформація, медичні записи, дані з сенсорів) використовується захищений протокол HTTPS, який забезпечує шифрування трафіку за допомогою TLS.</w:t>
      </w:r>
    </w:p>
    <w:p w14:paraId="329A2AF1" w14:textId="093141A2" w:rsidR="003F6CB9" w:rsidRPr="003F6CB9"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Передбачено двосторонню взаємодію між </w:t>
      </w: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-пристроями (смарт-окулярами на базі ESP32) та сервером. Смарт-окуляри ініціюють вихідні HTTP POST-запити до відповідного маршруту API (/</w:t>
      </w:r>
      <w:proofErr w:type="spellStart"/>
      <w:r w:rsidRPr="003F6CB9">
        <w:rPr>
          <w:rFonts w:ascii="Times New Roman" w:eastAsia="Times New Roman" w:hAnsi="Times New Roman" w:cs="Times New Roman"/>
          <w:sz w:val="28"/>
          <w:szCs w:val="28"/>
        </w:rPr>
        <w:t>smart-glasses</w:t>
      </w:r>
      <w:proofErr w:type="spellEnd"/>
      <w:r w:rsidRPr="003F6CB9">
        <w:rPr>
          <w:rFonts w:ascii="Times New Roman" w:eastAsia="Times New Roman" w:hAnsi="Times New Roman" w:cs="Times New Roman"/>
          <w:sz w:val="28"/>
          <w:szCs w:val="28"/>
        </w:rPr>
        <w:t xml:space="preserve">), надсилаючи дані про освітленість та нахил голови у вигляді JSON-об’єкта. Пристрої використовують вбудовані засоби з’єднання </w:t>
      </w:r>
      <w:proofErr w:type="spellStart"/>
      <w:r w:rsidRPr="003F6CB9">
        <w:rPr>
          <w:rFonts w:ascii="Times New Roman" w:eastAsia="Times New Roman" w:hAnsi="Times New Roman" w:cs="Times New Roman"/>
          <w:sz w:val="28"/>
          <w:szCs w:val="28"/>
        </w:rPr>
        <w:t>Wi-Fi</w:t>
      </w:r>
      <w:proofErr w:type="spellEnd"/>
      <w:r w:rsidRPr="003F6CB9">
        <w:rPr>
          <w:rFonts w:ascii="Times New Roman" w:eastAsia="Times New Roman" w:hAnsi="Times New Roman" w:cs="Times New Roman"/>
          <w:sz w:val="28"/>
          <w:szCs w:val="28"/>
        </w:rPr>
        <w:t xml:space="preserve"> і надсилають дані періодично або у разі виявлення порушення умов.</w:t>
      </w:r>
    </w:p>
    <w:p w14:paraId="1F60A840" w14:textId="41AF9D19" w:rsidR="003F6CB9" w:rsidRPr="003F6CB9"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Усі API-запити, що потребують ідентифікації користувача, містять заголовок авторизації у форматі </w:t>
      </w:r>
      <w:proofErr w:type="spellStart"/>
      <w:r w:rsidRPr="003F6CB9">
        <w:rPr>
          <w:rFonts w:ascii="Times New Roman" w:eastAsia="Times New Roman" w:hAnsi="Times New Roman" w:cs="Times New Roman"/>
          <w:sz w:val="28"/>
          <w:szCs w:val="28"/>
        </w:rPr>
        <w:t>Authorization</w:t>
      </w:r>
      <w:proofErr w:type="spellEnd"/>
      <w:r w:rsidRPr="003F6CB9">
        <w:rPr>
          <w:rFonts w:ascii="Times New Roman" w:eastAsia="Times New Roman" w:hAnsi="Times New Roman" w:cs="Times New Roman"/>
          <w:sz w:val="28"/>
          <w:szCs w:val="28"/>
        </w:rPr>
        <w:t xml:space="preserve">: </w:t>
      </w:r>
      <w:proofErr w:type="spellStart"/>
      <w:r w:rsidRPr="003F6CB9">
        <w:rPr>
          <w:rFonts w:ascii="Times New Roman" w:eastAsia="Times New Roman" w:hAnsi="Times New Roman" w:cs="Times New Roman"/>
          <w:sz w:val="28"/>
          <w:szCs w:val="28"/>
        </w:rPr>
        <w:t>Bearer</w:t>
      </w:r>
      <w:proofErr w:type="spellEnd"/>
      <w:r w:rsidRPr="003F6CB9">
        <w:rPr>
          <w:rFonts w:ascii="Times New Roman" w:eastAsia="Times New Roman" w:hAnsi="Times New Roman" w:cs="Times New Roman"/>
          <w:sz w:val="28"/>
          <w:szCs w:val="28"/>
        </w:rPr>
        <w:t xml:space="preserve"> &lt;JWT&gt;. Серверна частина проводить </w:t>
      </w:r>
      <w:proofErr w:type="spellStart"/>
      <w:r w:rsidRPr="003F6CB9">
        <w:rPr>
          <w:rFonts w:ascii="Times New Roman" w:eastAsia="Times New Roman" w:hAnsi="Times New Roman" w:cs="Times New Roman"/>
          <w:sz w:val="28"/>
          <w:szCs w:val="28"/>
        </w:rPr>
        <w:t>валідацію</w:t>
      </w:r>
      <w:proofErr w:type="spellEnd"/>
      <w:r w:rsidRPr="003F6CB9">
        <w:rPr>
          <w:rFonts w:ascii="Times New Roman" w:eastAsia="Times New Roman" w:hAnsi="Times New Roman" w:cs="Times New Roman"/>
          <w:sz w:val="28"/>
          <w:szCs w:val="28"/>
        </w:rPr>
        <w:t xml:space="preserve"> токена перед обробкою запиту. У разі виявлення помилки (некоректний токен, закінчення терміну дії, відсутність прав) сервер повертає відповідь із HTTP-кодами помилок (401 </w:t>
      </w:r>
      <w:proofErr w:type="spellStart"/>
      <w:r w:rsidRPr="003F6CB9">
        <w:rPr>
          <w:rFonts w:ascii="Times New Roman" w:eastAsia="Times New Roman" w:hAnsi="Times New Roman" w:cs="Times New Roman"/>
          <w:sz w:val="28"/>
          <w:szCs w:val="28"/>
        </w:rPr>
        <w:t>Unauthorized</w:t>
      </w:r>
      <w:proofErr w:type="spellEnd"/>
      <w:r w:rsidRPr="003F6CB9">
        <w:rPr>
          <w:rFonts w:ascii="Times New Roman" w:eastAsia="Times New Roman" w:hAnsi="Times New Roman" w:cs="Times New Roman"/>
          <w:sz w:val="28"/>
          <w:szCs w:val="28"/>
        </w:rPr>
        <w:t xml:space="preserve">, 403 </w:t>
      </w:r>
      <w:proofErr w:type="spellStart"/>
      <w:r w:rsidRPr="003F6CB9">
        <w:rPr>
          <w:rFonts w:ascii="Times New Roman" w:eastAsia="Times New Roman" w:hAnsi="Times New Roman" w:cs="Times New Roman"/>
          <w:sz w:val="28"/>
          <w:szCs w:val="28"/>
        </w:rPr>
        <w:t>Forbidden</w:t>
      </w:r>
      <w:proofErr w:type="spellEnd"/>
      <w:r w:rsidRPr="003F6CB9">
        <w:rPr>
          <w:rFonts w:ascii="Times New Roman" w:eastAsia="Times New Roman" w:hAnsi="Times New Roman" w:cs="Times New Roman"/>
          <w:sz w:val="28"/>
          <w:szCs w:val="28"/>
        </w:rPr>
        <w:t xml:space="preserve"> тощо).</w:t>
      </w:r>
    </w:p>
    <w:p w14:paraId="17BC4029" w14:textId="092A993C" w:rsidR="003F6CB9" w:rsidRPr="003F6CB9"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Для забезпечення коректної взаємодії клієнтів із сервером передбачена </w:t>
      </w:r>
      <w:proofErr w:type="spellStart"/>
      <w:r w:rsidRPr="003F6CB9">
        <w:rPr>
          <w:rFonts w:ascii="Times New Roman" w:eastAsia="Times New Roman" w:hAnsi="Times New Roman" w:cs="Times New Roman"/>
          <w:sz w:val="28"/>
          <w:szCs w:val="28"/>
        </w:rPr>
        <w:t>кросплатформеність</w:t>
      </w:r>
      <w:proofErr w:type="spellEnd"/>
      <w:r w:rsidRPr="003F6CB9">
        <w:rPr>
          <w:rFonts w:ascii="Times New Roman" w:eastAsia="Times New Roman" w:hAnsi="Times New Roman" w:cs="Times New Roman"/>
          <w:sz w:val="28"/>
          <w:szCs w:val="28"/>
        </w:rPr>
        <w:t xml:space="preserve"> — запити можуть надходити як із браузера, так і з мобільного додатка. Підтримується робота через проксі (наприклад, </w:t>
      </w:r>
      <w:proofErr w:type="spellStart"/>
      <w:r w:rsidRPr="003F6CB9">
        <w:rPr>
          <w:rFonts w:ascii="Times New Roman" w:eastAsia="Times New Roman" w:hAnsi="Times New Roman" w:cs="Times New Roman"/>
          <w:sz w:val="28"/>
          <w:szCs w:val="28"/>
        </w:rPr>
        <w:t>ngrok</w:t>
      </w:r>
      <w:proofErr w:type="spellEnd"/>
      <w:r w:rsidRPr="003F6CB9">
        <w:rPr>
          <w:rFonts w:ascii="Times New Roman" w:eastAsia="Times New Roman" w:hAnsi="Times New Roman" w:cs="Times New Roman"/>
          <w:sz w:val="28"/>
          <w:szCs w:val="28"/>
        </w:rPr>
        <w:t>) під час розробки або тестування.</w:t>
      </w:r>
    </w:p>
    <w:p w14:paraId="1F6360A0" w14:textId="2BF61B12" w:rsidR="00CB0CD0" w:rsidRDefault="003F6CB9" w:rsidP="003F6CB9">
      <w:pPr>
        <w:shd w:val="clear" w:color="auto" w:fill="FFFFFF"/>
        <w:spacing w:after="0" w:line="360" w:lineRule="auto"/>
        <w:ind w:right="-1281" w:firstLine="708"/>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Таким чином, комунікаційні інтерфейси </w:t>
      </w: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реалізовано відповідно до сучасних принципів </w:t>
      </w:r>
      <w:proofErr w:type="spellStart"/>
      <w:r w:rsidRPr="003F6CB9">
        <w:rPr>
          <w:rFonts w:ascii="Times New Roman" w:eastAsia="Times New Roman" w:hAnsi="Times New Roman" w:cs="Times New Roman"/>
          <w:sz w:val="28"/>
          <w:szCs w:val="28"/>
        </w:rPr>
        <w:t>веброзробки</w:t>
      </w:r>
      <w:proofErr w:type="spellEnd"/>
      <w:r w:rsidRPr="003F6CB9">
        <w:rPr>
          <w:rFonts w:ascii="Times New Roman" w:eastAsia="Times New Roman" w:hAnsi="Times New Roman" w:cs="Times New Roman"/>
          <w:sz w:val="28"/>
          <w:szCs w:val="28"/>
        </w:rPr>
        <w:t xml:space="preserve"> та </w:t>
      </w: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-взаємодії, із фокусом на безпеку, сумісність і масштабованість.</w:t>
      </w:r>
    </w:p>
    <w:p w14:paraId="427E8CA0" w14:textId="77777777" w:rsidR="00CB0CD0" w:rsidRDefault="00CB0CD0" w:rsidP="00CB0CD0">
      <w:pPr>
        <w:pStyle w:val="21"/>
        <w:keepNext w:val="0"/>
        <w:keepLines w:val="0"/>
        <w:spacing w:before="280" w:line="360" w:lineRule="auto"/>
        <w:ind w:right="-1281" w:firstLine="720"/>
        <w:rPr>
          <w:rFonts w:ascii="Times New Roman" w:eastAsia="Times New Roman" w:hAnsi="Times New Roman" w:cs="Times New Roman"/>
          <w:color w:val="000000"/>
          <w:sz w:val="28"/>
          <w:szCs w:val="28"/>
        </w:rPr>
      </w:pPr>
      <w:bookmarkStart w:id="26" w:name="_Toc201681090"/>
      <w:r>
        <w:rPr>
          <w:rFonts w:ascii="Times New Roman" w:eastAsia="Times New Roman" w:hAnsi="Times New Roman" w:cs="Times New Roman"/>
          <w:color w:val="000000"/>
          <w:sz w:val="28"/>
          <w:szCs w:val="28"/>
        </w:rPr>
        <w:t>3.2 Властивості програмного продукту</w:t>
      </w:r>
      <w:bookmarkEnd w:id="26"/>
    </w:p>
    <w:p w14:paraId="55E96A95" w14:textId="3155AF1B" w:rsidR="003F6CB9" w:rsidRPr="003F6CB9" w:rsidRDefault="003F6CB9" w:rsidP="003F6CB9">
      <w:pPr>
        <w:shd w:val="clear" w:color="auto" w:fill="FFFFFF"/>
        <w:spacing w:after="0" w:line="360" w:lineRule="auto"/>
        <w:ind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Програ</w:t>
      </w:r>
      <w:r>
        <w:rPr>
          <w:rFonts w:ascii="Times New Roman" w:eastAsia="Times New Roman" w:hAnsi="Times New Roman" w:cs="Times New Roman"/>
          <w:sz w:val="28"/>
          <w:szCs w:val="28"/>
        </w:rPr>
        <w:t>мну систему</w:t>
      </w:r>
      <w:r w:rsidRPr="003F6CB9">
        <w:rPr>
          <w:rFonts w:ascii="Times New Roman" w:eastAsia="Times New Roman" w:hAnsi="Times New Roman" w:cs="Times New Roman"/>
          <w:sz w:val="28"/>
          <w:szCs w:val="28"/>
        </w:rPr>
        <w:t xml:space="preserve"> </w:t>
      </w: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розроблено як багаторівнев</w:t>
      </w:r>
      <w:r>
        <w:rPr>
          <w:rFonts w:ascii="Times New Roman" w:eastAsia="Times New Roman" w:hAnsi="Times New Roman" w:cs="Times New Roman"/>
          <w:sz w:val="28"/>
          <w:szCs w:val="28"/>
        </w:rPr>
        <w:t>у</w:t>
      </w:r>
      <w:r w:rsidRPr="003F6CB9">
        <w:rPr>
          <w:rFonts w:ascii="Times New Roman" w:eastAsia="Times New Roman" w:hAnsi="Times New Roman" w:cs="Times New Roman"/>
          <w:sz w:val="28"/>
          <w:szCs w:val="28"/>
        </w:rPr>
        <w:t xml:space="preserve"> клієнт-серверна систем</w:t>
      </w:r>
      <w:r>
        <w:rPr>
          <w:rFonts w:ascii="Times New Roman" w:eastAsia="Times New Roman" w:hAnsi="Times New Roman" w:cs="Times New Roman"/>
          <w:sz w:val="28"/>
          <w:szCs w:val="28"/>
        </w:rPr>
        <w:t>у</w:t>
      </w:r>
      <w:r w:rsidRPr="003F6CB9">
        <w:rPr>
          <w:rFonts w:ascii="Times New Roman" w:eastAsia="Times New Roman" w:hAnsi="Times New Roman" w:cs="Times New Roman"/>
          <w:sz w:val="28"/>
          <w:szCs w:val="28"/>
        </w:rPr>
        <w:t>, що забезпечує централізоване збирання, зберігання, обробку та візуалізацію медичних даних, зокрема параметрів постави та освітлення, отриманих зі смарт-окулярів. Властивості програмного забезпечення базуються на потребах точного моніторингу стану пацієнтів, надійної автентифікації користувачів, а також масштабованості і гнучкості у подальшому розвитку системи.</w:t>
      </w:r>
    </w:p>
    <w:p w14:paraId="76AABCA1" w14:textId="77777777" w:rsidR="003F6CB9" w:rsidRPr="003F6CB9" w:rsidRDefault="003F6CB9" w:rsidP="003F6CB9">
      <w:pPr>
        <w:shd w:val="clear" w:color="auto" w:fill="FFFFFF"/>
        <w:spacing w:after="0" w:line="360" w:lineRule="auto"/>
        <w:ind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lastRenderedPageBreak/>
        <w:t>Система складається з незалежних компонентів:</w:t>
      </w:r>
    </w:p>
    <w:p w14:paraId="0F1358EA" w14:textId="77777777" w:rsidR="003F6CB9" w:rsidRPr="003F6CB9" w:rsidRDefault="003F6CB9" w:rsidP="003F6CB9">
      <w:pPr>
        <w:pStyle w:val="ab"/>
        <w:numPr>
          <w:ilvl w:val="0"/>
          <w:numId w:val="10"/>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серверна частина, реалізована на мові </w:t>
      </w:r>
      <w:proofErr w:type="spellStart"/>
      <w:r w:rsidRPr="003F6CB9">
        <w:rPr>
          <w:rFonts w:ascii="Times New Roman" w:eastAsia="Times New Roman" w:hAnsi="Times New Roman" w:cs="Times New Roman"/>
          <w:sz w:val="28"/>
          <w:szCs w:val="28"/>
        </w:rPr>
        <w:t>Go</w:t>
      </w:r>
      <w:proofErr w:type="spellEnd"/>
      <w:r w:rsidRPr="003F6CB9">
        <w:rPr>
          <w:rFonts w:ascii="Times New Roman" w:eastAsia="Times New Roman" w:hAnsi="Times New Roman" w:cs="Times New Roman"/>
          <w:sz w:val="28"/>
          <w:szCs w:val="28"/>
        </w:rPr>
        <w:t xml:space="preserve"> з використанням фреймворку </w:t>
      </w:r>
      <w:proofErr w:type="spellStart"/>
      <w:r w:rsidRPr="003F6CB9">
        <w:rPr>
          <w:rFonts w:ascii="Times New Roman" w:eastAsia="Times New Roman" w:hAnsi="Times New Roman" w:cs="Times New Roman"/>
          <w:sz w:val="28"/>
          <w:szCs w:val="28"/>
        </w:rPr>
        <w:t>Fiber</w:t>
      </w:r>
      <w:proofErr w:type="spellEnd"/>
      <w:r w:rsidRPr="003F6CB9">
        <w:rPr>
          <w:rFonts w:ascii="Times New Roman" w:eastAsia="Times New Roman" w:hAnsi="Times New Roman" w:cs="Times New Roman"/>
          <w:sz w:val="28"/>
          <w:szCs w:val="28"/>
        </w:rPr>
        <w:t>, що відповідає за бізнес-логіку, обробку REST API запитів, автентифікацію через JWT, та взаємодію з базою даних;</w:t>
      </w:r>
    </w:p>
    <w:p w14:paraId="7446B630" w14:textId="77777777" w:rsidR="003F6CB9" w:rsidRPr="003F6CB9" w:rsidRDefault="003F6CB9" w:rsidP="003F6CB9">
      <w:pPr>
        <w:pStyle w:val="ab"/>
        <w:numPr>
          <w:ilvl w:val="0"/>
          <w:numId w:val="10"/>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база даних </w:t>
      </w:r>
      <w:proofErr w:type="spellStart"/>
      <w:r w:rsidRPr="003F6CB9">
        <w:rPr>
          <w:rFonts w:ascii="Times New Roman" w:eastAsia="Times New Roman" w:hAnsi="Times New Roman" w:cs="Times New Roman"/>
          <w:sz w:val="28"/>
          <w:szCs w:val="28"/>
        </w:rPr>
        <w:t>PostgreSQL</w:t>
      </w:r>
      <w:proofErr w:type="spellEnd"/>
      <w:r w:rsidRPr="003F6CB9">
        <w:rPr>
          <w:rFonts w:ascii="Times New Roman" w:eastAsia="Times New Roman" w:hAnsi="Times New Roman" w:cs="Times New Roman"/>
          <w:sz w:val="28"/>
          <w:szCs w:val="28"/>
        </w:rPr>
        <w:t xml:space="preserve"> — для структурованого та надійного зберігання інформації про користувачів, прийоми, медичні записи та показники з </w:t>
      </w: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-пристроїв;</w:t>
      </w:r>
    </w:p>
    <w:p w14:paraId="57C83D95" w14:textId="77777777" w:rsidR="003F6CB9" w:rsidRPr="003F6CB9" w:rsidRDefault="003F6CB9" w:rsidP="003F6CB9">
      <w:pPr>
        <w:pStyle w:val="ab"/>
        <w:numPr>
          <w:ilvl w:val="0"/>
          <w:numId w:val="10"/>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веб-інтерфейс (Next.js + </w:t>
      </w:r>
      <w:proofErr w:type="spellStart"/>
      <w:r w:rsidRPr="003F6CB9">
        <w:rPr>
          <w:rFonts w:ascii="Times New Roman" w:eastAsia="Times New Roman" w:hAnsi="Times New Roman" w:cs="Times New Roman"/>
          <w:sz w:val="28"/>
          <w:szCs w:val="28"/>
        </w:rPr>
        <w:t>React</w:t>
      </w:r>
      <w:proofErr w:type="spellEnd"/>
      <w:r w:rsidRPr="003F6CB9">
        <w:rPr>
          <w:rFonts w:ascii="Times New Roman" w:eastAsia="Times New Roman" w:hAnsi="Times New Roman" w:cs="Times New Roman"/>
          <w:sz w:val="28"/>
          <w:szCs w:val="28"/>
        </w:rPr>
        <w:t>) — для адміністрування системи, управління даними лікарів, пацієнтів та адміністраторів, а також перегляду і редагування прийомів і діагнозів;</w:t>
      </w:r>
    </w:p>
    <w:p w14:paraId="37EF5791" w14:textId="77777777" w:rsidR="003F6CB9" w:rsidRPr="003F6CB9" w:rsidRDefault="003F6CB9" w:rsidP="003F6CB9">
      <w:pPr>
        <w:pStyle w:val="ab"/>
        <w:numPr>
          <w:ilvl w:val="0"/>
          <w:numId w:val="10"/>
        </w:numPr>
        <w:shd w:val="clear" w:color="auto" w:fill="FFFFFF"/>
        <w:spacing w:after="0" w:line="360" w:lineRule="auto"/>
        <w:ind w:left="0"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мобільний застосунок (</w:t>
      </w:r>
      <w:proofErr w:type="spellStart"/>
      <w:r w:rsidRPr="003F6CB9">
        <w:rPr>
          <w:rFonts w:ascii="Times New Roman" w:eastAsia="Times New Roman" w:hAnsi="Times New Roman" w:cs="Times New Roman"/>
          <w:sz w:val="28"/>
          <w:szCs w:val="28"/>
        </w:rPr>
        <w:t>Kotlin</w:t>
      </w:r>
      <w:proofErr w:type="spellEnd"/>
      <w:r w:rsidRPr="003F6CB9">
        <w:rPr>
          <w:rFonts w:ascii="Times New Roman" w:eastAsia="Times New Roman" w:hAnsi="Times New Roman" w:cs="Times New Roman"/>
          <w:sz w:val="28"/>
          <w:szCs w:val="28"/>
        </w:rPr>
        <w:t xml:space="preserve"> + </w:t>
      </w:r>
      <w:proofErr w:type="spellStart"/>
      <w:r w:rsidRPr="003F6CB9">
        <w:rPr>
          <w:rFonts w:ascii="Times New Roman" w:eastAsia="Times New Roman" w:hAnsi="Times New Roman" w:cs="Times New Roman"/>
          <w:sz w:val="28"/>
          <w:szCs w:val="28"/>
        </w:rPr>
        <w:t>Jetpack</w:t>
      </w:r>
      <w:proofErr w:type="spellEnd"/>
      <w:r w:rsidRPr="003F6CB9">
        <w:rPr>
          <w:rFonts w:ascii="Times New Roman" w:eastAsia="Times New Roman" w:hAnsi="Times New Roman" w:cs="Times New Roman"/>
          <w:sz w:val="28"/>
          <w:szCs w:val="28"/>
        </w:rPr>
        <w:t xml:space="preserve"> </w:t>
      </w:r>
      <w:proofErr w:type="spellStart"/>
      <w:r w:rsidRPr="003F6CB9">
        <w:rPr>
          <w:rFonts w:ascii="Times New Roman" w:eastAsia="Times New Roman" w:hAnsi="Times New Roman" w:cs="Times New Roman"/>
          <w:sz w:val="28"/>
          <w:szCs w:val="28"/>
        </w:rPr>
        <w:t>Compose</w:t>
      </w:r>
      <w:proofErr w:type="spellEnd"/>
      <w:r w:rsidRPr="003F6CB9">
        <w:rPr>
          <w:rFonts w:ascii="Times New Roman" w:eastAsia="Times New Roman" w:hAnsi="Times New Roman" w:cs="Times New Roman"/>
          <w:sz w:val="28"/>
          <w:szCs w:val="28"/>
        </w:rPr>
        <w:t>) — для пацієнтів, що забезпечує зручний доступ до запису на прийом, перегляду власної медичної картки та статистики зі смарт-окулярів;</w:t>
      </w:r>
    </w:p>
    <w:p w14:paraId="73FF38BA" w14:textId="77777777" w:rsidR="003F6CB9" w:rsidRPr="003F6CB9" w:rsidRDefault="003F6CB9" w:rsidP="003F6CB9">
      <w:pPr>
        <w:pStyle w:val="ab"/>
        <w:numPr>
          <w:ilvl w:val="0"/>
          <w:numId w:val="10"/>
        </w:numPr>
        <w:shd w:val="clear" w:color="auto" w:fill="FFFFFF"/>
        <w:spacing w:after="0" w:line="360" w:lineRule="auto"/>
        <w:ind w:left="0" w:right="-1281" w:firstLine="709"/>
        <w:jc w:val="both"/>
        <w:rPr>
          <w:rFonts w:ascii="Times New Roman" w:eastAsia="Times New Roman" w:hAnsi="Times New Roman" w:cs="Times New Roman"/>
          <w:sz w:val="28"/>
          <w:szCs w:val="28"/>
        </w:rPr>
      </w:pP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-рівень (ESP32 + сенсори MPU6050, LDR) — для збору даних про нахил голови пацієнта та рівень освітлення в реальному часі.</w:t>
      </w:r>
    </w:p>
    <w:p w14:paraId="21303CB8" w14:textId="77777777" w:rsidR="003F6CB9" w:rsidRPr="003F6CB9" w:rsidRDefault="003F6CB9" w:rsidP="003F6CB9">
      <w:pPr>
        <w:shd w:val="clear" w:color="auto" w:fill="FFFFFF"/>
        <w:spacing w:after="0" w:line="360" w:lineRule="auto"/>
        <w:ind w:right="-1281" w:firstLine="709"/>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Дана архітектура дозволяє підтримувати високу надійність роботи системи, забезпечує захищений обмін інформацією, а також є масштабованою, що відкриває можливості для подальшого розширення функціональності, інтеграції нових пристроїв та адаптації до змін у вимогах медичної практики.</w:t>
      </w:r>
    </w:p>
    <w:p w14:paraId="7C93645B" w14:textId="2272013D" w:rsidR="003F6CB9" w:rsidRDefault="003F6CB9" w:rsidP="003F6CB9">
      <w:pPr>
        <w:shd w:val="clear" w:color="auto" w:fill="FFFFFF"/>
        <w:spacing w:after="0" w:line="360" w:lineRule="auto"/>
        <w:ind w:left="1080" w:right="-1281"/>
        <w:jc w:val="both"/>
        <w:rPr>
          <w:rFonts w:ascii="Times New Roman" w:eastAsia="Times New Roman" w:hAnsi="Times New Roman" w:cs="Times New Roman"/>
          <w:sz w:val="28"/>
          <w:szCs w:val="28"/>
        </w:rPr>
      </w:pPr>
    </w:p>
    <w:p w14:paraId="193480CC" w14:textId="5DD121CF" w:rsidR="00CB0CD0" w:rsidRDefault="00CB0CD0" w:rsidP="00CB0CD0">
      <w:pPr>
        <w:pStyle w:val="21"/>
        <w:keepNext w:val="0"/>
        <w:keepLines w:val="0"/>
        <w:spacing w:before="280" w:line="360" w:lineRule="auto"/>
        <w:ind w:right="-1281" w:firstLine="720"/>
        <w:rPr>
          <w:rFonts w:ascii="Times New Roman" w:eastAsia="Times New Roman" w:hAnsi="Times New Roman" w:cs="Times New Roman"/>
          <w:color w:val="000000"/>
          <w:sz w:val="28"/>
          <w:szCs w:val="28"/>
        </w:rPr>
      </w:pPr>
      <w:bookmarkStart w:id="27" w:name="_Toc201681091"/>
      <w:r>
        <w:rPr>
          <w:rFonts w:ascii="Times New Roman" w:eastAsia="Times New Roman" w:hAnsi="Times New Roman" w:cs="Times New Roman"/>
          <w:color w:val="000000"/>
          <w:sz w:val="28"/>
          <w:szCs w:val="28"/>
        </w:rPr>
        <w:t>3.3 Атрибути програмного продукту</w:t>
      </w:r>
      <w:bookmarkEnd w:id="27"/>
    </w:p>
    <w:p w14:paraId="50DECFB9" w14:textId="5024FE4B"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Програмна система </w:t>
      </w: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розроблялася з урахуванням сучасних вимог до медичних інформаційних систем, що використовуються в контексті клінічної практики, зокрема офтальмологічної та ортопедичної. Нижче наведено ключові властивості, які визначають функціональні та нефункціональні характеристики системи.</w:t>
      </w:r>
    </w:p>
    <w:p w14:paraId="0ED3DB7B"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Надійність.</w:t>
      </w:r>
    </w:p>
    <w:p w14:paraId="04F03508" w14:textId="2BCF70BE"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lastRenderedPageBreak/>
        <w:t>Система гарантує збереження та коректне відображення даних у разі стандартних операцій. Завдяки використанню перевірених інструментів (</w:t>
      </w:r>
      <w:proofErr w:type="spellStart"/>
      <w:r w:rsidRPr="003F6CB9">
        <w:rPr>
          <w:rFonts w:ascii="Times New Roman" w:eastAsia="Times New Roman" w:hAnsi="Times New Roman" w:cs="Times New Roman"/>
          <w:sz w:val="28"/>
          <w:szCs w:val="28"/>
        </w:rPr>
        <w:t>PostgreSQL</w:t>
      </w:r>
      <w:proofErr w:type="spellEnd"/>
      <w:r w:rsidRPr="003F6CB9">
        <w:rPr>
          <w:rFonts w:ascii="Times New Roman" w:eastAsia="Times New Roman" w:hAnsi="Times New Roman" w:cs="Times New Roman"/>
          <w:sz w:val="28"/>
          <w:szCs w:val="28"/>
        </w:rPr>
        <w:t xml:space="preserve">, GORM, </w:t>
      </w:r>
      <w:proofErr w:type="spellStart"/>
      <w:r w:rsidRPr="003F6CB9">
        <w:rPr>
          <w:rFonts w:ascii="Times New Roman" w:eastAsia="Times New Roman" w:hAnsi="Times New Roman" w:cs="Times New Roman"/>
          <w:sz w:val="28"/>
          <w:szCs w:val="28"/>
        </w:rPr>
        <w:t>Fiber</w:t>
      </w:r>
      <w:proofErr w:type="spellEnd"/>
      <w:r w:rsidRPr="003F6CB9">
        <w:rPr>
          <w:rFonts w:ascii="Times New Roman" w:eastAsia="Times New Roman" w:hAnsi="Times New Roman" w:cs="Times New Roman"/>
          <w:sz w:val="28"/>
          <w:szCs w:val="28"/>
        </w:rPr>
        <w:t xml:space="preserve">) та застосуванню механізмів </w:t>
      </w:r>
      <w:proofErr w:type="spellStart"/>
      <w:r w:rsidRPr="003F6CB9">
        <w:rPr>
          <w:rFonts w:ascii="Times New Roman" w:eastAsia="Times New Roman" w:hAnsi="Times New Roman" w:cs="Times New Roman"/>
          <w:sz w:val="28"/>
          <w:szCs w:val="28"/>
        </w:rPr>
        <w:t>валідації</w:t>
      </w:r>
      <w:proofErr w:type="spellEnd"/>
      <w:r w:rsidRPr="003F6CB9">
        <w:rPr>
          <w:rFonts w:ascii="Times New Roman" w:eastAsia="Times New Roman" w:hAnsi="Times New Roman" w:cs="Times New Roman"/>
          <w:sz w:val="28"/>
          <w:szCs w:val="28"/>
        </w:rPr>
        <w:t xml:space="preserve"> на рівні клієнта і сервера, мінімізується ризик помилок при введенні та обробці інформації.</w:t>
      </w:r>
    </w:p>
    <w:p w14:paraId="0E2F13E7"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Безпека.</w:t>
      </w:r>
    </w:p>
    <w:p w14:paraId="15884740" w14:textId="246402E2"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використовує авторизацію на основі JWT-токенів, що дозволяє забезпечити чітке розмежування доступу відповідно до ролі користувача (адміністратор, лікар, пацієнт). Дані передаються через HTTPS, що унеможливлює перехоплення або підміну інформації в процесі транспортування. Вразливості до XSS або CSRF усунуті завдяки суворій політиці автентифікації та обмеженням на стороні </w:t>
      </w:r>
      <w:proofErr w:type="spellStart"/>
      <w:r w:rsidRPr="003F6CB9">
        <w:rPr>
          <w:rFonts w:ascii="Times New Roman" w:eastAsia="Times New Roman" w:hAnsi="Times New Roman" w:cs="Times New Roman"/>
          <w:sz w:val="28"/>
          <w:szCs w:val="28"/>
        </w:rPr>
        <w:t>бекенду</w:t>
      </w:r>
      <w:proofErr w:type="spellEnd"/>
      <w:r w:rsidRPr="003F6CB9">
        <w:rPr>
          <w:rFonts w:ascii="Times New Roman" w:eastAsia="Times New Roman" w:hAnsi="Times New Roman" w:cs="Times New Roman"/>
          <w:sz w:val="28"/>
          <w:szCs w:val="28"/>
        </w:rPr>
        <w:t>.</w:t>
      </w:r>
    </w:p>
    <w:p w14:paraId="28221BCC"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Зручність у користуванні.</w:t>
      </w:r>
    </w:p>
    <w:p w14:paraId="3EAF6F0F" w14:textId="75965C68"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Інтерфейс мобільного додатку оптимізований для кінцевого користувача — пацієнта, із врахуванням принципів UX-дизайну: інтуїтивна навігація, адаптивність до різних розмірів екранів, використання зрозумілих іконок і підказок. </w:t>
      </w:r>
      <w:proofErr w:type="spellStart"/>
      <w:r w:rsidRPr="003F6CB9">
        <w:rPr>
          <w:rFonts w:ascii="Times New Roman" w:eastAsia="Times New Roman" w:hAnsi="Times New Roman" w:cs="Times New Roman"/>
          <w:sz w:val="28"/>
          <w:szCs w:val="28"/>
        </w:rPr>
        <w:t>Вебінтерфейс</w:t>
      </w:r>
      <w:proofErr w:type="spellEnd"/>
      <w:r w:rsidRPr="003F6CB9">
        <w:rPr>
          <w:rFonts w:ascii="Times New Roman" w:eastAsia="Times New Roman" w:hAnsi="Times New Roman" w:cs="Times New Roman"/>
          <w:sz w:val="28"/>
          <w:szCs w:val="28"/>
        </w:rPr>
        <w:t xml:space="preserve"> для лікарів і адміністраторів організований на основі </w:t>
      </w:r>
      <w:proofErr w:type="spellStart"/>
      <w:r w:rsidRPr="003F6CB9">
        <w:rPr>
          <w:rFonts w:ascii="Times New Roman" w:eastAsia="Times New Roman" w:hAnsi="Times New Roman" w:cs="Times New Roman"/>
          <w:sz w:val="28"/>
          <w:szCs w:val="28"/>
        </w:rPr>
        <w:t>дашбордів</w:t>
      </w:r>
      <w:proofErr w:type="spellEnd"/>
      <w:r w:rsidRPr="003F6CB9">
        <w:rPr>
          <w:rFonts w:ascii="Times New Roman" w:eastAsia="Times New Roman" w:hAnsi="Times New Roman" w:cs="Times New Roman"/>
          <w:sz w:val="28"/>
          <w:szCs w:val="28"/>
        </w:rPr>
        <w:t>, таблиць і фільтрів, що спрощує пошук, аналіз і модифікацію медичних даних.</w:t>
      </w:r>
    </w:p>
    <w:p w14:paraId="6B4458A8"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Продуктивність.</w:t>
      </w:r>
    </w:p>
    <w:p w14:paraId="73A5D59E" w14:textId="1276E0AF"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Усі запити до серверної частини обробляються асинхронно, що забезпечує швидкий відгук інтерфейсу та дозволяє обробляти десятки одночасних з’єднань без істотного зниження продуктивності. База даних оптимізована за допомогою індексів та реляційних </w:t>
      </w:r>
      <w:proofErr w:type="spellStart"/>
      <w:r w:rsidRPr="003F6CB9">
        <w:rPr>
          <w:rFonts w:ascii="Times New Roman" w:eastAsia="Times New Roman" w:hAnsi="Times New Roman" w:cs="Times New Roman"/>
          <w:sz w:val="28"/>
          <w:szCs w:val="28"/>
        </w:rPr>
        <w:t>зв’язків</w:t>
      </w:r>
      <w:proofErr w:type="spellEnd"/>
      <w:r w:rsidRPr="003F6CB9">
        <w:rPr>
          <w:rFonts w:ascii="Times New Roman" w:eastAsia="Times New Roman" w:hAnsi="Times New Roman" w:cs="Times New Roman"/>
          <w:sz w:val="28"/>
          <w:szCs w:val="28"/>
        </w:rPr>
        <w:t>, що забезпечує ефективну роботу навіть при збільшенні кількості користувачів і записів.</w:t>
      </w:r>
    </w:p>
    <w:p w14:paraId="3C0113EC"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Портативність та </w:t>
      </w:r>
      <w:proofErr w:type="spellStart"/>
      <w:r w:rsidRPr="003F6CB9">
        <w:rPr>
          <w:rFonts w:ascii="Times New Roman" w:eastAsia="Times New Roman" w:hAnsi="Times New Roman" w:cs="Times New Roman"/>
          <w:sz w:val="28"/>
          <w:szCs w:val="28"/>
        </w:rPr>
        <w:t>кросплатформеність</w:t>
      </w:r>
      <w:proofErr w:type="spellEnd"/>
      <w:r w:rsidRPr="003F6CB9">
        <w:rPr>
          <w:rFonts w:ascii="Times New Roman" w:eastAsia="Times New Roman" w:hAnsi="Times New Roman" w:cs="Times New Roman"/>
          <w:sz w:val="28"/>
          <w:szCs w:val="28"/>
        </w:rPr>
        <w:t>.</w:t>
      </w:r>
    </w:p>
    <w:p w14:paraId="36E3D3C4" w14:textId="29C8ABE3"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lastRenderedPageBreak/>
        <w:t xml:space="preserve">Застосунок підтримує мобільні пристрої на базі </w:t>
      </w:r>
      <w:proofErr w:type="spellStart"/>
      <w:r w:rsidRPr="003F6CB9">
        <w:rPr>
          <w:rFonts w:ascii="Times New Roman" w:eastAsia="Times New Roman" w:hAnsi="Times New Roman" w:cs="Times New Roman"/>
          <w:sz w:val="28"/>
          <w:szCs w:val="28"/>
        </w:rPr>
        <w:t>Android</w:t>
      </w:r>
      <w:proofErr w:type="spellEnd"/>
      <w:r w:rsidRPr="003F6CB9">
        <w:rPr>
          <w:rFonts w:ascii="Times New Roman" w:eastAsia="Times New Roman" w:hAnsi="Times New Roman" w:cs="Times New Roman"/>
          <w:sz w:val="28"/>
          <w:szCs w:val="28"/>
        </w:rPr>
        <w:t xml:space="preserve"> 9.0 і вище, а також усі сучасні браузери на ОС Windows, </w:t>
      </w:r>
      <w:proofErr w:type="spellStart"/>
      <w:r w:rsidRPr="003F6CB9">
        <w:rPr>
          <w:rFonts w:ascii="Times New Roman" w:eastAsia="Times New Roman" w:hAnsi="Times New Roman" w:cs="Times New Roman"/>
          <w:sz w:val="28"/>
          <w:szCs w:val="28"/>
        </w:rPr>
        <w:t>Linux</w:t>
      </w:r>
      <w:proofErr w:type="spellEnd"/>
      <w:r w:rsidRPr="003F6CB9">
        <w:rPr>
          <w:rFonts w:ascii="Times New Roman" w:eastAsia="Times New Roman" w:hAnsi="Times New Roman" w:cs="Times New Roman"/>
          <w:sz w:val="28"/>
          <w:szCs w:val="28"/>
        </w:rPr>
        <w:t xml:space="preserve"> та </w:t>
      </w:r>
      <w:proofErr w:type="spellStart"/>
      <w:r w:rsidRPr="003F6CB9">
        <w:rPr>
          <w:rFonts w:ascii="Times New Roman" w:eastAsia="Times New Roman" w:hAnsi="Times New Roman" w:cs="Times New Roman"/>
          <w:sz w:val="28"/>
          <w:szCs w:val="28"/>
        </w:rPr>
        <w:t>macOS</w:t>
      </w:r>
      <w:proofErr w:type="spellEnd"/>
      <w:r w:rsidRPr="003F6CB9">
        <w:rPr>
          <w:rFonts w:ascii="Times New Roman" w:eastAsia="Times New Roman" w:hAnsi="Times New Roman" w:cs="Times New Roman"/>
          <w:sz w:val="28"/>
          <w:szCs w:val="28"/>
        </w:rPr>
        <w:t xml:space="preserve">. Серверна частина не має жорстких вимог до хостингу — вона може бути розгорнута на будь-якому середовищі, що підтримує </w:t>
      </w:r>
      <w:proofErr w:type="spellStart"/>
      <w:r w:rsidRPr="003F6CB9">
        <w:rPr>
          <w:rFonts w:ascii="Times New Roman" w:eastAsia="Times New Roman" w:hAnsi="Times New Roman" w:cs="Times New Roman"/>
          <w:sz w:val="28"/>
          <w:szCs w:val="28"/>
        </w:rPr>
        <w:t>Go</w:t>
      </w:r>
      <w:proofErr w:type="spellEnd"/>
      <w:r w:rsidRPr="003F6CB9">
        <w:rPr>
          <w:rFonts w:ascii="Times New Roman" w:eastAsia="Times New Roman" w:hAnsi="Times New Roman" w:cs="Times New Roman"/>
          <w:sz w:val="28"/>
          <w:szCs w:val="28"/>
        </w:rPr>
        <w:t xml:space="preserve"> та </w:t>
      </w:r>
      <w:proofErr w:type="spellStart"/>
      <w:r w:rsidRPr="003F6CB9">
        <w:rPr>
          <w:rFonts w:ascii="Times New Roman" w:eastAsia="Times New Roman" w:hAnsi="Times New Roman" w:cs="Times New Roman"/>
          <w:sz w:val="28"/>
          <w:szCs w:val="28"/>
        </w:rPr>
        <w:t>PostgreSQL</w:t>
      </w:r>
      <w:proofErr w:type="spellEnd"/>
      <w:r w:rsidRPr="003F6CB9">
        <w:rPr>
          <w:rFonts w:ascii="Times New Roman" w:eastAsia="Times New Roman" w:hAnsi="Times New Roman" w:cs="Times New Roman"/>
          <w:sz w:val="28"/>
          <w:szCs w:val="28"/>
        </w:rPr>
        <w:t xml:space="preserve"> (локальні сервери, VPS, хмарні провайдери).</w:t>
      </w:r>
    </w:p>
    <w:p w14:paraId="5D3FE6C9"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Масштабованість.</w:t>
      </w:r>
    </w:p>
    <w:p w14:paraId="5959CEAB" w14:textId="3EE672A3"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Архітектура системи дозволяє легко інтегрувати нові модулі, типи пристроїв або ролі користувачів. Наприклад, можна додати інтерфейс для </w:t>
      </w:r>
      <w:proofErr w:type="spellStart"/>
      <w:r w:rsidRPr="003F6CB9">
        <w:rPr>
          <w:rFonts w:ascii="Times New Roman" w:eastAsia="Times New Roman" w:hAnsi="Times New Roman" w:cs="Times New Roman"/>
          <w:sz w:val="28"/>
          <w:szCs w:val="28"/>
        </w:rPr>
        <w:t>медсестри</w:t>
      </w:r>
      <w:proofErr w:type="spellEnd"/>
      <w:r w:rsidRPr="003F6CB9">
        <w:rPr>
          <w:rFonts w:ascii="Times New Roman" w:eastAsia="Times New Roman" w:hAnsi="Times New Roman" w:cs="Times New Roman"/>
          <w:sz w:val="28"/>
          <w:szCs w:val="28"/>
        </w:rPr>
        <w:t>, модуль сповіщень або розширити базу діагнозів. Дані з сенсорів можуть надходити з різних джерел одночасно, що відкриває можливості для паралельного моніторингу великої кількості пацієнтів.</w:t>
      </w:r>
    </w:p>
    <w:p w14:paraId="655A6623"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Модульність.</w:t>
      </w:r>
    </w:p>
    <w:p w14:paraId="0EBA62A9" w14:textId="1600FC94"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Кодова база структурована відповідно до принципу розділення </w:t>
      </w:r>
      <w:proofErr w:type="spellStart"/>
      <w:r w:rsidRPr="003F6CB9">
        <w:rPr>
          <w:rFonts w:ascii="Times New Roman" w:eastAsia="Times New Roman" w:hAnsi="Times New Roman" w:cs="Times New Roman"/>
          <w:sz w:val="28"/>
          <w:szCs w:val="28"/>
        </w:rPr>
        <w:t>відповідальностей</w:t>
      </w:r>
      <w:proofErr w:type="spellEnd"/>
      <w:r w:rsidRPr="003F6CB9">
        <w:rPr>
          <w:rFonts w:ascii="Times New Roman" w:eastAsia="Times New Roman" w:hAnsi="Times New Roman" w:cs="Times New Roman"/>
          <w:sz w:val="28"/>
          <w:szCs w:val="28"/>
        </w:rPr>
        <w:t xml:space="preserve">: логіка контролерів, моделей, </w:t>
      </w:r>
      <w:proofErr w:type="spellStart"/>
      <w:r w:rsidRPr="003F6CB9">
        <w:rPr>
          <w:rFonts w:ascii="Times New Roman" w:eastAsia="Times New Roman" w:hAnsi="Times New Roman" w:cs="Times New Roman"/>
          <w:sz w:val="28"/>
          <w:szCs w:val="28"/>
        </w:rPr>
        <w:t>роутів</w:t>
      </w:r>
      <w:proofErr w:type="spellEnd"/>
      <w:r w:rsidRPr="003F6CB9">
        <w:rPr>
          <w:rFonts w:ascii="Times New Roman" w:eastAsia="Times New Roman" w:hAnsi="Times New Roman" w:cs="Times New Roman"/>
          <w:sz w:val="28"/>
          <w:szCs w:val="28"/>
        </w:rPr>
        <w:t xml:space="preserve">, </w:t>
      </w:r>
      <w:proofErr w:type="spellStart"/>
      <w:r w:rsidRPr="003F6CB9">
        <w:rPr>
          <w:rFonts w:ascii="Times New Roman" w:eastAsia="Times New Roman" w:hAnsi="Times New Roman" w:cs="Times New Roman"/>
          <w:sz w:val="28"/>
          <w:szCs w:val="28"/>
        </w:rPr>
        <w:t>middleware</w:t>
      </w:r>
      <w:proofErr w:type="spellEnd"/>
      <w:r w:rsidRPr="003F6CB9">
        <w:rPr>
          <w:rFonts w:ascii="Times New Roman" w:eastAsia="Times New Roman" w:hAnsi="Times New Roman" w:cs="Times New Roman"/>
          <w:sz w:val="28"/>
          <w:szCs w:val="28"/>
        </w:rPr>
        <w:t xml:space="preserve"> і утиліт розділена за окремими модулями. Це значно спрощує підтримку, тестування та розширення функціоналу.</w:t>
      </w:r>
    </w:p>
    <w:p w14:paraId="1F67B76D" w14:textId="77777777"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Можливість обробки </w:t>
      </w: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-даних.</w:t>
      </w:r>
    </w:p>
    <w:p w14:paraId="0A22000F" w14:textId="7F310104" w:rsidR="003F6CB9" w:rsidRP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Однією з унікальних властивостей є інтеграція з пристроєм смарт-окулярів, що дозволяє відслідковувати показники освітлення та положення голови пацієнта. Дані надходять у реальному часі та зберігаються в базі даних для подальшого аналізу лікарем.</w:t>
      </w:r>
    </w:p>
    <w:p w14:paraId="5E660757" w14:textId="5568E4FD" w:rsidR="003F6CB9" w:rsidRDefault="003F6CB9" w:rsidP="003F6CB9">
      <w:pPr>
        <w:spacing w:before="240" w:after="40" w:line="360" w:lineRule="auto"/>
        <w:ind w:right="-1281" w:firstLine="720"/>
        <w:jc w:val="both"/>
        <w:rPr>
          <w:rFonts w:ascii="Times New Roman" w:eastAsia="Times New Roman" w:hAnsi="Times New Roman" w:cs="Times New Roman"/>
          <w:sz w:val="28"/>
          <w:szCs w:val="28"/>
        </w:rPr>
      </w:pPr>
      <w:r w:rsidRPr="003F6CB9">
        <w:rPr>
          <w:rFonts w:ascii="Times New Roman" w:eastAsia="Times New Roman" w:hAnsi="Times New Roman" w:cs="Times New Roman"/>
          <w:sz w:val="28"/>
          <w:szCs w:val="28"/>
        </w:rPr>
        <w:t xml:space="preserve">У сукупності ці властивості дозволяють програмній системі </w:t>
      </w:r>
      <w:proofErr w:type="spellStart"/>
      <w:r w:rsidRPr="003F6CB9">
        <w:rPr>
          <w:rFonts w:ascii="Times New Roman" w:eastAsia="Times New Roman" w:hAnsi="Times New Roman" w:cs="Times New Roman"/>
          <w:sz w:val="28"/>
          <w:szCs w:val="28"/>
        </w:rPr>
        <w:t>OrthoVision</w:t>
      </w:r>
      <w:proofErr w:type="spellEnd"/>
      <w:r w:rsidRPr="003F6CB9">
        <w:rPr>
          <w:rFonts w:ascii="Times New Roman" w:eastAsia="Times New Roman" w:hAnsi="Times New Roman" w:cs="Times New Roman"/>
          <w:sz w:val="28"/>
          <w:szCs w:val="28"/>
        </w:rPr>
        <w:t xml:space="preserve"> бути гнучкою, безпечною та придатною до впровадження у сучасних клінічних установах, які прагнуть </w:t>
      </w:r>
      <w:proofErr w:type="spellStart"/>
      <w:r w:rsidRPr="003F6CB9">
        <w:rPr>
          <w:rFonts w:ascii="Times New Roman" w:eastAsia="Times New Roman" w:hAnsi="Times New Roman" w:cs="Times New Roman"/>
          <w:sz w:val="28"/>
          <w:szCs w:val="28"/>
        </w:rPr>
        <w:t>цифровізації</w:t>
      </w:r>
      <w:proofErr w:type="spellEnd"/>
      <w:r w:rsidRPr="003F6CB9">
        <w:rPr>
          <w:rFonts w:ascii="Times New Roman" w:eastAsia="Times New Roman" w:hAnsi="Times New Roman" w:cs="Times New Roman"/>
          <w:sz w:val="28"/>
          <w:szCs w:val="28"/>
        </w:rPr>
        <w:t xml:space="preserve"> процесів і впровадження </w:t>
      </w:r>
      <w:proofErr w:type="spellStart"/>
      <w:r w:rsidRPr="003F6CB9">
        <w:rPr>
          <w:rFonts w:ascii="Times New Roman" w:eastAsia="Times New Roman" w:hAnsi="Times New Roman" w:cs="Times New Roman"/>
          <w:sz w:val="28"/>
          <w:szCs w:val="28"/>
        </w:rPr>
        <w:t>IoT</w:t>
      </w:r>
      <w:proofErr w:type="spellEnd"/>
      <w:r w:rsidRPr="003F6CB9">
        <w:rPr>
          <w:rFonts w:ascii="Times New Roman" w:eastAsia="Times New Roman" w:hAnsi="Times New Roman" w:cs="Times New Roman"/>
          <w:sz w:val="28"/>
          <w:szCs w:val="28"/>
        </w:rPr>
        <w:t>-рішень у медичну практику.</w:t>
      </w:r>
    </w:p>
    <w:p w14:paraId="65C40FB8" w14:textId="6BCDEB57" w:rsidR="00CB0CD0" w:rsidRDefault="00CB0CD0" w:rsidP="00CB0CD0">
      <w:pPr>
        <w:pStyle w:val="21"/>
        <w:keepNext w:val="0"/>
        <w:keepLines w:val="0"/>
        <w:spacing w:before="240" w:after="40" w:line="360" w:lineRule="auto"/>
        <w:ind w:right="-1281" w:firstLine="720"/>
        <w:rPr>
          <w:rFonts w:ascii="Times New Roman" w:eastAsia="Times New Roman" w:hAnsi="Times New Roman" w:cs="Times New Roman"/>
          <w:color w:val="000000"/>
          <w:sz w:val="28"/>
          <w:szCs w:val="28"/>
        </w:rPr>
      </w:pPr>
      <w:bookmarkStart w:id="28" w:name="_Toc201681092"/>
      <w:r>
        <w:rPr>
          <w:rFonts w:ascii="Times New Roman" w:eastAsia="Times New Roman" w:hAnsi="Times New Roman" w:cs="Times New Roman"/>
          <w:color w:val="000000"/>
          <w:sz w:val="28"/>
          <w:szCs w:val="28"/>
        </w:rPr>
        <w:t>3.4 Вимоги до бази даних</w:t>
      </w:r>
      <w:bookmarkEnd w:id="28"/>
    </w:p>
    <w:p w14:paraId="20AEC10C" w14:textId="0DE2A0CE"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lastRenderedPageBreak/>
        <w:t xml:space="preserve">База даних є ключовим компонентом програмної системи </w:t>
      </w:r>
      <w:proofErr w:type="spellStart"/>
      <w:r w:rsidRPr="009E036E">
        <w:rPr>
          <w:rFonts w:ascii="Times New Roman" w:eastAsia="Times New Roman" w:hAnsi="Times New Roman" w:cs="Times New Roman"/>
          <w:sz w:val="28"/>
          <w:szCs w:val="28"/>
        </w:rPr>
        <w:t>OrthoVision</w:t>
      </w:r>
      <w:proofErr w:type="spellEnd"/>
      <w:r w:rsidRPr="009E036E">
        <w:rPr>
          <w:rFonts w:ascii="Times New Roman" w:eastAsia="Times New Roman" w:hAnsi="Times New Roman" w:cs="Times New Roman"/>
          <w:sz w:val="28"/>
          <w:szCs w:val="28"/>
        </w:rPr>
        <w:t xml:space="preserve">, що забезпечує збереження, структуроване організування та швидкий доступ до великого обсягу медичних даних, а також інформації, отриманої від </w:t>
      </w:r>
      <w:proofErr w:type="spellStart"/>
      <w:r w:rsidRPr="009E036E">
        <w:rPr>
          <w:rFonts w:ascii="Times New Roman" w:eastAsia="Times New Roman" w:hAnsi="Times New Roman" w:cs="Times New Roman"/>
          <w:sz w:val="28"/>
          <w:szCs w:val="28"/>
        </w:rPr>
        <w:t>IoT</w:t>
      </w:r>
      <w:proofErr w:type="spellEnd"/>
      <w:r w:rsidRPr="009E036E">
        <w:rPr>
          <w:rFonts w:ascii="Times New Roman" w:eastAsia="Times New Roman" w:hAnsi="Times New Roman" w:cs="Times New Roman"/>
          <w:sz w:val="28"/>
          <w:szCs w:val="28"/>
        </w:rPr>
        <w:t>-пристроїв. Відповідно, вимоги до бази даних визначаються як з точки зору функціональності, так і з огляду на продуктивність, надійність та безпеку.</w:t>
      </w:r>
    </w:p>
    <w:p w14:paraId="6B30BCC1"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Тип системи керування базою даних:</w:t>
      </w:r>
    </w:p>
    <w:p w14:paraId="159FE453" w14:textId="4A3FC352"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Використовується реляційна система управління базами даних </w:t>
      </w:r>
      <w:proofErr w:type="spellStart"/>
      <w:r w:rsidRPr="009E036E">
        <w:rPr>
          <w:rFonts w:ascii="Times New Roman" w:eastAsia="Times New Roman" w:hAnsi="Times New Roman" w:cs="Times New Roman"/>
          <w:sz w:val="28"/>
          <w:szCs w:val="28"/>
        </w:rPr>
        <w:t>PostgreSQL</w:t>
      </w:r>
      <w:proofErr w:type="spellEnd"/>
      <w:r w:rsidRPr="009E036E">
        <w:rPr>
          <w:rFonts w:ascii="Times New Roman" w:eastAsia="Times New Roman" w:hAnsi="Times New Roman" w:cs="Times New Roman"/>
          <w:sz w:val="28"/>
          <w:szCs w:val="28"/>
        </w:rPr>
        <w:t>, що підтримує складні запити, транзакції, індексацію, реплікацію та забезпечує високу надійність збереження даних.</w:t>
      </w:r>
    </w:p>
    <w:p w14:paraId="3206F229"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Структура та цілісність даних:</w:t>
      </w:r>
    </w:p>
    <w:p w14:paraId="3629A544" w14:textId="0B34FB62"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База даних повинна містити таблиці, які чітко відображають модель предметної області системи, включаючи сутності користувачів, ролей, записів на прийом, медичних діагнозів, а також дані з пристроїв смарт-окулярів. Обов’язковим є дотримання нормалізації для уникнення надмірного дублювання даних, забезпечення </w:t>
      </w:r>
      <w:proofErr w:type="spellStart"/>
      <w:r w:rsidRPr="009E036E">
        <w:rPr>
          <w:rFonts w:ascii="Times New Roman" w:eastAsia="Times New Roman" w:hAnsi="Times New Roman" w:cs="Times New Roman"/>
          <w:sz w:val="28"/>
          <w:szCs w:val="28"/>
        </w:rPr>
        <w:t>зв’язків</w:t>
      </w:r>
      <w:proofErr w:type="spellEnd"/>
      <w:r w:rsidRPr="009E036E">
        <w:rPr>
          <w:rFonts w:ascii="Times New Roman" w:eastAsia="Times New Roman" w:hAnsi="Times New Roman" w:cs="Times New Roman"/>
          <w:sz w:val="28"/>
          <w:szCs w:val="28"/>
        </w:rPr>
        <w:t xml:space="preserve"> між таблицями (через зовнішні ключі) та цілісності даних.</w:t>
      </w:r>
    </w:p>
    <w:p w14:paraId="76B5FAF1"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Продуктивність:</w:t>
      </w:r>
    </w:p>
    <w:p w14:paraId="3E68D634"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База даних повинна забезпечувати швидкий доступ до даних навіть при зростанні обсягів інформації, тому необхідне застосування індексів на полях, які часто використовуються в умовах пошуку, фільтрації або сортування. Запити, що виконуються найчастіше (наприклад, отримання розкладу прийомів лікаря чи історії вимірів пацієнта), мають бути оптимізовані.</w:t>
      </w:r>
    </w:p>
    <w:p w14:paraId="56EE5D09"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p>
    <w:p w14:paraId="1173FB70"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Безпека:</w:t>
      </w:r>
    </w:p>
    <w:p w14:paraId="6F7071D7" w14:textId="0A9C82DF"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Забезпечення конфіденційності та цілісності даних реалізується через налаштування прав доступу до бази даних, використання аутентифікації і шифрування збережених даних за потреби. Адміністративний доступ до бази даних обмежений, а операції з медичними даними ведуться з </w:t>
      </w:r>
      <w:proofErr w:type="spellStart"/>
      <w:r w:rsidRPr="009E036E">
        <w:rPr>
          <w:rFonts w:ascii="Times New Roman" w:eastAsia="Times New Roman" w:hAnsi="Times New Roman" w:cs="Times New Roman"/>
          <w:sz w:val="28"/>
          <w:szCs w:val="28"/>
        </w:rPr>
        <w:t>журналюванням</w:t>
      </w:r>
      <w:proofErr w:type="spellEnd"/>
      <w:r w:rsidRPr="009E036E">
        <w:rPr>
          <w:rFonts w:ascii="Times New Roman" w:eastAsia="Times New Roman" w:hAnsi="Times New Roman" w:cs="Times New Roman"/>
          <w:sz w:val="28"/>
          <w:szCs w:val="28"/>
        </w:rPr>
        <w:t>.</w:t>
      </w:r>
    </w:p>
    <w:p w14:paraId="47CC3652"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Масштабованість та розширюваність:</w:t>
      </w:r>
    </w:p>
    <w:p w14:paraId="1E5370A4" w14:textId="31555531"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lastRenderedPageBreak/>
        <w:t xml:space="preserve">Структура бази даних повинна бути </w:t>
      </w:r>
      <w:proofErr w:type="spellStart"/>
      <w:r w:rsidRPr="009E036E">
        <w:rPr>
          <w:rFonts w:ascii="Times New Roman" w:eastAsia="Times New Roman" w:hAnsi="Times New Roman" w:cs="Times New Roman"/>
          <w:sz w:val="28"/>
          <w:szCs w:val="28"/>
        </w:rPr>
        <w:t>спроєктована</w:t>
      </w:r>
      <w:proofErr w:type="spellEnd"/>
      <w:r w:rsidRPr="009E036E">
        <w:rPr>
          <w:rFonts w:ascii="Times New Roman" w:eastAsia="Times New Roman" w:hAnsi="Times New Roman" w:cs="Times New Roman"/>
          <w:sz w:val="28"/>
          <w:szCs w:val="28"/>
        </w:rPr>
        <w:t xml:space="preserve"> таким чином, щоб у подальшому можна було легко додавати нові сутності або атрибути без суттєвих змін у поточних таблицях. Це забезпечить гнучкість і можливість інтеграції додаткових функціональних модулів.</w:t>
      </w:r>
    </w:p>
    <w:p w14:paraId="02150F7C"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Резервне копіювання та відновлення:</w:t>
      </w:r>
    </w:p>
    <w:p w14:paraId="7BF49C64" w14:textId="31B20AC6"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Повинна бути реалізована регулярна система резервного копіювання даних із можливістю швидкого відновлення у випадку збоїв або втрати інформації.</w:t>
      </w:r>
    </w:p>
    <w:p w14:paraId="7220A2FC" w14:textId="77777777"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Інтеграція з серверною частиною:</w:t>
      </w:r>
    </w:p>
    <w:p w14:paraId="13058BB2" w14:textId="16541CD5" w:rsidR="009E036E" w:rsidRP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База даних інтегрується із сервером через ORM-бібліотеку GORM, що спрощує взаємодію, забезпечує </w:t>
      </w:r>
      <w:proofErr w:type="spellStart"/>
      <w:r w:rsidRPr="009E036E">
        <w:rPr>
          <w:rFonts w:ascii="Times New Roman" w:eastAsia="Times New Roman" w:hAnsi="Times New Roman" w:cs="Times New Roman"/>
          <w:sz w:val="28"/>
          <w:szCs w:val="28"/>
        </w:rPr>
        <w:t>типобезпечний</w:t>
      </w:r>
      <w:proofErr w:type="spellEnd"/>
      <w:r w:rsidRPr="009E036E">
        <w:rPr>
          <w:rFonts w:ascii="Times New Roman" w:eastAsia="Times New Roman" w:hAnsi="Times New Roman" w:cs="Times New Roman"/>
          <w:sz w:val="28"/>
          <w:szCs w:val="28"/>
        </w:rPr>
        <w:t xml:space="preserve"> доступ до даних і дозволяє знижувати кількість ручних SQL-запитів.</w:t>
      </w:r>
    </w:p>
    <w:p w14:paraId="3E00628B" w14:textId="56CCE103" w:rsidR="009E036E" w:rsidRDefault="009E036E" w:rsidP="009E036E">
      <w:pPr>
        <w:shd w:val="clear" w:color="auto" w:fill="FFFFFF"/>
        <w:spacing w:after="0" w:line="360" w:lineRule="auto"/>
        <w:ind w:right="-1281" w:firstLine="709"/>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Усі ці вимоги сприяють створенню надійної, безпечної та продуктивної бази даних, що є фундаментом для стабільної роботи системи </w:t>
      </w:r>
      <w:proofErr w:type="spellStart"/>
      <w:r w:rsidRPr="009E036E">
        <w:rPr>
          <w:rFonts w:ascii="Times New Roman" w:eastAsia="Times New Roman" w:hAnsi="Times New Roman" w:cs="Times New Roman"/>
          <w:sz w:val="28"/>
          <w:szCs w:val="28"/>
        </w:rPr>
        <w:t>OrthoVision</w:t>
      </w:r>
      <w:proofErr w:type="spellEnd"/>
      <w:r w:rsidRPr="009E036E">
        <w:rPr>
          <w:rFonts w:ascii="Times New Roman" w:eastAsia="Times New Roman" w:hAnsi="Times New Roman" w:cs="Times New Roman"/>
          <w:sz w:val="28"/>
          <w:szCs w:val="28"/>
        </w:rPr>
        <w:t xml:space="preserve"> в умовах медичного середовища.</w:t>
      </w:r>
    </w:p>
    <w:p w14:paraId="3030A93B" w14:textId="09639897" w:rsidR="00CB0CD0" w:rsidRDefault="00CB0CD0" w:rsidP="00CB0CD0">
      <w:pPr>
        <w:pStyle w:val="21"/>
        <w:keepNext w:val="0"/>
        <w:keepLines w:val="0"/>
        <w:spacing w:before="240" w:after="40" w:line="360" w:lineRule="auto"/>
        <w:ind w:right="-1281" w:firstLine="720"/>
        <w:rPr>
          <w:rFonts w:ascii="Times New Roman" w:eastAsia="Times New Roman" w:hAnsi="Times New Roman" w:cs="Times New Roman"/>
          <w:color w:val="000000"/>
          <w:sz w:val="28"/>
          <w:szCs w:val="28"/>
        </w:rPr>
      </w:pPr>
      <w:bookmarkStart w:id="29" w:name="_Toc201681093"/>
      <w:r>
        <w:rPr>
          <w:rFonts w:ascii="Times New Roman" w:eastAsia="Times New Roman" w:hAnsi="Times New Roman" w:cs="Times New Roman"/>
          <w:color w:val="000000"/>
          <w:sz w:val="28"/>
          <w:szCs w:val="28"/>
        </w:rPr>
        <w:t>3.5 Інші вимоги</w:t>
      </w:r>
      <w:bookmarkEnd w:id="29"/>
    </w:p>
    <w:p w14:paraId="5E9D9131" w14:textId="5F8866D9"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Окрім функціональних і технічних вимог, до програмної системи </w:t>
      </w:r>
      <w:proofErr w:type="spellStart"/>
      <w:r w:rsidRPr="009E036E">
        <w:rPr>
          <w:rFonts w:ascii="Times New Roman" w:eastAsia="Times New Roman" w:hAnsi="Times New Roman" w:cs="Times New Roman"/>
          <w:sz w:val="28"/>
          <w:szCs w:val="28"/>
        </w:rPr>
        <w:t>OrthoVision</w:t>
      </w:r>
      <w:proofErr w:type="spellEnd"/>
      <w:r w:rsidRPr="009E036E">
        <w:rPr>
          <w:rFonts w:ascii="Times New Roman" w:eastAsia="Times New Roman" w:hAnsi="Times New Roman" w:cs="Times New Roman"/>
          <w:sz w:val="28"/>
          <w:szCs w:val="28"/>
        </w:rPr>
        <w:t xml:space="preserve"> пред’являються додаткові вимоги, що забезпечують її якісну та безпечну експлуатацію, а також зручність для користувачів.</w:t>
      </w:r>
    </w:p>
    <w:p w14:paraId="5DD7E023"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безпеки:</w:t>
      </w:r>
    </w:p>
    <w:p w14:paraId="518DB574" w14:textId="39432252"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Система повинна гарантувати захист персональних даних пацієнтів відповідно до чинного законодавства про захист медичної інформації. Всі з’єднання між клієнтами та сервером мають бути захищені за допомогою протоколу HTTPS із використанням TLS. Авторизація та аутентифікація користувачів здійснюється через безпечний механізм JWT-токенів із обмеженим терміном дії. Забороняється зберігання паролів у відкритому вигляді.</w:t>
      </w:r>
    </w:p>
    <w:p w14:paraId="4476F8DC"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продуктивності:</w:t>
      </w:r>
    </w:p>
    <w:p w14:paraId="652ABCF6" w14:textId="6F8415BF"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Система повинна забезпечувати швидку реакцію інтерфейсів користувачів, не перевищуючи часу відповіді сервера 200 мс при стандартному навантаженні. Обробка </w:t>
      </w:r>
      <w:r w:rsidRPr="009E036E">
        <w:rPr>
          <w:rFonts w:ascii="Times New Roman" w:eastAsia="Times New Roman" w:hAnsi="Times New Roman" w:cs="Times New Roman"/>
          <w:sz w:val="28"/>
          <w:szCs w:val="28"/>
        </w:rPr>
        <w:lastRenderedPageBreak/>
        <w:t xml:space="preserve">даних з </w:t>
      </w:r>
      <w:proofErr w:type="spellStart"/>
      <w:r w:rsidRPr="009E036E">
        <w:rPr>
          <w:rFonts w:ascii="Times New Roman" w:eastAsia="Times New Roman" w:hAnsi="Times New Roman" w:cs="Times New Roman"/>
          <w:sz w:val="28"/>
          <w:szCs w:val="28"/>
        </w:rPr>
        <w:t>IoT</w:t>
      </w:r>
      <w:proofErr w:type="spellEnd"/>
      <w:r w:rsidRPr="009E036E">
        <w:rPr>
          <w:rFonts w:ascii="Times New Roman" w:eastAsia="Times New Roman" w:hAnsi="Times New Roman" w:cs="Times New Roman"/>
          <w:sz w:val="28"/>
          <w:szCs w:val="28"/>
        </w:rPr>
        <w:t>-пристроїв повинна відбуватись у режимі близькому до реального часу з затримкою не більше 1 секунди.</w:t>
      </w:r>
    </w:p>
    <w:p w14:paraId="33A0095A"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надійності:</w:t>
      </w:r>
    </w:p>
    <w:p w14:paraId="40EE1D86" w14:textId="7248D79A"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 xml:space="preserve">Система має забезпечувати високу доступність і стійкість до відмов. У разі виникнення помилок слід передбачити механізми </w:t>
      </w:r>
      <w:proofErr w:type="spellStart"/>
      <w:r w:rsidRPr="009E036E">
        <w:rPr>
          <w:rFonts w:ascii="Times New Roman" w:eastAsia="Times New Roman" w:hAnsi="Times New Roman" w:cs="Times New Roman"/>
          <w:sz w:val="28"/>
          <w:szCs w:val="28"/>
        </w:rPr>
        <w:t>логування</w:t>
      </w:r>
      <w:proofErr w:type="spellEnd"/>
      <w:r w:rsidRPr="009E036E">
        <w:rPr>
          <w:rFonts w:ascii="Times New Roman" w:eastAsia="Times New Roman" w:hAnsi="Times New Roman" w:cs="Times New Roman"/>
          <w:sz w:val="28"/>
          <w:szCs w:val="28"/>
        </w:rPr>
        <w:t xml:space="preserve"> і повідомлення адміністраторів для оперативного реагування.</w:t>
      </w:r>
    </w:p>
    <w:p w14:paraId="09EF6444"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масштабованості:</w:t>
      </w:r>
    </w:p>
    <w:p w14:paraId="7EA14765" w14:textId="40009B0B"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Архітектура системи передбачає можливість горизонтального масштабування серверної частини та розширення функціоналу без суттєвого впливу на існуючу структуру даних.</w:t>
      </w:r>
    </w:p>
    <w:p w14:paraId="0C3CF517"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зручності користування:</w:t>
      </w:r>
    </w:p>
    <w:p w14:paraId="3E92FC0D" w14:textId="00CC7DBE"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Інтерфейси користувачів повинні бути інтуїтивно зрозумілими, адаптивними для різних пристроїв та доступними для людей із обмеженими можливостями. Передбачена локалізація інтерфейсів українською та англійською мовами.</w:t>
      </w:r>
    </w:p>
    <w:p w14:paraId="27DC466E"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технічної підтримки:</w:t>
      </w:r>
    </w:p>
    <w:p w14:paraId="74184C65" w14:textId="6FDCB303"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Система має підтримувати оновлення та обслуговування без тривалих простоїв, а також надавати можливість моніторингу стану серверів та бази даних у режимі реального часу.</w:t>
      </w:r>
    </w:p>
    <w:p w14:paraId="6337A557" w14:textId="77777777" w:rsidR="009E036E"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Вимоги до документації:</w:t>
      </w:r>
    </w:p>
    <w:p w14:paraId="46A10B46" w14:textId="5B75A2EB" w:rsidR="00647DB2" w:rsidRPr="009E036E" w:rsidRDefault="009E036E" w:rsidP="009E036E">
      <w:pPr>
        <w:spacing w:after="0" w:line="360" w:lineRule="auto"/>
        <w:ind w:right="-1281" w:firstLine="720"/>
        <w:jc w:val="both"/>
        <w:rPr>
          <w:rFonts w:ascii="Times New Roman" w:eastAsia="Times New Roman" w:hAnsi="Times New Roman" w:cs="Times New Roman"/>
          <w:sz w:val="28"/>
          <w:szCs w:val="28"/>
        </w:rPr>
      </w:pPr>
      <w:r w:rsidRPr="009E036E">
        <w:rPr>
          <w:rFonts w:ascii="Times New Roman" w:eastAsia="Times New Roman" w:hAnsi="Times New Roman" w:cs="Times New Roman"/>
          <w:sz w:val="28"/>
          <w:szCs w:val="28"/>
        </w:rPr>
        <w:t>Для користувачів та адміністраторів повинна бути розроблена детальна технічна документація, що містить опис функціональності, інструкції з експлуатації та усунення типових проблем.</w:t>
      </w:r>
    </w:p>
    <w:sectPr w:rsidR="00647DB2" w:rsidRPr="009E036E" w:rsidSect="009C1D8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C0D"/>
    <w:multiLevelType w:val="multilevel"/>
    <w:tmpl w:val="9BF466B0"/>
    <w:lvl w:ilvl="0">
      <w:start w:val="1"/>
      <w:numFmt w:val="decimal"/>
      <w:pStyle w:val="a"/>
      <w:lvlText w:val="%1."/>
      <w:lvlJc w:val="left"/>
      <w:pPr>
        <w:ind w:left="720" w:hanging="360"/>
      </w:pPr>
    </w:lvl>
    <w:lvl w:ilvl="1">
      <w:start w:val="1"/>
      <w:numFmt w:val="bullet"/>
      <w:lvlText w:val="-"/>
      <w:lvlJc w:val="left"/>
      <w:pPr>
        <w:ind w:left="1440" w:hanging="360"/>
      </w:pPr>
      <w:rPr>
        <w:rFonts w:ascii="Calibri" w:eastAsia="Calibri" w:hAnsi="Calibri" w:cs="Calibri"/>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D43269"/>
    <w:multiLevelType w:val="hybridMultilevel"/>
    <w:tmpl w:val="1B06F8A2"/>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3155D9B"/>
    <w:multiLevelType w:val="hybridMultilevel"/>
    <w:tmpl w:val="B3AA296E"/>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F8F7FB1"/>
    <w:multiLevelType w:val="multilevel"/>
    <w:tmpl w:val="13560A14"/>
    <w:lvl w:ilvl="0">
      <w:start w:val="1"/>
      <w:numFmt w:val="bullet"/>
      <w:pStyle w:val="a0"/>
      <w:lvlText w:val="−"/>
      <w:lvlJc w:val="left"/>
      <w:pPr>
        <w:ind w:left="1065" w:hanging="360"/>
      </w:pPr>
      <w:rPr>
        <w:strike w:val="0"/>
        <w:dstrike w:val="0"/>
        <w:u w:val="none"/>
        <w:effect w:val="none"/>
      </w:rPr>
    </w:lvl>
    <w:lvl w:ilvl="1">
      <w:start w:val="1"/>
      <w:numFmt w:val="bullet"/>
      <w:lvlText w:val="o"/>
      <w:lvlJc w:val="left"/>
      <w:pPr>
        <w:ind w:left="2149" w:hanging="360"/>
      </w:pPr>
      <w:rPr>
        <w:strike w:val="0"/>
        <w:dstrike w:val="0"/>
        <w:u w:val="none"/>
        <w:effect w:val="none"/>
      </w:rPr>
    </w:lvl>
    <w:lvl w:ilvl="2">
      <w:start w:val="1"/>
      <w:numFmt w:val="bullet"/>
      <w:lvlText w:val="▪"/>
      <w:lvlJc w:val="left"/>
      <w:pPr>
        <w:ind w:left="2869" w:hanging="360"/>
      </w:pPr>
      <w:rPr>
        <w:strike w:val="0"/>
        <w:dstrike w:val="0"/>
        <w:u w:val="none"/>
        <w:effect w:val="none"/>
      </w:rPr>
    </w:lvl>
    <w:lvl w:ilvl="3">
      <w:start w:val="1"/>
      <w:numFmt w:val="bullet"/>
      <w:lvlText w:val="●"/>
      <w:lvlJc w:val="left"/>
      <w:pPr>
        <w:ind w:left="3589" w:hanging="360"/>
      </w:pPr>
      <w:rPr>
        <w:strike w:val="0"/>
        <w:dstrike w:val="0"/>
        <w:u w:val="none"/>
        <w:effect w:val="none"/>
      </w:rPr>
    </w:lvl>
    <w:lvl w:ilvl="4">
      <w:start w:val="1"/>
      <w:numFmt w:val="bullet"/>
      <w:lvlText w:val="o"/>
      <w:lvlJc w:val="left"/>
      <w:pPr>
        <w:ind w:left="4309" w:hanging="360"/>
      </w:pPr>
      <w:rPr>
        <w:strike w:val="0"/>
        <w:dstrike w:val="0"/>
        <w:u w:val="none"/>
        <w:effect w:val="none"/>
      </w:rPr>
    </w:lvl>
    <w:lvl w:ilvl="5">
      <w:start w:val="1"/>
      <w:numFmt w:val="bullet"/>
      <w:lvlText w:val="▪"/>
      <w:lvlJc w:val="left"/>
      <w:pPr>
        <w:ind w:left="5029" w:hanging="360"/>
      </w:pPr>
      <w:rPr>
        <w:strike w:val="0"/>
        <w:dstrike w:val="0"/>
        <w:u w:val="none"/>
        <w:effect w:val="none"/>
      </w:rPr>
    </w:lvl>
    <w:lvl w:ilvl="6">
      <w:start w:val="1"/>
      <w:numFmt w:val="bullet"/>
      <w:lvlText w:val="●"/>
      <w:lvlJc w:val="left"/>
      <w:pPr>
        <w:ind w:left="5749" w:hanging="360"/>
      </w:pPr>
      <w:rPr>
        <w:strike w:val="0"/>
        <w:dstrike w:val="0"/>
        <w:u w:val="none"/>
        <w:effect w:val="none"/>
      </w:rPr>
    </w:lvl>
    <w:lvl w:ilvl="7">
      <w:start w:val="1"/>
      <w:numFmt w:val="bullet"/>
      <w:lvlText w:val="o"/>
      <w:lvlJc w:val="left"/>
      <w:pPr>
        <w:ind w:left="6469" w:hanging="360"/>
      </w:pPr>
      <w:rPr>
        <w:strike w:val="0"/>
        <w:dstrike w:val="0"/>
        <w:u w:val="none"/>
        <w:effect w:val="none"/>
      </w:rPr>
    </w:lvl>
    <w:lvl w:ilvl="8">
      <w:start w:val="1"/>
      <w:numFmt w:val="bullet"/>
      <w:lvlText w:val="▪"/>
      <w:lvlJc w:val="left"/>
      <w:pPr>
        <w:ind w:left="7189" w:hanging="360"/>
      </w:pPr>
      <w:rPr>
        <w:strike w:val="0"/>
        <w:dstrike w:val="0"/>
        <w:u w:val="none"/>
        <w:effect w:val="none"/>
      </w:rPr>
    </w:lvl>
  </w:abstractNum>
  <w:abstractNum w:abstractNumId="4" w15:restartNumberingAfterBreak="0">
    <w:nsid w:val="464B6A29"/>
    <w:multiLevelType w:val="multilevel"/>
    <w:tmpl w:val="DC3EF3D0"/>
    <w:lvl w:ilvl="0">
      <w:start w:val="1"/>
      <w:numFmt w:val="bullet"/>
      <w:pStyle w:val="2"/>
      <w:lvlText w:val="−"/>
      <w:lvlJc w:val="left"/>
      <w:pPr>
        <w:ind w:left="1065" w:hanging="360"/>
      </w:pPr>
      <w:rPr>
        <w:strike w:val="0"/>
        <w:dstrike w:val="0"/>
        <w:u w:val="none"/>
        <w:effect w:val="none"/>
      </w:rPr>
    </w:lvl>
    <w:lvl w:ilvl="1">
      <w:start w:val="1"/>
      <w:numFmt w:val="bullet"/>
      <w:lvlText w:val="o"/>
      <w:lvlJc w:val="left"/>
      <w:pPr>
        <w:ind w:left="2149" w:hanging="360"/>
      </w:pPr>
      <w:rPr>
        <w:strike w:val="0"/>
        <w:dstrike w:val="0"/>
        <w:u w:val="none"/>
        <w:effect w:val="none"/>
      </w:rPr>
    </w:lvl>
    <w:lvl w:ilvl="2">
      <w:start w:val="1"/>
      <w:numFmt w:val="bullet"/>
      <w:lvlText w:val="▪"/>
      <w:lvlJc w:val="left"/>
      <w:pPr>
        <w:ind w:left="2869" w:hanging="360"/>
      </w:pPr>
      <w:rPr>
        <w:strike w:val="0"/>
        <w:dstrike w:val="0"/>
        <w:u w:val="none"/>
        <w:effect w:val="none"/>
      </w:rPr>
    </w:lvl>
    <w:lvl w:ilvl="3">
      <w:start w:val="1"/>
      <w:numFmt w:val="bullet"/>
      <w:lvlText w:val="●"/>
      <w:lvlJc w:val="left"/>
      <w:pPr>
        <w:ind w:left="3589" w:hanging="360"/>
      </w:pPr>
      <w:rPr>
        <w:strike w:val="0"/>
        <w:dstrike w:val="0"/>
        <w:u w:val="none"/>
        <w:effect w:val="none"/>
      </w:rPr>
    </w:lvl>
    <w:lvl w:ilvl="4">
      <w:start w:val="1"/>
      <w:numFmt w:val="bullet"/>
      <w:lvlText w:val="o"/>
      <w:lvlJc w:val="left"/>
      <w:pPr>
        <w:ind w:left="4309" w:hanging="360"/>
      </w:pPr>
      <w:rPr>
        <w:strike w:val="0"/>
        <w:dstrike w:val="0"/>
        <w:u w:val="none"/>
        <w:effect w:val="none"/>
      </w:rPr>
    </w:lvl>
    <w:lvl w:ilvl="5">
      <w:start w:val="1"/>
      <w:numFmt w:val="bullet"/>
      <w:lvlText w:val="▪"/>
      <w:lvlJc w:val="left"/>
      <w:pPr>
        <w:ind w:left="5029" w:hanging="360"/>
      </w:pPr>
      <w:rPr>
        <w:strike w:val="0"/>
        <w:dstrike w:val="0"/>
        <w:u w:val="none"/>
        <w:effect w:val="none"/>
      </w:rPr>
    </w:lvl>
    <w:lvl w:ilvl="6">
      <w:start w:val="1"/>
      <w:numFmt w:val="bullet"/>
      <w:lvlText w:val="●"/>
      <w:lvlJc w:val="left"/>
      <w:pPr>
        <w:ind w:left="5749" w:hanging="360"/>
      </w:pPr>
      <w:rPr>
        <w:strike w:val="0"/>
        <w:dstrike w:val="0"/>
        <w:u w:val="none"/>
        <w:effect w:val="none"/>
      </w:rPr>
    </w:lvl>
    <w:lvl w:ilvl="7">
      <w:start w:val="1"/>
      <w:numFmt w:val="bullet"/>
      <w:lvlText w:val="o"/>
      <w:lvlJc w:val="left"/>
      <w:pPr>
        <w:ind w:left="6469" w:hanging="360"/>
      </w:pPr>
      <w:rPr>
        <w:strike w:val="0"/>
        <w:dstrike w:val="0"/>
        <w:u w:val="none"/>
        <w:effect w:val="none"/>
      </w:rPr>
    </w:lvl>
    <w:lvl w:ilvl="8">
      <w:start w:val="1"/>
      <w:numFmt w:val="bullet"/>
      <w:lvlText w:val="▪"/>
      <w:lvlJc w:val="left"/>
      <w:pPr>
        <w:ind w:left="7189" w:hanging="360"/>
      </w:pPr>
      <w:rPr>
        <w:strike w:val="0"/>
        <w:dstrike w:val="0"/>
        <w:u w:val="none"/>
        <w:effect w:val="none"/>
      </w:rPr>
    </w:lvl>
  </w:abstractNum>
  <w:abstractNum w:abstractNumId="5" w15:restartNumberingAfterBreak="0">
    <w:nsid w:val="51142EC7"/>
    <w:multiLevelType w:val="multilevel"/>
    <w:tmpl w:val="9678F7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BF226C"/>
    <w:multiLevelType w:val="hybridMultilevel"/>
    <w:tmpl w:val="EEDE6622"/>
    <w:lvl w:ilvl="0" w:tplc="7FB849CA">
      <w:start w:val="1"/>
      <w:numFmt w:val="bullet"/>
      <w:lvlText w:val=""/>
      <w:lvlJc w:val="left"/>
      <w:pPr>
        <w:ind w:left="1440" w:hanging="360"/>
      </w:pPr>
      <w:rPr>
        <w:rFonts w:ascii="Symbol" w:eastAsia="Calibri" w:hAnsi="Symbol"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5E2D38F7"/>
    <w:multiLevelType w:val="multilevel"/>
    <w:tmpl w:val="3A8C7D7E"/>
    <w:lvl w:ilvl="0">
      <w:start w:val="1"/>
      <w:numFmt w:val="bullet"/>
      <w:pStyle w:val="20"/>
      <w:lvlText w:val="−"/>
      <w:lvlJc w:val="left"/>
      <w:pPr>
        <w:ind w:left="1065" w:hanging="360"/>
      </w:pPr>
      <w:rPr>
        <w:strike w:val="0"/>
        <w:dstrike w:val="0"/>
        <w:u w:val="none"/>
        <w:effect w:val="none"/>
      </w:rPr>
    </w:lvl>
    <w:lvl w:ilvl="1">
      <w:start w:val="1"/>
      <w:numFmt w:val="bullet"/>
      <w:lvlText w:val="o"/>
      <w:lvlJc w:val="left"/>
      <w:pPr>
        <w:ind w:left="2149" w:hanging="360"/>
      </w:pPr>
      <w:rPr>
        <w:strike w:val="0"/>
        <w:dstrike w:val="0"/>
        <w:u w:val="none"/>
        <w:effect w:val="none"/>
      </w:rPr>
    </w:lvl>
    <w:lvl w:ilvl="2">
      <w:start w:val="1"/>
      <w:numFmt w:val="bullet"/>
      <w:lvlText w:val="▪"/>
      <w:lvlJc w:val="left"/>
      <w:pPr>
        <w:ind w:left="2869" w:hanging="360"/>
      </w:pPr>
      <w:rPr>
        <w:strike w:val="0"/>
        <w:dstrike w:val="0"/>
        <w:u w:val="none"/>
        <w:effect w:val="none"/>
      </w:rPr>
    </w:lvl>
    <w:lvl w:ilvl="3">
      <w:start w:val="1"/>
      <w:numFmt w:val="bullet"/>
      <w:lvlText w:val="●"/>
      <w:lvlJc w:val="left"/>
      <w:pPr>
        <w:ind w:left="3589" w:hanging="360"/>
      </w:pPr>
      <w:rPr>
        <w:strike w:val="0"/>
        <w:dstrike w:val="0"/>
        <w:u w:val="none"/>
        <w:effect w:val="none"/>
      </w:rPr>
    </w:lvl>
    <w:lvl w:ilvl="4">
      <w:start w:val="1"/>
      <w:numFmt w:val="bullet"/>
      <w:lvlText w:val="o"/>
      <w:lvlJc w:val="left"/>
      <w:pPr>
        <w:ind w:left="4309" w:hanging="360"/>
      </w:pPr>
      <w:rPr>
        <w:strike w:val="0"/>
        <w:dstrike w:val="0"/>
        <w:u w:val="none"/>
        <w:effect w:val="none"/>
      </w:rPr>
    </w:lvl>
    <w:lvl w:ilvl="5">
      <w:start w:val="1"/>
      <w:numFmt w:val="bullet"/>
      <w:lvlText w:val="▪"/>
      <w:lvlJc w:val="left"/>
      <w:pPr>
        <w:ind w:left="5029" w:hanging="360"/>
      </w:pPr>
      <w:rPr>
        <w:strike w:val="0"/>
        <w:dstrike w:val="0"/>
        <w:u w:val="none"/>
        <w:effect w:val="none"/>
      </w:rPr>
    </w:lvl>
    <w:lvl w:ilvl="6">
      <w:start w:val="1"/>
      <w:numFmt w:val="bullet"/>
      <w:lvlText w:val="●"/>
      <w:lvlJc w:val="left"/>
      <w:pPr>
        <w:ind w:left="5749" w:hanging="360"/>
      </w:pPr>
      <w:rPr>
        <w:strike w:val="0"/>
        <w:dstrike w:val="0"/>
        <w:u w:val="none"/>
        <w:effect w:val="none"/>
      </w:rPr>
    </w:lvl>
    <w:lvl w:ilvl="7">
      <w:start w:val="1"/>
      <w:numFmt w:val="bullet"/>
      <w:lvlText w:val="o"/>
      <w:lvlJc w:val="left"/>
      <w:pPr>
        <w:ind w:left="6469" w:hanging="360"/>
      </w:pPr>
      <w:rPr>
        <w:strike w:val="0"/>
        <w:dstrike w:val="0"/>
        <w:u w:val="none"/>
        <w:effect w:val="none"/>
      </w:rPr>
    </w:lvl>
    <w:lvl w:ilvl="8">
      <w:start w:val="1"/>
      <w:numFmt w:val="bullet"/>
      <w:lvlText w:val="▪"/>
      <w:lvlJc w:val="left"/>
      <w:pPr>
        <w:ind w:left="7189" w:hanging="360"/>
      </w:pPr>
      <w:rPr>
        <w:strike w:val="0"/>
        <w:dstrike w:val="0"/>
        <w:u w:val="none"/>
        <w:effect w:val="none"/>
      </w:rPr>
    </w:lvl>
  </w:abstractNum>
  <w:abstractNum w:abstractNumId="8" w15:restartNumberingAfterBreak="0">
    <w:nsid w:val="6AD37AA2"/>
    <w:multiLevelType w:val="hybridMultilevel"/>
    <w:tmpl w:val="DBD40DF4"/>
    <w:lvl w:ilvl="0" w:tplc="7FB849CA">
      <w:start w:val="1"/>
      <w:numFmt w:val="bullet"/>
      <w:lvlText w:val=""/>
      <w:lvlJc w:val="left"/>
      <w:pPr>
        <w:ind w:left="720"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9311A6E"/>
    <w:multiLevelType w:val="multilevel"/>
    <w:tmpl w:val="5B6A6CA8"/>
    <w:lvl w:ilvl="0">
      <w:start w:val="1"/>
      <w:numFmt w:val="bullet"/>
      <w:pStyle w:val="3"/>
      <w:lvlText w:val="−"/>
      <w:lvlJc w:val="left"/>
      <w:pPr>
        <w:ind w:left="1065" w:hanging="360"/>
      </w:pPr>
      <w:rPr>
        <w:strike w:val="0"/>
        <w:dstrike w:val="0"/>
        <w:u w:val="none"/>
        <w:effect w:val="none"/>
      </w:rPr>
    </w:lvl>
    <w:lvl w:ilvl="1">
      <w:start w:val="1"/>
      <w:numFmt w:val="bullet"/>
      <w:lvlText w:val="o"/>
      <w:lvlJc w:val="left"/>
      <w:pPr>
        <w:ind w:left="2149" w:hanging="360"/>
      </w:pPr>
      <w:rPr>
        <w:strike w:val="0"/>
        <w:dstrike w:val="0"/>
        <w:u w:val="none"/>
        <w:effect w:val="none"/>
      </w:rPr>
    </w:lvl>
    <w:lvl w:ilvl="2">
      <w:start w:val="1"/>
      <w:numFmt w:val="bullet"/>
      <w:lvlText w:val="▪"/>
      <w:lvlJc w:val="left"/>
      <w:pPr>
        <w:ind w:left="2869" w:hanging="360"/>
      </w:pPr>
      <w:rPr>
        <w:strike w:val="0"/>
        <w:dstrike w:val="0"/>
        <w:u w:val="none"/>
        <w:effect w:val="none"/>
      </w:rPr>
    </w:lvl>
    <w:lvl w:ilvl="3">
      <w:start w:val="1"/>
      <w:numFmt w:val="bullet"/>
      <w:lvlText w:val="●"/>
      <w:lvlJc w:val="left"/>
      <w:pPr>
        <w:ind w:left="3589" w:hanging="360"/>
      </w:pPr>
      <w:rPr>
        <w:strike w:val="0"/>
        <w:dstrike w:val="0"/>
        <w:u w:val="none"/>
        <w:effect w:val="none"/>
      </w:rPr>
    </w:lvl>
    <w:lvl w:ilvl="4">
      <w:start w:val="1"/>
      <w:numFmt w:val="bullet"/>
      <w:lvlText w:val="o"/>
      <w:lvlJc w:val="left"/>
      <w:pPr>
        <w:ind w:left="4309" w:hanging="360"/>
      </w:pPr>
      <w:rPr>
        <w:strike w:val="0"/>
        <w:dstrike w:val="0"/>
        <w:u w:val="none"/>
        <w:effect w:val="none"/>
      </w:rPr>
    </w:lvl>
    <w:lvl w:ilvl="5">
      <w:start w:val="1"/>
      <w:numFmt w:val="bullet"/>
      <w:lvlText w:val="▪"/>
      <w:lvlJc w:val="left"/>
      <w:pPr>
        <w:ind w:left="5029" w:hanging="360"/>
      </w:pPr>
      <w:rPr>
        <w:strike w:val="0"/>
        <w:dstrike w:val="0"/>
        <w:u w:val="none"/>
        <w:effect w:val="none"/>
      </w:rPr>
    </w:lvl>
    <w:lvl w:ilvl="6">
      <w:start w:val="1"/>
      <w:numFmt w:val="bullet"/>
      <w:lvlText w:val="●"/>
      <w:lvlJc w:val="left"/>
      <w:pPr>
        <w:ind w:left="5749" w:hanging="360"/>
      </w:pPr>
      <w:rPr>
        <w:strike w:val="0"/>
        <w:dstrike w:val="0"/>
        <w:u w:val="none"/>
        <w:effect w:val="none"/>
      </w:rPr>
    </w:lvl>
    <w:lvl w:ilvl="7">
      <w:start w:val="1"/>
      <w:numFmt w:val="bullet"/>
      <w:lvlText w:val="o"/>
      <w:lvlJc w:val="left"/>
      <w:pPr>
        <w:ind w:left="6469" w:hanging="360"/>
      </w:pPr>
      <w:rPr>
        <w:strike w:val="0"/>
        <w:dstrike w:val="0"/>
        <w:u w:val="none"/>
        <w:effect w:val="none"/>
      </w:rPr>
    </w:lvl>
    <w:lvl w:ilvl="8">
      <w:start w:val="1"/>
      <w:numFmt w:val="bullet"/>
      <w:lvlText w:val="▪"/>
      <w:lvlJc w:val="left"/>
      <w:pPr>
        <w:ind w:left="7189" w:hanging="360"/>
      </w:pPr>
      <w:rPr>
        <w:strike w:val="0"/>
        <w:dstrike w:val="0"/>
        <w:u w:val="none"/>
        <w:effect w:val="none"/>
      </w:rPr>
    </w:lvl>
  </w:abstractNum>
  <w:num w:numId="1" w16cid:durableId="323511446">
    <w:abstractNumId w:val="3"/>
    <w:lvlOverride w:ilvl="0"/>
    <w:lvlOverride w:ilvl="1"/>
    <w:lvlOverride w:ilvl="2"/>
    <w:lvlOverride w:ilvl="3"/>
    <w:lvlOverride w:ilvl="4"/>
    <w:lvlOverride w:ilvl="5"/>
    <w:lvlOverride w:ilvl="6"/>
    <w:lvlOverride w:ilvl="7"/>
    <w:lvlOverride w:ilvl="8"/>
  </w:num>
  <w:num w:numId="2" w16cid:durableId="188567457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7920678">
    <w:abstractNumId w:val="7"/>
    <w:lvlOverride w:ilvl="0"/>
    <w:lvlOverride w:ilvl="1"/>
    <w:lvlOverride w:ilvl="2"/>
    <w:lvlOverride w:ilvl="3"/>
    <w:lvlOverride w:ilvl="4"/>
    <w:lvlOverride w:ilvl="5"/>
    <w:lvlOverride w:ilvl="6"/>
    <w:lvlOverride w:ilvl="7"/>
    <w:lvlOverride w:ilvl="8"/>
  </w:num>
  <w:num w:numId="4" w16cid:durableId="175002469">
    <w:abstractNumId w:val="9"/>
    <w:lvlOverride w:ilvl="0"/>
    <w:lvlOverride w:ilvl="1"/>
    <w:lvlOverride w:ilvl="2"/>
    <w:lvlOverride w:ilvl="3"/>
    <w:lvlOverride w:ilvl="4"/>
    <w:lvlOverride w:ilvl="5"/>
    <w:lvlOverride w:ilvl="6"/>
    <w:lvlOverride w:ilvl="7"/>
    <w:lvlOverride w:ilvl="8"/>
  </w:num>
  <w:num w:numId="5" w16cid:durableId="339698368">
    <w:abstractNumId w:val="4"/>
    <w:lvlOverride w:ilvl="0"/>
    <w:lvlOverride w:ilvl="1"/>
    <w:lvlOverride w:ilvl="2"/>
    <w:lvlOverride w:ilvl="3"/>
    <w:lvlOverride w:ilvl="4"/>
    <w:lvlOverride w:ilvl="5"/>
    <w:lvlOverride w:ilvl="6"/>
    <w:lvlOverride w:ilvl="7"/>
    <w:lvlOverride w:ilvl="8"/>
  </w:num>
  <w:num w:numId="6" w16cid:durableId="471558974">
    <w:abstractNumId w:val="5"/>
    <w:lvlOverride w:ilvl="0"/>
    <w:lvlOverride w:ilvl="1"/>
    <w:lvlOverride w:ilvl="2"/>
    <w:lvlOverride w:ilvl="3"/>
    <w:lvlOverride w:ilvl="4"/>
    <w:lvlOverride w:ilvl="5"/>
    <w:lvlOverride w:ilvl="6"/>
    <w:lvlOverride w:ilvl="7"/>
    <w:lvlOverride w:ilvl="8"/>
  </w:num>
  <w:num w:numId="7" w16cid:durableId="1394543541">
    <w:abstractNumId w:val="6"/>
  </w:num>
  <w:num w:numId="8" w16cid:durableId="319385701">
    <w:abstractNumId w:val="1"/>
  </w:num>
  <w:num w:numId="9" w16cid:durableId="92826963">
    <w:abstractNumId w:val="8"/>
  </w:num>
  <w:num w:numId="10" w16cid:durableId="51846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B2"/>
    <w:rsid w:val="00025B98"/>
    <w:rsid w:val="000D3E7A"/>
    <w:rsid w:val="00317110"/>
    <w:rsid w:val="00391C2F"/>
    <w:rsid w:val="003976B2"/>
    <w:rsid w:val="003F6CB9"/>
    <w:rsid w:val="0045572E"/>
    <w:rsid w:val="00465AA0"/>
    <w:rsid w:val="00647DB2"/>
    <w:rsid w:val="00654695"/>
    <w:rsid w:val="00890CA7"/>
    <w:rsid w:val="009C1D82"/>
    <w:rsid w:val="009E036E"/>
    <w:rsid w:val="00B033C7"/>
    <w:rsid w:val="00B51122"/>
    <w:rsid w:val="00BB648E"/>
    <w:rsid w:val="00CB0CD0"/>
    <w:rsid w:val="00CC3478"/>
    <w:rsid w:val="00E51736"/>
    <w:rsid w:val="00E87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54A9"/>
  <w15:chartTrackingRefBased/>
  <w15:docId w15:val="{A2464D4C-30F0-41C1-B2BE-A59E8933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B0CD0"/>
    <w:pPr>
      <w:spacing w:after="200" w:line="276" w:lineRule="auto"/>
    </w:pPr>
    <w:rPr>
      <w:rFonts w:ascii="Cambria" w:eastAsia="Cambria" w:hAnsi="Cambria" w:cs="Cambria"/>
      <w:kern w:val="0"/>
      <w:lang w:eastAsia="uk-UA"/>
      <w14:ligatures w14:val="none"/>
    </w:rPr>
  </w:style>
  <w:style w:type="paragraph" w:styleId="1">
    <w:name w:val="heading 1"/>
    <w:basedOn w:val="a1"/>
    <w:next w:val="a1"/>
    <w:link w:val="10"/>
    <w:uiPriority w:val="9"/>
    <w:qFormat/>
    <w:rsid w:val="00397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1">
    <w:name w:val="heading 2"/>
    <w:basedOn w:val="a1"/>
    <w:next w:val="a1"/>
    <w:link w:val="22"/>
    <w:uiPriority w:val="9"/>
    <w:unhideWhenUsed/>
    <w:qFormat/>
    <w:rsid w:val="00397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0">
    <w:name w:val="heading 3"/>
    <w:basedOn w:val="a1"/>
    <w:next w:val="a1"/>
    <w:link w:val="31"/>
    <w:uiPriority w:val="9"/>
    <w:semiHidden/>
    <w:unhideWhenUsed/>
    <w:qFormat/>
    <w:rsid w:val="003976B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1"/>
    <w:next w:val="a1"/>
    <w:link w:val="40"/>
    <w:uiPriority w:val="9"/>
    <w:semiHidden/>
    <w:unhideWhenUsed/>
    <w:qFormat/>
    <w:rsid w:val="003976B2"/>
    <w:pPr>
      <w:keepNext/>
      <w:keepLines/>
      <w:spacing w:before="80" w:after="40"/>
      <w:outlineLvl w:val="3"/>
    </w:pPr>
    <w:rPr>
      <w:rFonts w:eastAsiaTheme="majorEastAsia" w:cstheme="majorBidi"/>
      <w:i/>
      <w:iCs/>
      <w:color w:val="0F4761" w:themeColor="accent1" w:themeShade="BF"/>
    </w:rPr>
  </w:style>
  <w:style w:type="paragraph" w:styleId="5">
    <w:name w:val="heading 5"/>
    <w:basedOn w:val="a1"/>
    <w:next w:val="a1"/>
    <w:link w:val="50"/>
    <w:uiPriority w:val="9"/>
    <w:semiHidden/>
    <w:unhideWhenUsed/>
    <w:qFormat/>
    <w:rsid w:val="003976B2"/>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3976B2"/>
    <w:pPr>
      <w:keepNext/>
      <w:keepLines/>
      <w:spacing w:before="40" w:after="0"/>
      <w:outlineLvl w:val="5"/>
    </w:pPr>
    <w:rPr>
      <w:rFonts w:eastAsiaTheme="majorEastAsia" w:cstheme="majorBidi"/>
      <w:i/>
      <w:iCs/>
      <w:color w:val="595959" w:themeColor="text1" w:themeTint="A6"/>
    </w:rPr>
  </w:style>
  <w:style w:type="paragraph" w:styleId="7">
    <w:name w:val="heading 7"/>
    <w:basedOn w:val="a1"/>
    <w:next w:val="a1"/>
    <w:link w:val="70"/>
    <w:uiPriority w:val="9"/>
    <w:semiHidden/>
    <w:unhideWhenUsed/>
    <w:qFormat/>
    <w:rsid w:val="003976B2"/>
    <w:pPr>
      <w:keepNext/>
      <w:keepLines/>
      <w:spacing w:before="40" w:after="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3976B2"/>
    <w:pPr>
      <w:keepNext/>
      <w:keepLines/>
      <w:spacing w:after="0"/>
      <w:outlineLvl w:val="7"/>
    </w:pPr>
    <w:rPr>
      <w:rFonts w:eastAsiaTheme="majorEastAsia" w:cstheme="majorBidi"/>
      <w:i/>
      <w:iCs/>
      <w:color w:val="272727" w:themeColor="text1" w:themeTint="D8"/>
    </w:rPr>
  </w:style>
  <w:style w:type="paragraph" w:styleId="9">
    <w:name w:val="heading 9"/>
    <w:basedOn w:val="a1"/>
    <w:next w:val="a1"/>
    <w:link w:val="90"/>
    <w:uiPriority w:val="9"/>
    <w:semiHidden/>
    <w:unhideWhenUsed/>
    <w:qFormat/>
    <w:rsid w:val="003976B2"/>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976B2"/>
    <w:rPr>
      <w:rFonts w:asciiTheme="majorHAnsi" w:eastAsiaTheme="majorEastAsia" w:hAnsiTheme="majorHAnsi" w:cstheme="majorBidi"/>
      <w:color w:val="0F4761" w:themeColor="accent1" w:themeShade="BF"/>
      <w:sz w:val="40"/>
      <w:szCs w:val="40"/>
    </w:rPr>
  </w:style>
  <w:style w:type="character" w:customStyle="1" w:styleId="22">
    <w:name w:val="Заголовок 2 Знак"/>
    <w:basedOn w:val="a2"/>
    <w:link w:val="21"/>
    <w:uiPriority w:val="9"/>
    <w:rsid w:val="003976B2"/>
    <w:rPr>
      <w:rFonts w:asciiTheme="majorHAnsi" w:eastAsiaTheme="majorEastAsia" w:hAnsiTheme="majorHAnsi" w:cstheme="majorBidi"/>
      <w:color w:val="0F4761" w:themeColor="accent1" w:themeShade="BF"/>
      <w:sz w:val="32"/>
      <w:szCs w:val="32"/>
    </w:rPr>
  </w:style>
  <w:style w:type="character" w:customStyle="1" w:styleId="31">
    <w:name w:val="Заголовок 3 Знак"/>
    <w:basedOn w:val="a2"/>
    <w:link w:val="30"/>
    <w:uiPriority w:val="9"/>
    <w:semiHidden/>
    <w:rsid w:val="003976B2"/>
    <w:rPr>
      <w:rFonts w:eastAsiaTheme="majorEastAsia" w:cstheme="majorBidi"/>
      <w:color w:val="0F4761" w:themeColor="accent1" w:themeShade="BF"/>
      <w:sz w:val="28"/>
      <w:szCs w:val="28"/>
    </w:rPr>
  </w:style>
  <w:style w:type="character" w:customStyle="1" w:styleId="40">
    <w:name w:val="Заголовок 4 Знак"/>
    <w:basedOn w:val="a2"/>
    <w:link w:val="4"/>
    <w:uiPriority w:val="9"/>
    <w:semiHidden/>
    <w:rsid w:val="003976B2"/>
    <w:rPr>
      <w:rFonts w:eastAsiaTheme="majorEastAsia" w:cstheme="majorBidi"/>
      <w:i/>
      <w:iCs/>
      <w:color w:val="0F4761" w:themeColor="accent1" w:themeShade="BF"/>
    </w:rPr>
  </w:style>
  <w:style w:type="character" w:customStyle="1" w:styleId="50">
    <w:name w:val="Заголовок 5 Знак"/>
    <w:basedOn w:val="a2"/>
    <w:link w:val="5"/>
    <w:uiPriority w:val="9"/>
    <w:semiHidden/>
    <w:rsid w:val="003976B2"/>
    <w:rPr>
      <w:rFonts w:eastAsiaTheme="majorEastAsia" w:cstheme="majorBidi"/>
      <w:color w:val="0F4761" w:themeColor="accent1" w:themeShade="BF"/>
    </w:rPr>
  </w:style>
  <w:style w:type="character" w:customStyle="1" w:styleId="60">
    <w:name w:val="Заголовок 6 Знак"/>
    <w:basedOn w:val="a2"/>
    <w:link w:val="6"/>
    <w:uiPriority w:val="9"/>
    <w:semiHidden/>
    <w:rsid w:val="003976B2"/>
    <w:rPr>
      <w:rFonts w:eastAsiaTheme="majorEastAsia" w:cstheme="majorBidi"/>
      <w:i/>
      <w:iCs/>
      <w:color w:val="595959" w:themeColor="text1" w:themeTint="A6"/>
    </w:rPr>
  </w:style>
  <w:style w:type="character" w:customStyle="1" w:styleId="70">
    <w:name w:val="Заголовок 7 Знак"/>
    <w:basedOn w:val="a2"/>
    <w:link w:val="7"/>
    <w:uiPriority w:val="9"/>
    <w:semiHidden/>
    <w:rsid w:val="003976B2"/>
    <w:rPr>
      <w:rFonts w:eastAsiaTheme="majorEastAsia" w:cstheme="majorBidi"/>
      <w:color w:val="595959" w:themeColor="text1" w:themeTint="A6"/>
    </w:rPr>
  </w:style>
  <w:style w:type="character" w:customStyle="1" w:styleId="80">
    <w:name w:val="Заголовок 8 Знак"/>
    <w:basedOn w:val="a2"/>
    <w:link w:val="8"/>
    <w:uiPriority w:val="9"/>
    <w:semiHidden/>
    <w:rsid w:val="003976B2"/>
    <w:rPr>
      <w:rFonts w:eastAsiaTheme="majorEastAsia" w:cstheme="majorBidi"/>
      <w:i/>
      <w:iCs/>
      <w:color w:val="272727" w:themeColor="text1" w:themeTint="D8"/>
    </w:rPr>
  </w:style>
  <w:style w:type="character" w:customStyle="1" w:styleId="90">
    <w:name w:val="Заголовок 9 Знак"/>
    <w:basedOn w:val="a2"/>
    <w:link w:val="9"/>
    <w:uiPriority w:val="9"/>
    <w:semiHidden/>
    <w:rsid w:val="003976B2"/>
    <w:rPr>
      <w:rFonts w:eastAsiaTheme="majorEastAsia" w:cstheme="majorBidi"/>
      <w:color w:val="272727" w:themeColor="text1" w:themeTint="D8"/>
    </w:rPr>
  </w:style>
  <w:style w:type="paragraph" w:styleId="a5">
    <w:name w:val="Title"/>
    <w:basedOn w:val="a1"/>
    <w:next w:val="a1"/>
    <w:link w:val="a6"/>
    <w:uiPriority w:val="10"/>
    <w:qFormat/>
    <w:rsid w:val="00397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2"/>
    <w:link w:val="a5"/>
    <w:uiPriority w:val="10"/>
    <w:rsid w:val="003976B2"/>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3976B2"/>
    <w:pPr>
      <w:numPr>
        <w:ilvl w:val="1"/>
      </w:numPr>
    </w:pPr>
    <w:rPr>
      <w:rFonts w:eastAsiaTheme="majorEastAsia" w:cstheme="majorBidi"/>
      <w:color w:val="595959" w:themeColor="text1" w:themeTint="A6"/>
      <w:spacing w:val="15"/>
      <w:sz w:val="28"/>
      <w:szCs w:val="28"/>
    </w:rPr>
  </w:style>
  <w:style w:type="character" w:customStyle="1" w:styleId="a8">
    <w:name w:val="Підзаголовок Знак"/>
    <w:basedOn w:val="a2"/>
    <w:link w:val="a7"/>
    <w:uiPriority w:val="11"/>
    <w:rsid w:val="003976B2"/>
    <w:rPr>
      <w:rFonts w:eastAsiaTheme="majorEastAsia" w:cstheme="majorBidi"/>
      <w:color w:val="595959" w:themeColor="text1" w:themeTint="A6"/>
      <w:spacing w:val="15"/>
      <w:sz w:val="28"/>
      <w:szCs w:val="28"/>
    </w:rPr>
  </w:style>
  <w:style w:type="paragraph" w:styleId="a9">
    <w:name w:val="Quote"/>
    <w:basedOn w:val="a1"/>
    <w:next w:val="a1"/>
    <w:link w:val="aa"/>
    <w:uiPriority w:val="29"/>
    <w:qFormat/>
    <w:rsid w:val="003976B2"/>
    <w:pPr>
      <w:spacing w:before="160"/>
      <w:jc w:val="center"/>
    </w:pPr>
    <w:rPr>
      <w:i/>
      <w:iCs/>
      <w:color w:val="404040" w:themeColor="text1" w:themeTint="BF"/>
    </w:rPr>
  </w:style>
  <w:style w:type="character" w:customStyle="1" w:styleId="aa">
    <w:name w:val="Цитата Знак"/>
    <w:basedOn w:val="a2"/>
    <w:link w:val="a9"/>
    <w:uiPriority w:val="29"/>
    <w:rsid w:val="003976B2"/>
    <w:rPr>
      <w:i/>
      <w:iCs/>
      <w:color w:val="404040" w:themeColor="text1" w:themeTint="BF"/>
    </w:rPr>
  </w:style>
  <w:style w:type="paragraph" w:styleId="ab">
    <w:name w:val="List Paragraph"/>
    <w:basedOn w:val="a1"/>
    <w:uiPriority w:val="34"/>
    <w:qFormat/>
    <w:rsid w:val="003976B2"/>
    <w:pPr>
      <w:ind w:left="720"/>
      <w:contextualSpacing/>
    </w:pPr>
  </w:style>
  <w:style w:type="character" w:styleId="ac">
    <w:name w:val="Intense Emphasis"/>
    <w:basedOn w:val="a2"/>
    <w:uiPriority w:val="21"/>
    <w:qFormat/>
    <w:rsid w:val="003976B2"/>
    <w:rPr>
      <w:i/>
      <w:iCs/>
      <w:color w:val="0F4761" w:themeColor="accent1" w:themeShade="BF"/>
    </w:rPr>
  </w:style>
  <w:style w:type="paragraph" w:styleId="ad">
    <w:name w:val="Intense Quote"/>
    <w:basedOn w:val="a1"/>
    <w:next w:val="a1"/>
    <w:link w:val="ae"/>
    <w:uiPriority w:val="30"/>
    <w:qFormat/>
    <w:rsid w:val="00397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Насичена цитата Знак"/>
    <w:basedOn w:val="a2"/>
    <w:link w:val="ad"/>
    <w:uiPriority w:val="30"/>
    <w:rsid w:val="003976B2"/>
    <w:rPr>
      <w:i/>
      <w:iCs/>
      <w:color w:val="0F4761" w:themeColor="accent1" w:themeShade="BF"/>
    </w:rPr>
  </w:style>
  <w:style w:type="character" w:styleId="af">
    <w:name w:val="Intense Reference"/>
    <w:basedOn w:val="a2"/>
    <w:uiPriority w:val="32"/>
    <w:qFormat/>
    <w:rsid w:val="003976B2"/>
    <w:rPr>
      <w:b/>
      <w:bCs/>
      <w:smallCaps/>
      <w:color w:val="0F4761" w:themeColor="accent1" w:themeShade="BF"/>
      <w:spacing w:val="5"/>
    </w:rPr>
  </w:style>
  <w:style w:type="paragraph" w:styleId="a0">
    <w:name w:val="List Bullet"/>
    <w:basedOn w:val="a1"/>
    <w:uiPriority w:val="99"/>
    <w:semiHidden/>
    <w:unhideWhenUsed/>
    <w:rsid w:val="00CB0CD0"/>
    <w:pPr>
      <w:numPr>
        <w:numId w:val="1"/>
      </w:numPr>
      <w:contextualSpacing/>
    </w:pPr>
  </w:style>
  <w:style w:type="paragraph" w:styleId="a">
    <w:name w:val="List Number"/>
    <w:basedOn w:val="a1"/>
    <w:uiPriority w:val="99"/>
    <w:semiHidden/>
    <w:unhideWhenUsed/>
    <w:rsid w:val="00CB0CD0"/>
    <w:pPr>
      <w:numPr>
        <w:numId w:val="2"/>
      </w:numPr>
      <w:contextualSpacing/>
    </w:pPr>
  </w:style>
  <w:style w:type="paragraph" w:styleId="20">
    <w:name w:val="List Bullet 2"/>
    <w:basedOn w:val="a1"/>
    <w:uiPriority w:val="99"/>
    <w:semiHidden/>
    <w:unhideWhenUsed/>
    <w:rsid w:val="00CB0CD0"/>
    <w:pPr>
      <w:numPr>
        <w:numId w:val="3"/>
      </w:numPr>
      <w:contextualSpacing/>
    </w:pPr>
  </w:style>
  <w:style w:type="paragraph" w:styleId="3">
    <w:name w:val="List Bullet 3"/>
    <w:basedOn w:val="a1"/>
    <w:uiPriority w:val="99"/>
    <w:semiHidden/>
    <w:unhideWhenUsed/>
    <w:rsid w:val="00CB0CD0"/>
    <w:pPr>
      <w:numPr>
        <w:numId w:val="4"/>
      </w:numPr>
      <w:contextualSpacing/>
    </w:pPr>
  </w:style>
  <w:style w:type="paragraph" w:styleId="2">
    <w:name w:val="List Number 2"/>
    <w:basedOn w:val="a1"/>
    <w:uiPriority w:val="99"/>
    <w:semiHidden/>
    <w:unhideWhenUsed/>
    <w:rsid w:val="00CB0CD0"/>
    <w:pPr>
      <w:numPr>
        <w:numId w:val="5"/>
      </w:numPr>
      <w:contextualSpacing/>
    </w:pPr>
  </w:style>
  <w:style w:type="character" w:styleId="af0">
    <w:name w:val="Hyperlink"/>
    <w:basedOn w:val="a2"/>
    <w:uiPriority w:val="99"/>
    <w:unhideWhenUsed/>
    <w:rsid w:val="00CB0CD0"/>
    <w:rPr>
      <w:color w:val="0000FF"/>
      <w:u w:val="single"/>
    </w:rPr>
  </w:style>
  <w:style w:type="paragraph" w:styleId="af1">
    <w:name w:val="TOC Heading"/>
    <w:basedOn w:val="1"/>
    <w:next w:val="a1"/>
    <w:uiPriority w:val="39"/>
    <w:unhideWhenUsed/>
    <w:qFormat/>
    <w:rsid w:val="00CB0CD0"/>
    <w:pPr>
      <w:spacing w:before="240" w:after="0" w:line="259" w:lineRule="auto"/>
      <w:outlineLvl w:val="9"/>
    </w:pPr>
    <w:rPr>
      <w:sz w:val="32"/>
      <w:szCs w:val="32"/>
    </w:rPr>
  </w:style>
  <w:style w:type="paragraph" w:styleId="11">
    <w:name w:val="toc 1"/>
    <w:basedOn w:val="a1"/>
    <w:next w:val="a1"/>
    <w:autoRedefine/>
    <w:uiPriority w:val="39"/>
    <w:unhideWhenUsed/>
    <w:rsid w:val="00CB0CD0"/>
    <w:pPr>
      <w:spacing w:after="100"/>
    </w:pPr>
  </w:style>
  <w:style w:type="paragraph" w:styleId="23">
    <w:name w:val="toc 2"/>
    <w:basedOn w:val="a1"/>
    <w:next w:val="a1"/>
    <w:autoRedefine/>
    <w:uiPriority w:val="39"/>
    <w:unhideWhenUsed/>
    <w:rsid w:val="00CB0CD0"/>
    <w:pPr>
      <w:spacing w:after="100"/>
      <w:ind w:left="220"/>
    </w:pPr>
  </w:style>
  <w:style w:type="paragraph" w:styleId="32">
    <w:name w:val="toc 3"/>
    <w:basedOn w:val="a1"/>
    <w:next w:val="a1"/>
    <w:autoRedefine/>
    <w:uiPriority w:val="39"/>
    <w:unhideWhenUsed/>
    <w:rsid w:val="00CB0C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7817">
      <w:bodyDiv w:val="1"/>
      <w:marLeft w:val="0"/>
      <w:marRight w:val="0"/>
      <w:marTop w:val="0"/>
      <w:marBottom w:val="0"/>
      <w:divBdr>
        <w:top w:val="none" w:sz="0" w:space="0" w:color="auto"/>
        <w:left w:val="none" w:sz="0" w:space="0" w:color="auto"/>
        <w:bottom w:val="none" w:sz="0" w:space="0" w:color="auto"/>
        <w:right w:val="none" w:sz="0" w:space="0" w:color="auto"/>
      </w:divBdr>
    </w:div>
    <w:div w:id="102653149">
      <w:bodyDiv w:val="1"/>
      <w:marLeft w:val="0"/>
      <w:marRight w:val="0"/>
      <w:marTop w:val="0"/>
      <w:marBottom w:val="0"/>
      <w:divBdr>
        <w:top w:val="none" w:sz="0" w:space="0" w:color="auto"/>
        <w:left w:val="none" w:sz="0" w:space="0" w:color="auto"/>
        <w:bottom w:val="none" w:sz="0" w:space="0" w:color="auto"/>
        <w:right w:val="none" w:sz="0" w:space="0" w:color="auto"/>
      </w:divBdr>
    </w:div>
    <w:div w:id="114062741">
      <w:bodyDiv w:val="1"/>
      <w:marLeft w:val="0"/>
      <w:marRight w:val="0"/>
      <w:marTop w:val="0"/>
      <w:marBottom w:val="0"/>
      <w:divBdr>
        <w:top w:val="none" w:sz="0" w:space="0" w:color="auto"/>
        <w:left w:val="none" w:sz="0" w:space="0" w:color="auto"/>
        <w:bottom w:val="none" w:sz="0" w:space="0" w:color="auto"/>
        <w:right w:val="none" w:sz="0" w:space="0" w:color="auto"/>
      </w:divBdr>
    </w:div>
    <w:div w:id="117335402">
      <w:bodyDiv w:val="1"/>
      <w:marLeft w:val="0"/>
      <w:marRight w:val="0"/>
      <w:marTop w:val="0"/>
      <w:marBottom w:val="0"/>
      <w:divBdr>
        <w:top w:val="none" w:sz="0" w:space="0" w:color="auto"/>
        <w:left w:val="none" w:sz="0" w:space="0" w:color="auto"/>
        <w:bottom w:val="none" w:sz="0" w:space="0" w:color="auto"/>
        <w:right w:val="none" w:sz="0" w:space="0" w:color="auto"/>
      </w:divBdr>
    </w:div>
    <w:div w:id="198204742">
      <w:bodyDiv w:val="1"/>
      <w:marLeft w:val="0"/>
      <w:marRight w:val="0"/>
      <w:marTop w:val="0"/>
      <w:marBottom w:val="0"/>
      <w:divBdr>
        <w:top w:val="none" w:sz="0" w:space="0" w:color="auto"/>
        <w:left w:val="none" w:sz="0" w:space="0" w:color="auto"/>
        <w:bottom w:val="none" w:sz="0" w:space="0" w:color="auto"/>
        <w:right w:val="none" w:sz="0" w:space="0" w:color="auto"/>
      </w:divBdr>
    </w:div>
    <w:div w:id="506477552">
      <w:bodyDiv w:val="1"/>
      <w:marLeft w:val="0"/>
      <w:marRight w:val="0"/>
      <w:marTop w:val="0"/>
      <w:marBottom w:val="0"/>
      <w:divBdr>
        <w:top w:val="none" w:sz="0" w:space="0" w:color="auto"/>
        <w:left w:val="none" w:sz="0" w:space="0" w:color="auto"/>
        <w:bottom w:val="none" w:sz="0" w:space="0" w:color="auto"/>
        <w:right w:val="none" w:sz="0" w:space="0" w:color="auto"/>
      </w:divBdr>
    </w:div>
    <w:div w:id="508955583">
      <w:bodyDiv w:val="1"/>
      <w:marLeft w:val="0"/>
      <w:marRight w:val="0"/>
      <w:marTop w:val="0"/>
      <w:marBottom w:val="0"/>
      <w:divBdr>
        <w:top w:val="none" w:sz="0" w:space="0" w:color="auto"/>
        <w:left w:val="none" w:sz="0" w:space="0" w:color="auto"/>
        <w:bottom w:val="none" w:sz="0" w:space="0" w:color="auto"/>
        <w:right w:val="none" w:sz="0" w:space="0" w:color="auto"/>
      </w:divBdr>
    </w:div>
    <w:div w:id="532963564">
      <w:bodyDiv w:val="1"/>
      <w:marLeft w:val="0"/>
      <w:marRight w:val="0"/>
      <w:marTop w:val="0"/>
      <w:marBottom w:val="0"/>
      <w:divBdr>
        <w:top w:val="none" w:sz="0" w:space="0" w:color="auto"/>
        <w:left w:val="none" w:sz="0" w:space="0" w:color="auto"/>
        <w:bottom w:val="none" w:sz="0" w:space="0" w:color="auto"/>
        <w:right w:val="none" w:sz="0" w:space="0" w:color="auto"/>
      </w:divBdr>
    </w:div>
    <w:div w:id="585503655">
      <w:bodyDiv w:val="1"/>
      <w:marLeft w:val="0"/>
      <w:marRight w:val="0"/>
      <w:marTop w:val="0"/>
      <w:marBottom w:val="0"/>
      <w:divBdr>
        <w:top w:val="none" w:sz="0" w:space="0" w:color="auto"/>
        <w:left w:val="none" w:sz="0" w:space="0" w:color="auto"/>
        <w:bottom w:val="none" w:sz="0" w:space="0" w:color="auto"/>
        <w:right w:val="none" w:sz="0" w:space="0" w:color="auto"/>
      </w:divBdr>
    </w:div>
    <w:div w:id="605189614">
      <w:bodyDiv w:val="1"/>
      <w:marLeft w:val="0"/>
      <w:marRight w:val="0"/>
      <w:marTop w:val="0"/>
      <w:marBottom w:val="0"/>
      <w:divBdr>
        <w:top w:val="none" w:sz="0" w:space="0" w:color="auto"/>
        <w:left w:val="none" w:sz="0" w:space="0" w:color="auto"/>
        <w:bottom w:val="none" w:sz="0" w:space="0" w:color="auto"/>
        <w:right w:val="none" w:sz="0" w:space="0" w:color="auto"/>
      </w:divBdr>
    </w:div>
    <w:div w:id="638998916">
      <w:bodyDiv w:val="1"/>
      <w:marLeft w:val="0"/>
      <w:marRight w:val="0"/>
      <w:marTop w:val="0"/>
      <w:marBottom w:val="0"/>
      <w:divBdr>
        <w:top w:val="none" w:sz="0" w:space="0" w:color="auto"/>
        <w:left w:val="none" w:sz="0" w:space="0" w:color="auto"/>
        <w:bottom w:val="none" w:sz="0" w:space="0" w:color="auto"/>
        <w:right w:val="none" w:sz="0" w:space="0" w:color="auto"/>
      </w:divBdr>
    </w:div>
    <w:div w:id="652636637">
      <w:bodyDiv w:val="1"/>
      <w:marLeft w:val="0"/>
      <w:marRight w:val="0"/>
      <w:marTop w:val="0"/>
      <w:marBottom w:val="0"/>
      <w:divBdr>
        <w:top w:val="none" w:sz="0" w:space="0" w:color="auto"/>
        <w:left w:val="none" w:sz="0" w:space="0" w:color="auto"/>
        <w:bottom w:val="none" w:sz="0" w:space="0" w:color="auto"/>
        <w:right w:val="none" w:sz="0" w:space="0" w:color="auto"/>
      </w:divBdr>
    </w:div>
    <w:div w:id="806776049">
      <w:bodyDiv w:val="1"/>
      <w:marLeft w:val="0"/>
      <w:marRight w:val="0"/>
      <w:marTop w:val="0"/>
      <w:marBottom w:val="0"/>
      <w:divBdr>
        <w:top w:val="none" w:sz="0" w:space="0" w:color="auto"/>
        <w:left w:val="none" w:sz="0" w:space="0" w:color="auto"/>
        <w:bottom w:val="none" w:sz="0" w:space="0" w:color="auto"/>
        <w:right w:val="none" w:sz="0" w:space="0" w:color="auto"/>
      </w:divBdr>
    </w:div>
    <w:div w:id="820655937">
      <w:bodyDiv w:val="1"/>
      <w:marLeft w:val="0"/>
      <w:marRight w:val="0"/>
      <w:marTop w:val="0"/>
      <w:marBottom w:val="0"/>
      <w:divBdr>
        <w:top w:val="none" w:sz="0" w:space="0" w:color="auto"/>
        <w:left w:val="none" w:sz="0" w:space="0" w:color="auto"/>
        <w:bottom w:val="none" w:sz="0" w:space="0" w:color="auto"/>
        <w:right w:val="none" w:sz="0" w:space="0" w:color="auto"/>
      </w:divBdr>
    </w:div>
    <w:div w:id="863518399">
      <w:bodyDiv w:val="1"/>
      <w:marLeft w:val="0"/>
      <w:marRight w:val="0"/>
      <w:marTop w:val="0"/>
      <w:marBottom w:val="0"/>
      <w:divBdr>
        <w:top w:val="none" w:sz="0" w:space="0" w:color="auto"/>
        <w:left w:val="none" w:sz="0" w:space="0" w:color="auto"/>
        <w:bottom w:val="none" w:sz="0" w:space="0" w:color="auto"/>
        <w:right w:val="none" w:sz="0" w:space="0" w:color="auto"/>
      </w:divBdr>
    </w:div>
    <w:div w:id="955329363">
      <w:bodyDiv w:val="1"/>
      <w:marLeft w:val="0"/>
      <w:marRight w:val="0"/>
      <w:marTop w:val="0"/>
      <w:marBottom w:val="0"/>
      <w:divBdr>
        <w:top w:val="none" w:sz="0" w:space="0" w:color="auto"/>
        <w:left w:val="none" w:sz="0" w:space="0" w:color="auto"/>
        <w:bottom w:val="none" w:sz="0" w:space="0" w:color="auto"/>
        <w:right w:val="none" w:sz="0" w:space="0" w:color="auto"/>
      </w:divBdr>
    </w:div>
    <w:div w:id="963269259">
      <w:bodyDiv w:val="1"/>
      <w:marLeft w:val="0"/>
      <w:marRight w:val="0"/>
      <w:marTop w:val="0"/>
      <w:marBottom w:val="0"/>
      <w:divBdr>
        <w:top w:val="none" w:sz="0" w:space="0" w:color="auto"/>
        <w:left w:val="none" w:sz="0" w:space="0" w:color="auto"/>
        <w:bottom w:val="none" w:sz="0" w:space="0" w:color="auto"/>
        <w:right w:val="none" w:sz="0" w:space="0" w:color="auto"/>
      </w:divBdr>
    </w:div>
    <w:div w:id="965045882">
      <w:bodyDiv w:val="1"/>
      <w:marLeft w:val="0"/>
      <w:marRight w:val="0"/>
      <w:marTop w:val="0"/>
      <w:marBottom w:val="0"/>
      <w:divBdr>
        <w:top w:val="none" w:sz="0" w:space="0" w:color="auto"/>
        <w:left w:val="none" w:sz="0" w:space="0" w:color="auto"/>
        <w:bottom w:val="none" w:sz="0" w:space="0" w:color="auto"/>
        <w:right w:val="none" w:sz="0" w:space="0" w:color="auto"/>
      </w:divBdr>
    </w:div>
    <w:div w:id="986476492">
      <w:bodyDiv w:val="1"/>
      <w:marLeft w:val="0"/>
      <w:marRight w:val="0"/>
      <w:marTop w:val="0"/>
      <w:marBottom w:val="0"/>
      <w:divBdr>
        <w:top w:val="none" w:sz="0" w:space="0" w:color="auto"/>
        <w:left w:val="none" w:sz="0" w:space="0" w:color="auto"/>
        <w:bottom w:val="none" w:sz="0" w:space="0" w:color="auto"/>
        <w:right w:val="none" w:sz="0" w:space="0" w:color="auto"/>
      </w:divBdr>
    </w:div>
    <w:div w:id="1114446094">
      <w:bodyDiv w:val="1"/>
      <w:marLeft w:val="0"/>
      <w:marRight w:val="0"/>
      <w:marTop w:val="0"/>
      <w:marBottom w:val="0"/>
      <w:divBdr>
        <w:top w:val="none" w:sz="0" w:space="0" w:color="auto"/>
        <w:left w:val="none" w:sz="0" w:space="0" w:color="auto"/>
        <w:bottom w:val="none" w:sz="0" w:space="0" w:color="auto"/>
        <w:right w:val="none" w:sz="0" w:space="0" w:color="auto"/>
      </w:divBdr>
    </w:div>
    <w:div w:id="1170828144">
      <w:bodyDiv w:val="1"/>
      <w:marLeft w:val="0"/>
      <w:marRight w:val="0"/>
      <w:marTop w:val="0"/>
      <w:marBottom w:val="0"/>
      <w:divBdr>
        <w:top w:val="none" w:sz="0" w:space="0" w:color="auto"/>
        <w:left w:val="none" w:sz="0" w:space="0" w:color="auto"/>
        <w:bottom w:val="none" w:sz="0" w:space="0" w:color="auto"/>
        <w:right w:val="none" w:sz="0" w:space="0" w:color="auto"/>
      </w:divBdr>
    </w:div>
    <w:div w:id="1357466285">
      <w:bodyDiv w:val="1"/>
      <w:marLeft w:val="0"/>
      <w:marRight w:val="0"/>
      <w:marTop w:val="0"/>
      <w:marBottom w:val="0"/>
      <w:divBdr>
        <w:top w:val="none" w:sz="0" w:space="0" w:color="auto"/>
        <w:left w:val="none" w:sz="0" w:space="0" w:color="auto"/>
        <w:bottom w:val="none" w:sz="0" w:space="0" w:color="auto"/>
        <w:right w:val="none" w:sz="0" w:space="0" w:color="auto"/>
      </w:divBdr>
    </w:div>
    <w:div w:id="1365977749">
      <w:bodyDiv w:val="1"/>
      <w:marLeft w:val="0"/>
      <w:marRight w:val="0"/>
      <w:marTop w:val="0"/>
      <w:marBottom w:val="0"/>
      <w:divBdr>
        <w:top w:val="none" w:sz="0" w:space="0" w:color="auto"/>
        <w:left w:val="none" w:sz="0" w:space="0" w:color="auto"/>
        <w:bottom w:val="none" w:sz="0" w:space="0" w:color="auto"/>
        <w:right w:val="none" w:sz="0" w:space="0" w:color="auto"/>
      </w:divBdr>
    </w:div>
    <w:div w:id="1366905233">
      <w:bodyDiv w:val="1"/>
      <w:marLeft w:val="0"/>
      <w:marRight w:val="0"/>
      <w:marTop w:val="0"/>
      <w:marBottom w:val="0"/>
      <w:divBdr>
        <w:top w:val="none" w:sz="0" w:space="0" w:color="auto"/>
        <w:left w:val="none" w:sz="0" w:space="0" w:color="auto"/>
        <w:bottom w:val="none" w:sz="0" w:space="0" w:color="auto"/>
        <w:right w:val="none" w:sz="0" w:space="0" w:color="auto"/>
      </w:divBdr>
    </w:div>
    <w:div w:id="1422794434">
      <w:bodyDiv w:val="1"/>
      <w:marLeft w:val="0"/>
      <w:marRight w:val="0"/>
      <w:marTop w:val="0"/>
      <w:marBottom w:val="0"/>
      <w:divBdr>
        <w:top w:val="none" w:sz="0" w:space="0" w:color="auto"/>
        <w:left w:val="none" w:sz="0" w:space="0" w:color="auto"/>
        <w:bottom w:val="none" w:sz="0" w:space="0" w:color="auto"/>
        <w:right w:val="none" w:sz="0" w:space="0" w:color="auto"/>
      </w:divBdr>
    </w:div>
    <w:div w:id="1584487490">
      <w:bodyDiv w:val="1"/>
      <w:marLeft w:val="0"/>
      <w:marRight w:val="0"/>
      <w:marTop w:val="0"/>
      <w:marBottom w:val="0"/>
      <w:divBdr>
        <w:top w:val="none" w:sz="0" w:space="0" w:color="auto"/>
        <w:left w:val="none" w:sz="0" w:space="0" w:color="auto"/>
        <w:bottom w:val="none" w:sz="0" w:space="0" w:color="auto"/>
        <w:right w:val="none" w:sz="0" w:space="0" w:color="auto"/>
      </w:divBdr>
    </w:div>
    <w:div w:id="1770156457">
      <w:bodyDiv w:val="1"/>
      <w:marLeft w:val="0"/>
      <w:marRight w:val="0"/>
      <w:marTop w:val="0"/>
      <w:marBottom w:val="0"/>
      <w:divBdr>
        <w:top w:val="none" w:sz="0" w:space="0" w:color="auto"/>
        <w:left w:val="none" w:sz="0" w:space="0" w:color="auto"/>
        <w:bottom w:val="none" w:sz="0" w:space="0" w:color="auto"/>
        <w:right w:val="none" w:sz="0" w:space="0" w:color="auto"/>
      </w:divBdr>
    </w:div>
    <w:div w:id="1815902459">
      <w:bodyDiv w:val="1"/>
      <w:marLeft w:val="0"/>
      <w:marRight w:val="0"/>
      <w:marTop w:val="0"/>
      <w:marBottom w:val="0"/>
      <w:divBdr>
        <w:top w:val="none" w:sz="0" w:space="0" w:color="auto"/>
        <w:left w:val="none" w:sz="0" w:space="0" w:color="auto"/>
        <w:bottom w:val="none" w:sz="0" w:space="0" w:color="auto"/>
        <w:right w:val="none" w:sz="0" w:space="0" w:color="auto"/>
      </w:divBdr>
    </w:div>
    <w:div w:id="1831096512">
      <w:bodyDiv w:val="1"/>
      <w:marLeft w:val="0"/>
      <w:marRight w:val="0"/>
      <w:marTop w:val="0"/>
      <w:marBottom w:val="0"/>
      <w:divBdr>
        <w:top w:val="none" w:sz="0" w:space="0" w:color="auto"/>
        <w:left w:val="none" w:sz="0" w:space="0" w:color="auto"/>
        <w:bottom w:val="none" w:sz="0" w:space="0" w:color="auto"/>
        <w:right w:val="none" w:sz="0" w:space="0" w:color="auto"/>
      </w:divBdr>
    </w:div>
    <w:div w:id="1857691333">
      <w:bodyDiv w:val="1"/>
      <w:marLeft w:val="0"/>
      <w:marRight w:val="0"/>
      <w:marTop w:val="0"/>
      <w:marBottom w:val="0"/>
      <w:divBdr>
        <w:top w:val="none" w:sz="0" w:space="0" w:color="auto"/>
        <w:left w:val="none" w:sz="0" w:space="0" w:color="auto"/>
        <w:bottom w:val="none" w:sz="0" w:space="0" w:color="auto"/>
        <w:right w:val="none" w:sz="0" w:space="0" w:color="auto"/>
      </w:divBdr>
    </w:div>
    <w:div w:id="1979873510">
      <w:bodyDiv w:val="1"/>
      <w:marLeft w:val="0"/>
      <w:marRight w:val="0"/>
      <w:marTop w:val="0"/>
      <w:marBottom w:val="0"/>
      <w:divBdr>
        <w:top w:val="none" w:sz="0" w:space="0" w:color="auto"/>
        <w:left w:val="none" w:sz="0" w:space="0" w:color="auto"/>
        <w:bottom w:val="none" w:sz="0" w:space="0" w:color="auto"/>
        <w:right w:val="none" w:sz="0" w:space="0" w:color="auto"/>
      </w:divBdr>
    </w:div>
    <w:div w:id="206120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E7C2F-3577-4740-B175-3F60A418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25</Pages>
  <Words>24821</Words>
  <Characters>14148</Characters>
  <Application>Microsoft Office Word</Application>
  <DocSecurity>0</DocSecurity>
  <Lines>117</Lines>
  <Paragraphs>77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Гліб Переверзєв</dc:creator>
  <cp:keywords/>
  <dc:description/>
  <cp:lastModifiedBy>Гліб Переверзєв</cp:lastModifiedBy>
  <cp:revision>4</cp:revision>
  <dcterms:created xsi:type="dcterms:W3CDTF">2025-06-24T12:55:00Z</dcterms:created>
  <dcterms:modified xsi:type="dcterms:W3CDTF">2025-06-24T15:27:00Z</dcterms:modified>
</cp:coreProperties>
</file>