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A813F0" w14:textId="77777777" w:rsidR="002E7850" w:rsidRDefault="002E7850" w:rsidP="002E7850">
      <w:pPr>
        <w:pStyle w:val="ad"/>
        <w:spacing w:before="240" w:beforeAutospacing="0" w:after="720" w:afterAutospacing="0"/>
        <w:jc w:val="right"/>
      </w:pPr>
      <w:bookmarkStart w:id="0" w:name="_Toc168941838"/>
      <w:r>
        <w:rPr>
          <w:rFonts w:ascii="Arial" w:hAnsi="Arial" w:cs="Arial"/>
          <w:b/>
          <w:bCs/>
          <w:color w:val="000000"/>
          <w:sz w:val="64"/>
          <w:szCs w:val="64"/>
        </w:rPr>
        <w:t>Vision and Scope Document</w:t>
      </w:r>
    </w:p>
    <w:p w14:paraId="7C11DC97" w14:textId="77777777" w:rsidR="002E7850" w:rsidRDefault="002E7850" w:rsidP="002E7850">
      <w:pPr>
        <w:pStyle w:val="ad"/>
        <w:spacing w:before="0" w:beforeAutospacing="0" w:after="400" w:afterAutospacing="0"/>
        <w:jc w:val="right"/>
      </w:pPr>
      <w:r>
        <w:rPr>
          <w:rFonts w:ascii="Arial" w:hAnsi="Arial" w:cs="Arial"/>
          <w:b/>
          <w:bCs/>
          <w:color w:val="000000"/>
          <w:sz w:val="40"/>
          <w:szCs w:val="40"/>
        </w:rPr>
        <w:t>for</w:t>
      </w:r>
    </w:p>
    <w:p w14:paraId="3F581047" w14:textId="77777777" w:rsidR="00A24FF4" w:rsidRPr="00EC2D99" w:rsidRDefault="00A24FF4" w:rsidP="002E7850">
      <w:pPr>
        <w:pStyle w:val="ad"/>
        <w:spacing w:before="240" w:beforeAutospacing="0" w:after="720" w:afterAutospacing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  <w:r w:rsidRPr="00A24FF4">
        <w:rPr>
          <w:rFonts w:ascii="Arial" w:hAnsi="Arial" w:cs="Arial"/>
          <w:b/>
          <w:bCs/>
          <w:color w:val="000000"/>
          <w:sz w:val="36"/>
          <w:szCs w:val="36"/>
        </w:rPr>
        <w:t>Web system for organization and management of a city library</w:t>
      </w:r>
    </w:p>
    <w:p w14:paraId="7B0E1029" w14:textId="11C7F6E9" w:rsidR="002E7850" w:rsidRDefault="002E7850" w:rsidP="002E7850">
      <w:pPr>
        <w:pStyle w:val="ad"/>
        <w:spacing w:before="240" w:beforeAutospacing="0" w:after="720" w:afterAutospacing="0"/>
        <w:jc w:val="right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Version 1.0</w:t>
      </w:r>
    </w:p>
    <w:p w14:paraId="658EEE6D" w14:textId="77777777" w:rsidR="002E7850" w:rsidRDefault="002E7850" w:rsidP="002E7850">
      <w:pPr>
        <w:pStyle w:val="ad"/>
        <w:spacing w:before="240" w:beforeAutospacing="0" w:after="720" w:afterAutospacing="0"/>
        <w:jc w:val="right"/>
      </w:pPr>
      <w:r>
        <w:rPr>
          <w:rFonts w:ascii="Arial" w:hAnsi="Arial" w:cs="Arial"/>
          <w:b/>
          <w:bCs/>
          <w:color w:val="000000"/>
          <w:sz w:val="28"/>
          <w:szCs w:val="28"/>
        </w:rPr>
        <w:t>approved</w:t>
      </w:r>
    </w:p>
    <w:p w14:paraId="375DBD6A" w14:textId="77777777" w:rsidR="002E7850" w:rsidRDefault="002E7850" w:rsidP="002E7850">
      <w:pPr>
        <w:pStyle w:val="ad"/>
        <w:spacing w:before="240" w:beforeAutospacing="0" w:after="720" w:afterAutospacing="0"/>
        <w:jc w:val="right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Prepared by</w:t>
      </w:r>
    </w:p>
    <w:p w14:paraId="2C8ACA0B" w14:textId="77777777" w:rsidR="00A24FF4" w:rsidRPr="00EC2D99" w:rsidRDefault="00A24FF4" w:rsidP="002E7850">
      <w:pPr>
        <w:pStyle w:val="ad"/>
        <w:spacing w:before="240" w:beforeAutospacing="0" w:after="720" w:afterAutospacing="0"/>
        <w:jc w:val="right"/>
        <w:rPr>
          <w:rFonts w:ascii="Arial" w:hAnsi="Arial" w:cs="Arial"/>
          <w:b/>
          <w:bCs/>
          <w:color w:val="000000"/>
          <w:sz w:val="28"/>
          <w:szCs w:val="28"/>
        </w:rPr>
      </w:pPr>
      <w:r w:rsidRPr="00A24FF4">
        <w:rPr>
          <w:rFonts w:ascii="Arial" w:hAnsi="Arial" w:cs="Arial"/>
          <w:b/>
          <w:bCs/>
          <w:color w:val="000000"/>
          <w:sz w:val="28"/>
          <w:szCs w:val="28"/>
        </w:rPr>
        <w:t>Vladyslav Riabko</w:t>
      </w:r>
    </w:p>
    <w:p w14:paraId="68137ED2" w14:textId="4AFB7A2C" w:rsidR="002E7850" w:rsidRPr="005D5EC9" w:rsidRDefault="002E7850" w:rsidP="002E7850">
      <w:pPr>
        <w:pStyle w:val="ad"/>
        <w:spacing w:before="240" w:beforeAutospacing="0" w:after="720" w:afterAutospacing="0"/>
        <w:jc w:val="right"/>
        <w:rPr>
          <w:lang w:val="ru-RU"/>
        </w:rPr>
      </w:pPr>
      <w:r>
        <w:rPr>
          <w:rFonts w:ascii="Arial" w:hAnsi="Arial" w:cs="Arial"/>
          <w:b/>
          <w:bCs/>
          <w:color w:val="000000"/>
          <w:sz w:val="28"/>
          <w:szCs w:val="28"/>
        </w:rPr>
        <w:t>NURE</w:t>
      </w:r>
    </w:p>
    <w:p w14:paraId="247A9D80" w14:textId="020F7C05" w:rsidR="002E7850" w:rsidRPr="00EC2D99" w:rsidRDefault="00A24FF4" w:rsidP="002E7850">
      <w:pPr>
        <w:spacing w:after="160" w:line="259" w:lineRule="auto"/>
        <w:ind w:firstLine="0"/>
        <w:contextualSpacing w:val="0"/>
        <w:jc w:val="right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ru-RU"/>
        </w:rPr>
        <w:t>06</w:t>
      </w:r>
      <w:r w:rsidR="002E7850" w:rsidRPr="002E7850">
        <w:rPr>
          <w:rFonts w:ascii="Arial" w:hAnsi="Arial" w:cs="Arial"/>
          <w:b/>
          <w:bCs/>
        </w:rPr>
        <w:t>.06.202</w:t>
      </w:r>
      <w:r w:rsidR="00EC2D99">
        <w:rPr>
          <w:rFonts w:ascii="Arial" w:hAnsi="Arial" w:cs="Arial"/>
          <w:b/>
          <w:bCs/>
          <w:lang w:val="en-US"/>
        </w:rPr>
        <w:t>5</w:t>
      </w:r>
    </w:p>
    <w:p w14:paraId="28C28022" w14:textId="6D34FA7E" w:rsidR="00702D04" w:rsidRDefault="00702D04">
      <w:pPr>
        <w:spacing w:after="160" w:line="259" w:lineRule="auto"/>
        <w:ind w:firstLine="0"/>
        <w:contextualSpacing w:val="0"/>
        <w:jc w:val="left"/>
        <w:rPr>
          <w:b/>
          <w:bCs/>
        </w:rPr>
      </w:pPr>
      <w:r>
        <w:rPr>
          <w:b/>
          <w:bCs/>
        </w:rPr>
        <w:br w:type="page"/>
      </w:r>
    </w:p>
    <w:p w14:paraId="581D6B04" w14:textId="249932FC" w:rsidR="0058160A" w:rsidRPr="00702D04" w:rsidRDefault="0017549F" w:rsidP="0017549F">
      <w:pPr>
        <w:pStyle w:val="2"/>
        <w:numPr>
          <w:ilvl w:val="0"/>
          <w:numId w:val="26"/>
        </w:numPr>
        <w:spacing w:before="240" w:after="240"/>
        <w:ind w:left="1066" w:hanging="357"/>
        <w:rPr>
          <w:bCs/>
        </w:rPr>
      </w:pPr>
      <w:bookmarkStart w:id="1" w:name="_Toc168942860"/>
      <w:r w:rsidRPr="00702D04">
        <w:rPr>
          <w:bCs/>
        </w:rPr>
        <w:lastRenderedPageBreak/>
        <w:t>Постановка мети</w:t>
      </w:r>
      <w:bookmarkEnd w:id="0"/>
      <w:bookmarkEnd w:id="1"/>
    </w:p>
    <w:p w14:paraId="07050161" w14:textId="6E50341A" w:rsidR="00A24FF4" w:rsidRPr="00A24FF4" w:rsidRDefault="00A24FF4" w:rsidP="00A24FF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720"/>
        <w:rPr>
          <w:lang w:val="ru-RU"/>
        </w:rPr>
      </w:pPr>
      <w:r>
        <w:t>Метою роботи є розробка веб-системи, яка забезпечує автоматизацію процесів міської бібліотеки та оптимізує взаємодію між користувачами, книжковим фондом і подіями. Програмна система дозволяє реалізувати функціонал для реєстрації читачів, управління книжками, бронювання, проведення бібліотечних заходів, а також адміністрування системи з боку персоналу.</w:t>
      </w:r>
    </w:p>
    <w:p w14:paraId="70A02A2B" w14:textId="15EBCCB9" w:rsidR="00A24FF4" w:rsidRPr="00A24FF4" w:rsidRDefault="00A24FF4" w:rsidP="00A24FF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720"/>
        <w:rPr>
          <w:lang w:val="ru-RU"/>
        </w:rPr>
      </w:pPr>
      <w:r>
        <w:t>У процесі реалізації веб-застосунку були використані сучасні інструменти та технології, що забезпечують масштабованість, безпеку й зручність користування.</w:t>
      </w:r>
    </w:p>
    <w:p w14:paraId="57667028" w14:textId="121991AD" w:rsidR="00A24FF4" w:rsidRPr="00EC2D99" w:rsidRDefault="00A24FF4" w:rsidP="00A24FF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720"/>
      </w:pPr>
      <w:r>
        <w:t>Клієнтська частина системи. Інтерфейс користувача реалізовано з використанням JavaScript і бібліотеки React.js. Для обміну даними із серверною частиною використовуються HTTP-запити через бібліотеку Axios. Для прискорення створення інтерфейсу та підвищення його доступності були використані TailwindCSS та Material UI – бібліотеки з широким набором адаптивних і готових компонентів.</w:t>
      </w:r>
    </w:p>
    <w:p w14:paraId="0E048BF8" w14:textId="79F663B9" w:rsidR="00A24FF4" w:rsidRPr="004266AB" w:rsidRDefault="00A24FF4" w:rsidP="00A24FF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720"/>
      </w:pPr>
      <w:r>
        <w:t>Серверна частина системи. Для побудови серверної логіки було обрано мову Python і фреймворк Django REST Framework, який базується на Django і суттєво полегшує розробку RESTful API. Архітектура реалізована за принципами шаблону MVC, доповненого механізмами розмежування прав доступу та обробки запитів.</w:t>
      </w:r>
    </w:p>
    <w:p w14:paraId="65CCD00F" w14:textId="50B9431B" w:rsidR="0017549F" w:rsidRPr="00EC2D99" w:rsidRDefault="00A24FF4" w:rsidP="00A24FF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720"/>
      </w:pPr>
      <w:r>
        <w:t>Для реалізації всієї системи обрано трирівневу архітектуру, яка складається з клієнтської частини (frontend), серверної логіки (backend) і бази даних (PostgreSQL).</w:t>
      </w:r>
    </w:p>
    <w:p w14:paraId="2D161765" w14:textId="18BE931D" w:rsidR="000F0CA5" w:rsidRPr="000F0CA5" w:rsidRDefault="0017549F" w:rsidP="000F0CA5">
      <w:pPr>
        <w:pStyle w:val="2"/>
        <w:numPr>
          <w:ilvl w:val="0"/>
          <w:numId w:val="24"/>
        </w:numPr>
        <w:spacing w:before="240" w:after="240"/>
        <w:ind w:left="1066" w:hanging="357"/>
      </w:pPr>
      <w:bookmarkStart w:id="2" w:name="_Toc168941839"/>
      <w:bookmarkStart w:id="3" w:name="_Toc168942861"/>
      <w:r w:rsidRPr="00702D04">
        <w:t>Загальний опис системи</w:t>
      </w:r>
      <w:bookmarkEnd w:id="2"/>
      <w:bookmarkEnd w:id="3"/>
    </w:p>
    <w:p w14:paraId="5955F9C5" w14:textId="77777777" w:rsidR="000F0CA5" w:rsidRPr="000F0CA5" w:rsidRDefault="000F0CA5" w:rsidP="000F0CA5">
      <w:pPr>
        <w:rPr>
          <w:lang w:val="ru-RU"/>
        </w:rPr>
      </w:pPr>
      <w:r w:rsidRPr="000F0CA5">
        <w:rPr>
          <w:lang w:val="ru-RU"/>
        </w:rPr>
        <w:t>Програмна система являє собою клієнт-серверний веб-застосунок для автоматизації роботи міської бібліотеки. Вона дозволяє здійснювати повний цикл керування бібліотечним процесом – від перегляду книжкового каталогу до адміністрування користувачів і подій. Система розроблена для зручної роботи як читачів, так і персоналу бібліотеки: бібліотекарів та адміністраторів.</w:t>
      </w:r>
    </w:p>
    <w:p w14:paraId="525BDE12" w14:textId="77777777" w:rsidR="000F0CA5" w:rsidRPr="000F0CA5" w:rsidRDefault="000F0CA5" w:rsidP="000F0CA5">
      <w:pPr>
        <w:rPr>
          <w:lang w:val="ru-RU"/>
        </w:rPr>
      </w:pPr>
    </w:p>
    <w:p w14:paraId="2A31C0DF" w14:textId="77777777" w:rsidR="00AD0671" w:rsidRPr="00AD0671" w:rsidRDefault="00AD0671" w:rsidP="00AD0671">
      <w:pPr>
        <w:rPr>
          <w:lang w:val="ru-RU"/>
        </w:rPr>
      </w:pPr>
      <w:r w:rsidRPr="00AD0671">
        <w:rPr>
          <w:lang w:val="ru-RU"/>
        </w:rPr>
        <w:lastRenderedPageBreak/>
        <w:t>Головна сторінка веб-додатку слугує для ознайомлення користувачів із бібліотечним каталогом. Тут представлено перелік доступних книг, пошук за автором або назвою, а також розділ із майбутніми заходами. Гості можуть переглядати загальнодоступну інформацію, а зареєстровані читачі — створювати бронювання, переглядати активні позичання, історію позичань і редагувати профіль.</w:t>
      </w:r>
    </w:p>
    <w:p w14:paraId="12E944BB" w14:textId="77777777" w:rsidR="00AD0671" w:rsidRDefault="00AD0671" w:rsidP="00AD0671">
      <w:pPr>
        <w:rPr>
          <w:lang w:val="ru-RU"/>
        </w:rPr>
      </w:pPr>
      <w:r w:rsidRPr="00AD0671">
        <w:rPr>
          <w:lang w:val="ru-RU"/>
        </w:rPr>
        <w:t>Інтерфейс є інтуїтивно зрозумілим і доступним. Функціонал реалізовано за допомогою React.js із використанням бібліотеки TailwindCSS, що забезпечує сучасний та зручний вигляд сайту. Приклади інтерфейсу для читачів наведено на рисунках 1 і 2.</w:t>
      </w:r>
    </w:p>
    <w:p w14:paraId="20EAD505" w14:textId="75066F50" w:rsidR="000F0CA5" w:rsidRPr="00AD0671" w:rsidRDefault="00D245AC" w:rsidP="00AD0671">
      <w:pPr>
        <w:rPr>
          <w:lang w:val="ru-RU"/>
        </w:rPr>
      </w:pPr>
      <w:r w:rsidRPr="00D245AC">
        <w:rPr>
          <w:noProof/>
          <w:lang w:val="en-US"/>
        </w:rPr>
        <w:drawing>
          <wp:inline distT="0" distB="0" distL="0" distR="0" wp14:anchorId="568010F5" wp14:editId="68CA1D6C">
            <wp:extent cx="5616023" cy="4598221"/>
            <wp:effectExtent l="0" t="0" r="3810" b="0"/>
            <wp:docPr id="99451944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19445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4002" cy="46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E5C0" w14:textId="38B71920" w:rsidR="000F0CA5" w:rsidRPr="000F0CA5" w:rsidRDefault="000F0CA5" w:rsidP="00700593">
      <w:pPr>
        <w:jc w:val="center"/>
        <w:rPr>
          <w:lang w:val="ru-RU"/>
        </w:rPr>
      </w:pPr>
      <w:r w:rsidRPr="000F0CA5">
        <w:rPr>
          <w:lang w:val="ru-RU"/>
        </w:rPr>
        <w:t>Рисунок 1 – Головна сторінка</w:t>
      </w:r>
      <w:r w:rsidR="00AD0671">
        <w:rPr>
          <w:lang w:val="ru-RU"/>
        </w:rPr>
        <w:t xml:space="preserve"> </w:t>
      </w:r>
      <w:r w:rsidRPr="000F0CA5">
        <w:rPr>
          <w:lang w:val="ru-RU"/>
        </w:rPr>
        <w:t>з відображенням каталогу книг</w:t>
      </w:r>
    </w:p>
    <w:p w14:paraId="134CD4CA" w14:textId="77777777" w:rsidR="000F0CA5" w:rsidRPr="000F0CA5" w:rsidRDefault="000F0CA5" w:rsidP="000F0CA5">
      <w:pPr>
        <w:rPr>
          <w:lang w:val="ru-RU"/>
        </w:rPr>
      </w:pPr>
    </w:p>
    <w:p w14:paraId="6758FA0F" w14:textId="151C83E4" w:rsidR="00D245AC" w:rsidRDefault="00D245AC" w:rsidP="00D245AC">
      <w:pPr>
        <w:jc w:val="center"/>
        <w:rPr>
          <w:lang w:val="en-US"/>
        </w:rPr>
      </w:pPr>
      <w:r w:rsidRPr="00D245AC">
        <w:rPr>
          <w:noProof/>
          <w:lang w:val="en-US"/>
        </w:rPr>
        <w:lastRenderedPageBreak/>
        <w:drawing>
          <wp:inline distT="0" distB="0" distL="0" distR="0" wp14:anchorId="01FC8724" wp14:editId="6F96EABE">
            <wp:extent cx="5560060" cy="3101009"/>
            <wp:effectExtent l="0" t="0" r="2540" b="4445"/>
            <wp:docPr id="2101428150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28150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 rotWithShape="1">
                    <a:blip r:embed="rId9"/>
                    <a:srcRect b="25337"/>
                    <a:stretch/>
                  </pic:blipFill>
                  <pic:spPr bwMode="auto">
                    <a:xfrm>
                      <a:off x="0" y="0"/>
                      <a:ext cx="5570247" cy="3106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BFB5D" w14:textId="08D252E8" w:rsidR="000F0CA5" w:rsidRPr="00EC2D99" w:rsidRDefault="000F0CA5" w:rsidP="00700593">
      <w:pPr>
        <w:jc w:val="center"/>
        <w:rPr>
          <w:lang w:val="en-US"/>
        </w:rPr>
      </w:pPr>
      <w:r w:rsidRPr="000F0CA5">
        <w:rPr>
          <w:lang w:val="ru-RU"/>
        </w:rPr>
        <w:t>Рисунок</w:t>
      </w:r>
      <w:r w:rsidRPr="00EC2D99">
        <w:rPr>
          <w:lang w:val="en-US"/>
        </w:rPr>
        <w:t xml:space="preserve"> 2 – </w:t>
      </w:r>
      <w:r w:rsidRPr="000F0CA5">
        <w:rPr>
          <w:lang w:val="ru-RU"/>
        </w:rPr>
        <w:t>Сторінка</w:t>
      </w:r>
      <w:r w:rsidRPr="00EC2D99">
        <w:rPr>
          <w:lang w:val="en-US"/>
        </w:rPr>
        <w:t xml:space="preserve"> </w:t>
      </w:r>
      <w:r w:rsidRPr="000F0CA5">
        <w:rPr>
          <w:lang w:val="ru-RU"/>
        </w:rPr>
        <w:t>перегляду</w:t>
      </w:r>
      <w:r w:rsidR="00AD0671" w:rsidRPr="00EC2D99">
        <w:rPr>
          <w:lang w:val="en-US"/>
        </w:rPr>
        <w:t xml:space="preserve"> </w:t>
      </w:r>
      <w:r w:rsidR="00AD0671">
        <w:rPr>
          <w:lang w:val="ru-RU"/>
        </w:rPr>
        <w:t>книги</w:t>
      </w:r>
    </w:p>
    <w:p w14:paraId="6636D82E" w14:textId="77777777" w:rsidR="000F0CA5" w:rsidRPr="00EC2D99" w:rsidRDefault="000F0CA5" w:rsidP="000F0CA5">
      <w:pPr>
        <w:rPr>
          <w:lang w:val="en-US"/>
        </w:rPr>
      </w:pPr>
    </w:p>
    <w:p w14:paraId="63D79180" w14:textId="77777777" w:rsidR="00AD0671" w:rsidRPr="00EC2D99" w:rsidRDefault="00AD0671" w:rsidP="00AD0671">
      <w:pPr>
        <w:rPr>
          <w:lang w:val="en-US"/>
        </w:rPr>
      </w:pPr>
      <w:r w:rsidRPr="00AD0671">
        <w:rPr>
          <w:lang w:val="ru-RU"/>
        </w:rPr>
        <w:t>Бібліотекар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має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доступ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до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розширеного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функціоналу</w:t>
      </w:r>
      <w:r w:rsidRPr="00EC2D99">
        <w:rPr>
          <w:lang w:val="en-US"/>
        </w:rPr>
        <w:t xml:space="preserve">: </w:t>
      </w:r>
      <w:r w:rsidRPr="00AD0671">
        <w:rPr>
          <w:lang w:val="ru-RU"/>
        </w:rPr>
        <w:t>він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може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додавати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нові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книги</w:t>
      </w:r>
      <w:r w:rsidRPr="00EC2D99">
        <w:rPr>
          <w:lang w:val="en-US"/>
        </w:rPr>
        <w:t xml:space="preserve">, </w:t>
      </w:r>
      <w:r w:rsidRPr="00AD0671">
        <w:rPr>
          <w:lang w:val="ru-RU"/>
        </w:rPr>
        <w:t>редагувати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інформацію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про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наявні</w:t>
      </w:r>
      <w:r w:rsidRPr="00EC2D99">
        <w:rPr>
          <w:lang w:val="en-US"/>
        </w:rPr>
        <w:t xml:space="preserve">, </w:t>
      </w:r>
      <w:r w:rsidRPr="00AD0671">
        <w:rPr>
          <w:lang w:val="ru-RU"/>
        </w:rPr>
        <w:t>оновлювати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події</w:t>
      </w:r>
      <w:r w:rsidRPr="00EC2D99">
        <w:rPr>
          <w:lang w:val="en-US"/>
        </w:rPr>
        <w:t xml:space="preserve">, </w:t>
      </w:r>
      <w:r w:rsidRPr="00AD0671">
        <w:rPr>
          <w:lang w:val="ru-RU"/>
        </w:rPr>
        <w:t>а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також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переглядати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профілі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користувачів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і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їхню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історію</w:t>
      </w:r>
      <w:r w:rsidRPr="00EC2D99">
        <w:rPr>
          <w:lang w:val="en-US"/>
        </w:rPr>
        <w:t xml:space="preserve"> </w:t>
      </w:r>
      <w:r w:rsidRPr="00AD0671">
        <w:rPr>
          <w:lang w:val="ru-RU"/>
        </w:rPr>
        <w:t>бронювань</w:t>
      </w:r>
      <w:r w:rsidRPr="00EC2D99">
        <w:rPr>
          <w:lang w:val="en-US"/>
        </w:rPr>
        <w:t>.</w:t>
      </w:r>
    </w:p>
    <w:p w14:paraId="5FF5B88F" w14:textId="77777777" w:rsidR="00AD0671" w:rsidRPr="00AD0671" w:rsidRDefault="00AD0671" w:rsidP="00AD0671">
      <w:pPr>
        <w:rPr>
          <w:lang w:val="ru-RU"/>
        </w:rPr>
      </w:pPr>
      <w:r w:rsidRPr="00AD0671">
        <w:rPr>
          <w:lang w:val="ru-RU"/>
        </w:rPr>
        <w:t>Зокрема, реалізовано сторінку додавання книги, яка включає заповнення форми з назвою, автором, жанром, роком видання, описом і завантаженням обкладинки. Аналогічно реалізовано сторінку додавання подій. Усі операції виконуються без перезавантаження сторінки завдяки використанню Axios-запитів.</w:t>
      </w:r>
    </w:p>
    <w:p w14:paraId="64D7B475" w14:textId="77777777" w:rsidR="00AD0671" w:rsidRDefault="00AD0671" w:rsidP="00AD0671">
      <w:pPr>
        <w:rPr>
          <w:lang w:val="ru-RU"/>
        </w:rPr>
      </w:pPr>
      <w:r w:rsidRPr="00AD0671">
        <w:rPr>
          <w:lang w:val="ru-RU"/>
        </w:rPr>
        <w:t>Крім того, бібліотекар може оформлювати офлайн-бронювання, що дозволяє користувачам не входити в систему щоразу, а просто звернутися до бібліотекаря для оформлення бронювання вручну.</w:t>
      </w:r>
      <w:r>
        <w:rPr>
          <w:lang w:val="ru-RU"/>
        </w:rPr>
        <w:t xml:space="preserve"> </w:t>
      </w:r>
      <w:r w:rsidRPr="00AD0671">
        <w:rPr>
          <w:lang w:val="ru-RU"/>
        </w:rPr>
        <w:t>Приклади інтерфейсу для бібліотекаря наведено на рисунках 3 та 4.</w:t>
      </w:r>
    </w:p>
    <w:p w14:paraId="2DA876D4" w14:textId="264FF787" w:rsidR="000F0CA5" w:rsidRPr="000F0CA5" w:rsidRDefault="00E51E5A" w:rsidP="00AD0671">
      <w:pPr>
        <w:rPr>
          <w:lang w:val="ru-RU"/>
        </w:rPr>
      </w:pPr>
      <w:r w:rsidRPr="00E51E5A">
        <w:rPr>
          <w:noProof/>
          <w:lang w:val="ru-RU"/>
        </w:rPr>
        <w:lastRenderedPageBreak/>
        <w:drawing>
          <wp:inline distT="0" distB="0" distL="0" distR="0" wp14:anchorId="3647476F" wp14:editId="081A13A8">
            <wp:extent cx="4485665" cy="4795832"/>
            <wp:effectExtent l="0" t="0" r="0" b="5080"/>
            <wp:docPr id="1214607774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07774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2300" cy="480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2839" w14:textId="245BDEC3" w:rsidR="00700593" w:rsidRDefault="000F0CA5" w:rsidP="00700593">
      <w:pPr>
        <w:jc w:val="center"/>
        <w:rPr>
          <w:lang w:val="ru-RU"/>
        </w:rPr>
      </w:pPr>
      <w:r w:rsidRPr="000F0CA5">
        <w:rPr>
          <w:lang w:val="ru-RU"/>
        </w:rPr>
        <w:t>Рисунок 3 – Сторінка додавання нової книги</w:t>
      </w:r>
    </w:p>
    <w:p w14:paraId="68323BF3" w14:textId="77777777" w:rsidR="00AD0671" w:rsidRPr="00700593" w:rsidRDefault="00AD0671" w:rsidP="00700593">
      <w:pPr>
        <w:jc w:val="center"/>
        <w:rPr>
          <w:lang w:val="en-US"/>
        </w:rPr>
      </w:pPr>
    </w:p>
    <w:p w14:paraId="5AAFE0F2" w14:textId="2199986E" w:rsidR="000F0CA5" w:rsidRPr="00700593" w:rsidRDefault="00700593" w:rsidP="00700593">
      <w:pPr>
        <w:jc w:val="center"/>
        <w:rPr>
          <w:lang w:val="en-US"/>
        </w:rPr>
      </w:pPr>
      <w:r w:rsidRPr="00700593">
        <w:rPr>
          <w:noProof/>
          <w:lang w:val="en-US"/>
        </w:rPr>
        <w:drawing>
          <wp:inline distT="0" distB="0" distL="0" distR="0" wp14:anchorId="1C7971C7" wp14:editId="5A653D3F">
            <wp:extent cx="5838977" cy="1999295"/>
            <wp:effectExtent l="0" t="0" r="0" b="1270"/>
            <wp:docPr id="910937923" name="Рисунок 1" descr="Изображение выглядит как текст, снимок экрана, веб-страниц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37923" name="Рисунок 1" descr="Изображение выглядит как текст, снимок экрана, веб-страница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941" cy="200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B24A" w14:textId="6A32B6EF" w:rsidR="00AD0671" w:rsidRPr="00EC2D99" w:rsidRDefault="000F0CA5" w:rsidP="00AD0671">
      <w:pPr>
        <w:jc w:val="center"/>
        <w:rPr>
          <w:lang w:val="ru-RU"/>
        </w:rPr>
      </w:pPr>
      <w:r w:rsidRPr="000F0CA5">
        <w:rPr>
          <w:lang w:val="ru-RU"/>
        </w:rPr>
        <w:t>Рисунок 4 – Сторінка з переліком активних бронювань</w:t>
      </w:r>
    </w:p>
    <w:p w14:paraId="359D8B27" w14:textId="4C00B94C" w:rsidR="003467E3" w:rsidRPr="003467E3" w:rsidRDefault="003467E3" w:rsidP="003467E3">
      <w:pPr>
        <w:rPr>
          <w:lang w:val="ru-RU"/>
        </w:rPr>
      </w:pPr>
      <w:r w:rsidRPr="003467E3">
        <w:rPr>
          <w:lang w:val="ru-RU"/>
        </w:rPr>
        <w:t xml:space="preserve">Адміністратор має повний доступ до керування всією системою та володіє розширеними правами. Він може виконувати всі дії, доступні бібліотекарю, за винятком реєстрації самого себе та офлайн-бронювань, які адміністратору не потрібні за логікою його ролі. Додатково адміністратор має можливість змінювати </w:t>
      </w:r>
      <w:r w:rsidRPr="003467E3">
        <w:rPr>
          <w:lang w:val="ru-RU"/>
        </w:rPr>
        <w:lastRenderedPageBreak/>
        <w:t>глобальні параметри системи, такі як максимальна тривалість позичання, час початку роботи та тривалість робочого дня у будні й вихідні. Зміни набирають чинності миттєво після збереження.</w:t>
      </w:r>
      <w:r>
        <w:rPr>
          <w:lang w:val="ru-RU"/>
        </w:rPr>
        <w:t xml:space="preserve"> </w:t>
      </w:r>
      <w:r w:rsidRPr="003467E3">
        <w:rPr>
          <w:lang w:val="ru-RU"/>
        </w:rPr>
        <w:t>Інтерфейс для редагування цих налаштувань представлено на рисунку 5</w:t>
      </w:r>
      <w:r>
        <w:rPr>
          <w:lang w:val="ru-RU"/>
        </w:rPr>
        <w:t>.</w:t>
      </w:r>
    </w:p>
    <w:p w14:paraId="455EDBAA" w14:textId="08BD3796" w:rsidR="003467E3" w:rsidRDefault="003467E3" w:rsidP="00AD0671">
      <w:pPr>
        <w:jc w:val="center"/>
        <w:rPr>
          <w:lang w:val="ru-RU"/>
        </w:rPr>
      </w:pPr>
      <w:r w:rsidRPr="003467E3">
        <w:rPr>
          <w:noProof/>
          <w:lang w:val="en-US"/>
        </w:rPr>
        <w:drawing>
          <wp:inline distT="0" distB="0" distL="0" distR="0" wp14:anchorId="5E0A2A17" wp14:editId="2E9FCB10">
            <wp:extent cx="5385435" cy="3321588"/>
            <wp:effectExtent l="0" t="0" r="5715" b="0"/>
            <wp:docPr id="9304118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118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4620" cy="33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054E" w14:textId="2FE5B11E" w:rsidR="003467E3" w:rsidRPr="003467E3" w:rsidRDefault="003467E3" w:rsidP="003467E3">
      <w:pPr>
        <w:jc w:val="center"/>
        <w:rPr>
          <w:lang w:val="ru-RU"/>
        </w:rPr>
      </w:pPr>
      <w:r w:rsidRPr="000F0CA5">
        <w:rPr>
          <w:lang w:val="ru-RU"/>
        </w:rPr>
        <w:t xml:space="preserve">Рисунок </w:t>
      </w:r>
      <w:r w:rsidR="00C559BE">
        <w:rPr>
          <w:lang w:val="ru-RU"/>
        </w:rPr>
        <w:t>5</w:t>
      </w:r>
      <w:r w:rsidRPr="000F0CA5">
        <w:rPr>
          <w:lang w:val="ru-RU"/>
        </w:rPr>
        <w:t xml:space="preserve"> – </w:t>
      </w:r>
      <w:r>
        <w:rPr>
          <w:lang w:val="ru-RU"/>
        </w:rPr>
        <w:t>Сторінка</w:t>
      </w:r>
      <w:r w:rsidRPr="003467E3">
        <w:rPr>
          <w:lang w:val="ru-RU"/>
        </w:rPr>
        <w:t xml:space="preserve"> редагування системних параметрів</w:t>
      </w:r>
    </w:p>
    <w:p w14:paraId="57496DDA" w14:textId="77777777" w:rsidR="00AD0671" w:rsidRDefault="00AD0671" w:rsidP="00AD0671">
      <w:pPr>
        <w:jc w:val="center"/>
        <w:rPr>
          <w:lang w:val="ru-RU"/>
        </w:rPr>
      </w:pPr>
    </w:p>
    <w:p w14:paraId="56BD83A7" w14:textId="77777777" w:rsidR="003467E3" w:rsidRPr="003467E3" w:rsidRDefault="003467E3" w:rsidP="003467E3">
      <w:pPr>
        <w:rPr>
          <w:lang w:val="ru-RU"/>
        </w:rPr>
      </w:pPr>
      <w:r w:rsidRPr="003467E3">
        <w:rPr>
          <w:lang w:val="ru-RU"/>
        </w:rPr>
        <w:t>Серверну частину системи реалізовано на основі Django та Django REST Framework. Вона обробляє всі запити з клієнта, забезпечує автентифікацію користувачів, керування ролями, обробку книжкового каталогу, бронювань і подій. Усі дані зберігаються в базі даних PostgreSQL, що гарантує цілісність і надійність обробки.</w:t>
      </w:r>
    </w:p>
    <w:p w14:paraId="52FD2F4E" w14:textId="0BB9B746" w:rsidR="003467E3" w:rsidRDefault="003467E3" w:rsidP="003467E3">
      <w:pPr>
        <w:rPr>
          <w:lang w:val="ru-RU"/>
        </w:rPr>
      </w:pPr>
      <w:r w:rsidRPr="003467E3">
        <w:rPr>
          <w:lang w:val="ru-RU"/>
        </w:rPr>
        <w:t>Особливістю системи є реалізація чіткої структури ендпоінтів, що дозволяє клієнтській частині отримувати всю необхідну інформацію через REST API. Наприклад, для отримання повного списку книг використовується ендпоінт /api/books/list, який повертає серіалізований перелік книг разом з усіма їхніми даними.</w:t>
      </w:r>
      <w:r w:rsidR="00C559BE">
        <w:rPr>
          <w:lang w:val="ru-RU"/>
        </w:rPr>
        <w:t xml:space="preserve"> Приклад праці єндпоінту наведено на рисунку 6.</w:t>
      </w:r>
    </w:p>
    <w:p w14:paraId="4A79B855" w14:textId="7B56FB8C" w:rsidR="000F0CA5" w:rsidRPr="000F0CA5" w:rsidRDefault="00700593" w:rsidP="003467E3">
      <w:pPr>
        <w:jc w:val="center"/>
        <w:rPr>
          <w:lang w:val="ru-RU"/>
        </w:rPr>
      </w:pPr>
      <w:r w:rsidRPr="00812C9F">
        <w:rPr>
          <w:noProof/>
          <w:lang w:val="ru-RU" w:eastAsia="ru-RU"/>
        </w:rPr>
        <w:lastRenderedPageBreak/>
        <w:drawing>
          <wp:inline distT="0" distB="0" distL="0" distR="0" wp14:anchorId="2F9CF37A" wp14:editId="613EE177">
            <wp:extent cx="4757776" cy="5708639"/>
            <wp:effectExtent l="19050" t="19050" r="24130" b="26035"/>
            <wp:docPr id="112204866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4866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4125" cy="572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88F64" w14:textId="6EB8B6D8" w:rsidR="000F0CA5" w:rsidRDefault="000F0CA5" w:rsidP="00C559BE">
      <w:pPr>
        <w:jc w:val="center"/>
        <w:rPr>
          <w:lang w:val="ru-RU"/>
        </w:rPr>
      </w:pPr>
      <w:r w:rsidRPr="000F0CA5">
        <w:rPr>
          <w:lang w:val="ru-RU"/>
        </w:rPr>
        <w:t xml:space="preserve">Рисунок </w:t>
      </w:r>
      <w:r w:rsidR="00C559BE">
        <w:rPr>
          <w:lang w:val="ru-RU"/>
        </w:rPr>
        <w:t>6</w:t>
      </w:r>
      <w:r w:rsidRPr="000F0CA5">
        <w:rPr>
          <w:lang w:val="ru-RU"/>
        </w:rPr>
        <w:t xml:space="preserve"> – Приклад відповіді ендпоінта /api/books/ з переліком усіх книг у системі</w:t>
      </w:r>
    </w:p>
    <w:p w14:paraId="49FE3211" w14:textId="77777777" w:rsidR="00C559BE" w:rsidRPr="000F0CA5" w:rsidRDefault="00C559BE" w:rsidP="00C559BE">
      <w:pPr>
        <w:jc w:val="center"/>
        <w:rPr>
          <w:lang w:val="ru-RU"/>
        </w:rPr>
      </w:pPr>
    </w:p>
    <w:p w14:paraId="7C78EEB8" w14:textId="78315894" w:rsidR="000F0CA5" w:rsidRPr="000F0CA5" w:rsidRDefault="00C559BE" w:rsidP="000F0CA5">
      <w:pPr>
        <w:rPr>
          <w:lang w:val="ru-RU"/>
        </w:rPr>
      </w:pPr>
      <w:r>
        <w:rPr>
          <w:lang w:val="ru-RU"/>
        </w:rPr>
        <w:t>Система</w:t>
      </w:r>
      <w:r w:rsidR="000F0CA5" w:rsidRPr="000F0CA5">
        <w:rPr>
          <w:lang w:val="ru-RU"/>
        </w:rPr>
        <w:t xml:space="preserve"> значно спрощує роботу бібліотекарів і адміністраторів, підвищує ефективність обслуговування відвідувачів і робить міську бібліотеку більш доступною через онлайн-інтерфейс. Завдяки гнучкій архітектурі вона може бути легко адаптована до інших освітніх або культурних закладів.</w:t>
      </w:r>
    </w:p>
    <w:p w14:paraId="494177D0" w14:textId="770E1E79" w:rsidR="008C0217" w:rsidRPr="00702D04" w:rsidRDefault="008C0217" w:rsidP="008C0217">
      <w:pPr>
        <w:pStyle w:val="2"/>
        <w:numPr>
          <w:ilvl w:val="0"/>
          <w:numId w:val="24"/>
        </w:numPr>
        <w:spacing w:before="240" w:after="240"/>
      </w:pPr>
      <w:bookmarkStart w:id="4" w:name="_Toc168941840"/>
      <w:bookmarkStart w:id="5" w:name="_Toc168942862"/>
      <w:r w:rsidRPr="00702D04">
        <w:lastRenderedPageBreak/>
        <w:t>Основний функціонал системи</w:t>
      </w:r>
      <w:bookmarkEnd w:id="4"/>
      <w:bookmarkEnd w:id="5"/>
    </w:p>
    <w:p w14:paraId="75A3E327" w14:textId="27BA2233" w:rsidR="00445854" w:rsidRDefault="00893101" w:rsidP="00893101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  <w:rPr>
          <w:lang w:val="ru-RU"/>
        </w:rPr>
      </w:pPr>
      <w:r w:rsidRPr="00893101">
        <w:t xml:space="preserve">У системі реалізовано чіткий розподіл ролей користувачів. Кожна роль має власний набір можливостей і обмежень, що забезпечує контроль доступу до різних функцій системи. Всього передбачено три основні ролі: читач, бібліотекар та адміністратор. Для кожної ролі було створено Use Case-діаграми, які демонструють відповідний функціонал системи. Діаграми наведено на рисунках </w:t>
      </w:r>
      <w:r w:rsidR="00C559BE">
        <w:t>7</w:t>
      </w:r>
      <w:r w:rsidRPr="00893101">
        <w:t xml:space="preserve">, </w:t>
      </w:r>
      <w:r w:rsidR="00C559BE">
        <w:t>8</w:t>
      </w:r>
      <w:r w:rsidRPr="00893101">
        <w:t xml:space="preserve"> та </w:t>
      </w:r>
      <w:r w:rsidR="00C559BE">
        <w:t>9</w:t>
      </w:r>
      <w:r w:rsidRPr="00893101">
        <w:t>.</w:t>
      </w:r>
    </w:p>
    <w:p w14:paraId="3A50A6B4" w14:textId="3F3588DB" w:rsidR="00893101" w:rsidRPr="00893101" w:rsidRDefault="00893101" w:rsidP="00893101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  <w:jc w:val="center"/>
        <w:rPr>
          <w:lang w:val="ru-RU"/>
        </w:rPr>
      </w:pPr>
      <w:r w:rsidRPr="00543D22">
        <w:rPr>
          <w:noProof/>
          <w:color w:val="000000"/>
          <w:lang w:val="ru-RU" w:eastAsia="ru-RU"/>
        </w:rPr>
        <w:drawing>
          <wp:inline distT="0" distB="0" distL="0" distR="0" wp14:anchorId="03D01A5F" wp14:editId="7EDAECDE">
            <wp:extent cx="4921858" cy="3896833"/>
            <wp:effectExtent l="0" t="0" r="0" b="8890"/>
            <wp:docPr id="1557197155" name="Рисунок 1" descr="Изображение выглядит как диаграмма, текст, рисунок,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97155" name="Рисунок 1" descr="Изображение выглядит как диаграмма, текст, рисунок, зарисовка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0871" cy="391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B31" w14:textId="753A8E6E" w:rsidR="00445854" w:rsidRDefault="00445854" w:rsidP="0044585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  <w:jc w:val="center"/>
        <w:rPr>
          <w:lang w:val="ru-RU"/>
        </w:rPr>
      </w:pPr>
      <w:r>
        <w:t xml:space="preserve">Рисунок </w:t>
      </w:r>
      <w:r w:rsidR="00C559BE">
        <w:t>7</w:t>
      </w:r>
      <w:r>
        <w:t xml:space="preserve"> – UseCase діаграма для ролі Читача</w:t>
      </w:r>
    </w:p>
    <w:p w14:paraId="7D102071" w14:textId="6EB97733" w:rsidR="00893101" w:rsidRPr="00893101" w:rsidRDefault="00893101" w:rsidP="0044585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  <w:jc w:val="center"/>
        <w:rPr>
          <w:lang w:val="ru-RU"/>
        </w:rPr>
      </w:pPr>
      <w:r w:rsidRPr="00102A67">
        <w:rPr>
          <w:noProof/>
          <w:lang w:val="ru-RU" w:eastAsia="ru-RU"/>
        </w:rPr>
        <w:lastRenderedPageBreak/>
        <w:drawing>
          <wp:inline distT="0" distB="0" distL="0" distR="0" wp14:anchorId="5C1ECBF2" wp14:editId="1C44408F">
            <wp:extent cx="5458063" cy="3856382"/>
            <wp:effectExtent l="0" t="0" r="9525" b="0"/>
            <wp:docPr id="1867863003" name="Рисунок 1" descr="Изображение выглядит как текст, диаграмма, рисунок,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63003" name="Рисунок 1" descr="Изображение выглядит как текст, диаграмма, рисунок, зарисовк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20" cy="387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0512" w14:textId="0DBB7E87" w:rsidR="00445854" w:rsidRDefault="00445854" w:rsidP="0044585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  <w:jc w:val="center"/>
      </w:pPr>
      <w:r>
        <w:t xml:space="preserve">Рисунок </w:t>
      </w:r>
      <w:r w:rsidR="00C559BE">
        <w:t>8</w:t>
      </w:r>
      <w:r>
        <w:t xml:space="preserve"> – UseCase діаграма для ролі Бібліотекаря</w:t>
      </w:r>
    </w:p>
    <w:p w14:paraId="59A19569" w14:textId="77777777" w:rsidR="00412C55" w:rsidRDefault="00412C55" w:rsidP="0044585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  <w:jc w:val="center"/>
        <w:rPr>
          <w:lang w:val="ru-RU"/>
        </w:rPr>
      </w:pPr>
    </w:p>
    <w:p w14:paraId="3BBE5869" w14:textId="10527ABB" w:rsidR="00893101" w:rsidRPr="00893101" w:rsidRDefault="00893101" w:rsidP="0044585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  <w:jc w:val="center"/>
        <w:rPr>
          <w:lang w:val="ru-RU"/>
        </w:rPr>
      </w:pPr>
      <w:r w:rsidRPr="00102A67">
        <w:rPr>
          <w:noProof/>
          <w:lang w:val="ru-RU" w:eastAsia="ru-RU"/>
        </w:rPr>
        <w:drawing>
          <wp:inline distT="0" distB="0" distL="0" distR="0" wp14:anchorId="473B0F75" wp14:editId="0D271473">
            <wp:extent cx="5215737" cy="4227468"/>
            <wp:effectExtent l="0" t="0" r="4445" b="1905"/>
            <wp:docPr id="1540078876" name="Рисунок 1" descr="Изображение выглядит как текст, диаграмма, рисунок, зарисов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78876" name="Рисунок 1" descr="Изображение выглядит как текст, диаграмма, рисунок, зарисовк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870" cy="424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C250" w14:textId="2D7B47D6" w:rsidR="00774155" w:rsidRDefault="00445854" w:rsidP="00774155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  <w:jc w:val="center"/>
      </w:pPr>
      <w:r>
        <w:t xml:space="preserve">Рисунок </w:t>
      </w:r>
      <w:r w:rsidR="00C559BE">
        <w:t>9</w:t>
      </w:r>
      <w:r>
        <w:t xml:space="preserve"> – UseCase діаграма для ролі Адміністратора</w:t>
      </w:r>
    </w:p>
    <w:p w14:paraId="3A74C2C0" w14:textId="198C6AC2" w:rsidR="006D1E92" w:rsidRPr="006D1E92" w:rsidRDefault="00445854" w:rsidP="00774155">
      <w:pPr>
        <w:ind w:firstLine="708"/>
      </w:pPr>
      <w:r w:rsidRPr="00774155">
        <w:rPr>
          <w:lang w:val="ru-RU"/>
        </w:rPr>
        <w:lastRenderedPageBreak/>
        <w:t>Рол</w:t>
      </w:r>
      <w:r>
        <w:t>і мають наступний функціонал</w:t>
      </w:r>
      <w:r w:rsidRPr="00774155">
        <w:rPr>
          <w:lang w:val="ru-RU"/>
        </w:rPr>
        <w:t>:</w:t>
      </w:r>
    </w:p>
    <w:p w14:paraId="0EE3970D" w14:textId="08EEAC98" w:rsidR="006D1E92" w:rsidRPr="002D5B43" w:rsidRDefault="006D1E92" w:rsidP="006D1E92">
      <w:pPr>
        <w:pStyle w:val="a4"/>
        <w:ind w:left="709" w:firstLine="0"/>
      </w:pPr>
      <w:r w:rsidRPr="00445854">
        <w:rPr>
          <w:lang w:val="ru-RU"/>
        </w:rPr>
        <w:t>Читач</w:t>
      </w:r>
      <w:r w:rsidRPr="002D5B43">
        <w:t xml:space="preserve">: </w:t>
      </w:r>
    </w:p>
    <w:p w14:paraId="75540004" w14:textId="77777777" w:rsidR="006D1E92" w:rsidRDefault="006D1E92" w:rsidP="006D1E92">
      <w:pPr>
        <w:pStyle w:val="a4"/>
        <w:numPr>
          <w:ilvl w:val="0"/>
          <w:numId w:val="28"/>
        </w:numPr>
        <w:ind w:left="1066" w:hanging="357"/>
      </w:pPr>
      <w:r>
        <w:t>реєстрація та вхів в систему</w:t>
      </w:r>
      <w:r w:rsidRPr="002D5B43">
        <w:t>;</w:t>
      </w:r>
    </w:p>
    <w:p w14:paraId="6C6F5F39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перегляд каталогу книг;</w:t>
      </w:r>
    </w:p>
    <w:p w14:paraId="1ECC9575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пошук книг за автором, назвою або жанром;</w:t>
      </w:r>
    </w:p>
    <w:p w14:paraId="4BF41CC7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перегляд заходів;</w:t>
      </w:r>
    </w:p>
    <w:p w14:paraId="146D67E5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бронювання доступних книг;</w:t>
      </w:r>
    </w:p>
    <w:p w14:paraId="1C6983B3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перегляд власного профілю та його редагування;</w:t>
      </w:r>
    </w:p>
    <w:p w14:paraId="66EE9E43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перегляд історії позичань та активних бронювань;</w:t>
      </w:r>
    </w:p>
    <w:p w14:paraId="2D7917A2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відстеження термінів повернення книг;</w:t>
      </w:r>
    </w:p>
    <w:p w14:paraId="21F786B0" w14:textId="36521C63" w:rsidR="00445854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вихід із облікового запису.</w:t>
      </w:r>
    </w:p>
    <w:p w14:paraId="2FF6DBDD" w14:textId="77777777" w:rsidR="00445854" w:rsidRDefault="00445854" w:rsidP="00445854">
      <w:pPr>
        <w:pStyle w:val="a4"/>
        <w:ind w:left="709" w:firstLine="0"/>
        <w:rPr>
          <w:lang w:val="ru-RU"/>
        </w:rPr>
      </w:pPr>
      <w:r w:rsidRPr="00445854">
        <w:rPr>
          <w:lang w:val="ru-RU"/>
        </w:rPr>
        <w:t>Бібліотекар:</w:t>
      </w:r>
    </w:p>
    <w:p w14:paraId="461D4409" w14:textId="77777777" w:rsidR="006D1E92" w:rsidRDefault="006D1E92" w:rsidP="006D1E92">
      <w:pPr>
        <w:pStyle w:val="a4"/>
        <w:numPr>
          <w:ilvl w:val="0"/>
          <w:numId w:val="28"/>
        </w:numPr>
        <w:ind w:left="1066" w:hanging="357"/>
      </w:pPr>
      <w:r>
        <w:t>реєстрація та вхів в систему</w:t>
      </w:r>
      <w:r w:rsidRPr="002D5B43">
        <w:t>;</w:t>
      </w:r>
      <w:bookmarkStart w:id="6" w:name="_Hlk200124780"/>
    </w:p>
    <w:p w14:paraId="248C9C65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перегляд та пошук книг у каталозі;</w:t>
      </w:r>
    </w:p>
    <w:p w14:paraId="2CBD2B7B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керування книжковим фондом (додавання, редагування, видалення книг);</w:t>
      </w:r>
    </w:p>
    <w:p w14:paraId="0B46E95E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реєстрація повернень книг;</w:t>
      </w:r>
    </w:p>
    <w:p w14:paraId="6ECF3D4E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обробка офлайн-бронювань користувачів;</w:t>
      </w:r>
    </w:p>
    <w:p w14:paraId="21946005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керування подіями (створення, редагування, видалення заходів);</w:t>
      </w:r>
    </w:p>
    <w:p w14:paraId="4D18867D" w14:textId="77777777" w:rsidR="006D1E92" w:rsidRPr="006D1E92" w:rsidRDefault="00445854" w:rsidP="006D1E92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перегляд контактних даних користувачів;</w:t>
      </w:r>
    </w:p>
    <w:p w14:paraId="38973C33" w14:textId="7CA30444" w:rsidR="00445854" w:rsidRPr="00893101" w:rsidRDefault="00445854" w:rsidP="00893101">
      <w:pPr>
        <w:pStyle w:val="a4"/>
        <w:numPr>
          <w:ilvl w:val="0"/>
          <w:numId w:val="28"/>
        </w:numPr>
        <w:ind w:left="1066" w:hanging="357"/>
      </w:pPr>
      <w:r w:rsidRPr="006D1E92">
        <w:rPr>
          <w:lang w:val="ru-RU"/>
        </w:rPr>
        <w:t>перегляд історії позичань читачів.</w:t>
      </w:r>
      <w:bookmarkEnd w:id="6"/>
    </w:p>
    <w:p w14:paraId="69F89938" w14:textId="348D4F7C" w:rsidR="00445854" w:rsidRPr="006D1E92" w:rsidRDefault="00445854" w:rsidP="00445854">
      <w:pPr>
        <w:pStyle w:val="a4"/>
        <w:ind w:left="709" w:firstLine="0"/>
        <w:rPr>
          <w:lang w:val="pl-PL"/>
        </w:rPr>
      </w:pPr>
      <w:r w:rsidRPr="00445854">
        <w:rPr>
          <w:lang w:val="ru-RU"/>
        </w:rPr>
        <w:t>Адміністратор:</w:t>
      </w:r>
    </w:p>
    <w:p w14:paraId="3F9FB557" w14:textId="07F24E7B" w:rsidR="00445854" w:rsidRPr="00445854" w:rsidRDefault="00445854" w:rsidP="00445854">
      <w:pPr>
        <w:pStyle w:val="a4"/>
        <w:numPr>
          <w:ilvl w:val="0"/>
          <w:numId w:val="38"/>
        </w:numPr>
        <w:rPr>
          <w:lang w:val="ru-RU"/>
        </w:rPr>
      </w:pPr>
      <w:r w:rsidRPr="00445854">
        <w:rPr>
          <w:lang w:val="ru-RU"/>
        </w:rPr>
        <w:t>видалення користувачів;</w:t>
      </w:r>
    </w:p>
    <w:p w14:paraId="43583A1F" w14:textId="77777777" w:rsidR="00445854" w:rsidRPr="00445854" w:rsidRDefault="00445854" w:rsidP="00445854">
      <w:pPr>
        <w:pStyle w:val="a4"/>
        <w:numPr>
          <w:ilvl w:val="0"/>
          <w:numId w:val="38"/>
        </w:numPr>
        <w:rPr>
          <w:lang w:val="ru-RU"/>
        </w:rPr>
      </w:pPr>
      <w:r w:rsidRPr="00445854">
        <w:rPr>
          <w:lang w:val="ru-RU"/>
        </w:rPr>
        <w:t>перегляд та пошук книг у каталозі;</w:t>
      </w:r>
    </w:p>
    <w:p w14:paraId="2ABAA1BD" w14:textId="77777777" w:rsidR="00445854" w:rsidRPr="00445854" w:rsidRDefault="00445854" w:rsidP="00445854">
      <w:pPr>
        <w:pStyle w:val="a4"/>
        <w:numPr>
          <w:ilvl w:val="0"/>
          <w:numId w:val="38"/>
        </w:numPr>
        <w:rPr>
          <w:lang w:val="ru-RU"/>
        </w:rPr>
      </w:pPr>
      <w:r w:rsidRPr="00445854">
        <w:rPr>
          <w:lang w:val="ru-RU"/>
        </w:rPr>
        <w:t>керування книжковим фондом (додавання, редагування, видалення книг);</w:t>
      </w:r>
    </w:p>
    <w:p w14:paraId="54DB8768" w14:textId="77777777" w:rsidR="00445854" w:rsidRPr="00445854" w:rsidRDefault="00445854" w:rsidP="00445854">
      <w:pPr>
        <w:pStyle w:val="a4"/>
        <w:numPr>
          <w:ilvl w:val="0"/>
          <w:numId w:val="38"/>
        </w:numPr>
        <w:rPr>
          <w:lang w:val="ru-RU"/>
        </w:rPr>
      </w:pPr>
      <w:r w:rsidRPr="00445854">
        <w:rPr>
          <w:lang w:val="ru-RU"/>
        </w:rPr>
        <w:t>реєстрація повернень книг;</w:t>
      </w:r>
    </w:p>
    <w:p w14:paraId="04E68005" w14:textId="77777777" w:rsidR="00445854" w:rsidRPr="00445854" w:rsidRDefault="00445854" w:rsidP="00445854">
      <w:pPr>
        <w:pStyle w:val="a4"/>
        <w:numPr>
          <w:ilvl w:val="0"/>
          <w:numId w:val="38"/>
        </w:numPr>
        <w:rPr>
          <w:lang w:val="ru-RU"/>
        </w:rPr>
      </w:pPr>
      <w:r w:rsidRPr="00445854">
        <w:rPr>
          <w:lang w:val="ru-RU"/>
        </w:rPr>
        <w:t>обробка офлайн-бронювань користувачів;</w:t>
      </w:r>
    </w:p>
    <w:p w14:paraId="19C9EE20" w14:textId="77777777" w:rsidR="00445854" w:rsidRPr="00445854" w:rsidRDefault="00445854" w:rsidP="00445854">
      <w:pPr>
        <w:pStyle w:val="a4"/>
        <w:numPr>
          <w:ilvl w:val="0"/>
          <w:numId w:val="38"/>
        </w:numPr>
        <w:rPr>
          <w:lang w:val="ru-RU"/>
        </w:rPr>
      </w:pPr>
      <w:r w:rsidRPr="00445854">
        <w:rPr>
          <w:lang w:val="ru-RU"/>
        </w:rPr>
        <w:t>керування подіями (створення, редагування, видалення заходів);</w:t>
      </w:r>
    </w:p>
    <w:p w14:paraId="72C0FED7" w14:textId="77777777" w:rsidR="00445854" w:rsidRPr="00445854" w:rsidRDefault="00445854" w:rsidP="00445854">
      <w:pPr>
        <w:pStyle w:val="a4"/>
        <w:numPr>
          <w:ilvl w:val="0"/>
          <w:numId w:val="38"/>
        </w:numPr>
        <w:rPr>
          <w:lang w:val="en-US"/>
        </w:rPr>
      </w:pPr>
      <w:r w:rsidRPr="00445854">
        <w:rPr>
          <w:lang w:val="ru-RU"/>
        </w:rPr>
        <w:t>перегляд контактних даних користувачів;</w:t>
      </w:r>
    </w:p>
    <w:p w14:paraId="3E6175B9" w14:textId="69380250" w:rsidR="00445854" w:rsidRPr="00445854" w:rsidRDefault="00445854" w:rsidP="00445854">
      <w:pPr>
        <w:pStyle w:val="a4"/>
        <w:numPr>
          <w:ilvl w:val="0"/>
          <w:numId w:val="38"/>
        </w:numPr>
        <w:rPr>
          <w:lang w:val="ru-RU"/>
        </w:rPr>
      </w:pPr>
      <w:r w:rsidRPr="00445854">
        <w:rPr>
          <w:lang w:val="ru-RU"/>
        </w:rPr>
        <w:t>перегляд історії позичань читачів.</w:t>
      </w:r>
    </w:p>
    <w:p w14:paraId="220247B7" w14:textId="4D61BDF3" w:rsidR="00445854" w:rsidRPr="00445854" w:rsidRDefault="00445854" w:rsidP="00445854">
      <w:pPr>
        <w:pStyle w:val="a4"/>
        <w:numPr>
          <w:ilvl w:val="0"/>
          <w:numId w:val="38"/>
        </w:numPr>
        <w:rPr>
          <w:lang w:val="ru-RU"/>
        </w:rPr>
      </w:pPr>
      <w:r w:rsidRPr="00445854">
        <w:rPr>
          <w:lang w:val="ru-RU"/>
        </w:rPr>
        <w:lastRenderedPageBreak/>
        <w:t>налаштування глобальних параметрів системи (термін позичання, графік роботи бібліотеки);</w:t>
      </w:r>
    </w:p>
    <w:p w14:paraId="1C6BC9E9" w14:textId="12BE50D8" w:rsidR="00702D04" w:rsidRPr="00702D04" w:rsidRDefault="00702D04" w:rsidP="00702D04">
      <w:pPr>
        <w:pStyle w:val="2"/>
        <w:numPr>
          <w:ilvl w:val="0"/>
          <w:numId w:val="24"/>
        </w:numPr>
        <w:spacing w:before="240" w:after="240"/>
      </w:pPr>
      <w:bookmarkStart w:id="7" w:name="_Toc168941841"/>
      <w:bookmarkStart w:id="8" w:name="_Toc168942863"/>
      <w:r w:rsidRPr="00702D04">
        <w:t>Загальні обмеження системи</w:t>
      </w:r>
      <w:bookmarkEnd w:id="7"/>
      <w:bookmarkEnd w:id="8"/>
    </w:p>
    <w:p w14:paraId="6435D31F" w14:textId="50C625EC" w:rsidR="00702D04" w:rsidRPr="009C06E7" w:rsidRDefault="00702D04" w:rsidP="00702D0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  <w:ind w:firstLine="0"/>
      </w:pPr>
      <w:r>
        <w:tab/>
      </w:r>
      <w:r w:rsidRPr="009C06E7">
        <w:t>Програмна система має наступні обмеження:</w:t>
      </w:r>
    </w:p>
    <w:p w14:paraId="0C03905E" w14:textId="71AC7D77" w:rsidR="001312CD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система працює лише при наявності з’єднання з мережею Інтернет;</w:t>
      </w:r>
    </w:p>
    <w:p w14:paraId="6FA21BE8" w14:textId="78F6A9EC" w:rsidR="001312CD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кожен із користувачів має власну роль (читач, бібліотекар, адміністратор), яка визначає доступ до функціоналу;</w:t>
      </w:r>
    </w:p>
    <w:p w14:paraId="0C96C47C" w14:textId="3B06FEB8" w:rsidR="001312CD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якщо обліковий запис користувача не створено, доступ до персоналізованого функціоналу (бронювання, історія, профіль) відсутній;</w:t>
      </w:r>
    </w:p>
    <w:p w14:paraId="09C2F584" w14:textId="67ED7479" w:rsidR="001312CD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браузер користувача має бути сумісним із сучасними веб</w:t>
      </w:r>
      <w:r w:rsidRPr="001312CD">
        <w:rPr>
          <w:lang w:val="ru-RU"/>
        </w:rPr>
        <w:t>-</w:t>
      </w:r>
      <w:r>
        <w:t>технологіями</w:t>
      </w:r>
      <w:r w:rsidRPr="001312CD">
        <w:rPr>
          <w:lang w:val="ru-RU"/>
        </w:rPr>
        <w:t>;</w:t>
      </w:r>
    </w:p>
    <w:p w14:paraId="2C503770" w14:textId="08086728" w:rsidR="001312CD" w:rsidRPr="001312CD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читачі не можуть створювати або змінювати бібліотечний контент (книги, події) — це право мають лише бібліотекарі та адміністратори;</w:t>
      </w:r>
    </w:p>
    <w:p w14:paraId="62B5ED32" w14:textId="62278CFD" w:rsidR="001312CD" w:rsidRPr="001312CD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 w:rsidRPr="00445854">
        <w:t>лише користувачі з роллю "адміністратор" мають доступ до видалення облікових записів</w:t>
      </w:r>
      <w:r w:rsidR="00445854" w:rsidRPr="00445854">
        <w:t xml:space="preserve">, </w:t>
      </w:r>
      <w:r w:rsidRPr="00445854">
        <w:t>зміни графіку роботи бібліотеки</w:t>
      </w:r>
      <w:r w:rsidR="00445854" w:rsidRPr="00445854">
        <w:t xml:space="preserve"> та зм</w:t>
      </w:r>
      <w:r w:rsidR="00445854">
        <w:t>іни терміну бронювання за умовчуванням</w:t>
      </w:r>
      <w:r>
        <w:t>;</w:t>
      </w:r>
    </w:p>
    <w:p w14:paraId="1ABB6041" w14:textId="5C012906" w:rsidR="001312CD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система не підтримує офлайн-режим і не гарантує збереження даних при втраті з’єднання під час активних дій (наприклад, бронювання);</w:t>
      </w:r>
    </w:p>
    <w:p w14:paraId="3A12AFFE" w14:textId="39B803F4" w:rsidR="001312CD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 xml:space="preserve">облікові записи мають бути створені за правилами, встановленими політикою конфіденційності бібліотеки; </w:t>
      </w:r>
    </w:p>
    <w:p w14:paraId="7FF1469E" w14:textId="4A0F4BAA" w:rsidR="00702D04" w:rsidRPr="009C06E7" w:rsidRDefault="001312CD" w:rsidP="001312CD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система не призначена для зберігання сторонніх даних, окрім інформації, що прямо стосується бібліотечної діяльності.</w:t>
      </w:r>
    </w:p>
    <w:p w14:paraId="45211EF9" w14:textId="6964A015" w:rsidR="00C873D8" w:rsidRPr="00702D04" w:rsidRDefault="00C873D8" w:rsidP="00C873D8">
      <w:pPr>
        <w:pStyle w:val="2"/>
        <w:numPr>
          <w:ilvl w:val="0"/>
          <w:numId w:val="24"/>
        </w:numPr>
        <w:spacing w:before="240" w:after="240"/>
      </w:pPr>
      <w:bookmarkStart w:id="9" w:name="_Toc168942864"/>
      <w:r w:rsidRPr="00C873D8">
        <w:t xml:space="preserve">Припущення та залежності </w:t>
      </w:r>
      <w:r w:rsidRPr="00702D04">
        <w:t>системи</w:t>
      </w:r>
      <w:bookmarkEnd w:id="9"/>
    </w:p>
    <w:p w14:paraId="753090E4" w14:textId="43179935" w:rsidR="00702D04" w:rsidRDefault="00702D04" w:rsidP="00702D0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 w:rsidRPr="00FC5AAE">
        <w:t>Розглядаються наступні припущення та залежності:</w:t>
      </w:r>
    </w:p>
    <w:p w14:paraId="72C73E71" w14:textId="77777777" w:rsidR="006D1E92" w:rsidRDefault="001312CD" w:rsidP="006D1E92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існує актуальна потреба в системі, яка дозволяє автоматизувати облік книг, бронювання та керування бібліотечними подіями у зручному цифровому форматі;</w:t>
      </w:r>
    </w:p>
    <w:p w14:paraId="2A4980A4" w14:textId="77777777" w:rsidR="006D1E92" w:rsidRDefault="001312CD" w:rsidP="006D1E92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lastRenderedPageBreak/>
        <w:t>працівники бібліотеки та відвідувачі готові користуватися веб-системою для взаємодії з бібліотекою в онлайн-режимі;</w:t>
      </w:r>
    </w:p>
    <w:p w14:paraId="453F9AB3" w14:textId="77777777" w:rsidR="006D1E92" w:rsidRDefault="001312CD" w:rsidP="006D1E92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пристрій користувача повинен бути підключений до мережі Інтернет для повноцінної роботи з системою;</w:t>
      </w:r>
    </w:p>
    <w:p w14:paraId="26D1D9BC" w14:textId="77777777" w:rsidR="006D1E92" w:rsidRDefault="001312CD" w:rsidP="006D1E92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для отримання доступу до персонального функціоналу (бронювання, історія, профіль) користувач має увійти до облікового запису;</w:t>
      </w:r>
    </w:p>
    <w:p w14:paraId="72A30F1A" w14:textId="77777777" w:rsidR="006D1E92" w:rsidRDefault="001312CD" w:rsidP="006D1E92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при втраті з’єднання з мережею користувач втрачає доступ до основного функціоналу системи;</w:t>
      </w:r>
    </w:p>
    <w:p w14:paraId="0C7BB25F" w14:textId="31610900" w:rsidR="00B46FC8" w:rsidRPr="00702D04" w:rsidRDefault="001312CD" w:rsidP="006D1E92">
      <w:pPr>
        <w:pStyle w:val="a4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center" w:pos="4680"/>
          <w:tab w:val="right" w:pos="9360"/>
        </w:tabs>
      </w:pPr>
      <w:r>
        <w:t>інтерфейс системи створено з урахуванням принципів доступності та простоти – з інтуїтивною навігацією, розділенням функціоналу за ролями та адаптивним дизайном.</w:t>
      </w:r>
    </w:p>
    <w:sectPr w:rsidR="00B46FC8" w:rsidRPr="00702D04" w:rsidSect="00E81162">
      <w:headerReference w:type="default" r:id="rId17"/>
      <w:headerReference w:type="first" r:id="rId18"/>
      <w:pgSz w:w="11906" w:h="16838"/>
      <w:pgMar w:top="1134" w:right="567" w:bottom="1134" w:left="1418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36104" w14:textId="77777777" w:rsidR="00711C61" w:rsidRDefault="00711C61" w:rsidP="008D1EFE">
      <w:r>
        <w:separator/>
      </w:r>
    </w:p>
  </w:endnote>
  <w:endnote w:type="continuationSeparator" w:id="0">
    <w:p w14:paraId="41A170E5" w14:textId="77777777" w:rsidR="00711C61" w:rsidRDefault="00711C61" w:rsidP="008D1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86ECB" w14:textId="77777777" w:rsidR="00711C61" w:rsidRDefault="00711C61" w:rsidP="008D1EFE">
      <w:r>
        <w:separator/>
      </w:r>
    </w:p>
  </w:footnote>
  <w:footnote w:type="continuationSeparator" w:id="0">
    <w:p w14:paraId="68744C67" w14:textId="77777777" w:rsidR="00711C61" w:rsidRDefault="00711C61" w:rsidP="008D1E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83820235"/>
      <w:docPartObj>
        <w:docPartGallery w:val="Page Numbers (Top of Page)"/>
        <w:docPartUnique/>
      </w:docPartObj>
    </w:sdtPr>
    <w:sdtContent>
      <w:p w14:paraId="16A316CC" w14:textId="3A15614B" w:rsidR="00CF3D3D" w:rsidRDefault="00CF3D3D" w:rsidP="008D1EFE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729C">
          <w:rPr>
            <w:noProof/>
          </w:rPr>
          <w:t>6</w:t>
        </w:r>
        <w:r>
          <w:fldChar w:fldCharType="end"/>
        </w:r>
      </w:p>
    </w:sdtContent>
  </w:sdt>
  <w:p w14:paraId="068B5A89" w14:textId="77777777" w:rsidR="00CF3D3D" w:rsidRDefault="00CF3D3D" w:rsidP="008D1EF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678D3E" w14:textId="77777777" w:rsidR="00E81162" w:rsidRDefault="00E81162" w:rsidP="00E81162">
    <w:pPr>
      <w:pStyle w:val="a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23B2C"/>
    <w:multiLevelType w:val="hybridMultilevel"/>
    <w:tmpl w:val="F0D24FD0"/>
    <w:lvl w:ilvl="0" w:tplc="653415D2">
      <w:start w:val="1"/>
      <w:numFmt w:val="russianLower"/>
      <w:lvlText w:val="%1)"/>
      <w:lvlJc w:val="left"/>
      <w:pPr>
        <w:ind w:left="1146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7550680"/>
    <w:multiLevelType w:val="hybridMultilevel"/>
    <w:tmpl w:val="3AB497B2"/>
    <w:lvl w:ilvl="0" w:tplc="957C25F0">
      <w:numFmt w:val="bullet"/>
      <w:lvlText w:val=""/>
      <w:lvlJc w:val="left"/>
      <w:pPr>
        <w:ind w:left="1789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7AC70C4"/>
    <w:multiLevelType w:val="hybridMultilevel"/>
    <w:tmpl w:val="D0A04216"/>
    <w:lvl w:ilvl="0" w:tplc="957C25F0">
      <w:numFmt w:val="bullet"/>
      <w:lvlText w:val=""/>
      <w:lvlJc w:val="left"/>
      <w:pPr>
        <w:ind w:left="1789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0AEB79F4"/>
    <w:multiLevelType w:val="hybridMultilevel"/>
    <w:tmpl w:val="9378DC58"/>
    <w:lvl w:ilvl="0" w:tplc="3C04AF0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B6005E1"/>
    <w:multiLevelType w:val="hybridMultilevel"/>
    <w:tmpl w:val="BAD4E8B0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566CFAAE">
      <w:numFmt w:val="bullet"/>
      <w:lvlText w:val="-"/>
      <w:lvlJc w:val="left"/>
      <w:pPr>
        <w:ind w:left="2419" w:hanging="63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44743B"/>
    <w:multiLevelType w:val="hybridMultilevel"/>
    <w:tmpl w:val="9210F312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823822"/>
    <w:multiLevelType w:val="hybridMultilevel"/>
    <w:tmpl w:val="5C547D2A"/>
    <w:lvl w:ilvl="0" w:tplc="7FB849CA">
      <w:start w:val="1"/>
      <w:numFmt w:val="bullet"/>
      <w:lvlText w:val=""/>
      <w:lvlJc w:val="left"/>
      <w:pPr>
        <w:ind w:left="1353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57F32"/>
    <w:multiLevelType w:val="hybridMultilevel"/>
    <w:tmpl w:val="D38AF70C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3C60C9"/>
    <w:multiLevelType w:val="multilevel"/>
    <w:tmpl w:val="BE4AC70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20A505CD"/>
    <w:multiLevelType w:val="hybridMultilevel"/>
    <w:tmpl w:val="B5B8F0B6"/>
    <w:lvl w:ilvl="0" w:tplc="4EE664F0">
      <w:numFmt w:val="bullet"/>
      <w:lvlText w:val="-"/>
      <w:lvlJc w:val="left"/>
      <w:pPr>
        <w:ind w:left="1294" w:hanging="585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11974EB"/>
    <w:multiLevelType w:val="hybridMultilevel"/>
    <w:tmpl w:val="5B4E285A"/>
    <w:lvl w:ilvl="0" w:tplc="957C25F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976690"/>
    <w:multiLevelType w:val="multilevel"/>
    <w:tmpl w:val="D6FC0D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2" w15:restartNumberingAfterBreak="0">
    <w:nsid w:val="2AAA65FF"/>
    <w:multiLevelType w:val="hybridMultilevel"/>
    <w:tmpl w:val="EC7E6528"/>
    <w:lvl w:ilvl="0" w:tplc="FFFFFFFF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957C25F0">
      <w:numFmt w:val="bullet"/>
      <w:lvlText w:val=""/>
      <w:lvlJc w:val="left"/>
      <w:pPr>
        <w:ind w:left="2149" w:hanging="360"/>
      </w:pPr>
      <w:rPr>
        <w:rFonts w:ascii="Symbol" w:eastAsiaTheme="minorHAnsi" w:hAnsi="Symbol" w:cs="Times New Roman" w:hint="default"/>
        <w:sz w:val="28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1D28B9"/>
    <w:multiLevelType w:val="hybridMultilevel"/>
    <w:tmpl w:val="195648C2"/>
    <w:lvl w:ilvl="0" w:tplc="7FB849CA">
      <w:start w:val="1"/>
      <w:numFmt w:val="bullet"/>
      <w:lvlText w:val=""/>
      <w:lvlJc w:val="left"/>
      <w:pPr>
        <w:ind w:left="1353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E5436F"/>
    <w:multiLevelType w:val="multilevel"/>
    <w:tmpl w:val="84DA0F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color w:val="0563C1" w:themeColor="hyperlink"/>
        <w:u w:val="single"/>
      </w:rPr>
    </w:lvl>
    <w:lvl w:ilvl="1">
      <w:start w:val="4"/>
      <w:numFmt w:val="decimal"/>
      <w:lvlText w:val="%1.%2"/>
      <w:lvlJc w:val="left"/>
      <w:pPr>
        <w:ind w:left="659" w:hanging="375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  <w:color w:val="0563C1" w:themeColor="hyperlink"/>
        <w:u w:val="single"/>
      </w:rPr>
    </w:lvl>
  </w:abstractNum>
  <w:abstractNum w:abstractNumId="15" w15:restartNumberingAfterBreak="0">
    <w:nsid w:val="2FA050E8"/>
    <w:multiLevelType w:val="hybridMultilevel"/>
    <w:tmpl w:val="5986FB7C"/>
    <w:lvl w:ilvl="0" w:tplc="7FB849CA">
      <w:start w:val="1"/>
      <w:numFmt w:val="bullet"/>
      <w:lvlText w:val=""/>
      <w:lvlJc w:val="left"/>
      <w:pPr>
        <w:ind w:left="1068" w:hanging="360"/>
      </w:pPr>
      <w:rPr>
        <w:rFonts w:ascii="Symbol" w:eastAsia="Calibri" w:hAnsi="Symbol" w:cs="Times New Roman" w:hint="default"/>
        <w:color w:val="auto"/>
        <w:sz w:val="28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38075CD"/>
    <w:multiLevelType w:val="hybridMultilevel"/>
    <w:tmpl w:val="02D86B72"/>
    <w:lvl w:ilvl="0" w:tplc="7FB849CA">
      <w:start w:val="1"/>
      <w:numFmt w:val="bullet"/>
      <w:lvlText w:val=""/>
      <w:lvlJc w:val="left"/>
      <w:pPr>
        <w:ind w:left="1353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4D3D88"/>
    <w:multiLevelType w:val="hybridMultilevel"/>
    <w:tmpl w:val="77C07250"/>
    <w:lvl w:ilvl="0" w:tplc="957C25F0">
      <w:numFmt w:val="bullet"/>
      <w:lvlText w:val=""/>
      <w:lvlJc w:val="left"/>
      <w:pPr>
        <w:ind w:left="1789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3A1A411A"/>
    <w:multiLevelType w:val="hybridMultilevel"/>
    <w:tmpl w:val="A07430A2"/>
    <w:lvl w:ilvl="0" w:tplc="EB584202">
      <w:numFmt w:val="bullet"/>
      <w:lvlText w:val="-"/>
      <w:lvlJc w:val="left"/>
      <w:pPr>
        <w:ind w:left="1414" w:hanging="70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A6C0B08"/>
    <w:multiLevelType w:val="hybridMultilevel"/>
    <w:tmpl w:val="A232065E"/>
    <w:lvl w:ilvl="0" w:tplc="957C25F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C2540"/>
    <w:multiLevelType w:val="hybridMultilevel"/>
    <w:tmpl w:val="87961B36"/>
    <w:lvl w:ilvl="0" w:tplc="957C25F0">
      <w:numFmt w:val="bullet"/>
      <w:lvlText w:val=""/>
      <w:lvlJc w:val="left"/>
      <w:pPr>
        <w:ind w:left="1789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1" w15:restartNumberingAfterBreak="0">
    <w:nsid w:val="404B34A4"/>
    <w:multiLevelType w:val="hybridMultilevel"/>
    <w:tmpl w:val="29A649D4"/>
    <w:lvl w:ilvl="0" w:tplc="A648A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3556885"/>
    <w:multiLevelType w:val="hybridMultilevel"/>
    <w:tmpl w:val="2EA6EBD4"/>
    <w:lvl w:ilvl="0" w:tplc="3252ECDA">
      <w:start w:val="1"/>
      <w:numFmt w:val="russianLower"/>
      <w:lvlText w:val="%1)"/>
      <w:lvlJc w:val="left"/>
      <w:pPr>
        <w:ind w:left="177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8290D1B"/>
    <w:multiLevelType w:val="multilevel"/>
    <w:tmpl w:val="0122C14E"/>
    <w:lvl w:ilvl="0">
      <w:start w:val="1"/>
      <w:numFmt w:val="decimal"/>
      <w:pStyle w:val="1"/>
      <w:lvlText w:val="%1"/>
      <w:lvlJc w:val="left"/>
      <w:pPr>
        <w:ind w:left="3396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8784" w:hanging="4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51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6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8" w:hanging="2160"/>
      </w:pPr>
      <w:rPr>
        <w:rFonts w:hint="default"/>
      </w:rPr>
    </w:lvl>
  </w:abstractNum>
  <w:abstractNum w:abstractNumId="24" w15:restartNumberingAfterBreak="0">
    <w:nsid w:val="494F1F33"/>
    <w:multiLevelType w:val="hybridMultilevel"/>
    <w:tmpl w:val="646AA918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BB2912"/>
    <w:multiLevelType w:val="hybridMultilevel"/>
    <w:tmpl w:val="B3A2CB7C"/>
    <w:lvl w:ilvl="0" w:tplc="B69C0E08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EDB5E77"/>
    <w:multiLevelType w:val="hybridMultilevel"/>
    <w:tmpl w:val="6C800850"/>
    <w:lvl w:ilvl="0" w:tplc="957C25F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4CB2DF2"/>
    <w:multiLevelType w:val="hybridMultilevel"/>
    <w:tmpl w:val="B5D2E51E"/>
    <w:lvl w:ilvl="0" w:tplc="957C25F0">
      <w:numFmt w:val="bullet"/>
      <w:lvlText w:val=""/>
      <w:lvlJc w:val="left"/>
      <w:pPr>
        <w:ind w:left="1428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6891F42"/>
    <w:multiLevelType w:val="hybridMultilevel"/>
    <w:tmpl w:val="989C2C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822B2A"/>
    <w:multiLevelType w:val="hybridMultilevel"/>
    <w:tmpl w:val="57024636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CFD1F18"/>
    <w:multiLevelType w:val="hybridMultilevel"/>
    <w:tmpl w:val="1604EFE2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10B23DF"/>
    <w:multiLevelType w:val="hybridMultilevel"/>
    <w:tmpl w:val="09321518"/>
    <w:lvl w:ilvl="0" w:tplc="796A557C">
      <w:start w:val="2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2" w15:restartNumberingAfterBreak="0">
    <w:nsid w:val="72074057"/>
    <w:multiLevelType w:val="hybridMultilevel"/>
    <w:tmpl w:val="FFF86E6A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2271C49"/>
    <w:multiLevelType w:val="hybridMultilevel"/>
    <w:tmpl w:val="9C18C06E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32E0F86"/>
    <w:multiLevelType w:val="hybridMultilevel"/>
    <w:tmpl w:val="95323B40"/>
    <w:lvl w:ilvl="0" w:tplc="7FB849CA">
      <w:start w:val="1"/>
      <w:numFmt w:val="bullet"/>
      <w:lvlText w:val=""/>
      <w:lvlJc w:val="left"/>
      <w:pPr>
        <w:ind w:left="1429" w:hanging="360"/>
      </w:pPr>
      <w:rPr>
        <w:rFonts w:ascii="Symbol" w:eastAsia="Calibr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39F7364"/>
    <w:multiLevelType w:val="hybridMultilevel"/>
    <w:tmpl w:val="20B40AEC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5016601"/>
    <w:multiLevelType w:val="hybridMultilevel"/>
    <w:tmpl w:val="0328939A"/>
    <w:lvl w:ilvl="0" w:tplc="957C25F0">
      <w:numFmt w:val="bullet"/>
      <w:lvlText w:val=""/>
      <w:lvlJc w:val="left"/>
      <w:pPr>
        <w:ind w:left="1780" w:hanging="360"/>
      </w:pPr>
      <w:rPr>
        <w:rFonts w:ascii="Symbol" w:eastAsiaTheme="minorHAnsi" w:hAnsi="Symbol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37" w15:restartNumberingAfterBreak="0">
    <w:nsid w:val="76805D20"/>
    <w:multiLevelType w:val="hybridMultilevel"/>
    <w:tmpl w:val="B7B63866"/>
    <w:lvl w:ilvl="0" w:tplc="3C04AF0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69E5CD3"/>
    <w:multiLevelType w:val="hybridMultilevel"/>
    <w:tmpl w:val="97CACCA0"/>
    <w:lvl w:ilvl="0" w:tplc="957C25F0"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E02E32"/>
    <w:multiLevelType w:val="hybridMultilevel"/>
    <w:tmpl w:val="D5BC2DC4"/>
    <w:lvl w:ilvl="0" w:tplc="957C25F0">
      <w:numFmt w:val="bullet"/>
      <w:lvlText w:val=""/>
      <w:lvlJc w:val="left"/>
      <w:pPr>
        <w:ind w:left="1429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CFF0C3E"/>
    <w:multiLevelType w:val="hybridMultilevel"/>
    <w:tmpl w:val="8E582822"/>
    <w:lvl w:ilvl="0" w:tplc="957C25F0">
      <w:numFmt w:val="bullet"/>
      <w:lvlText w:val=""/>
      <w:lvlJc w:val="left"/>
      <w:pPr>
        <w:ind w:left="1080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C8701A"/>
    <w:multiLevelType w:val="hybridMultilevel"/>
    <w:tmpl w:val="EB50EE66"/>
    <w:lvl w:ilvl="0" w:tplc="957C25F0">
      <w:numFmt w:val="bullet"/>
      <w:lvlText w:val=""/>
      <w:lvlJc w:val="left"/>
      <w:pPr>
        <w:ind w:left="1069" w:hanging="360"/>
      </w:pPr>
      <w:rPr>
        <w:rFonts w:ascii="Symbol" w:eastAsiaTheme="minorHAnsi" w:hAnsi="Symbol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036878256">
    <w:abstractNumId w:val="11"/>
  </w:num>
  <w:num w:numId="2" w16cid:durableId="1809661038">
    <w:abstractNumId w:val="25"/>
  </w:num>
  <w:num w:numId="3" w16cid:durableId="39478596">
    <w:abstractNumId w:val="41"/>
  </w:num>
  <w:num w:numId="4" w16cid:durableId="1232885658">
    <w:abstractNumId w:val="1"/>
  </w:num>
  <w:num w:numId="5" w16cid:durableId="135294000">
    <w:abstractNumId w:val="17"/>
  </w:num>
  <w:num w:numId="6" w16cid:durableId="1870297786">
    <w:abstractNumId w:val="22"/>
  </w:num>
  <w:num w:numId="7" w16cid:durableId="871501042">
    <w:abstractNumId w:val="8"/>
  </w:num>
  <w:num w:numId="8" w16cid:durableId="76750792">
    <w:abstractNumId w:val="0"/>
  </w:num>
  <w:num w:numId="9" w16cid:durableId="1435856761">
    <w:abstractNumId w:val="2"/>
  </w:num>
  <w:num w:numId="10" w16cid:durableId="358972142">
    <w:abstractNumId w:val="20"/>
  </w:num>
  <w:num w:numId="11" w16cid:durableId="2140027540">
    <w:abstractNumId w:val="23"/>
  </w:num>
  <w:num w:numId="12" w16cid:durableId="1290355534">
    <w:abstractNumId w:val="32"/>
  </w:num>
  <w:num w:numId="13" w16cid:durableId="1667056268">
    <w:abstractNumId w:val="9"/>
  </w:num>
  <w:num w:numId="14" w16cid:durableId="2119829661">
    <w:abstractNumId w:val="35"/>
  </w:num>
  <w:num w:numId="15" w16cid:durableId="237373292">
    <w:abstractNumId w:val="18"/>
  </w:num>
  <w:num w:numId="16" w16cid:durableId="1145587801">
    <w:abstractNumId w:val="4"/>
  </w:num>
  <w:num w:numId="17" w16cid:durableId="1808164037">
    <w:abstractNumId w:val="12"/>
  </w:num>
  <w:num w:numId="18" w16cid:durableId="202402406">
    <w:abstractNumId w:val="38"/>
  </w:num>
  <w:num w:numId="19" w16cid:durableId="1977028071">
    <w:abstractNumId w:val="10"/>
  </w:num>
  <w:num w:numId="20" w16cid:durableId="1365902185">
    <w:abstractNumId w:val="7"/>
  </w:num>
  <w:num w:numId="21" w16cid:durableId="259723055">
    <w:abstractNumId w:val="36"/>
  </w:num>
  <w:num w:numId="22" w16cid:durableId="1380470487">
    <w:abstractNumId w:val="5"/>
  </w:num>
  <w:num w:numId="23" w16cid:durableId="1506361704">
    <w:abstractNumId w:val="24"/>
  </w:num>
  <w:num w:numId="24" w16cid:durableId="385881088">
    <w:abstractNumId w:val="31"/>
  </w:num>
  <w:num w:numId="25" w16cid:durableId="169413883">
    <w:abstractNumId w:val="14"/>
  </w:num>
  <w:num w:numId="26" w16cid:durableId="1690328165">
    <w:abstractNumId w:val="21"/>
  </w:num>
  <w:num w:numId="27" w16cid:durableId="1173225939">
    <w:abstractNumId w:val="15"/>
  </w:num>
  <w:num w:numId="28" w16cid:durableId="363020629">
    <w:abstractNumId w:val="6"/>
  </w:num>
  <w:num w:numId="29" w16cid:durableId="1393654047">
    <w:abstractNumId w:val="13"/>
  </w:num>
  <w:num w:numId="30" w16cid:durableId="1798526048">
    <w:abstractNumId w:val="16"/>
  </w:num>
  <w:num w:numId="31" w16cid:durableId="1999073958">
    <w:abstractNumId w:val="3"/>
  </w:num>
  <w:num w:numId="32" w16cid:durableId="759645375">
    <w:abstractNumId w:val="37"/>
  </w:num>
  <w:num w:numId="33" w16cid:durableId="386612715">
    <w:abstractNumId w:val="34"/>
  </w:num>
  <w:num w:numId="34" w16cid:durableId="321081641">
    <w:abstractNumId w:val="29"/>
  </w:num>
  <w:num w:numId="35" w16cid:durableId="848834115">
    <w:abstractNumId w:val="39"/>
  </w:num>
  <w:num w:numId="36" w16cid:durableId="1188106289">
    <w:abstractNumId w:val="30"/>
  </w:num>
  <w:num w:numId="37" w16cid:durableId="31611468">
    <w:abstractNumId w:val="28"/>
  </w:num>
  <w:num w:numId="38" w16cid:durableId="2122331789">
    <w:abstractNumId w:val="40"/>
  </w:num>
  <w:num w:numId="39" w16cid:durableId="1546213534">
    <w:abstractNumId w:val="33"/>
  </w:num>
  <w:num w:numId="40" w16cid:durableId="589431665">
    <w:abstractNumId w:val="19"/>
  </w:num>
  <w:num w:numId="41" w16cid:durableId="433869951">
    <w:abstractNumId w:val="27"/>
  </w:num>
  <w:num w:numId="42" w16cid:durableId="101765686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933"/>
    <w:rsid w:val="0000105C"/>
    <w:rsid w:val="00064E9B"/>
    <w:rsid w:val="0009112A"/>
    <w:rsid w:val="000E5030"/>
    <w:rsid w:val="000F0CA5"/>
    <w:rsid w:val="00102CCA"/>
    <w:rsid w:val="001312CD"/>
    <w:rsid w:val="00154384"/>
    <w:rsid w:val="0017549F"/>
    <w:rsid w:val="001F00DD"/>
    <w:rsid w:val="00230CDE"/>
    <w:rsid w:val="00291B4E"/>
    <w:rsid w:val="002C22A8"/>
    <w:rsid w:val="002E7850"/>
    <w:rsid w:val="003052AF"/>
    <w:rsid w:val="003467E3"/>
    <w:rsid w:val="00354191"/>
    <w:rsid w:val="00390EEB"/>
    <w:rsid w:val="003A0A79"/>
    <w:rsid w:val="003B2D32"/>
    <w:rsid w:val="003D2DF9"/>
    <w:rsid w:val="003F170A"/>
    <w:rsid w:val="00404DBE"/>
    <w:rsid w:val="00412C55"/>
    <w:rsid w:val="004266AB"/>
    <w:rsid w:val="00435F9B"/>
    <w:rsid w:val="00445854"/>
    <w:rsid w:val="004521B5"/>
    <w:rsid w:val="00475F78"/>
    <w:rsid w:val="00494886"/>
    <w:rsid w:val="004A32C5"/>
    <w:rsid w:val="004B0D72"/>
    <w:rsid w:val="0050729C"/>
    <w:rsid w:val="00567C3C"/>
    <w:rsid w:val="0058160A"/>
    <w:rsid w:val="005F7298"/>
    <w:rsid w:val="006135BE"/>
    <w:rsid w:val="00654A3E"/>
    <w:rsid w:val="006D1E92"/>
    <w:rsid w:val="006E3400"/>
    <w:rsid w:val="00700593"/>
    <w:rsid w:val="00702D04"/>
    <w:rsid w:val="00710519"/>
    <w:rsid w:val="00711C61"/>
    <w:rsid w:val="00773D15"/>
    <w:rsid w:val="00774155"/>
    <w:rsid w:val="00797A9E"/>
    <w:rsid w:val="007A67D3"/>
    <w:rsid w:val="007B322E"/>
    <w:rsid w:val="0081575B"/>
    <w:rsid w:val="00887CA9"/>
    <w:rsid w:val="00893101"/>
    <w:rsid w:val="0089562D"/>
    <w:rsid w:val="008C0217"/>
    <w:rsid w:val="008D1EFE"/>
    <w:rsid w:val="008E114F"/>
    <w:rsid w:val="008E2360"/>
    <w:rsid w:val="009874E0"/>
    <w:rsid w:val="009A4156"/>
    <w:rsid w:val="009D3D7E"/>
    <w:rsid w:val="009E0240"/>
    <w:rsid w:val="00A24FF4"/>
    <w:rsid w:val="00A74EAA"/>
    <w:rsid w:val="00AC2A92"/>
    <w:rsid w:val="00AD0671"/>
    <w:rsid w:val="00AD29B5"/>
    <w:rsid w:val="00AD32F1"/>
    <w:rsid w:val="00AE2822"/>
    <w:rsid w:val="00AF1CE3"/>
    <w:rsid w:val="00B46FC8"/>
    <w:rsid w:val="00B6741C"/>
    <w:rsid w:val="00B679A8"/>
    <w:rsid w:val="00B74B31"/>
    <w:rsid w:val="00BB2F46"/>
    <w:rsid w:val="00C15959"/>
    <w:rsid w:val="00C559BE"/>
    <w:rsid w:val="00C873D8"/>
    <w:rsid w:val="00C91EA0"/>
    <w:rsid w:val="00CA714B"/>
    <w:rsid w:val="00CF3D3D"/>
    <w:rsid w:val="00D245AC"/>
    <w:rsid w:val="00D43081"/>
    <w:rsid w:val="00D61615"/>
    <w:rsid w:val="00DA65AB"/>
    <w:rsid w:val="00E0249E"/>
    <w:rsid w:val="00E168AF"/>
    <w:rsid w:val="00E51E5A"/>
    <w:rsid w:val="00E5705A"/>
    <w:rsid w:val="00E81162"/>
    <w:rsid w:val="00EB17A0"/>
    <w:rsid w:val="00EB6B40"/>
    <w:rsid w:val="00EB761E"/>
    <w:rsid w:val="00EC2D99"/>
    <w:rsid w:val="00ED67A1"/>
    <w:rsid w:val="00EE4933"/>
    <w:rsid w:val="00F51BCF"/>
    <w:rsid w:val="00FE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9620CB"/>
  <w15:chartTrackingRefBased/>
  <w15:docId w15:val="{6066C145-C7EF-498A-835F-7C6964488D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67E3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8D1EFE"/>
    <w:pPr>
      <w:keepNext/>
      <w:keepLines/>
      <w:numPr>
        <w:numId w:val="11"/>
      </w:numPr>
      <w:jc w:val="center"/>
      <w:outlineLvl w:val="0"/>
    </w:pPr>
    <w:rPr>
      <w:rFonts w:eastAsiaTheme="majorEastAsia"/>
      <w:b/>
      <w:bCs/>
    </w:rPr>
  </w:style>
  <w:style w:type="paragraph" w:styleId="2">
    <w:name w:val="heading 2"/>
    <w:basedOn w:val="1"/>
    <w:next w:val="a"/>
    <w:link w:val="20"/>
    <w:uiPriority w:val="9"/>
    <w:unhideWhenUsed/>
    <w:qFormat/>
    <w:rsid w:val="008D1EFE"/>
    <w:pPr>
      <w:numPr>
        <w:ilvl w:val="1"/>
      </w:numPr>
      <w:ind w:left="4105"/>
      <w:jc w:val="left"/>
      <w:outlineLvl w:val="1"/>
    </w:pPr>
    <w:rPr>
      <w:b w:val="0"/>
      <w:bCs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154384"/>
    <w:pPr>
      <w:numPr>
        <w:ilvl w:val="2"/>
      </w:numPr>
      <w:ind w:left="1418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1EFE"/>
    <w:rPr>
      <w:rFonts w:ascii="Times New Roman" w:eastAsiaTheme="majorEastAsia" w:hAnsi="Times New Roman" w:cs="Times New Roman"/>
      <w:b/>
      <w:bCs/>
      <w:sz w:val="28"/>
      <w:szCs w:val="28"/>
      <w:lang w:val="uk-UA"/>
    </w:rPr>
  </w:style>
  <w:style w:type="paragraph" w:styleId="a3">
    <w:name w:val="TOC Heading"/>
    <w:basedOn w:val="1"/>
    <w:next w:val="a"/>
    <w:uiPriority w:val="39"/>
    <w:unhideWhenUsed/>
    <w:qFormat/>
    <w:rsid w:val="00EE4933"/>
    <w:pPr>
      <w:outlineLvl w:val="9"/>
    </w:pPr>
    <w:rPr>
      <w:lang w:val="ru-RU" w:eastAsia="ru-RU"/>
    </w:rPr>
  </w:style>
  <w:style w:type="paragraph" w:styleId="a4">
    <w:name w:val="List Paragraph"/>
    <w:basedOn w:val="a"/>
    <w:uiPriority w:val="34"/>
    <w:qFormat/>
    <w:rsid w:val="008E114F"/>
    <w:pPr>
      <w:ind w:left="720"/>
    </w:pPr>
  </w:style>
  <w:style w:type="paragraph" w:styleId="a5">
    <w:name w:val="Body Text"/>
    <w:basedOn w:val="a"/>
    <w:link w:val="a6"/>
    <w:uiPriority w:val="1"/>
    <w:unhideWhenUsed/>
    <w:qFormat/>
    <w:rsid w:val="00B46FC8"/>
    <w:pPr>
      <w:widowControl w:val="0"/>
      <w:autoSpaceDE w:val="0"/>
      <w:autoSpaceDN w:val="0"/>
      <w:spacing w:line="240" w:lineRule="auto"/>
    </w:pPr>
    <w:rPr>
      <w:rFonts w:eastAsia="Times New Roman"/>
    </w:rPr>
  </w:style>
  <w:style w:type="character" w:customStyle="1" w:styleId="a6">
    <w:name w:val="Основной текст Знак"/>
    <w:basedOn w:val="a0"/>
    <w:link w:val="a5"/>
    <w:uiPriority w:val="1"/>
    <w:rsid w:val="00B46FC8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7">
    <w:name w:val="header"/>
    <w:basedOn w:val="a"/>
    <w:link w:val="a8"/>
    <w:uiPriority w:val="99"/>
    <w:unhideWhenUsed/>
    <w:rsid w:val="00567C3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67C3C"/>
    <w:rPr>
      <w:lang w:val="uk-UA"/>
    </w:rPr>
  </w:style>
  <w:style w:type="paragraph" w:styleId="a9">
    <w:name w:val="footer"/>
    <w:basedOn w:val="a"/>
    <w:link w:val="aa"/>
    <w:uiPriority w:val="99"/>
    <w:unhideWhenUsed/>
    <w:rsid w:val="00567C3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67C3C"/>
    <w:rPr>
      <w:lang w:val="uk-UA"/>
    </w:rPr>
  </w:style>
  <w:style w:type="paragraph" w:styleId="11">
    <w:name w:val="toc 1"/>
    <w:basedOn w:val="a"/>
    <w:next w:val="a"/>
    <w:autoRedefine/>
    <w:uiPriority w:val="39"/>
    <w:unhideWhenUsed/>
    <w:rsid w:val="003D2DF9"/>
    <w:pPr>
      <w:tabs>
        <w:tab w:val="left" w:pos="440"/>
        <w:tab w:val="right" w:leader="dot" w:pos="9911"/>
      </w:tabs>
      <w:spacing w:after="100"/>
      <w:ind w:firstLine="0"/>
    </w:pPr>
    <w:rPr>
      <w:noProof/>
    </w:rPr>
  </w:style>
  <w:style w:type="character" w:styleId="ab">
    <w:name w:val="Hyperlink"/>
    <w:basedOn w:val="a0"/>
    <w:uiPriority w:val="99"/>
    <w:unhideWhenUsed/>
    <w:rsid w:val="00CF3D3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D1EFE"/>
    <w:rPr>
      <w:rFonts w:ascii="Times New Roman" w:eastAsiaTheme="majorEastAsia" w:hAnsi="Times New Roman" w:cs="Times New Roman"/>
      <w:sz w:val="28"/>
      <w:szCs w:val="28"/>
      <w:lang w:val="uk-UA"/>
    </w:rPr>
  </w:style>
  <w:style w:type="character" w:customStyle="1" w:styleId="30">
    <w:name w:val="Заголовок 3 Знак"/>
    <w:basedOn w:val="a0"/>
    <w:link w:val="3"/>
    <w:uiPriority w:val="9"/>
    <w:rsid w:val="00154384"/>
    <w:rPr>
      <w:rFonts w:ascii="Times New Roman" w:eastAsiaTheme="majorEastAsia" w:hAnsi="Times New Roman" w:cs="Times New Roman"/>
      <w:sz w:val="28"/>
      <w:szCs w:val="28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02D04"/>
    <w:pPr>
      <w:tabs>
        <w:tab w:val="left" w:pos="851"/>
        <w:tab w:val="right" w:leader="dot" w:pos="9911"/>
      </w:tabs>
      <w:spacing w:after="100"/>
      <w:ind w:firstLine="4"/>
    </w:pPr>
  </w:style>
  <w:style w:type="paragraph" w:styleId="31">
    <w:name w:val="toc 3"/>
    <w:basedOn w:val="a"/>
    <w:next w:val="a"/>
    <w:autoRedefine/>
    <w:uiPriority w:val="39"/>
    <w:unhideWhenUsed/>
    <w:rsid w:val="003D2DF9"/>
    <w:pPr>
      <w:tabs>
        <w:tab w:val="left" w:pos="1276"/>
        <w:tab w:val="right" w:leader="dot" w:pos="9911"/>
      </w:tabs>
      <w:spacing w:after="100"/>
      <w:ind w:left="560" w:firstLine="7"/>
    </w:pPr>
  </w:style>
  <w:style w:type="table" w:styleId="ac">
    <w:name w:val="Table Grid"/>
    <w:basedOn w:val="a1"/>
    <w:uiPriority w:val="39"/>
    <w:rsid w:val="008C021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2E785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445D3D-7DC3-4317-BC87-79149075E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1305</Words>
  <Characters>7441</Characters>
  <Application>Microsoft Office Word</Application>
  <DocSecurity>0</DocSecurity>
  <Lines>62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Рябко Вдалислав</dc:creator>
  <cp:keywords/>
  <dc:description/>
  <cp:lastModifiedBy>XDDDDD XDDDDD</cp:lastModifiedBy>
  <cp:revision>3</cp:revision>
  <dcterms:created xsi:type="dcterms:W3CDTF">2025-06-06T18:51:00Z</dcterms:created>
  <dcterms:modified xsi:type="dcterms:W3CDTF">2025-06-06T18:55:00Z</dcterms:modified>
</cp:coreProperties>
</file>