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Харківський національний університет радіоелектроніки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програмної інженерії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ЗВІТ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з лабораторної роботи №1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«Програмування мовою Dart»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Функції та обробка колекцій. Каталог фільмів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Варіант: 17 (предметна область №2 — каталог фільмів)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Виконала: студентка групи ПЗПІ-23-__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______________________________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Перевірив: асистент кафедри ПІ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М. Д. Баличев</w:t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 2026</w:t>
      </w:r>
    </w:p>
    <w:p>
      <w:r>
        <w:br w:type="page"/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1. Мета роботи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Метою роботи було отримання навичок оголошення функцій із різними видами параметрів, побудови конвеєрів обробки колекцій засобами Iterable, а також обробки рядків, дат і регулярних виразів мовою Dart на прикладі каталогу фільмів.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2. Завдання за варіантом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За номером у списку збірної групи (17) визначено варіант 2 — каталог фільмів. Основна сутність містить назву, режисера, рік, тривалість у хвилинах, жанр і оцінку глядача; для повноти каталогу додано код запису та дату перегляду. Потрібно було реалізувати розбір CSV-подібних рядків без класів, валідацію, не менше трьох конвеєрів, групування, сортування, форматування звіту, замикання, регулярний вираз з іменованими групами та арифметику дат.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3. Основна частина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Я створила консольний проєкт lab01 командою dart create -t console. Логіку винесено в lib/, точку входу залишено в bin/lab01.dart. Класи не використовувались: запис фільму подано typedef FilmRecord на основі record, а результат розбору — ParseResult із полями film та error.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Розбір виконується через split і tryParse. Очікувані помилки формату не обгортаються в try/catch: функція повертає опис помилки. У вхідному списку понад 15 рядків, серед них навмисно пошкоджені (брак полів, нечисловий рік, некоректна дата, невірний код, текстова оцінка).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ParseResult parseLine(String line) {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 final parts = line.split(fieldSeparator);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 if (parts.length != expectedFieldCount) {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   return (film: null, error: '…');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 }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 final year = int.tryParse(parts[3].trim());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 // …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}</w:t>
      </w:r>
    </w:p>
    <w:p>
      <w:pPr>
        <w:spacing w:lineRule="auto" w:line="360" w:after="12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Агрегацію виконано конвеєрами: фільтрація highRatedFilms, перетворення map(filmTitle), згортання averageRating і totalDuration через fold. Групування за жанром зібрано в Map&lt;String, List&lt;FilmRecord&gt;&gt;. Сортування підтримує два критерії та іменований параметр ascending. Звіт buildReport збирає рядки у StringBuffer.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Замикання createProcessedCounter захоплює локальну змінну processed і живе, доки існують функції increment/read. Окреме замикання ratingAtLeast фіксує поріг оцінки. Регулярний вираз з групами prefix і number маскує код через replaceAllMapped. Вік запису обчислено DateTime.difference.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4. Результати виконання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Після запуску dart run програма опрацювала вхідні рядки, вивела помилки розбору, порушення діапазонів, середні оцінки за жанрами, сортування та текстовий звіт. Фрагмент виводу: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Оброблено рядків: 24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Розібрано: 19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Придатних: 18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Помилки розбору: 5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Порушення діапазонів: 1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--- Помилки розбору ---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FM-017;Джокер;Тодд Філліпс;2019;122;драма -&gt; очікувалося 8 полів, отримано 6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FM-018;Наступник;Пон Джун Хо;дві тисячі;120;трилер;8.0;2024-03-01 -&gt; рік «дві тисячі» не є цілим числом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FM-019;Продовження;Грета Гервіг;2023;114;комедія;7.0;32-13-2024 -&gt; дата «32-13-2024» не розбирається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код;Поганий код;Невідомий;2020;100;драма;5.0;2024-01-01 -&gt; код «код» не відповідає шаблону AA-000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FM-021;Оцінка текстом;Режисер Тест;2020;90;драма;високо;2024-01-01 -&gt; оцінка «високо» не є числом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--- Порушення діапазонів ---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FM-020: рік 1800 поза межами 1888–2026; тривалість 0 хв поза межами 1–240; оцінка 12.5 поза межами 0.0–10.0; дата перегляду 2027-05-01T00:00:00.000 у майбутньому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 xml:space="preserve"> 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--- Конвеєри ---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Висока оцінка (&gt;= 8.0): 7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Середня оцінка: 7.77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Сумарна тривалість: 2131 хв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Назви: Тіні забутих предків, Земля, Дюна, Дюна: Частина друга, Паразити, Оппенгеймер, Барбі, Ла-Ла Ленд, Мавка. Лісова пісня, Мої думки тихі, Кіборги, Все скрізь і одразу, Носферату, Анора, Конклав, Субстанція, Світло, Зимова станція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Акцент: Тіні забутих предків (FM-001)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Пошук FM-010: Мої думки тихі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Пошук FM-999: не знайдено</w:t>
      </w:r>
    </w:p>
    <w:p>
      <w:pPr>
        <w:spacing w:lineRule="auto" w:line="360" w:after="12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dart analyze: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Analyzing lab01...</w:t>
      </w:r>
    </w:p>
    <w:p>
      <w:pPr>
        <w:spacing w:lineRule="auto" w:line="240" w:after="0" w:before="0"/>
        <w:ind w:firstLine="0"/>
        <w:jc w:val="left"/>
      </w:pPr>
      <w:r>
        <w:rPr>
          <w:rFonts w:ascii="Courier New" w:hAnsi="Courier New" w:eastAsia="Courier New"/>
          <w:b/>
          <w:sz w:val="22"/>
        </w:rPr>
        <w:t>No issues found!</w:t>
      </w:r>
    </w:p>
    <w:p>
      <w:pPr>
        <w:spacing w:lineRule="auto" w:line="360" w:after="12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5. Висновки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У лабораторній роботі я розробила консольну програму розбору, перевірки та агрегації каталогу фільмів без класів. Засвоїла позиційні й іменовані параметри, конвеєри Iterable, роботу з рядками, датами та регулярними виразами. Отриманий код став основою для об’єктної моделі в наступній роботі.</w:t>
      </w:r>
    </w:p>
    <w:p>
      <w:pPr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Перелік використаних джерел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1. Functions [Electronic resource]. – Mode of access: https://dart.dev/language/functions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2. Collections [Electronic resource]. – Mode of access: https://dart.dev/language/collections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3. Iterable collections [Electronic resource]. – Mode of access: https://dart.dev/libraries/collections/iterables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4. Effective Dart [Electronic resource]. – Mode of access: https://dart.dev/effective-dart</w:t>
      </w:r>
    </w:p>
    <w:p>
      <w:pPr>
        <w:spacing w:lineRule="auto" w:line="360" w:after="120" w:before="0"/>
        <w:ind w:firstLine="850"/>
        <w:jc w:val="both"/>
      </w:pPr>
      <w:r>
        <w:rPr>
          <w:rFonts w:ascii="Times New Roman" w:hAnsi="Times New Roman" w:eastAsia="Times New Roman"/>
          <w:b w:val="0"/>
          <w:sz w:val="28"/>
        </w:rPr>
        <w:t>5. Баличев М. Д. Методичні вказівки до лабораторних робіт з дисципліни «Програмування мовою Dart». – Харків: ХНУРЕ, 2026.</w:t>
      </w:r>
    </w:p>
    <w:sectPr w:rsidR="00FC693F" w:rsidRPr="0006063C" w:rsidSect="00034616"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