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A62D" w14:textId="77777777" w:rsidR="00AF5C85" w:rsidRPr="000F7CF9" w:rsidRDefault="00AF5C85" w:rsidP="00AF5C85">
      <w:pPr>
        <w:pStyle w:val="a3"/>
        <w:spacing w:after="0" w:line="360" w:lineRule="auto"/>
        <w:jc w:val="right"/>
        <w:rPr>
          <w:rFonts w:ascii="Times New Roman" w:hAnsi="Times New Roman" w:cs="Times New Roman"/>
          <w:b/>
          <w:bCs/>
          <w:sz w:val="64"/>
          <w:szCs w:val="64"/>
          <w:lang w:val="en-US"/>
        </w:rPr>
      </w:pPr>
      <w:r w:rsidRPr="000F7CF9">
        <w:rPr>
          <w:rFonts w:ascii="Times New Roman" w:hAnsi="Times New Roman" w:cs="Times New Roman"/>
          <w:b/>
          <w:bCs/>
          <w:sz w:val="64"/>
          <w:szCs w:val="64"/>
          <w:lang w:val="en-US"/>
        </w:rPr>
        <w:t>Software Requirements</w:t>
      </w:r>
    </w:p>
    <w:p w14:paraId="70BFDAB8" w14:textId="77777777" w:rsidR="00AF5C85" w:rsidRPr="000F7CF9" w:rsidRDefault="00AF5C85" w:rsidP="00AF5C85">
      <w:pPr>
        <w:pStyle w:val="a3"/>
        <w:spacing w:after="0" w:line="360" w:lineRule="auto"/>
        <w:jc w:val="right"/>
        <w:rPr>
          <w:rFonts w:ascii="Times New Roman" w:hAnsi="Times New Roman" w:cs="Times New Roman"/>
          <w:b/>
          <w:bCs/>
          <w:sz w:val="64"/>
          <w:szCs w:val="64"/>
          <w:lang w:val="en-US"/>
        </w:rPr>
      </w:pPr>
      <w:r w:rsidRPr="000F7CF9">
        <w:rPr>
          <w:rFonts w:ascii="Times New Roman" w:hAnsi="Times New Roman" w:cs="Times New Roman"/>
          <w:b/>
          <w:bCs/>
          <w:sz w:val="64"/>
          <w:szCs w:val="64"/>
          <w:lang w:val="en-US"/>
        </w:rPr>
        <w:t>Specification</w:t>
      </w:r>
    </w:p>
    <w:p w14:paraId="0B36C4E6" w14:textId="77777777" w:rsidR="00AF5C85" w:rsidRPr="000F7CF9" w:rsidRDefault="00AF5C85" w:rsidP="00AF5C85">
      <w:pPr>
        <w:pStyle w:val="a3"/>
        <w:spacing w:after="0" w:line="360" w:lineRule="auto"/>
        <w:jc w:val="right"/>
        <w:rPr>
          <w:rFonts w:ascii="Times New Roman" w:hAnsi="Times New Roman" w:cs="Times New Roman"/>
          <w:b/>
          <w:bCs/>
          <w:sz w:val="28"/>
          <w:szCs w:val="28"/>
          <w:lang w:val="en-US"/>
        </w:rPr>
      </w:pPr>
    </w:p>
    <w:p w14:paraId="4F2C6F5D" w14:textId="77777777" w:rsidR="00AF5C85" w:rsidRPr="000F7CF9" w:rsidRDefault="00AF5C85" w:rsidP="00AF5C85">
      <w:pPr>
        <w:pStyle w:val="a3"/>
        <w:spacing w:after="0" w:line="360" w:lineRule="auto"/>
        <w:jc w:val="right"/>
        <w:rPr>
          <w:rFonts w:ascii="Times New Roman" w:hAnsi="Times New Roman" w:cs="Times New Roman"/>
          <w:b/>
          <w:bCs/>
          <w:sz w:val="40"/>
          <w:szCs w:val="40"/>
          <w:lang w:val="en-US"/>
        </w:rPr>
      </w:pPr>
      <w:r w:rsidRPr="000F7CF9">
        <w:rPr>
          <w:rFonts w:ascii="Times New Roman" w:hAnsi="Times New Roman" w:cs="Times New Roman"/>
          <w:b/>
          <w:bCs/>
          <w:sz w:val="40"/>
          <w:szCs w:val="40"/>
          <w:lang w:val="en-US"/>
        </w:rPr>
        <w:t>for</w:t>
      </w:r>
    </w:p>
    <w:p w14:paraId="76B92B62" w14:textId="77777777" w:rsidR="00AF5C85" w:rsidRPr="000F7CF9" w:rsidRDefault="00AF5C85" w:rsidP="00AF5C85">
      <w:pPr>
        <w:pStyle w:val="ByLine"/>
        <w:spacing w:before="0" w:after="0" w:line="360" w:lineRule="auto"/>
        <w:rPr>
          <w:rFonts w:ascii="Times New Roman" w:hAnsi="Times New Roman"/>
          <w:szCs w:val="28"/>
        </w:rPr>
      </w:pPr>
    </w:p>
    <w:p w14:paraId="38C23E52" w14:textId="1E696A2B" w:rsidR="00AF5C85" w:rsidRPr="000F7CF9" w:rsidRDefault="00AF5C85" w:rsidP="00AF5C85">
      <w:pPr>
        <w:pStyle w:val="ByLine"/>
        <w:spacing w:line="360" w:lineRule="auto"/>
        <w:rPr>
          <w:rFonts w:ascii="Times New Roman" w:hAnsi="Times New Roman"/>
          <w:sz w:val="64"/>
          <w:szCs w:val="64"/>
        </w:rPr>
      </w:pPr>
      <w:r w:rsidRPr="000F7CF9">
        <w:rPr>
          <w:rFonts w:ascii="Times New Roman" w:hAnsi="Times New Roman"/>
          <w:sz w:val="64"/>
          <w:szCs w:val="64"/>
          <w:lang w:val="en"/>
        </w:rPr>
        <w:t>Software system for medical monitoring and patient care</w:t>
      </w:r>
    </w:p>
    <w:p w14:paraId="0EDDA30A" w14:textId="77777777" w:rsidR="00AF5C85" w:rsidRPr="000F7CF9" w:rsidRDefault="00AF5C85" w:rsidP="00AF5C85">
      <w:pPr>
        <w:pStyle w:val="ByLine"/>
        <w:spacing w:before="0" w:after="0" w:line="360" w:lineRule="auto"/>
        <w:rPr>
          <w:rFonts w:ascii="Times New Roman" w:hAnsi="Times New Roman"/>
          <w:szCs w:val="28"/>
          <w:lang w:val="uk-UA"/>
        </w:rPr>
      </w:pPr>
    </w:p>
    <w:p w14:paraId="67C4628A" w14:textId="77777777" w:rsidR="00AF5C85" w:rsidRPr="000F7CF9" w:rsidRDefault="00AF5C85" w:rsidP="00AF5C85">
      <w:pPr>
        <w:pStyle w:val="ByLine"/>
        <w:spacing w:before="0" w:after="0" w:line="360" w:lineRule="auto"/>
        <w:rPr>
          <w:rFonts w:ascii="Times New Roman" w:hAnsi="Times New Roman"/>
          <w:szCs w:val="28"/>
        </w:rPr>
      </w:pPr>
    </w:p>
    <w:p w14:paraId="740532E7" w14:textId="77777777" w:rsidR="00AF5C85" w:rsidRPr="000F7CF9" w:rsidRDefault="00AF5C85" w:rsidP="00AF5C85">
      <w:pPr>
        <w:pStyle w:val="ByLine"/>
        <w:spacing w:before="0" w:after="0" w:line="360" w:lineRule="auto"/>
        <w:rPr>
          <w:rFonts w:ascii="Times New Roman" w:hAnsi="Times New Roman"/>
          <w:szCs w:val="28"/>
        </w:rPr>
      </w:pPr>
    </w:p>
    <w:p w14:paraId="067EC1E8" w14:textId="77777777"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Version 1.0 approved</w:t>
      </w:r>
    </w:p>
    <w:p w14:paraId="47E189AB" w14:textId="77777777" w:rsidR="00AF5C85" w:rsidRPr="000F7CF9" w:rsidRDefault="00AF5C85" w:rsidP="00AF5C85">
      <w:pPr>
        <w:pStyle w:val="ByLine"/>
        <w:spacing w:before="0" w:after="0" w:line="360" w:lineRule="auto"/>
        <w:rPr>
          <w:rFonts w:ascii="Times New Roman" w:hAnsi="Times New Roman"/>
          <w:szCs w:val="28"/>
        </w:rPr>
      </w:pPr>
    </w:p>
    <w:p w14:paraId="326B3B4A" w14:textId="17A86218"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 xml:space="preserve">Prepared by </w:t>
      </w:r>
      <w:proofErr w:type="spellStart"/>
      <w:r w:rsidRPr="000F7CF9">
        <w:rPr>
          <w:rFonts w:ascii="Times New Roman" w:hAnsi="Times New Roman"/>
          <w:szCs w:val="28"/>
        </w:rPr>
        <w:t>Serhieienkova</w:t>
      </w:r>
      <w:proofErr w:type="spellEnd"/>
      <w:r w:rsidRPr="000F7CF9">
        <w:rPr>
          <w:rFonts w:ascii="Times New Roman" w:hAnsi="Times New Roman"/>
          <w:szCs w:val="28"/>
        </w:rPr>
        <w:t xml:space="preserve"> Mariia</w:t>
      </w:r>
    </w:p>
    <w:p w14:paraId="56CE5B60" w14:textId="77777777" w:rsidR="00AF5C85" w:rsidRPr="000F7CF9" w:rsidRDefault="00AF5C85" w:rsidP="00AF5C85">
      <w:pPr>
        <w:pStyle w:val="ByLine"/>
        <w:spacing w:before="0" w:after="0" w:line="360" w:lineRule="auto"/>
        <w:rPr>
          <w:rFonts w:ascii="Times New Roman" w:hAnsi="Times New Roman"/>
          <w:szCs w:val="28"/>
        </w:rPr>
      </w:pPr>
    </w:p>
    <w:p w14:paraId="45945561" w14:textId="77777777"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NURE</w:t>
      </w:r>
    </w:p>
    <w:p w14:paraId="669C4C78" w14:textId="77777777" w:rsidR="00AF5C85" w:rsidRPr="000F7CF9" w:rsidRDefault="00AF5C85" w:rsidP="00AF5C85">
      <w:pPr>
        <w:pStyle w:val="ByLine"/>
        <w:spacing w:before="0" w:after="0" w:line="360" w:lineRule="auto"/>
        <w:rPr>
          <w:rFonts w:ascii="Times New Roman" w:hAnsi="Times New Roman"/>
          <w:szCs w:val="28"/>
        </w:rPr>
      </w:pPr>
    </w:p>
    <w:p w14:paraId="152E7675" w14:textId="77B1B697"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20.05.2025</w:t>
      </w:r>
    </w:p>
    <w:p w14:paraId="3B1FB0EB" w14:textId="77777777" w:rsidR="00AF5C85" w:rsidRPr="000F7CF9" w:rsidRDefault="00AF5C85">
      <w:pPr>
        <w:rPr>
          <w:rFonts w:ascii="Times New Roman" w:eastAsia="Times New Roman" w:hAnsi="Times New Roman" w:cs="Times New Roman"/>
          <w:b/>
          <w:kern w:val="28"/>
          <w:sz w:val="28"/>
          <w:szCs w:val="28"/>
          <w:lang w:val="en-US"/>
          <w14:ligatures w14:val="none"/>
        </w:rPr>
      </w:pPr>
      <w:r w:rsidRPr="000F7CF9">
        <w:rPr>
          <w:rFonts w:ascii="Times New Roman" w:hAnsi="Times New Roman"/>
          <w:szCs w:val="28"/>
        </w:rPr>
        <w:br w:type="page"/>
      </w:r>
    </w:p>
    <w:p w14:paraId="6B9C56D7" w14:textId="77777777" w:rsidR="00AF5C85" w:rsidRPr="000F7CF9" w:rsidRDefault="00AF5C85" w:rsidP="00AF5C85">
      <w:pPr>
        <w:pStyle w:val="TOCEntry"/>
        <w:spacing w:before="0" w:after="0" w:line="360" w:lineRule="auto"/>
        <w:rPr>
          <w:rFonts w:ascii="Times New Roman" w:hAnsi="Times New Roman"/>
          <w:szCs w:val="36"/>
          <w:lang w:val="uk-UA"/>
        </w:rPr>
      </w:pPr>
      <w:r w:rsidRPr="000F7CF9">
        <w:rPr>
          <w:rFonts w:ascii="Times New Roman" w:hAnsi="Times New Roman"/>
          <w:szCs w:val="36"/>
          <w:lang w:val="uk-UA"/>
        </w:rPr>
        <w:lastRenderedPageBreak/>
        <w:t>Історія версій</w:t>
      </w:r>
    </w:p>
    <w:p w14:paraId="67BC6EE3" w14:textId="77777777" w:rsidR="00AF5C85" w:rsidRPr="000F7CF9" w:rsidRDefault="00AF5C85" w:rsidP="00AF5C85">
      <w:pPr>
        <w:spacing w:after="0"/>
        <w:rPr>
          <w:rFonts w:ascii="Times New Roman" w:hAnsi="Times New Roman" w:cs="Times New Roman"/>
          <w:b/>
          <w:sz w:val="28"/>
          <w:szCs w:val="28"/>
        </w:rPr>
      </w:pPr>
    </w:p>
    <w:tbl>
      <w:tblPr>
        <w:tblStyle w:val="ae"/>
        <w:tblW w:w="0" w:type="auto"/>
        <w:tblLook w:val="04A0" w:firstRow="1" w:lastRow="0" w:firstColumn="1" w:lastColumn="0" w:noHBand="0" w:noVBand="1"/>
      </w:tblPr>
      <w:tblGrid>
        <w:gridCol w:w="1682"/>
        <w:gridCol w:w="2185"/>
        <w:gridCol w:w="2496"/>
        <w:gridCol w:w="3276"/>
      </w:tblGrid>
      <w:tr w:rsidR="00AF5C85" w:rsidRPr="000F7CF9" w14:paraId="46DDA067" w14:textId="77777777" w:rsidTr="007E5A13">
        <w:tc>
          <w:tcPr>
            <w:tcW w:w="1696" w:type="dxa"/>
            <w:tcBorders>
              <w:top w:val="nil"/>
              <w:left w:val="nil"/>
              <w:bottom w:val="single" w:sz="4" w:space="0" w:color="auto"/>
              <w:right w:val="nil"/>
            </w:tcBorders>
            <w:vAlign w:val="bottom"/>
          </w:tcPr>
          <w:p w14:paraId="42F6F32D"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Дата</w:t>
            </w:r>
          </w:p>
        </w:tc>
        <w:tc>
          <w:tcPr>
            <w:tcW w:w="2268" w:type="dxa"/>
            <w:tcBorders>
              <w:top w:val="nil"/>
              <w:left w:val="nil"/>
              <w:bottom w:val="single" w:sz="4" w:space="0" w:color="auto"/>
              <w:right w:val="nil"/>
            </w:tcBorders>
            <w:vAlign w:val="bottom"/>
          </w:tcPr>
          <w:p w14:paraId="16DBD0BA"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Опис</w:t>
            </w:r>
          </w:p>
        </w:tc>
        <w:tc>
          <w:tcPr>
            <w:tcW w:w="2552" w:type="dxa"/>
            <w:tcBorders>
              <w:top w:val="nil"/>
              <w:left w:val="nil"/>
              <w:bottom w:val="single" w:sz="4" w:space="0" w:color="auto"/>
              <w:right w:val="nil"/>
            </w:tcBorders>
            <w:vAlign w:val="bottom"/>
          </w:tcPr>
          <w:p w14:paraId="09E33F13"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Автор</w:t>
            </w:r>
          </w:p>
        </w:tc>
        <w:tc>
          <w:tcPr>
            <w:tcW w:w="3395" w:type="dxa"/>
            <w:tcBorders>
              <w:top w:val="nil"/>
              <w:left w:val="nil"/>
              <w:bottom w:val="single" w:sz="4" w:space="0" w:color="auto"/>
              <w:right w:val="nil"/>
            </w:tcBorders>
            <w:vAlign w:val="bottom"/>
          </w:tcPr>
          <w:p w14:paraId="6DF764A9"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Коментар</w:t>
            </w:r>
          </w:p>
        </w:tc>
      </w:tr>
      <w:tr w:rsidR="00AF5C85" w:rsidRPr="000F7CF9" w14:paraId="62EA39FF" w14:textId="77777777" w:rsidTr="007E5A13">
        <w:tc>
          <w:tcPr>
            <w:tcW w:w="1696" w:type="dxa"/>
            <w:tcBorders>
              <w:top w:val="single" w:sz="4" w:space="0" w:color="auto"/>
            </w:tcBorders>
            <w:vAlign w:val="center"/>
          </w:tcPr>
          <w:p w14:paraId="3F5F76BF" w14:textId="2615AF8E" w:rsidR="00AF5C85" w:rsidRPr="000F7CF9" w:rsidRDefault="00AF5C85" w:rsidP="007E5A13">
            <w:pPr>
              <w:spacing w:line="360" w:lineRule="auto"/>
              <w:jc w:val="center"/>
              <w:rPr>
                <w:rFonts w:ascii="Times New Roman" w:hAnsi="Times New Roman" w:cs="Times New Roman"/>
                <w:bCs/>
                <w:sz w:val="28"/>
                <w:szCs w:val="28"/>
                <w:lang w:val="uk-UA"/>
              </w:rPr>
            </w:pPr>
            <w:r w:rsidRPr="000F7CF9">
              <w:rPr>
                <w:rFonts w:ascii="Times New Roman" w:hAnsi="Times New Roman" w:cs="Times New Roman"/>
                <w:bCs/>
                <w:sz w:val="28"/>
                <w:szCs w:val="28"/>
                <w:lang w:val="uk-UA"/>
              </w:rPr>
              <w:t>20.05.2025</w:t>
            </w:r>
          </w:p>
        </w:tc>
        <w:tc>
          <w:tcPr>
            <w:tcW w:w="2268" w:type="dxa"/>
            <w:tcBorders>
              <w:top w:val="single" w:sz="4" w:space="0" w:color="auto"/>
            </w:tcBorders>
            <w:vAlign w:val="center"/>
          </w:tcPr>
          <w:p w14:paraId="4C5B435F" w14:textId="77777777" w:rsidR="00AF5C85" w:rsidRPr="000F7CF9" w:rsidRDefault="00AF5C85" w:rsidP="007E5A13">
            <w:pPr>
              <w:spacing w:line="360" w:lineRule="auto"/>
              <w:jc w:val="center"/>
              <w:rPr>
                <w:rFonts w:ascii="Times New Roman" w:hAnsi="Times New Roman" w:cs="Times New Roman"/>
                <w:bCs/>
                <w:sz w:val="28"/>
                <w:szCs w:val="28"/>
                <w:lang w:val="uk-UA"/>
              </w:rPr>
            </w:pPr>
            <w:r w:rsidRPr="000F7CF9">
              <w:rPr>
                <w:rFonts w:ascii="Times New Roman" w:hAnsi="Times New Roman" w:cs="Times New Roman"/>
                <w:bCs/>
                <w:sz w:val="28"/>
                <w:szCs w:val="28"/>
                <w:lang w:val="uk-UA"/>
              </w:rPr>
              <w:t>Версія 1.0</w:t>
            </w:r>
          </w:p>
        </w:tc>
        <w:tc>
          <w:tcPr>
            <w:tcW w:w="2552" w:type="dxa"/>
            <w:tcBorders>
              <w:top w:val="single" w:sz="4" w:space="0" w:color="auto"/>
            </w:tcBorders>
            <w:vAlign w:val="center"/>
          </w:tcPr>
          <w:p w14:paraId="64346003" w14:textId="593B0E83" w:rsidR="00AF5C85" w:rsidRPr="000F7CF9" w:rsidRDefault="00AF5C85" w:rsidP="007E5A13">
            <w:pPr>
              <w:spacing w:line="360" w:lineRule="auto"/>
              <w:jc w:val="center"/>
              <w:rPr>
                <w:rFonts w:ascii="Times New Roman" w:hAnsi="Times New Roman" w:cs="Times New Roman"/>
                <w:bCs/>
                <w:sz w:val="28"/>
                <w:szCs w:val="28"/>
                <w:lang w:val="uk-UA"/>
              </w:rPr>
            </w:pPr>
            <w:proofErr w:type="spellStart"/>
            <w:r w:rsidRPr="000F7CF9">
              <w:rPr>
                <w:rFonts w:ascii="Times New Roman" w:hAnsi="Times New Roman" w:cs="Times New Roman"/>
                <w:bCs/>
                <w:sz w:val="28"/>
                <w:szCs w:val="28"/>
                <w:lang w:val="uk-UA"/>
              </w:rPr>
              <w:t>Сергєєнкова</w:t>
            </w:r>
            <w:proofErr w:type="spellEnd"/>
            <w:r w:rsidRPr="000F7CF9">
              <w:rPr>
                <w:rFonts w:ascii="Times New Roman" w:hAnsi="Times New Roman" w:cs="Times New Roman"/>
                <w:bCs/>
                <w:sz w:val="28"/>
                <w:szCs w:val="28"/>
                <w:lang w:val="uk-UA"/>
              </w:rPr>
              <w:t xml:space="preserve"> Марія</w:t>
            </w:r>
          </w:p>
        </w:tc>
        <w:tc>
          <w:tcPr>
            <w:tcW w:w="3395" w:type="dxa"/>
            <w:tcBorders>
              <w:top w:val="single" w:sz="4" w:space="0" w:color="auto"/>
            </w:tcBorders>
            <w:vAlign w:val="center"/>
          </w:tcPr>
          <w:p w14:paraId="48543E63" w14:textId="20CDA4B5" w:rsidR="00AF5C85" w:rsidRPr="000F7CF9" w:rsidRDefault="00AF5C85" w:rsidP="007E5A13">
            <w:pPr>
              <w:spacing w:line="360" w:lineRule="auto"/>
              <w:jc w:val="center"/>
              <w:rPr>
                <w:rFonts w:ascii="Times New Roman" w:hAnsi="Times New Roman" w:cs="Times New Roman"/>
                <w:bCs/>
                <w:sz w:val="28"/>
                <w:szCs w:val="28"/>
                <w:lang w:val="uk-UA"/>
              </w:rPr>
            </w:pPr>
            <w:r w:rsidRPr="000F7CF9">
              <w:rPr>
                <w:rFonts w:ascii="Times New Roman" w:hAnsi="Times New Roman" w:cs="Times New Roman"/>
                <w:bCs/>
                <w:sz w:val="28"/>
                <w:szCs w:val="28"/>
                <w:lang w:val="uk-UA"/>
              </w:rPr>
              <w:t>Створення документу</w:t>
            </w:r>
            <w:r w:rsidRPr="000F7CF9">
              <w:rPr>
                <w:rFonts w:ascii="Times New Roman" w:eastAsia="Calibri" w:hAnsi="Times New Roman" w:cs="Times New Roman"/>
                <w:kern w:val="0"/>
                <w:sz w:val="28"/>
                <w:szCs w:val="28"/>
                <w14:ligatures w14:val="none"/>
              </w:rPr>
              <w:t xml:space="preserve"> та </w:t>
            </w:r>
            <w:proofErr w:type="spellStart"/>
            <w:r w:rsidRPr="000F7CF9">
              <w:rPr>
                <w:rFonts w:ascii="Times New Roman" w:eastAsia="Calibri" w:hAnsi="Times New Roman" w:cs="Times New Roman"/>
                <w:kern w:val="0"/>
                <w:sz w:val="28"/>
                <w:szCs w:val="28"/>
                <w14:ligatures w14:val="none"/>
              </w:rPr>
              <w:t>заповнення</w:t>
            </w:r>
            <w:proofErr w:type="spellEnd"/>
            <w:r w:rsidRPr="000F7CF9">
              <w:rPr>
                <w:rFonts w:ascii="Times New Roman" w:eastAsia="Calibri" w:hAnsi="Times New Roman" w:cs="Times New Roman"/>
                <w:kern w:val="0"/>
                <w:sz w:val="28"/>
                <w:szCs w:val="28"/>
                <w14:ligatures w14:val="none"/>
              </w:rPr>
              <w:t xml:space="preserve"> </w:t>
            </w:r>
            <w:proofErr w:type="spellStart"/>
            <w:r w:rsidRPr="000F7CF9">
              <w:rPr>
                <w:rFonts w:ascii="Times New Roman" w:eastAsia="Calibri" w:hAnsi="Times New Roman" w:cs="Times New Roman"/>
                <w:kern w:val="0"/>
                <w:sz w:val="28"/>
                <w:szCs w:val="28"/>
                <w14:ligatures w14:val="none"/>
              </w:rPr>
              <w:t>усіх</w:t>
            </w:r>
            <w:proofErr w:type="spellEnd"/>
            <w:r w:rsidRPr="000F7CF9">
              <w:rPr>
                <w:rFonts w:ascii="Times New Roman" w:eastAsia="Calibri" w:hAnsi="Times New Roman" w:cs="Times New Roman"/>
                <w:kern w:val="0"/>
                <w:sz w:val="28"/>
                <w:szCs w:val="28"/>
                <w14:ligatures w14:val="none"/>
              </w:rPr>
              <w:t xml:space="preserve"> </w:t>
            </w:r>
            <w:proofErr w:type="spellStart"/>
            <w:r w:rsidRPr="000F7CF9">
              <w:rPr>
                <w:rFonts w:ascii="Times New Roman" w:eastAsia="Calibri" w:hAnsi="Times New Roman" w:cs="Times New Roman"/>
                <w:kern w:val="0"/>
                <w:sz w:val="28"/>
                <w:szCs w:val="28"/>
                <w14:ligatures w14:val="none"/>
              </w:rPr>
              <w:t>позділів</w:t>
            </w:r>
            <w:proofErr w:type="spellEnd"/>
          </w:p>
        </w:tc>
      </w:tr>
    </w:tbl>
    <w:p w14:paraId="23DC9AB1" w14:textId="00949EF0" w:rsidR="00E80CBE" w:rsidRPr="000F7CF9" w:rsidRDefault="00E80CBE" w:rsidP="00AF5C85">
      <w:pPr>
        <w:pStyle w:val="ByLine"/>
        <w:spacing w:before="0" w:after="0" w:line="360" w:lineRule="auto"/>
        <w:jc w:val="both"/>
        <w:rPr>
          <w:rFonts w:ascii="Times New Roman" w:hAnsi="Times New Roman"/>
          <w:szCs w:val="28"/>
          <w:lang w:val="ru-RU"/>
        </w:rPr>
      </w:pPr>
    </w:p>
    <w:p w14:paraId="60A1FD68" w14:textId="77777777" w:rsidR="00E80CBE" w:rsidRPr="000F7CF9" w:rsidRDefault="00E80CBE">
      <w:pPr>
        <w:rPr>
          <w:rFonts w:ascii="Times New Roman" w:eastAsia="Times New Roman" w:hAnsi="Times New Roman" w:cs="Times New Roman"/>
          <w:b/>
          <w:kern w:val="28"/>
          <w:sz w:val="28"/>
          <w:szCs w:val="28"/>
          <w:lang w:val="ru-RU"/>
          <w14:ligatures w14:val="none"/>
        </w:rPr>
      </w:pPr>
      <w:r w:rsidRPr="000F7CF9">
        <w:rPr>
          <w:rFonts w:ascii="Times New Roman" w:hAnsi="Times New Roman"/>
          <w:szCs w:val="28"/>
          <w:lang w:val="ru-RU"/>
        </w:rPr>
        <w:br w:type="page"/>
      </w:r>
    </w:p>
    <w:p w14:paraId="41835CAB" w14:textId="77777777" w:rsidR="00E80CBE" w:rsidRPr="000F7CF9" w:rsidRDefault="00E80CBE" w:rsidP="0064647C">
      <w:pPr>
        <w:pageBreakBefore/>
        <w:spacing w:after="0"/>
        <w:ind w:firstLine="0"/>
        <w:rPr>
          <w:rFonts w:ascii="Times New Roman" w:hAnsi="Times New Roman" w:cs="Times New Roman"/>
          <w:b/>
          <w:bCs/>
          <w:sz w:val="36"/>
          <w:szCs w:val="36"/>
        </w:rPr>
      </w:pPr>
      <w:r w:rsidRPr="000F7CF9">
        <w:rPr>
          <w:rFonts w:ascii="Times New Roman" w:hAnsi="Times New Roman" w:cs="Times New Roman"/>
          <w:b/>
          <w:bCs/>
          <w:sz w:val="36"/>
          <w:szCs w:val="36"/>
        </w:rPr>
        <w:lastRenderedPageBreak/>
        <w:t>Зміст</w:t>
      </w:r>
    </w:p>
    <w:sdt>
      <w:sdtPr>
        <w:id w:val="203070051"/>
        <w:docPartObj>
          <w:docPartGallery w:val="Table of Contents"/>
          <w:docPartUnique/>
        </w:docPartObj>
      </w:sdtPr>
      <w:sdtEndPr>
        <w:rPr>
          <w:rFonts w:ascii="Times New Roman" w:hAnsi="Times New Roman" w:cs="Times New Roman"/>
          <w:b/>
          <w:bCs/>
          <w:sz w:val="28"/>
          <w:szCs w:val="28"/>
        </w:rPr>
      </w:sdtEndPr>
      <w:sdtContent>
        <w:p w14:paraId="6C8C4B89" w14:textId="02825470" w:rsidR="000F7CF9" w:rsidRPr="000F7CF9" w:rsidRDefault="0064647C">
          <w:pPr>
            <w:pStyle w:val="11"/>
            <w:tabs>
              <w:tab w:val="right" w:leader="dot" w:pos="9629"/>
            </w:tabs>
            <w:rPr>
              <w:rFonts w:ascii="Times New Roman" w:eastAsiaTheme="minorEastAsia" w:hAnsi="Times New Roman" w:cs="Times New Roman"/>
              <w:noProof/>
              <w:lang w:eastAsia="uk-UA"/>
            </w:rPr>
          </w:pPr>
          <w:r w:rsidRPr="000F7CF9">
            <w:rPr>
              <w:rFonts w:ascii="Times New Roman" w:eastAsiaTheme="majorEastAsia" w:hAnsi="Times New Roman" w:cs="Times New Roman"/>
              <w:kern w:val="0"/>
              <w:sz w:val="28"/>
              <w:szCs w:val="28"/>
              <w:lang w:eastAsia="uk-UA"/>
              <w14:ligatures w14:val="none"/>
            </w:rPr>
            <w:fldChar w:fldCharType="begin"/>
          </w:r>
          <w:r w:rsidRPr="000F7CF9">
            <w:rPr>
              <w:rFonts w:ascii="Times New Roman" w:hAnsi="Times New Roman" w:cs="Times New Roman"/>
              <w:sz w:val="28"/>
              <w:szCs w:val="28"/>
            </w:rPr>
            <w:instrText xml:space="preserve"> TOC \o "1-3" \h \z \u </w:instrText>
          </w:r>
          <w:r w:rsidRPr="000F7CF9">
            <w:rPr>
              <w:rFonts w:ascii="Times New Roman" w:eastAsiaTheme="majorEastAsia" w:hAnsi="Times New Roman" w:cs="Times New Roman"/>
              <w:kern w:val="0"/>
              <w:sz w:val="28"/>
              <w:szCs w:val="28"/>
              <w:lang w:eastAsia="uk-UA"/>
              <w14:ligatures w14:val="none"/>
            </w:rPr>
            <w:fldChar w:fldCharType="separate"/>
          </w:r>
          <w:hyperlink w:anchor="_Toc201271131" w:history="1">
            <w:r w:rsidR="000F7CF9" w:rsidRPr="000F7CF9">
              <w:rPr>
                <w:rStyle w:val="af"/>
                <w:rFonts w:ascii="Times New Roman" w:hAnsi="Times New Roman" w:cs="Times New Roman"/>
                <w:b/>
                <w:bCs/>
                <w:noProof/>
              </w:rPr>
              <w:t>1 ВСТУП</w:t>
            </w:r>
            <w:r w:rsidR="000F7CF9" w:rsidRPr="000F7CF9">
              <w:rPr>
                <w:rFonts w:ascii="Times New Roman" w:hAnsi="Times New Roman" w:cs="Times New Roman"/>
                <w:noProof/>
                <w:webHidden/>
              </w:rPr>
              <w:tab/>
            </w:r>
            <w:r w:rsidR="000F7CF9" w:rsidRPr="000F7CF9">
              <w:rPr>
                <w:rFonts w:ascii="Times New Roman" w:hAnsi="Times New Roman" w:cs="Times New Roman"/>
                <w:noProof/>
                <w:webHidden/>
              </w:rPr>
              <w:fldChar w:fldCharType="begin"/>
            </w:r>
            <w:r w:rsidR="000F7CF9" w:rsidRPr="000F7CF9">
              <w:rPr>
                <w:rFonts w:ascii="Times New Roman" w:hAnsi="Times New Roman" w:cs="Times New Roman"/>
                <w:noProof/>
                <w:webHidden/>
              </w:rPr>
              <w:instrText xml:space="preserve"> PAGEREF _Toc201271131 \h </w:instrText>
            </w:r>
            <w:r w:rsidR="000F7CF9" w:rsidRPr="000F7CF9">
              <w:rPr>
                <w:rFonts w:ascii="Times New Roman" w:hAnsi="Times New Roman" w:cs="Times New Roman"/>
                <w:noProof/>
                <w:webHidden/>
              </w:rPr>
            </w:r>
            <w:r w:rsidR="000F7CF9" w:rsidRPr="000F7CF9">
              <w:rPr>
                <w:rFonts w:ascii="Times New Roman" w:hAnsi="Times New Roman" w:cs="Times New Roman"/>
                <w:noProof/>
                <w:webHidden/>
              </w:rPr>
              <w:fldChar w:fldCharType="separate"/>
            </w:r>
            <w:r w:rsidR="000F7CF9" w:rsidRPr="000F7CF9">
              <w:rPr>
                <w:rFonts w:ascii="Times New Roman" w:hAnsi="Times New Roman" w:cs="Times New Roman"/>
                <w:noProof/>
                <w:webHidden/>
              </w:rPr>
              <w:t>5</w:t>
            </w:r>
            <w:r w:rsidR="000F7CF9" w:rsidRPr="000F7CF9">
              <w:rPr>
                <w:rFonts w:ascii="Times New Roman" w:hAnsi="Times New Roman" w:cs="Times New Roman"/>
                <w:noProof/>
                <w:webHidden/>
              </w:rPr>
              <w:fldChar w:fldCharType="end"/>
            </w:r>
          </w:hyperlink>
        </w:p>
        <w:p w14:paraId="5D3AB37D" w14:textId="321316BA" w:rsidR="000F7CF9" w:rsidRPr="000F7CF9" w:rsidRDefault="000F7CF9">
          <w:pPr>
            <w:pStyle w:val="21"/>
            <w:tabs>
              <w:tab w:val="left" w:pos="1680"/>
              <w:tab w:val="right" w:leader="dot" w:pos="9629"/>
            </w:tabs>
            <w:rPr>
              <w:rFonts w:ascii="Times New Roman" w:eastAsiaTheme="minorEastAsia" w:hAnsi="Times New Roman" w:cs="Times New Roman"/>
              <w:noProof/>
              <w:lang w:eastAsia="uk-UA"/>
            </w:rPr>
          </w:pPr>
          <w:hyperlink w:anchor="_Toc201271132" w:history="1">
            <w:r w:rsidRPr="000F7CF9">
              <w:rPr>
                <w:rStyle w:val="af"/>
                <w:rFonts w:ascii="Times New Roman" w:hAnsi="Times New Roman" w:cs="Times New Roman"/>
                <w:noProof/>
              </w:rPr>
              <w:t>1.1</w:t>
            </w:r>
            <w:r w:rsidRPr="000F7CF9">
              <w:rPr>
                <w:rFonts w:ascii="Times New Roman" w:eastAsiaTheme="minorEastAsia" w:hAnsi="Times New Roman" w:cs="Times New Roman"/>
                <w:noProof/>
                <w:lang w:eastAsia="uk-UA"/>
              </w:rPr>
              <w:tab/>
            </w:r>
            <w:r w:rsidRPr="000F7CF9">
              <w:rPr>
                <w:rStyle w:val="af"/>
                <w:rFonts w:ascii="Times New Roman" w:hAnsi="Times New Roman" w:cs="Times New Roman"/>
                <w:noProof/>
              </w:rPr>
              <w:t>Огляд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_Toc201271132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5</w:t>
            </w:r>
            <w:r w:rsidRPr="000F7CF9">
              <w:rPr>
                <w:rFonts w:ascii="Times New Roman" w:hAnsi="Times New Roman" w:cs="Times New Roman"/>
                <w:noProof/>
                <w:webHidden/>
              </w:rPr>
              <w:fldChar w:fldCharType="end"/>
            </w:r>
          </w:hyperlink>
        </w:p>
        <w:p w14:paraId="3004B1D4" w14:textId="53538E73"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3" w:history="1">
            <w:r w:rsidRPr="000F7CF9">
              <w:rPr>
                <w:rStyle w:val="af"/>
                <w:rFonts w:ascii="Times New Roman" w:hAnsi="Times New Roman" w:cs="Times New Roman"/>
                <w:noProof/>
              </w:rPr>
              <w:t>1.2 Мета</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_Toc201271133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5</w:t>
            </w:r>
            <w:r w:rsidRPr="000F7CF9">
              <w:rPr>
                <w:rFonts w:ascii="Times New Roman" w:hAnsi="Times New Roman" w:cs="Times New Roman"/>
                <w:noProof/>
                <w:webHidden/>
              </w:rPr>
              <w:fldChar w:fldCharType="end"/>
            </w:r>
          </w:hyperlink>
        </w:p>
        <w:p w14:paraId="3F26EFAD" w14:textId="7C0DADA4"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4" w:history="1">
            <w:r w:rsidRPr="000F7CF9">
              <w:rPr>
                <w:rStyle w:val="af"/>
                <w:rFonts w:ascii="Times New Roman" w:hAnsi="Times New Roman" w:cs="Times New Roman"/>
                <w:noProof/>
              </w:rPr>
              <w:t>1.3 Межі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_Toc201271134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6</w:t>
            </w:r>
            <w:r w:rsidRPr="000F7CF9">
              <w:rPr>
                <w:rFonts w:ascii="Times New Roman" w:hAnsi="Times New Roman" w:cs="Times New Roman"/>
                <w:noProof/>
                <w:webHidden/>
              </w:rPr>
              <w:fldChar w:fldCharType="end"/>
            </w:r>
          </w:hyperlink>
        </w:p>
        <w:p w14:paraId="53C59BA2" w14:textId="2015CF71"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5" w:history="1">
            <w:r w:rsidRPr="000F7CF9">
              <w:rPr>
                <w:rStyle w:val="af"/>
                <w:rFonts w:ascii="Times New Roman" w:hAnsi="Times New Roman" w:cs="Times New Roman"/>
                <w:noProof/>
              </w:rPr>
              <w:t>1.4 Посилання</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_Toc201271135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7</w:t>
            </w:r>
            <w:r w:rsidRPr="000F7CF9">
              <w:rPr>
                <w:rFonts w:ascii="Times New Roman" w:hAnsi="Times New Roman" w:cs="Times New Roman"/>
                <w:noProof/>
                <w:webHidden/>
              </w:rPr>
              <w:fldChar w:fldCharType="end"/>
            </w:r>
          </w:hyperlink>
        </w:p>
        <w:p w14:paraId="5EF0833F" w14:textId="16BE0F66"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6" w:history="1">
            <w:r w:rsidRPr="000F7CF9">
              <w:rPr>
                <w:rStyle w:val="af"/>
                <w:rFonts w:ascii="Times New Roman" w:hAnsi="Times New Roman" w:cs="Times New Roman"/>
                <w:noProof/>
              </w:rPr>
              <w:t>1.5 Означен</w:t>
            </w:r>
            <w:r w:rsidRPr="000F7CF9">
              <w:rPr>
                <w:rStyle w:val="af"/>
                <w:rFonts w:ascii="Times New Roman" w:hAnsi="Times New Roman" w:cs="Times New Roman"/>
                <w:noProof/>
              </w:rPr>
              <w:t>н</w:t>
            </w:r>
            <w:r w:rsidRPr="000F7CF9">
              <w:rPr>
                <w:rStyle w:val="af"/>
                <w:rFonts w:ascii="Times New Roman" w:hAnsi="Times New Roman" w:cs="Times New Roman"/>
                <w:noProof/>
              </w:rPr>
              <w:t>я та абревіатури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_Toc201271136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8</w:t>
            </w:r>
            <w:r w:rsidRPr="000F7CF9">
              <w:rPr>
                <w:rFonts w:ascii="Times New Roman" w:hAnsi="Times New Roman" w:cs="Times New Roman"/>
                <w:noProof/>
                <w:webHidden/>
              </w:rPr>
              <w:fldChar w:fldCharType="end"/>
            </w:r>
          </w:hyperlink>
        </w:p>
        <w:p w14:paraId="4BE7E938" w14:textId="7B39AC78" w:rsidR="000F7CF9" w:rsidRPr="000F7CF9" w:rsidRDefault="000F7CF9">
          <w:pPr>
            <w:pStyle w:val="11"/>
            <w:tabs>
              <w:tab w:val="right" w:leader="dot" w:pos="9629"/>
            </w:tabs>
            <w:rPr>
              <w:rFonts w:ascii="Times New Roman" w:eastAsiaTheme="minorEastAsia" w:hAnsi="Times New Roman" w:cs="Times New Roman"/>
              <w:noProof/>
              <w:lang w:eastAsia="uk-UA"/>
            </w:rPr>
          </w:pPr>
          <w:hyperlink w:anchor="_Toc201271137" w:history="1">
            <w:r w:rsidRPr="000F7CF9">
              <w:rPr>
                <w:rStyle w:val="af"/>
                <w:rFonts w:ascii="Times New Roman" w:hAnsi="Times New Roman" w:cs="Times New Roman"/>
                <w:b/>
                <w:bCs/>
                <w:noProof/>
              </w:rPr>
              <w:t>2 ЗАГАЛЬНИЙ ОПИС</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_Toc201271137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9</w:t>
            </w:r>
            <w:r w:rsidRPr="000F7CF9">
              <w:rPr>
                <w:rFonts w:ascii="Times New Roman" w:hAnsi="Times New Roman" w:cs="Times New Roman"/>
                <w:noProof/>
                <w:webHidden/>
              </w:rPr>
              <w:fldChar w:fldCharType="end"/>
            </w:r>
          </w:hyperlink>
        </w:p>
        <w:p w14:paraId="1AEAE150" w14:textId="3554B17B"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8" w:history="1">
            <w:r w:rsidRPr="000F7CF9">
              <w:rPr>
                <w:rStyle w:val="af"/>
                <w:rFonts w:ascii="Times New Roman" w:hAnsi="Times New Roman" w:cs="Times New Roman"/>
                <w:noProof/>
              </w:rPr>
              <w:t>2.1 Перспективи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_Toc201271138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9</w:t>
            </w:r>
            <w:r w:rsidRPr="000F7CF9">
              <w:rPr>
                <w:rFonts w:ascii="Times New Roman" w:hAnsi="Times New Roman" w:cs="Times New Roman"/>
                <w:noProof/>
                <w:webHidden/>
              </w:rPr>
              <w:fldChar w:fldCharType="end"/>
            </w:r>
          </w:hyperlink>
        </w:p>
        <w:p w14:paraId="3FD276FB" w14:textId="0D491F27"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9" w:history="1">
            <w:r w:rsidRPr="000F7CF9">
              <w:rPr>
                <w:rStyle w:val="af"/>
                <w:rFonts w:ascii="Times New Roman" w:hAnsi="Times New Roman" w:cs="Times New Roman"/>
                <w:noProof/>
              </w:rPr>
              <w:t>2.2 Функції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_Toc201271139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10</w:t>
            </w:r>
            <w:r w:rsidRPr="000F7CF9">
              <w:rPr>
                <w:rFonts w:ascii="Times New Roman" w:hAnsi="Times New Roman" w:cs="Times New Roman"/>
                <w:noProof/>
                <w:webHidden/>
              </w:rPr>
              <w:fldChar w:fldCharType="end"/>
            </w:r>
          </w:hyperlink>
        </w:p>
        <w:p w14:paraId="082B4883" w14:textId="3B6631E9"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0" w:history="1">
            <w:r w:rsidRPr="000F7CF9">
              <w:rPr>
                <w:rStyle w:val="af"/>
                <w:rFonts w:ascii="Times New Roman" w:hAnsi="Times New Roman" w:cs="Times New Roman"/>
                <w:noProof/>
              </w:rPr>
              <w:t>2.3 Характеристики користувачів</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_Toc201271140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11</w:t>
            </w:r>
            <w:r w:rsidRPr="000F7CF9">
              <w:rPr>
                <w:rFonts w:ascii="Times New Roman" w:hAnsi="Times New Roman" w:cs="Times New Roman"/>
                <w:noProof/>
                <w:webHidden/>
              </w:rPr>
              <w:fldChar w:fldCharType="end"/>
            </w:r>
          </w:hyperlink>
        </w:p>
        <w:p w14:paraId="7F898E72" w14:textId="343DB346"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1" w:history="1">
            <w:r w:rsidRPr="000F7CF9">
              <w:rPr>
                <w:rStyle w:val="af"/>
                <w:rFonts w:ascii="Times New Roman" w:hAnsi="Times New Roman" w:cs="Times New Roman"/>
                <w:noProof/>
              </w:rPr>
              <w:t>2.4 Загальні обмеження</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_Toc201271141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13</w:t>
            </w:r>
            <w:r w:rsidRPr="000F7CF9">
              <w:rPr>
                <w:rFonts w:ascii="Times New Roman" w:hAnsi="Times New Roman" w:cs="Times New Roman"/>
                <w:noProof/>
                <w:webHidden/>
              </w:rPr>
              <w:fldChar w:fldCharType="end"/>
            </w:r>
          </w:hyperlink>
        </w:p>
        <w:p w14:paraId="5B2AA8D8" w14:textId="0939818D"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2" w:history="1">
            <w:r w:rsidRPr="000F7CF9">
              <w:rPr>
                <w:rStyle w:val="af"/>
                <w:rFonts w:ascii="Times New Roman" w:hAnsi="Times New Roman" w:cs="Times New Roman"/>
                <w:noProof/>
              </w:rPr>
              <w:t>2.5 Припущення й залежності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_Toc201271142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14</w:t>
            </w:r>
            <w:r w:rsidRPr="000F7CF9">
              <w:rPr>
                <w:rFonts w:ascii="Times New Roman" w:hAnsi="Times New Roman" w:cs="Times New Roman"/>
                <w:noProof/>
                <w:webHidden/>
              </w:rPr>
              <w:fldChar w:fldCharType="end"/>
            </w:r>
          </w:hyperlink>
        </w:p>
        <w:p w14:paraId="0E9C4302" w14:textId="6D7AEFA1" w:rsidR="000F7CF9" w:rsidRPr="000F7CF9" w:rsidRDefault="000F7CF9">
          <w:pPr>
            <w:pStyle w:val="11"/>
            <w:tabs>
              <w:tab w:val="left" w:pos="1200"/>
              <w:tab w:val="right" w:leader="dot" w:pos="9629"/>
            </w:tabs>
            <w:rPr>
              <w:rFonts w:ascii="Times New Roman" w:eastAsiaTheme="minorEastAsia" w:hAnsi="Times New Roman" w:cs="Times New Roman"/>
              <w:noProof/>
              <w:lang w:eastAsia="uk-UA"/>
            </w:rPr>
          </w:pPr>
          <w:hyperlink w:anchor="_Toc201271143" w:history="1">
            <w:r w:rsidRPr="000F7CF9">
              <w:rPr>
                <w:rStyle w:val="af"/>
                <w:rFonts w:ascii="Times New Roman" w:hAnsi="Times New Roman" w:cs="Times New Roman"/>
                <w:b/>
                <w:bCs/>
                <w:noProof/>
              </w:rPr>
              <w:t>3</w:t>
            </w:r>
            <w:r w:rsidRPr="000F7CF9">
              <w:rPr>
                <w:rFonts w:ascii="Times New Roman" w:eastAsiaTheme="minorEastAsia" w:hAnsi="Times New Roman" w:cs="Times New Roman"/>
                <w:noProof/>
                <w:lang w:eastAsia="uk-UA"/>
              </w:rPr>
              <w:tab/>
            </w:r>
            <w:r w:rsidRPr="000F7CF9">
              <w:rPr>
                <w:rStyle w:val="af"/>
                <w:rFonts w:ascii="Times New Roman" w:hAnsi="Times New Roman" w:cs="Times New Roman"/>
                <w:b/>
                <w:bCs/>
                <w:noProof/>
              </w:rPr>
              <w:t>КОНКРЕТНІ ВИМОГИ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_Toc201271143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16</w:t>
            </w:r>
            <w:r w:rsidRPr="000F7CF9">
              <w:rPr>
                <w:rFonts w:ascii="Times New Roman" w:hAnsi="Times New Roman" w:cs="Times New Roman"/>
                <w:noProof/>
                <w:webHidden/>
              </w:rPr>
              <w:fldChar w:fldCharType="end"/>
            </w:r>
          </w:hyperlink>
        </w:p>
        <w:p w14:paraId="1BC363B8" w14:textId="7F2F4F27"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4" w:history="1">
            <w:r w:rsidRPr="000F7CF9">
              <w:rPr>
                <w:rStyle w:val="af"/>
                <w:rFonts w:ascii="Times New Roman" w:hAnsi="Times New Roman" w:cs="Times New Roman"/>
                <w:noProof/>
              </w:rPr>
              <w:t>3.1 Вимоги до зовнішніх інтерфейсів</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_Toc201271144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16</w:t>
            </w:r>
            <w:r w:rsidRPr="000F7CF9">
              <w:rPr>
                <w:rFonts w:ascii="Times New Roman" w:hAnsi="Times New Roman" w:cs="Times New Roman"/>
                <w:noProof/>
                <w:webHidden/>
              </w:rPr>
              <w:fldChar w:fldCharType="end"/>
            </w:r>
          </w:hyperlink>
        </w:p>
        <w:p w14:paraId="31D541F7" w14:textId="783C24AA"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5" w:history="1">
            <w:r w:rsidRPr="000F7CF9">
              <w:rPr>
                <w:rStyle w:val="af"/>
                <w:rFonts w:ascii="Times New Roman" w:hAnsi="Times New Roman" w:cs="Times New Roman"/>
                <w:noProof/>
              </w:rPr>
              <w:t>3.1.1 Інтерфейс користувача</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_Toc201271145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16</w:t>
            </w:r>
            <w:r w:rsidRPr="000F7CF9">
              <w:rPr>
                <w:rFonts w:ascii="Times New Roman" w:hAnsi="Times New Roman" w:cs="Times New Roman"/>
                <w:noProof/>
                <w:webHidden/>
              </w:rPr>
              <w:fldChar w:fldCharType="end"/>
            </w:r>
          </w:hyperlink>
        </w:p>
        <w:p w14:paraId="5D507C71" w14:textId="58D0FDF9"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6" w:history="1">
            <w:r w:rsidRPr="000F7CF9">
              <w:rPr>
                <w:rStyle w:val="af"/>
                <w:rFonts w:ascii="Times New Roman" w:hAnsi="Times New Roman" w:cs="Times New Roman"/>
                <w:noProof/>
              </w:rPr>
              <w:t>3.1.2 Апаратний інтерфейс</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_Toc201271146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17</w:t>
            </w:r>
            <w:r w:rsidRPr="000F7CF9">
              <w:rPr>
                <w:rFonts w:ascii="Times New Roman" w:hAnsi="Times New Roman" w:cs="Times New Roman"/>
                <w:noProof/>
                <w:webHidden/>
              </w:rPr>
              <w:fldChar w:fldCharType="end"/>
            </w:r>
          </w:hyperlink>
        </w:p>
        <w:p w14:paraId="73C2E17A" w14:textId="37A6C535"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7" w:history="1">
            <w:r w:rsidRPr="000F7CF9">
              <w:rPr>
                <w:rStyle w:val="af"/>
                <w:rFonts w:ascii="Times New Roman" w:hAnsi="Times New Roman" w:cs="Times New Roman"/>
                <w:noProof/>
              </w:rPr>
              <w:t>3.1.3 Програмний інтерфейс</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_Toc201271147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18</w:t>
            </w:r>
            <w:r w:rsidRPr="000F7CF9">
              <w:rPr>
                <w:rFonts w:ascii="Times New Roman" w:hAnsi="Times New Roman" w:cs="Times New Roman"/>
                <w:noProof/>
                <w:webHidden/>
              </w:rPr>
              <w:fldChar w:fldCharType="end"/>
            </w:r>
          </w:hyperlink>
        </w:p>
        <w:p w14:paraId="1650EAC7" w14:textId="50AF5E18"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8" w:history="1">
            <w:r w:rsidRPr="000F7CF9">
              <w:rPr>
                <w:rStyle w:val="af"/>
                <w:rFonts w:ascii="Times New Roman" w:hAnsi="Times New Roman" w:cs="Times New Roman"/>
                <w:noProof/>
              </w:rPr>
              <w:t>3.1.4 Комунікаційний прототип</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_Toc201271148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19</w:t>
            </w:r>
            <w:r w:rsidRPr="000F7CF9">
              <w:rPr>
                <w:rFonts w:ascii="Times New Roman" w:hAnsi="Times New Roman" w:cs="Times New Roman"/>
                <w:noProof/>
                <w:webHidden/>
              </w:rPr>
              <w:fldChar w:fldCharType="end"/>
            </w:r>
          </w:hyperlink>
        </w:p>
        <w:p w14:paraId="394B85AC" w14:textId="54ED99D2"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9" w:history="1">
            <w:r w:rsidRPr="000F7CF9">
              <w:rPr>
                <w:rStyle w:val="af"/>
                <w:rFonts w:ascii="Times New Roman" w:hAnsi="Times New Roman" w:cs="Times New Roman"/>
                <w:noProof/>
              </w:rPr>
              <w:t>3.1.5 Обмеження пам'яті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_Toc201271149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20</w:t>
            </w:r>
            <w:r w:rsidRPr="000F7CF9">
              <w:rPr>
                <w:rFonts w:ascii="Times New Roman" w:hAnsi="Times New Roman" w:cs="Times New Roman"/>
                <w:noProof/>
                <w:webHidden/>
              </w:rPr>
              <w:fldChar w:fldCharType="end"/>
            </w:r>
          </w:hyperlink>
        </w:p>
        <w:p w14:paraId="2153E5DD" w14:textId="4CCB7AD1"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50" w:history="1">
            <w:r w:rsidRPr="000F7CF9">
              <w:rPr>
                <w:rStyle w:val="af"/>
                <w:rFonts w:ascii="Times New Roman" w:hAnsi="Times New Roman" w:cs="Times New Roman"/>
                <w:noProof/>
              </w:rPr>
              <w:t>3.1.6 Операції</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_Toc201271150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20</w:t>
            </w:r>
            <w:r w:rsidRPr="000F7CF9">
              <w:rPr>
                <w:rFonts w:ascii="Times New Roman" w:hAnsi="Times New Roman" w:cs="Times New Roman"/>
                <w:noProof/>
                <w:webHidden/>
              </w:rPr>
              <w:fldChar w:fldCharType="end"/>
            </w:r>
          </w:hyperlink>
        </w:p>
        <w:p w14:paraId="2AA6029D" w14:textId="13EB1430"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51" w:history="1">
            <w:r w:rsidRPr="000F7CF9">
              <w:rPr>
                <w:rStyle w:val="af"/>
                <w:rFonts w:ascii="Times New Roman" w:hAnsi="Times New Roman" w:cs="Times New Roman"/>
                <w:noProof/>
              </w:rPr>
              <w:t>3.1.7 Функції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_Toc201271151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22</w:t>
            </w:r>
            <w:r w:rsidRPr="000F7CF9">
              <w:rPr>
                <w:rFonts w:ascii="Times New Roman" w:hAnsi="Times New Roman" w:cs="Times New Roman"/>
                <w:noProof/>
                <w:webHidden/>
              </w:rPr>
              <w:fldChar w:fldCharType="end"/>
            </w:r>
          </w:hyperlink>
        </w:p>
        <w:p w14:paraId="3DBF04C5" w14:textId="0419995B"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52" w:history="1">
            <w:r w:rsidRPr="000F7CF9">
              <w:rPr>
                <w:rStyle w:val="af"/>
                <w:rFonts w:ascii="Times New Roman" w:hAnsi="Times New Roman" w:cs="Times New Roman"/>
                <w:noProof/>
              </w:rPr>
              <w:t>3.1.8 Припущення й залежності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_Toc201271152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23</w:t>
            </w:r>
            <w:r w:rsidRPr="000F7CF9">
              <w:rPr>
                <w:rFonts w:ascii="Times New Roman" w:hAnsi="Times New Roman" w:cs="Times New Roman"/>
                <w:noProof/>
                <w:webHidden/>
              </w:rPr>
              <w:fldChar w:fldCharType="end"/>
            </w:r>
          </w:hyperlink>
        </w:p>
        <w:p w14:paraId="6426DB32" w14:textId="1F2ED358"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3" w:history="1">
            <w:r w:rsidRPr="000F7CF9">
              <w:rPr>
                <w:rStyle w:val="af"/>
                <w:rFonts w:ascii="Times New Roman" w:hAnsi="Times New Roman" w:cs="Times New Roman"/>
                <w:noProof/>
              </w:rPr>
              <w:t>3.2. Властивості програмного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_Toc201271153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25</w:t>
            </w:r>
            <w:r w:rsidRPr="000F7CF9">
              <w:rPr>
                <w:rFonts w:ascii="Times New Roman" w:hAnsi="Times New Roman" w:cs="Times New Roman"/>
                <w:noProof/>
                <w:webHidden/>
              </w:rPr>
              <w:fldChar w:fldCharType="end"/>
            </w:r>
          </w:hyperlink>
        </w:p>
        <w:p w14:paraId="41B40101" w14:textId="47AAB31A"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4" w:history="1">
            <w:r w:rsidRPr="000F7CF9">
              <w:rPr>
                <w:rStyle w:val="af"/>
                <w:rFonts w:ascii="Times New Roman" w:hAnsi="Times New Roman" w:cs="Times New Roman"/>
                <w:noProof/>
              </w:rPr>
              <w:t>3.3. Атрибути програмного коду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_Toc201271154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26</w:t>
            </w:r>
            <w:r w:rsidRPr="000F7CF9">
              <w:rPr>
                <w:rFonts w:ascii="Times New Roman" w:hAnsi="Times New Roman" w:cs="Times New Roman"/>
                <w:noProof/>
                <w:webHidden/>
              </w:rPr>
              <w:fldChar w:fldCharType="end"/>
            </w:r>
          </w:hyperlink>
        </w:p>
        <w:p w14:paraId="31975629" w14:textId="4322424C"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5" w:history="1">
            <w:r w:rsidRPr="000F7CF9">
              <w:rPr>
                <w:rStyle w:val="af"/>
                <w:rFonts w:ascii="Times New Roman" w:hAnsi="Times New Roman" w:cs="Times New Roman"/>
                <w:noProof/>
              </w:rPr>
              <w:t>3.4 Вимоги бази даних</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_Toc201271155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27</w:t>
            </w:r>
            <w:r w:rsidRPr="000F7CF9">
              <w:rPr>
                <w:rFonts w:ascii="Times New Roman" w:hAnsi="Times New Roman" w:cs="Times New Roman"/>
                <w:noProof/>
                <w:webHidden/>
              </w:rPr>
              <w:fldChar w:fldCharType="end"/>
            </w:r>
          </w:hyperlink>
        </w:p>
        <w:p w14:paraId="15D131B9" w14:textId="4AC80661"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6" w:history="1">
            <w:r w:rsidRPr="000F7CF9">
              <w:rPr>
                <w:rStyle w:val="af"/>
                <w:rFonts w:ascii="Times New Roman" w:hAnsi="Times New Roman" w:cs="Times New Roman"/>
                <w:noProof/>
              </w:rPr>
              <w:t>3.5 Інші вимоги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_Toc201271156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27</w:t>
            </w:r>
            <w:r w:rsidRPr="000F7CF9">
              <w:rPr>
                <w:rFonts w:ascii="Times New Roman" w:hAnsi="Times New Roman" w:cs="Times New Roman"/>
                <w:noProof/>
                <w:webHidden/>
              </w:rPr>
              <w:fldChar w:fldCharType="end"/>
            </w:r>
          </w:hyperlink>
        </w:p>
        <w:p w14:paraId="156D3CFC" w14:textId="63BC2C17" w:rsidR="000F7CF9" w:rsidRPr="000F7CF9" w:rsidRDefault="000F7CF9">
          <w:pPr>
            <w:pStyle w:val="11"/>
            <w:tabs>
              <w:tab w:val="right" w:leader="dot" w:pos="9629"/>
            </w:tabs>
            <w:rPr>
              <w:rFonts w:eastAsiaTheme="minorEastAsia"/>
              <w:noProof/>
              <w:lang w:eastAsia="uk-UA"/>
            </w:rPr>
          </w:pPr>
          <w:hyperlink w:anchor="_Toc201271157" w:history="1">
            <w:r w:rsidRPr="000F7CF9">
              <w:rPr>
                <w:rStyle w:val="af"/>
                <w:rFonts w:ascii="Times New Roman" w:hAnsi="Times New Roman" w:cs="Times New Roman"/>
                <w:b/>
                <w:bCs/>
                <w:noProof/>
              </w:rPr>
              <w:t>4 ДОДАТКОВІ МАТЕРІАЛИ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_Toc201271157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29</w:t>
            </w:r>
            <w:r w:rsidRPr="000F7CF9">
              <w:rPr>
                <w:rFonts w:ascii="Times New Roman" w:hAnsi="Times New Roman" w:cs="Times New Roman"/>
                <w:noProof/>
                <w:webHidden/>
              </w:rPr>
              <w:fldChar w:fldCharType="end"/>
            </w:r>
          </w:hyperlink>
        </w:p>
        <w:p w14:paraId="0747D226" w14:textId="1AC93A8F" w:rsidR="0064647C" w:rsidRPr="000F7CF9" w:rsidRDefault="0064647C" w:rsidP="0064647C">
          <w:pPr>
            <w:pStyle w:val="11"/>
            <w:tabs>
              <w:tab w:val="right" w:leader="dot" w:pos="9629"/>
            </w:tabs>
            <w:spacing w:line="276" w:lineRule="auto"/>
            <w:rPr>
              <w:rFonts w:ascii="Times New Roman" w:hAnsi="Times New Roman" w:cs="Times New Roman"/>
              <w:sz w:val="28"/>
              <w:szCs w:val="28"/>
            </w:rPr>
          </w:pPr>
          <w:r w:rsidRPr="000F7CF9">
            <w:rPr>
              <w:rFonts w:ascii="Times New Roman" w:hAnsi="Times New Roman" w:cs="Times New Roman"/>
              <w:b/>
              <w:bCs/>
              <w:sz w:val="28"/>
              <w:szCs w:val="28"/>
            </w:rPr>
            <w:fldChar w:fldCharType="end"/>
          </w:r>
        </w:p>
      </w:sdtContent>
    </w:sdt>
    <w:p w14:paraId="3C95A706" w14:textId="543562ED" w:rsidR="00E80CBE" w:rsidRPr="000F7CF9" w:rsidRDefault="00E80CBE" w:rsidP="0064647C">
      <w:pPr>
        <w:spacing w:line="276" w:lineRule="auto"/>
        <w:rPr>
          <w:rFonts w:ascii="Times New Roman" w:eastAsia="Times New Roman" w:hAnsi="Times New Roman" w:cs="Times New Roman"/>
          <w:b/>
          <w:kern w:val="28"/>
          <w:sz w:val="28"/>
          <w:szCs w:val="28"/>
          <w:lang w:val="ru-RU"/>
          <w14:ligatures w14:val="none"/>
        </w:rPr>
      </w:pPr>
      <w:r w:rsidRPr="000F7CF9">
        <w:rPr>
          <w:rFonts w:ascii="Times New Roman" w:hAnsi="Times New Roman" w:cs="Times New Roman"/>
          <w:sz w:val="28"/>
          <w:szCs w:val="28"/>
          <w:lang w:val="ru-RU"/>
        </w:rPr>
        <w:lastRenderedPageBreak/>
        <w:br w:type="page"/>
      </w:r>
    </w:p>
    <w:p w14:paraId="51B24219" w14:textId="64ABA06A" w:rsidR="00E80CBE" w:rsidRPr="000F7CF9" w:rsidRDefault="00E80CBE" w:rsidP="00381EBE">
      <w:pPr>
        <w:pStyle w:val="1"/>
        <w:spacing w:before="0" w:after="0"/>
        <w:jc w:val="center"/>
        <w:rPr>
          <w:rFonts w:ascii="Times New Roman" w:hAnsi="Times New Roman" w:cs="Times New Roman"/>
          <w:b/>
          <w:bCs/>
          <w:color w:val="auto"/>
          <w:sz w:val="28"/>
          <w:szCs w:val="28"/>
        </w:rPr>
      </w:pPr>
      <w:bookmarkStart w:id="0" w:name="_Toc200033862"/>
      <w:bookmarkStart w:id="1" w:name="_Toc200615982"/>
      <w:bookmarkStart w:id="2" w:name="_Toc200033863"/>
      <w:bookmarkStart w:id="3" w:name="_Toc200615983"/>
      <w:bookmarkStart w:id="4" w:name="_Toc201271131"/>
      <w:r w:rsidRPr="000F7CF9">
        <w:rPr>
          <w:rFonts w:ascii="Times New Roman" w:hAnsi="Times New Roman" w:cs="Times New Roman"/>
          <w:b/>
          <w:bCs/>
          <w:color w:val="auto"/>
          <w:sz w:val="28"/>
          <w:szCs w:val="28"/>
        </w:rPr>
        <w:lastRenderedPageBreak/>
        <w:t xml:space="preserve">1 </w:t>
      </w:r>
      <w:bookmarkEnd w:id="0"/>
      <w:bookmarkEnd w:id="1"/>
      <w:r w:rsidR="001B3652" w:rsidRPr="000F7CF9">
        <w:rPr>
          <w:rFonts w:ascii="Times New Roman" w:hAnsi="Times New Roman" w:cs="Times New Roman"/>
          <w:b/>
          <w:bCs/>
          <w:color w:val="auto"/>
          <w:sz w:val="28"/>
          <w:szCs w:val="28"/>
        </w:rPr>
        <w:t>ВСТУП</w:t>
      </w:r>
      <w:bookmarkEnd w:id="4"/>
    </w:p>
    <w:p w14:paraId="38F14E2C" w14:textId="27A73EDD" w:rsidR="00E80CBE" w:rsidRPr="000F7CF9" w:rsidRDefault="00E80CBE">
      <w:pPr>
        <w:pStyle w:val="2"/>
        <w:numPr>
          <w:ilvl w:val="1"/>
          <w:numId w:val="1"/>
        </w:numPr>
        <w:spacing w:before="0" w:after="240"/>
        <w:jc w:val="both"/>
        <w:rPr>
          <w:rFonts w:ascii="Times New Roman" w:hAnsi="Times New Roman" w:cs="Times New Roman"/>
          <w:color w:val="auto"/>
          <w:sz w:val="28"/>
          <w:szCs w:val="28"/>
        </w:rPr>
      </w:pPr>
      <w:bookmarkStart w:id="5" w:name="_Toc201271132"/>
      <w:r w:rsidRPr="000F7CF9">
        <w:rPr>
          <w:rFonts w:ascii="Times New Roman" w:hAnsi="Times New Roman" w:cs="Times New Roman"/>
          <w:color w:val="auto"/>
          <w:sz w:val="28"/>
          <w:szCs w:val="28"/>
        </w:rPr>
        <w:t>Огляд продукту</w:t>
      </w:r>
      <w:bookmarkEnd w:id="2"/>
      <w:bookmarkEnd w:id="3"/>
      <w:bookmarkEnd w:id="5"/>
    </w:p>
    <w:p w14:paraId="18330AD7" w14:textId="0F544B35" w:rsidR="005C2EC8" w:rsidRPr="000F7CF9" w:rsidRDefault="00EE17E0"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В останні роки в</w:t>
      </w:r>
      <w:r w:rsidR="005C2EC8" w:rsidRPr="000F7CF9">
        <w:rPr>
          <w:rFonts w:ascii="Times New Roman" w:hAnsi="Times New Roman" w:cs="Times New Roman"/>
          <w:sz w:val="28"/>
          <w:szCs w:val="28"/>
        </w:rPr>
        <w:t xml:space="preserve"> українськ</w:t>
      </w:r>
      <w:r w:rsidRPr="000F7CF9">
        <w:rPr>
          <w:rFonts w:ascii="Times New Roman" w:hAnsi="Times New Roman" w:cs="Times New Roman"/>
          <w:sz w:val="28"/>
          <w:szCs w:val="28"/>
        </w:rPr>
        <w:t>ій</w:t>
      </w:r>
      <w:r w:rsidR="005C2EC8" w:rsidRPr="000F7CF9">
        <w:rPr>
          <w:rFonts w:ascii="Times New Roman" w:hAnsi="Times New Roman" w:cs="Times New Roman"/>
          <w:sz w:val="28"/>
          <w:szCs w:val="28"/>
        </w:rPr>
        <w:t xml:space="preserve"> медичн</w:t>
      </w:r>
      <w:r w:rsidRPr="000F7CF9">
        <w:rPr>
          <w:rFonts w:ascii="Times New Roman" w:hAnsi="Times New Roman" w:cs="Times New Roman"/>
          <w:sz w:val="28"/>
          <w:szCs w:val="28"/>
        </w:rPr>
        <w:t>ій</w:t>
      </w:r>
      <w:r w:rsidR="005C2EC8" w:rsidRPr="000F7CF9">
        <w:rPr>
          <w:rFonts w:ascii="Times New Roman" w:hAnsi="Times New Roman" w:cs="Times New Roman"/>
          <w:sz w:val="28"/>
          <w:szCs w:val="28"/>
        </w:rPr>
        <w:t xml:space="preserve"> галузі зростає попит на автоматизовані програмні рішення, які дозволяють ефективно організувати процес моніторингу стану здоров'я пацієнтів, особливо в умовах обмеженого ресурсу персоналу. Потреба в дистанційному нагляді та своєчасному реагуванні на зміни в життєвих показниках пацієнтів постійно зростає.</w:t>
      </w:r>
    </w:p>
    <w:p w14:paraId="3A5D9C51" w14:textId="77777777" w:rsidR="00EE17E0" w:rsidRPr="000F7CF9" w:rsidRDefault="00EE17E0"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Сучасні рішення базуються на використанні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 для збору медичних даних і серверних систем для їх обробки. Саме серверна частина відіграє ключову роль у збереженні, аналізі даних, формуванні звітів, планів лікування та надсиланні сповіщень медперсоналу чи родичам.</w:t>
      </w:r>
    </w:p>
    <w:p w14:paraId="493F1836" w14:textId="2FD5DBCA" w:rsidR="005C2EC8" w:rsidRPr="000F7CF9" w:rsidRDefault="005C2EC8"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Розробка серверної частини для такої системи є важливим кроком у створенні повноцінної платформи для моніторингу здоров’я. Вона відповідає за централізовану обробку та збереження даних, взаємодію з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-пристроями, генерацію сповіщень, формування планів лікування та реалізацію механізмів доступу.</w:t>
      </w:r>
    </w:p>
    <w:p w14:paraId="0D5178B6" w14:textId="2B55CE01" w:rsidR="005C2EC8" w:rsidRPr="000F7CF9" w:rsidRDefault="00EE17E0"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5C2EC8" w:rsidRPr="000F7CF9">
        <w:rPr>
          <w:rFonts w:ascii="Times New Roman" w:hAnsi="Times New Roman" w:cs="Times New Roman"/>
          <w:sz w:val="28"/>
          <w:szCs w:val="28"/>
        </w:rPr>
        <w:t xml:space="preserve">ерверна частина </w:t>
      </w:r>
      <w:r w:rsidRPr="000F7CF9">
        <w:rPr>
          <w:rFonts w:ascii="Times New Roman" w:hAnsi="Times New Roman" w:cs="Times New Roman"/>
          <w:sz w:val="28"/>
          <w:szCs w:val="28"/>
        </w:rPr>
        <w:t xml:space="preserve">даної </w:t>
      </w:r>
      <w:r w:rsidR="005C2EC8" w:rsidRPr="000F7CF9">
        <w:rPr>
          <w:rFonts w:ascii="Times New Roman" w:hAnsi="Times New Roman" w:cs="Times New Roman"/>
          <w:sz w:val="28"/>
          <w:szCs w:val="28"/>
        </w:rPr>
        <w:t>програмної системи має забезпеч</w:t>
      </w:r>
      <w:r w:rsidRPr="000F7CF9">
        <w:rPr>
          <w:rFonts w:ascii="Times New Roman" w:hAnsi="Times New Roman" w:cs="Times New Roman"/>
          <w:sz w:val="28"/>
          <w:szCs w:val="28"/>
        </w:rPr>
        <w:t>увати</w:t>
      </w:r>
      <w:r w:rsidR="005C2EC8" w:rsidRPr="000F7CF9">
        <w:rPr>
          <w:rFonts w:ascii="Times New Roman" w:hAnsi="Times New Roman" w:cs="Times New Roman"/>
          <w:sz w:val="28"/>
          <w:szCs w:val="28"/>
        </w:rPr>
        <w:t>:</w:t>
      </w:r>
    </w:p>
    <w:p w14:paraId="0DBA9D07"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прийом, обробку та зберігання даних від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w:t>
      </w:r>
    </w:p>
    <w:p w14:paraId="2A39D3A5"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аналіз отриманих показників та формування рекомендацій;</w:t>
      </w:r>
    </w:p>
    <w:p w14:paraId="4EA8F528"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організацію сповіщень медичним працівникам та родичам;</w:t>
      </w:r>
    </w:p>
    <w:p w14:paraId="0B137A94"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керування планами лікування, електронними щоденниками та звітами;</w:t>
      </w:r>
    </w:p>
    <w:p w14:paraId="3F001220"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реалізацію багаторівневого доступу до даних користувачів.</w:t>
      </w:r>
    </w:p>
    <w:p w14:paraId="58C82576" w14:textId="77777777" w:rsidR="005C2EC8" w:rsidRPr="000F7CF9" w:rsidRDefault="005C2EC8"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Технологічно сервер реалізовано мовою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із застосуванням фреймворку </w:t>
      </w: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 xml:space="preserve">. Для збереження даних використовується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xml:space="preserve">. Обмін повідомленнями здійснюється з використанням відповідних засобів, зокрема SMTP-серверів для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-сповіщень.</w:t>
      </w:r>
    </w:p>
    <w:p w14:paraId="45A37517" w14:textId="77777777" w:rsidR="00E80CBE" w:rsidRPr="000F7CF9" w:rsidRDefault="00E80CBE" w:rsidP="00381EBE">
      <w:pPr>
        <w:pStyle w:val="2"/>
        <w:spacing w:before="240" w:after="240"/>
        <w:rPr>
          <w:rFonts w:ascii="Times New Roman" w:hAnsi="Times New Roman" w:cs="Times New Roman"/>
          <w:color w:val="auto"/>
          <w:sz w:val="28"/>
          <w:szCs w:val="28"/>
        </w:rPr>
      </w:pPr>
      <w:bookmarkStart w:id="6" w:name="_Toc200033864"/>
      <w:bookmarkStart w:id="7" w:name="_Toc200615984"/>
      <w:bookmarkStart w:id="8" w:name="_Toc201271133"/>
      <w:r w:rsidRPr="000F7CF9">
        <w:rPr>
          <w:rFonts w:ascii="Times New Roman" w:hAnsi="Times New Roman" w:cs="Times New Roman"/>
          <w:color w:val="auto"/>
          <w:sz w:val="28"/>
          <w:szCs w:val="28"/>
        </w:rPr>
        <w:t>1.2 Мета</w:t>
      </w:r>
      <w:bookmarkEnd w:id="6"/>
      <w:bookmarkEnd w:id="7"/>
      <w:bookmarkEnd w:id="8"/>
    </w:p>
    <w:p w14:paraId="70CECD5E" w14:textId="77777777" w:rsidR="00EE17E0" w:rsidRPr="000F7CF9" w:rsidRDefault="00EE17E0" w:rsidP="00EE17E0">
      <w:pPr>
        <w:spacing w:after="0"/>
        <w:jc w:val="both"/>
        <w:rPr>
          <w:rFonts w:ascii="Times New Roman" w:hAnsi="Times New Roman" w:cs="Times New Roman"/>
          <w:sz w:val="28"/>
          <w:szCs w:val="28"/>
        </w:rPr>
      </w:pPr>
      <w:bookmarkStart w:id="9" w:name="_Toc200033865"/>
      <w:r w:rsidRPr="000F7CF9">
        <w:rPr>
          <w:rFonts w:ascii="Times New Roman" w:hAnsi="Times New Roman" w:cs="Times New Roman"/>
          <w:sz w:val="28"/>
          <w:szCs w:val="28"/>
        </w:rPr>
        <w:t xml:space="preserve">Метою розробки програмної системи є створення серверної частини для автоматизованого медичного моніторингу та підтримки догляду за пацієнтами. </w:t>
      </w:r>
      <w:r w:rsidRPr="000F7CF9">
        <w:rPr>
          <w:rFonts w:ascii="Times New Roman" w:hAnsi="Times New Roman" w:cs="Times New Roman"/>
          <w:sz w:val="28"/>
          <w:szCs w:val="28"/>
        </w:rPr>
        <w:lastRenderedPageBreak/>
        <w:t xml:space="preserve">Система має забезпечувати збирання, обробку, зберігання та аналіз </w:t>
      </w:r>
      <w:proofErr w:type="spellStart"/>
      <w:r w:rsidRPr="000F7CF9">
        <w:rPr>
          <w:rFonts w:ascii="Times New Roman" w:hAnsi="Times New Roman" w:cs="Times New Roman"/>
          <w:sz w:val="28"/>
          <w:szCs w:val="28"/>
        </w:rPr>
        <w:t>життєво</w:t>
      </w:r>
      <w:proofErr w:type="spellEnd"/>
      <w:r w:rsidRPr="000F7CF9">
        <w:rPr>
          <w:rFonts w:ascii="Times New Roman" w:hAnsi="Times New Roman" w:cs="Times New Roman"/>
          <w:sz w:val="28"/>
          <w:szCs w:val="28"/>
        </w:rPr>
        <w:t xml:space="preserve"> важливих показників здоров’я (зокрема, пульсу, температури тіла та артеріального тиску), що надходять від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 а також надання сервісів, які полегшують взаємодію між лікарем, пацієнтом та родичами пацієнта.</w:t>
      </w:r>
    </w:p>
    <w:p w14:paraId="2B5AA7F7" w14:textId="77777777" w:rsidR="00EE17E0" w:rsidRPr="000F7CF9" w:rsidRDefault="00EE17E0" w:rsidP="00EE17E0">
      <w:pPr>
        <w:spacing w:after="0"/>
        <w:jc w:val="both"/>
        <w:rPr>
          <w:rFonts w:ascii="Times New Roman" w:hAnsi="Times New Roman" w:cs="Times New Roman"/>
          <w:sz w:val="28"/>
          <w:szCs w:val="28"/>
        </w:rPr>
      </w:pPr>
      <w:r w:rsidRPr="000F7CF9">
        <w:rPr>
          <w:rFonts w:ascii="Times New Roman" w:hAnsi="Times New Roman" w:cs="Times New Roman"/>
          <w:sz w:val="28"/>
          <w:szCs w:val="28"/>
        </w:rPr>
        <w:t>Основні цілі створення системи:</w:t>
      </w:r>
    </w:p>
    <w:p w14:paraId="70755E04" w14:textId="1D799B52"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забезпечити надходження даних з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w:t>
      </w:r>
    </w:p>
    <w:p w14:paraId="04686F1A"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автоматизувати збереження медичних показників пацієнтів у базі даних;</w:t>
      </w:r>
    </w:p>
    <w:p w14:paraId="45F642B6"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реалізувати механізми виявлення критичних відхилень та надсилання сповіщень відповідним особам (медичному персоналу, родичам);</w:t>
      </w:r>
    </w:p>
    <w:p w14:paraId="679B0760"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створити інструменти для формування планів лікування, призначення медикаментів і планування візитів;</w:t>
      </w:r>
    </w:p>
    <w:p w14:paraId="051AA62F"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надати можливість лікарям та пацієнтам взаємодіяти з персональними медичними даними через API;</w:t>
      </w:r>
    </w:p>
    <w:p w14:paraId="65364ED6"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реалізувати систему доступу з урахуванням ролей користувачів (пацієнт, лікар, родич);</w:t>
      </w:r>
    </w:p>
    <w:p w14:paraId="698F4045"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забезпечити ведення електронного щоденника стану здоров’я пацієнта;</w:t>
      </w:r>
    </w:p>
    <w:p w14:paraId="493B7185"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реалізувати можливість надсилання автоматичних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-сповіщень;</w:t>
      </w:r>
    </w:p>
    <w:p w14:paraId="04DB302C"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зберігати історію медичних даних і формувати звіти для подальшого аналізу.</w:t>
      </w:r>
    </w:p>
    <w:p w14:paraId="26DD31E4" w14:textId="41892701" w:rsidR="00E80CBE" w:rsidRPr="000F7CF9" w:rsidRDefault="00EE17E0" w:rsidP="00EE17E0">
      <w:pPr>
        <w:spacing w:after="0"/>
        <w:jc w:val="both"/>
        <w:rPr>
          <w:rFonts w:ascii="Times New Roman" w:hAnsi="Times New Roman" w:cs="Times New Roman"/>
          <w:sz w:val="28"/>
          <w:szCs w:val="28"/>
        </w:rPr>
      </w:pPr>
      <w:r w:rsidRPr="000F7CF9">
        <w:rPr>
          <w:rFonts w:ascii="Times New Roman" w:hAnsi="Times New Roman" w:cs="Times New Roman"/>
          <w:sz w:val="28"/>
          <w:szCs w:val="28"/>
        </w:rPr>
        <w:t>Досягнення цих цілей дозволить створити ефективну серверну інфраструктуру, яка може бути застосована як у медичних закладах, так і для персонального використання, наприклад, у реабілітаційних центрах, будинках для літніх людей або вдома.</w:t>
      </w:r>
    </w:p>
    <w:p w14:paraId="5377F824" w14:textId="77777777" w:rsidR="00E80CBE" w:rsidRPr="000F7CF9" w:rsidRDefault="00E80CBE" w:rsidP="00381EBE">
      <w:pPr>
        <w:pStyle w:val="2"/>
        <w:spacing w:before="240" w:after="240"/>
        <w:rPr>
          <w:rFonts w:ascii="Times New Roman" w:hAnsi="Times New Roman" w:cs="Times New Roman"/>
          <w:color w:val="auto"/>
          <w:sz w:val="28"/>
          <w:szCs w:val="28"/>
        </w:rPr>
      </w:pPr>
      <w:bookmarkStart w:id="10" w:name="_Toc200615985"/>
      <w:bookmarkStart w:id="11" w:name="_Toc201271134"/>
      <w:r w:rsidRPr="000F7CF9">
        <w:rPr>
          <w:rFonts w:ascii="Times New Roman" w:hAnsi="Times New Roman" w:cs="Times New Roman"/>
          <w:color w:val="auto"/>
          <w:sz w:val="28"/>
          <w:szCs w:val="28"/>
        </w:rPr>
        <w:t>1.3 Межі</w:t>
      </w:r>
      <w:bookmarkEnd w:id="9"/>
      <w:bookmarkEnd w:id="10"/>
      <w:bookmarkEnd w:id="11"/>
    </w:p>
    <w:p w14:paraId="13BD0A3E" w14:textId="5A721039" w:rsidR="00206A1C"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У межах даної програмної системи реалізується лише серверна частина для медичного моніторингу та догляду за пацієнтами. </w:t>
      </w:r>
    </w:p>
    <w:p w14:paraId="3A0EA2DF" w14:textId="77777777" w:rsidR="00206A1C"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До меж реалізації системи входить:</w:t>
      </w:r>
    </w:p>
    <w:p w14:paraId="1BC0B0A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прийом </w:t>
      </w:r>
      <w:proofErr w:type="spellStart"/>
      <w:r w:rsidRPr="000F7CF9">
        <w:rPr>
          <w:rFonts w:ascii="Times New Roman" w:hAnsi="Times New Roman" w:cs="Times New Roman"/>
          <w:sz w:val="28"/>
          <w:szCs w:val="28"/>
        </w:rPr>
        <w:t>емуляційних</w:t>
      </w:r>
      <w:proofErr w:type="spellEnd"/>
      <w:r w:rsidRPr="000F7CF9">
        <w:rPr>
          <w:rFonts w:ascii="Times New Roman" w:hAnsi="Times New Roman" w:cs="Times New Roman"/>
          <w:sz w:val="28"/>
          <w:szCs w:val="28"/>
        </w:rPr>
        <w:t xml:space="preserve"> даних від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 щодо життєвих показників пацієнтів (температура, пульс, артеріальний тиск);</w:t>
      </w:r>
    </w:p>
    <w:p w14:paraId="55B5527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обробка цих даних із метою виявлення відхилень;</w:t>
      </w:r>
    </w:p>
    <w:p w14:paraId="414E76A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фіксація інформації в базі даних;</w:t>
      </w:r>
    </w:p>
    <w:p w14:paraId="3881397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надсилання повідомлень лікарям, пацієнтам або родичам (через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 у випадках перевищення норм;</w:t>
      </w:r>
    </w:p>
    <w:p w14:paraId="334E5407"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ведення журналу стану пацієнтів і щоденника здоров’я;</w:t>
      </w:r>
    </w:p>
    <w:p w14:paraId="43DC30CC"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формування планів лікування, призначення медикаментів і запис візитів до лікаря;</w:t>
      </w:r>
    </w:p>
    <w:p w14:paraId="12059825"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контроль доступу до функціоналу системи з урахуванням ролей користувачів (пацієнт, лікар, родич);</w:t>
      </w:r>
    </w:p>
    <w:p w14:paraId="55506AAA"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реалізація </w:t>
      </w:r>
      <w:proofErr w:type="spellStart"/>
      <w:r w:rsidRPr="000F7CF9">
        <w:rPr>
          <w:rFonts w:ascii="Times New Roman" w:hAnsi="Times New Roman" w:cs="Times New Roman"/>
          <w:sz w:val="28"/>
          <w:szCs w:val="28"/>
        </w:rPr>
        <w:t>RESTful</w:t>
      </w:r>
      <w:proofErr w:type="spellEnd"/>
      <w:r w:rsidRPr="000F7CF9">
        <w:rPr>
          <w:rFonts w:ascii="Times New Roman" w:hAnsi="Times New Roman" w:cs="Times New Roman"/>
          <w:sz w:val="28"/>
          <w:szCs w:val="28"/>
        </w:rPr>
        <w:t xml:space="preserve"> API для взаємодії клієнтів з </w:t>
      </w:r>
      <w:proofErr w:type="spellStart"/>
      <w:r w:rsidRPr="000F7CF9">
        <w:rPr>
          <w:rFonts w:ascii="Times New Roman" w:hAnsi="Times New Roman" w:cs="Times New Roman"/>
          <w:sz w:val="28"/>
          <w:szCs w:val="28"/>
        </w:rPr>
        <w:t>бекендом</w:t>
      </w:r>
      <w:proofErr w:type="spellEnd"/>
      <w:r w:rsidRPr="000F7CF9">
        <w:rPr>
          <w:rFonts w:ascii="Times New Roman" w:hAnsi="Times New Roman" w:cs="Times New Roman"/>
          <w:sz w:val="28"/>
          <w:szCs w:val="28"/>
        </w:rPr>
        <w:t>.</w:t>
      </w:r>
    </w:p>
    <w:p w14:paraId="18C72042" w14:textId="77777777" w:rsidR="00206A1C"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Поза межами реалізації залишаються:</w:t>
      </w:r>
    </w:p>
    <w:p w14:paraId="23A3EF97"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створення графічного користувацького інтерфейсу (GUI) або мобільного додатку;</w:t>
      </w:r>
    </w:p>
    <w:p w14:paraId="1063E9F6"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інтеграція з державними або приватними електронними медичними системами;</w:t>
      </w:r>
    </w:p>
    <w:p w14:paraId="4F647862"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підтримка </w:t>
      </w:r>
      <w:proofErr w:type="spellStart"/>
      <w:r w:rsidRPr="000F7CF9">
        <w:rPr>
          <w:rFonts w:ascii="Times New Roman" w:hAnsi="Times New Roman" w:cs="Times New Roman"/>
          <w:sz w:val="28"/>
          <w:szCs w:val="28"/>
        </w:rPr>
        <w:t>мультимовності</w:t>
      </w:r>
      <w:proofErr w:type="spellEnd"/>
      <w:r w:rsidRPr="000F7CF9">
        <w:rPr>
          <w:rFonts w:ascii="Times New Roman" w:hAnsi="Times New Roman" w:cs="Times New Roman"/>
          <w:sz w:val="28"/>
          <w:szCs w:val="28"/>
        </w:rPr>
        <w:t>;</w:t>
      </w:r>
    </w:p>
    <w:p w14:paraId="14F47D78"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функціонал резервного копіювання чи масштабування інфраструктури;</w:t>
      </w:r>
    </w:p>
    <w:p w14:paraId="3920CB37" w14:textId="64E530A6"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обробка даних з інших сенсорів (наприклад, рівень кисню, ЕКГ).</w:t>
      </w:r>
    </w:p>
    <w:p w14:paraId="6B54F8A2" w14:textId="15B38370" w:rsidR="00E80CBE"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Таким чином, розроблений у рамках </w:t>
      </w:r>
      <w:proofErr w:type="spellStart"/>
      <w:r w:rsidRPr="000F7CF9">
        <w:rPr>
          <w:rFonts w:ascii="Times New Roman" w:hAnsi="Times New Roman" w:cs="Times New Roman"/>
          <w:sz w:val="28"/>
          <w:szCs w:val="28"/>
        </w:rPr>
        <w:t>проєкту</w:t>
      </w:r>
      <w:proofErr w:type="spellEnd"/>
      <w:r w:rsidRPr="000F7CF9">
        <w:rPr>
          <w:rFonts w:ascii="Times New Roman" w:hAnsi="Times New Roman" w:cs="Times New Roman"/>
          <w:sz w:val="28"/>
          <w:szCs w:val="28"/>
        </w:rPr>
        <w:t xml:space="preserve"> програмний продукт зосереджується на створенні стабільної, розширюваної та безпечної серверної частини з повноцінним API, яка може бути використана як основа для майбутньої розробки клієнтських інтерфейсів та інтеграції з іншими системами.</w:t>
      </w:r>
    </w:p>
    <w:p w14:paraId="35D35889" w14:textId="77777777" w:rsidR="00E80CBE" w:rsidRPr="000F7CF9" w:rsidRDefault="00E80CBE" w:rsidP="00381EBE">
      <w:pPr>
        <w:pStyle w:val="2"/>
        <w:spacing w:before="240" w:after="240"/>
        <w:rPr>
          <w:rFonts w:ascii="Times New Roman" w:hAnsi="Times New Roman" w:cs="Times New Roman"/>
          <w:color w:val="auto"/>
          <w:sz w:val="28"/>
          <w:szCs w:val="28"/>
        </w:rPr>
      </w:pPr>
      <w:bookmarkStart w:id="12" w:name="_Toc200033866"/>
      <w:bookmarkStart w:id="13" w:name="_Toc200615986"/>
      <w:bookmarkStart w:id="14" w:name="_Toc201271135"/>
      <w:r w:rsidRPr="000F7CF9">
        <w:rPr>
          <w:rFonts w:ascii="Times New Roman" w:hAnsi="Times New Roman" w:cs="Times New Roman"/>
          <w:color w:val="auto"/>
          <w:sz w:val="28"/>
          <w:szCs w:val="28"/>
        </w:rPr>
        <w:t>1.4 Посилання</w:t>
      </w:r>
      <w:bookmarkEnd w:id="12"/>
      <w:bookmarkEnd w:id="13"/>
      <w:bookmarkEnd w:id="14"/>
    </w:p>
    <w:p w14:paraId="4E49E62B" w14:textId="77777777" w:rsidR="00206A1C" w:rsidRPr="000F7CF9" w:rsidRDefault="00206A1C" w:rsidP="00206A1C">
      <w:pPr>
        <w:tabs>
          <w:tab w:val="left" w:pos="1843"/>
        </w:tabs>
        <w:spacing w:after="0"/>
        <w:jc w:val="both"/>
        <w:rPr>
          <w:rFonts w:ascii="Times New Roman" w:hAnsi="Times New Roman" w:cs="Times New Roman"/>
          <w:sz w:val="28"/>
          <w:szCs w:val="28"/>
        </w:rPr>
      </w:pPr>
      <w:r w:rsidRPr="000F7CF9">
        <w:rPr>
          <w:rFonts w:ascii="Times New Roman" w:hAnsi="Times New Roman" w:cs="Times New Roman"/>
          <w:sz w:val="28"/>
          <w:szCs w:val="28"/>
        </w:rPr>
        <w:t>У даній специфікації програмного забезпечення використовуються такі джерела та нормативні документи:</w:t>
      </w:r>
    </w:p>
    <w:p w14:paraId="5BDDA7BC" w14:textId="05255540" w:rsidR="00206A1C" w:rsidRPr="000F7CF9" w:rsidRDefault="00206A1C">
      <w:pPr>
        <w:pStyle w:val="a9"/>
        <w:numPr>
          <w:ilvl w:val="0"/>
          <w:numId w:val="6"/>
        </w:numPr>
        <w:tabs>
          <w:tab w:val="left" w:pos="1843"/>
        </w:tabs>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IEEE </w:t>
      </w:r>
      <w:proofErr w:type="spellStart"/>
      <w:r w:rsidRPr="000F7CF9">
        <w:rPr>
          <w:rFonts w:ascii="Times New Roman" w:hAnsi="Times New Roman" w:cs="Times New Roman"/>
          <w:sz w:val="28"/>
          <w:szCs w:val="28"/>
        </w:rPr>
        <w:t>Std</w:t>
      </w:r>
      <w:proofErr w:type="spellEnd"/>
      <w:r w:rsidRPr="000F7CF9">
        <w:rPr>
          <w:rFonts w:ascii="Times New Roman" w:hAnsi="Times New Roman" w:cs="Times New Roman"/>
          <w:sz w:val="28"/>
          <w:szCs w:val="28"/>
        </w:rPr>
        <w:t xml:space="preserve"> 830-1993 – IEEE </w:t>
      </w:r>
      <w:proofErr w:type="spellStart"/>
      <w:r w:rsidRPr="000F7CF9">
        <w:rPr>
          <w:rFonts w:ascii="Times New Roman" w:hAnsi="Times New Roman" w:cs="Times New Roman"/>
          <w:sz w:val="28"/>
          <w:szCs w:val="28"/>
        </w:rPr>
        <w:t>Recommended</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Practice</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for</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Software</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Requirements</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Specifications</w:t>
      </w:r>
      <w:proofErr w:type="spellEnd"/>
      <w:r w:rsidRPr="000F7CF9">
        <w:rPr>
          <w:rFonts w:ascii="Times New Roman" w:hAnsi="Times New Roman" w:cs="Times New Roman"/>
          <w:sz w:val="28"/>
          <w:szCs w:val="28"/>
          <w:lang w:val="en-US"/>
        </w:rPr>
        <w:t>;</w:t>
      </w:r>
    </w:p>
    <w:p w14:paraId="6178BC00" w14:textId="34F6912E"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Web</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Framework</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Documentation</w:t>
      </w:r>
      <w:proofErr w:type="spellEnd"/>
      <w:r w:rsidRPr="000F7CF9">
        <w:rPr>
          <w:rFonts w:ascii="Times New Roman" w:hAnsi="Times New Roman" w:cs="Times New Roman"/>
          <w:sz w:val="28"/>
          <w:szCs w:val="28"/>
        </w:rPr>
        <w:t xml:space="preserve"> – офіційна документація до веб-фреймворку </w:t>
      </w: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 xml:space="preserve"> для мови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Доступ: </w:t>
      </w:r>
      <w:hyperlink r:id="rId8" w:history="1">
        <w:r w:rsidR="00217A41" w:rsidRPr="000F7CF9">
          <w:rPr>
            <w:rStyle w:val="af"/>
            <w:rFonts w:ascii="Times New Roman" w:hAnsi="Times New Roman" w:cs="Times New Roman"/>
            <w:sz w:val="28"/>
            <w:szCs w:val="28"/>
          </w:rPr>
          <w:t>https://gin-gonic.com/en/docs/</w:t>
        </w:r>
      </w:hyperlink>
      <w:r w:rsidR="00206A1C" w:rsidRPr="000F7CF9">
        <w:rPr>
          <w:rFonts w:ascii="Times New Roman" w:hAnsi="Times New Roman" w:cs="Times New Roman"/>
          <w:sz w:val="28"/>
          <w:szCs w:val="28"/>
          <w:lang w:val="en-US"/>
        </w:rPr>
        <w:t>;</w:t>
      </w:r>
    </w:p>
    <w:p w14:paraId="6FD12AA2" w14:textId="509DFC36"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Programming</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Language</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Specification</w:t>
      </w:r>
      <w:proofErr w:type="spellEnd"/>
      <w:r w:rsidRPr="000F7CF9">
        <w:rPr>
          <w:rFonts w:ascii="Times New Roman" w:hAnsi="Times New Roman" w:cs="Times New Roman"/>
          <w:sz w:val="28"/>
          <w:szCs w:val="28"/>
        </w:rPr>
        <w:t xml:space="preserve"> – офіційна специфікація мови програмування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Доступ:</w:t>
      </w:r>
      <w:r w:rsidRPr="000F7CF9">
        <w:rPr>
          <w:rFonts w:ascii="Times New Roman" w:hAnsi="Times New Roman" w:cs="Times New Roman"/>
          <w:sz w:val="28"/>
          <w:szCs w:val="28"/>
          <w:lang w:val="en-US"/>
        </w:rPr>
        <w:t xml:space="preserve"> </w:t>
      </w:r>
      <w:hyperlink r:id="rId9" w:history="1">
        <w:r w:rsidR="00217A41" w:rsidRPr="000F7CF9">
          <w:rPr>
            <w:rStyle w:val="af"/>
            <w:rFonts w:ascii="Times New Roman" w:hAnsi="Times New Roman" w:cs="Times New Roman"/>
            <w:sz w:val="28"/>
            <w:szCs w:val="28"/>
          </w:rPr>
          <w:t>https://go.dev/ref/spec</w:t>
        </w:r>
      </w:hyperlink>
      <w:r w:rsidR="00206A1C" w:rsidRPr="000F7CF9">
        <w:rPr>
          <w:rFonts w:ascii="Times New Roman" w:hAnsi="Times New Roman" w:cs="Times New Roman"/>
          <w:sz w:val="28"/>
          <w:szCs w:val="28"/>
          <w:lang w:val="en-US"/>
        </w:rPr>
        <w:t>;</w:t>
      </w:r>
    </w:p>
    <w:p w14:paraId="465D7280" w14:textId="5EA2046F"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lastRenderedPageBreak/>
        <w:t>PostgreSQL</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Documentation</w:t>
      </w:r>
      <w:proofErr w:type="spellEnd"/>
      <w:r w:rsidRPr="000F7CF9">
        <w:rPr>
          <w:rFonts w:ascii="Times New Roman" w:hAnsi="Times New Roman" w:cs="Times New Roman"/>
          <w:sz w:val="28"/>
          <w:szCs w:val="28"/>
        </w:rPr>
        <w:t xml:space="preserve"> – офіційна документація до системи керування базами даних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Доступ:</w:t>
      </w:r>
      <w:r w:rsidRPr="000F7CF9">
        <w:rPr>
          <w:rFonts w:ascii="Times New Roman" w:hAnsi="Times New Roman" w:cs="Times New Roman"/>
          <w:sz w:val="28"/>
          <w:szCs w:val="28"/>
          <w:lang w:val="en-US"/>
        </w:rPr>
        <w:t xml:space="preserve"> </w:t>
      </w:r>
      <w:hyperlink r:id="rId10" w:history="1">
        <w:r w:rsidR="00217A41" w:rsidRPr="000F7CF9">
          <w:rPr>
            <w:rStyle w:val="af"/>
            <w:rFonts w:ascii="Times New Roman" w:eastAsia="Calibri" w:hAnsi="Times New Roman" w:cs="Times New Roman"/>
            <w:sz w:val="28"/>
            <w:szCs w:val="20"/>
            <w:lang w:val="en-US"/>
          </w:rPr>
          <w:t>https://www.postgresql.org/docs/</w:t>
        </w:r>
      </w:hyperlink>
      <w:r w:rsidR="00206A1C" w:rsidRPr="000F7CF9">
        <w:rPr>
          <w:rFonts w:ascii="Times New Roman" w:hAnsi="Times New Roman" w:cs="Times New Roman"/>
          <w:sz w:val="28"/>
          <w:szCs w:val="28"/>
          <w:lang w:val="en-US"/>
        </w:rPr>
        <w:t>;</w:t>
      </w:r>
    </w:p>
    <w:p w14:paraId="09FE76D7" w14:textId="3D1EA1E8"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MQTT </w:t>
      </w:r>
      <w:proofErr w:type="spellStart"/>
      <w:r w:rsidRPr="000F7CF9">
        <w:rPr>
          <w:rFonts w:ascii="Times New Roman" w:hAnsi="Times New Roman" w:cs="Times New Roman"/>
          <w:sz w:val="28"/>
          <w:szCs w:val="28"/>
        </w:rPr>
        <w:t>Specification</w:t>
      </w:r>
      <w:proofErr w:type="spellEnd"/>
      <w:r w:rsidRPr="000F7CF9">
        <w:rPr>
          <w:rFonts w:ascii="Times New Roman" w:hAnsi="Times New Roman" w:cs="Times New Roman"/>
          <w:sz w:val="28"/>
          <w:szCs w:val="28"/>
        </w:rPr>
        <w:t xml:space="preserve"> – офіційна специфікація протоколу MQTT для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 xml:space="preserve">-зв’язку. Доступ: </w:t>
      </w:r>
      <w:hyperlink r:id="rId11" w:history="1">
        <w:r w:rsidR="00217A41" w:rsidRPr="000F7CF9">
          <w:rPr>
            <w:rStyle w:val="af"/>
            <w:rFonts w:ascii="Times New Roman" w:hAnsi="Times New Roman" w:cs="Times New Roman"/>
            <w:sz w:val="28"/>
            <w:szCs w:val="28"/>
          </w:rPr>
          <w:t>https://mqtt.org/mqtt-specification/</w:t>
        </w:r>
      </w:hyperlink>
      <w:r w:rsidR="00206A1C" w:rsidRPr="000F7CF9">
        <w:rPr>
          <w:rFonts w:ascii="Times New Roman" w:hAnsi="Times New Roman" w:cs="Times New Roman"/>
          <w:sz w:val="28"/>
          <w:szCs w:val="28"/>
          <w:lang w:val="en-US"/>
        </w:rPr>
        <w:t>;</w:t>
      </w:r>
    </w:p>
    <w:p w14:paraId="167F0390" w14:textId="2A1E5987" w:rsidR="00E80CBE"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eastAsia="Calibri" w:hAnsi="Times New Roman" w:cs="Times New Roman"/>
          <w:sz w:val="28"/>
          <w:szCs w:val="20"/>
        </w:rPr>
        <w:t>Postman</w:t>
      </w:r>
      <w:proofErr w:type="spellEnd"/>
      <w:r w:rsidRPr="000F7CF9">
        <w:rPr>
          <w:rFonts w:ascii="Times New Roman" w:eastAsia="Calibri" w:hAnsi="Times New Roman" w:cs="Times New Roman"/>
          <w:sz w:val="28"/>
          <w:szCs w:val="20"/>
        </w:rPr>
        <w:t xml:space="preserve"> </w:t>
      </w:r>
      <w:proofErr w:type="spellStart"/>
      <w:r w:rsidRPr="000F7CF9">
        <w:rPr>
          <w:rFonts w:ascii="Times New Roman" w:eastAsia="Calibri" w:hAnsi="Times New Roman" w:cs="Times New Roman"/>
          <w:sz w:val="28"/>
          <w:szCs w:val="20"/>
        </w:rPr>
        <w:t>documentation</w:t>
      </w:r>
      <w:proofErr w:type="spellEnd"/>
      <w:r w:rsidRPr="000F7CF9">
        <w:rPr>
          <w:rFonts w:ascii="Times New Roman" w:eastAsia="Calibri" w:hAnsi="Times New Roman" w:cs="Times New Roman"/>
          <w:sz w:val="28"/>
          <w:szCs w:val="20"/>
        </w:rPr>
        <w:t xml:space="preserve"> </w:t>
      </w:r>
      <w:proofErr w:type="spellStart"/>
      <w:r w:rsidRPr="000F7CF9">
        <w:rPr>
          <w:rFonts w:ascii="Times New Roman" w:eastAsia="Calibri" w:hAnsi="Times New Roman" w:cs="Times New Roman"/>
          <w:sz w:val="28"/>
          <w:szCs w:val="20"/>
        </w:rPr>
        <w:t>overview</w:t>
      </w:r>
      <w:proofErr w:type="spellEnd"/>
      <w:r w:rsidRPr="000F7CF9">
        <w:rPr>
          <w:rFonts w:ascii="Times New Roman" w:eastAsia="Calibri" w:hAnsi="Times New Roman" w:cs="Times New Roman"/>
          <w:sz w:val="28"/>
          <w:szCs w:val="20"/>
        </w:rPr>
        <w:t xml:space="preserve"> – оглядова документація інструменту </w:t>
      </w:r>
      <w:proofErr w:type="spellStart"/>
      <w:r w:rsidRPr="000F7CF9">
        <w:rPr>
          <w:rFonts w:ascii="Times New Roman" w:eastAsia="Calibri" w:hAnsi="Times New Roman" w:cs="Times New Roman"/>
          <w:sz w:val="28"/>
          <w:szCs w:val="20"/>
        </w:rPr>
        <w:t>Postman</w:t>
      </w:r>
      <w:proofErr w:type="spellEnd"/>
      <w:r w:rsidRPr="000F7CF9">
        <w:rPr>
          <w:rFonts w:ascii="Times New Roman" w:eastAsia="Calibri" w:hAnsi="Times New Roman" w:cs="Times New Roman"/>
          <w:sz w:val="28"/>
          <w:szCs w:val="20"/>
        </w:rPr>
        <w:t xml:space="preserve"> для тестування API. Доступ:</w:t>
      </w:r>
      <w:r w:rsidRPr="000F7CF9">
        <w:rPr>
          <w:rFonts w:ascii="Times New Roman" w:eastAsia="Calibri" w:hAnsi="Times New Roman" w:cs="Times New Roman"/>
          <w:sz w:val="28"/>
          <w:szCs w:val="20"/>
          <w:lang w:val="en-US"/>
        </w:rPr>
        <w:t xml:space="preserve"> </w:t>
      </w:r>
      <w:hyperlink r:id="rId12" w:history="1">
        <w:r w:rsidR="00217A41" w:rsidRPr="000F7CF9">
          <w:rPr>
            <w:rStyle w:val="af"/>
            <w:rFonts w:ascii="Times New Roman" w:eastAsia="Calibri" w:hAnsi="Times New Roman" w:cs="Times New Roman"/>
            <w:sz w:val="28"/>
            <w:szCs w:val="20"/>
          </w:rPr>
          <w:t>https://learning.postman.com/docs/introduction/overview/</w:t>
        </w:r>
      </w:hyperlink>
      <w:r w:rsidR="00206A1C" w:rsidRPr="000F7CF9">
        <w:rPr>
          <w:rFonts w:ascii="Times New Roman" w:hAnsi="Times New Roman" w:cs="Times New Roman"/>
          <w:sz w:val="28"/>
          <w:szCs w:val="28"/>
          <w:lang w:val="en-US"/>
        </w:rPr>
        <w:t>;</w:t>
      </w:r>
    </w:p>
    <w:p w14:paraId="21B864EF" w14:textId="629C3780" w:rsidR="00E80CBE" w:rsidRPr="000F7CF9" w:rsidRDefault="00E80CBE" w:rsidP="00381EBE">
      <w:pPr>
        <w:pStyle w:val="2"/>
        <w:spacing w:before="240" w:after="240"/>
        <w:rPr>
          <w:rFonts w:ascii="Times New Roman" w:hAnsi="Times New Roman" w:cs="Times New Roman"/>
          <w:color w:val="auto"/>
          <w:sz w:val="28"/>
          <w:szCs w:val="28"/>
        </w:rPr>
      </w:pPr>
      <w:bookmarkStart w:id="15" w:name="_Toc200033867"/>
      <w:bookmarkStart w:id="16" w:name="_Toc200615987"/>
      <w:bookmarkStart w:id="17" w:name="_Toc201271136"/>
      <w:r w:rsidRPr="000F7CF9">
        <w:rPr>
          <w:rFonts w:ascii="Times New Roman" w:hAnsi="Times New Roman" w:cs="Times New Roman"/>
          <w:color w:val="auto"/>
          <w:sz w:val="28"/>
          <w:szCs w:val="28"/>
        </w:rPr>
        <w:t>1.5 Означення та абревіатури</w:t>
      </w:r>
      <w:bookmarkEnd w:id="15"/>
      <w:bookmarkEnd w:id="16"/>
      <w:bookmarkEnd w:id="17"/>
    </w:p>
    <w:p w14:paraId="4ECE921B" w14:textId="733A35B0" w:rsidR="00E80CBE" w:rsidRPr="000F7CF9" w:rsidRDefault="00B738FE" w:rsidP="00B738FE">
      <w:pPr>
        <w:spacing w:after="0"/>
        <w:jc w:val="both"/>
        <w:rPr>
          <w:rFonts w:ascii="Times New Roman" w:hAnsi="Times New Roman" w:cs="Times New Roman"/>
          <w:sz w:val="28"/>
          <w:szCs w:val="28"/>
          <w:lang w:val="ru-RU"/>
        </w:rPr>
      </w:pPr>
      <w:r w:rsidRPr="000F7CF9">
        <w:rPr>
          <w:rFonts w:ascii="Times New Roman" w:hAnsi="Times New Roman" w:cs="Times New Roman"/>
          <w:sz w:val="28"/>
          <w:szCs w:val="28"/>
        </w:rPr>
        <w:t>У цьому документі використовуються наступні терміни та абревіатури:</w:t>
      </w:r>
    </w:p>
    <w:p w14:paraId="7CEA5BE5" w14:textId="1D6C1C52"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API</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Application Programming </w:t>
      </w:r>
      <w:proofErr w:type="gramStart"/>
      <w:r w:rsidRPr="000F7CF9">
        <w:rPr>
          <w:rFonts w:ascii="Times New Roman" w:hAnsi="Times New Roman" w:cs="Times New Roman"/>
          <w:sz w:val="28"/>
          <w:szCs w:val="28"/>
          <w:lang w:val="en-US"/>
        </w:rPr>
        <w:t>Interface</w:t>
      </w:r>
      <w:r w:rsidR="0036092F" w:rsidRPr="000F7CF9">
        <w:rPr>
          <w:rFonts w:ascii="Times New Roman" w:hAnsi="Times New Roman" w:cs="Times New Roman"/>
          <w:sz w:val="28"/>
          <w:szCs w:val="28"/>
          <w:lang w:val="en-US"/>
        </w:rPr>
        <w:t>;</w:t>
      </w:r>
      <w:proofErr w:type="gramEnd"/>
    </w:p>
    <w:p w14:paraId="0D051A2D" w14:textId="76D10CAD"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CORS</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Cross-Origin Resource </w:t>
      </w:r>
      <w:proofErr w:type="gramStart"/>
      <w:r w:rsidRPr="000F7CF9">
        <w:rPr>
          <w:rFonts w:ascii="Times New Roman" w:hAnsi="Times New Roman" w:cs="Times New Roman"/>
          <w:sz w:val="28"/>
          <w:szCs w:val="28"/>
          <w:lang w:val="en-US"/>
        </w:rPr>
        <w:t>Sharing</w:t>
      </w:r>
      <w:r w:rsidR="0036092F" w:rsidRPr="000F7CF9">
        <w:rPr>
          <w:rFonts w:ascii="Times New Roman" w:hAnsi="Times New Roman" w:cs="Times New Roman"/>
          <w:sz w:val="28"/>
          <w:szCs w:val="28"/>
          <w:lang w:val="en-US"/>
        </w:rPr>
        <w:t>;</w:t>
      </w:r>
      <w:proofErr w:type="gramEnd"/>
    </w:p>
    <w:p w14:paraId="3DFF7A56" w14:textId="4FE1519D"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CRUD</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Create, Read, Update, </w:t>
      </w:r>
      <w:proofErr w:type="gramStart"/>
      <w:r w:rsidRPr="000F7CF9">
        <w:rPr>
          <w:rFonts w:ascii="Times New Roman" w:hAnsi="Times New Roman" w:cs="Times New Roman"/>
          <w:sz w:val="28"/>
          <w:szCs w:val="28"/>
          <w:lang w:val="en-US"/>
        </w:rPr>
        <w:t>Delete</w:t>
      </w:r>
      <w:r w:rsidR="0036092F" w:rsidRPr="000F7CF9">
        <w:rPr>
          <w:rFonts w:ascii="Times New Roman" w:hAnsi="Times New Roman" w:cs="Times New Roman"/>
          <w:sz w:val="28"/>
          <w:szCs w:val="28"/>
          <w:lang w:val="en-US"/>
        </w:rPr>
        <w:t>;</w:t>
      </w:r>
      <w:proofErr w:type="gramEnd"/>
    </w:p>
    <w:p w14:paraId="7F99D366" w14:textId="5FA261CB"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IoT</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Internet of </w:t>
      </w:r>
      <w:proofErr w:type="gramStart"/>
      <w:r w:rsidRPr="000F7CF9">
        <w:rPr>
          <w:rFonts w:ascii="Times New Roman" w:hAnsi="Times New Roman" w:cs="Times New Roman"/>
          <w:sz w:val="28"/>
          <w:szCs w:val="28"/>
          <w:lang w:val="en-US"/>
        </w:rPr>
        <w:t>Things</w:t>
      </w:r>
      <w:r w:rsidR="0036092F" w:rsidRPr="000F7CF9">
        <w:rPr>
          <w:rFonts w:ascii="Times New Roman" w:hAnsi="Times New Roman" w:cs="Times New Roman"/>
          <w:sz w:val="28"/>
          <w:szCs w:val="28"/>
          <w:lang w:val="en-US"/>
        </w:rPr>
        <w:t>;</w:t>
      </w:r>
      <w:proofErr w:type="gramEnd"/>
    </w:p>
    <w:p w14:paraId="69BD9AE5" w14:textId="3E3FDA23"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JSON</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JavaScript Object </w:t>
      </w:r>
      <w:proofErr w:type="gramStart"/>
      <w:r w:rsidRPr="000F7CF9">
        <w:rPr>
          <w:rFonts w:ascii="Times New Roman" w:hAnsi="Times New Roman" w:cs="Times New Roman"/>
          <w:sz w:val="28"/>
          <w:szCs w:val="28"/>
          <w:lang w:val="en-US"/>
        </w:rPr>
        <w:t>Notation</w:t>
      </w:r>
      <w:r w:rsidR="0036092F" w:rsidRPr="000F7CF9">
        <w:rPr>
          <w:rFonts w:ascii="Times New Roman" w:hAnsi="Times New Roman" w:cs="Times New Roman"/>
          <w:sz w:val="28"/>
          <w:szCs w:val="28"/>
          <w:lang w:val="en-US"/>
        </w:rPr>
        <w:t>;</w:t>
      </w:r>
      <w:proofErr w:type="gramEnd"/>
    </w:p>
    <w:p w14:paraId="5689F13C" w14:textId="4A58FB42"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JWT</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JSON Web </w:t>
      </w:r>
      <w:proofErr w:type="gramStart"/>
      <w:r w:rsidRPr="000F7CF9">
        <w:rPr>
          <w:rFonts w:ascii="Times New Roman" w:hAnsi="Times New Roman" w:cs="Times New Roman"/>
          <w:sz w:val="28"/>
          <w:szCs w:val="28"/>
          <w:lang w:val="en-US"/>
        </w:rPr>
        <w:t>Token</w:t>
      </w:r>
      <w:r w:rsidR="0036092F" w:rsidRPr="000F7CF9">
        <w:rPr>
          <w:rFonts w:ascii="Times New Roman" w:hAnsi="Times New Roman" w:cs="Times New Roman"/>
          <w:sz w:val="28"/>
          <w:szCs w:val="28"/>
          <w:lang w:val="en-US"/>
        </w:rPr>
        <w:t>;</w:t>
      </w:r>
      <w:proofErr w:type="gramEnd"/>
    </w:p>
    <w:p w14:paraId="49C920E9" w14:textId="2897A060"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REST</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Representational State </w:t>
      </w:r>
      <w:proofErr w:type="gramStart"/>
      <w:r w:rsidRPr="000F7CF9">
        <w:rPr>
          <w:rFonts w:ascii="Times New Roman" w:hAnsi="Times New Roman" w:cs="Times New Roman"/>
          <w:sz w:val="28"/>
          <w:szCs w:val="28"/>
          <w:lang w:val="en-US"/>
        </w:rPr>
        <w:t>Transfer</w:t>
      </w:r>
      <w:r w:rsidR="0036092F" w:rsidRPr="000F7CF9">
        <w:rPr>
          <w:rFonts w:ascii="Times New Roman" w:hAnsi="Times New Roman" w:cs="Times New Roman"/>
          <w:sz w:val="28"/>
          <w:szCs w:val="28"/>
          <w:lang w:val="en-US"/>
        </w:rPr>
        <w:t>;</w:t>
      </w:r>
      <w:proofErr w:type="gramEnd"/>
    </w:p>
    <w:p w14:paraId="5E6F16F7" w14:textId="2D054278"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SMTP</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Simple Mail Transfer </w:t>
      </w:r>
      <w:proofErr w:type="gramStart"/>
      <w:r w:rsidRPr="000F7CF9">
        <w:rPr>
          <w:rFonts w:ascii="Times New Roman" w:hAnsi="Times New Roman" w:cs="Times New Roman"/>
          <w:sz w:val="28"/>
          <w:szCs w:val="28"/>
          <w:lang w:val="en-US"/>
        </w:rPr>
        <w:t>Protocol</w:t>
      </w:r>
      <w:r w:rsidR="0036092F" w:rsidRPr="000F7CF9">
        <w:rPr>
          <w:rFonts w:ascii="Times New Roman" w:hAnsi="Times New Roman" w:cs="Times New Roman"/>
          <w:sz w:val="28"/>
          <w:szCs w:val="28"/>
          <w:lang w:val="en-US"/>
        </w:rPr>
        <w:t>;</w:t>
      </w:r>
      <w:proofErr w:type="gramEnd"/>
    </w:p>
    <w:p w14:paraId="2443A1D0" w14:textId="7D181D0D" w:rsidR="00B738FE" w:rsidRPr="000F7CF9" w:rsidRDefault="00B738FE">
      <w:pPr>
        <w:pStyle w:val="a9"/>
        <w:numPr>
          <w:ilvl w:val="0"/>
          <w:numId w:val="7"/>
        </w:numPr>
        <w:spacing w:after="0"/>
        <w:jc w:val="both"/>
        <w:rPr>
          <w:rFonts w:ascii="Times New Roman" w:eastAsia="Calibri" w:hAnsi="Times New Roman" w:cs="Times New Roman"/>
          <w:sz w:val="28"/>
        </w:rPr>
      </w:pPr>
      <w:r w:rsidRPr="000F7CF9">
        <w:rPr>
          <w:rFonts w:ascii="Times New Roman" w:eastAsia="Calibri" w:hAnsi="Times New Roman" w:cs="Times New Roman"/>
          <w:sz w:val="28"/>
        </w:rPr>
        <w:t xml:space="preserve">SQL – </w:t>
      </w:r>
      <w:proofErr w:type="spellStart"/>
      <w:r w:rsidRPr="000F7CF9">
        <w:rPr>
          <w:rFonts w:ascii="Times New Roman" w:eastAsia="Calibri" w:hAnsi="Times New Roman" w:cs="Times New Roman"/>
          <w:sz w:val="28"/>
        </w:rPr>
        <w:t>Structured</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Query</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Language</w:t>
      </w:r>
      <w:proofErr w:type="spellEnd"/>
      <w:r w:rsidR="0036092F" w:rsidRPr="000F7CF9">
        <w:rPr>
          <w:rFonts w:ascii="Times New Roman" w:eastAsia="Calibri" w:hAnsi="Times New Roman" w:cs="Times New Roman"/>
          <w:sz w:val="28"/>
          <w:lang w:val="en-US"/>
        </w:rPr>
        <w:t>;</w:t>
      </w:r>
    </w:p>
    <w:p w14:paraId="6AABECCE" w14:textId="4F410C16" w:rsidR="00B738FE" w:rsidRPr="000F7CF9" w:rsidRDefault="00B738FE">
      <w:pPr>
        <w:pStyle w:val="a9"/>
        <w:numPr>
          <w:ilvl w:val="0"/>
          <w:numId w:val="7"/>
        </w:numPr>
        <w:spacing w:after="0"/>
        <w:jc w:val="both"/>
        <w:rPr>
          <w:rFonts w:ascii="Times New Roman" w:eastAsia="Calibri" w:hAnsi="Times New Roman" w:cs="Times New Roman"/>
          <w:sz w:val="28"/>
        </w:rPr>
      </w:pPr>
      <w:r w:rsidRPr="000F7CF9">
        <w:rPr>
          <w:rFonts w:ascii="Times New Roman" w:eastAsia="Calibri" w:hAnsi="Times New Roman" w:cs="Times New Roman"/>
          <w:sz w:val="28"/>
        </w:rPr>
        <w:t xml:space="preserve">UML – </w:t>
      </w:r>
      <w:proofErr w:type="spellStart"/>
      <w:r w:rsidRPr="000F7CF9">
        <w:rPr>
          <w:rFonts w:ascii="Times New Roman" w:eastAsia="Calibri" w:hAnsi="Times New Roman" w:cs="Times New Roman"/>
          <w:sz w:val="28"/>
        </w:rPr>
        <w:t>Unified</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Modeling</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Language</w:t>
      </w:r>
      <w:proofErr w:type="spellEnd"/>
      <w:r w:rsidR="0036092F" w:rsidRPr="000F7CF9">
        <w:rPr>
          <w:rFonts w:ascii="Times New Roman" w:eastAsia="Calibri" w:hAnsi="Times New Roman" w:cs="Times New Roman"/>
          <w:sz w:val="28"/>
          <w:lang w:val="en-US"/>
        </w:rPr>
        <w:t>.</w:t>
      </w:r>
    </w:p>
    <w:p w14:paraId="1F20FE75" w14:textId="1AB826E0" w:rsidR="0036092F" w:rsidRPr="000F7CF9" w:rsidRDefault="0036092F">
      <w:pPr>
        <w:rPr>
          <w:rFonts w:ascii="Times New Roman" w:eastAsia="Times New Roman" w:hAnsi="Times New Roman" w:cs="Times New Roman"/>
          <w:b/>
          <w:kern w:val="28"/>
          <w:sz w:val="28"/>
          <w:szCs w:val="28"/>
          <w:lang w:val="en-US"/>
          <w14:ligatures w14:val="none"/>
        </w:rPr>
      </w:pPr>
      <w:r w:rsidRPr="000F7CF9">
        <w:rPr>
          <w:rFonts w:ascii="Times New Roman" w:hAnsi="Times New Roman"/>
          <w:szCs w:val="28"/>
        </w:rPr>
        <w:br w:type="page"/>
      </w:r>
    </w:p>
    <w:p w14:paraId="229B1CA7" w14:textId="2FB92CD0" w:rsidR="0036092F" w:rsidRPr="000F7CF9" w:rsidRDefault="0036092F" w:rsidP="00381EBE">
      <w:pPr>
        <w:pStyle w:val="1"/>
        <w:spacing w:before="0" w:after="0"/>
        <w:jc w:val="center"/>
        <w:rPr>
          <w:rFonts w:ascii="Times New Roman" w:hAnsi="Times New Roman" w:cs="Times New Roman"/>
          <w:b/>
          <w:bCs/>
          <w:color w:val="auto"/>
          <w:sz w:val="28"/>
          <w:szCs w:val="28"/>
        </w:rPr>
      </w:pPr>
      <w:bookmarkStart w:id="18" w:name="_Toc200033868"/>
      <w:bookmarkStart w:id="19" w:name="_Toc200615988"/>
      <w:bookmarkStart w:id="20" w:name="_Toc201271137"/>
      <w:r w:rsidRPr="000F7CF9">
        <w:rPr>
          <w:rFonts w:ascii="Times New Roman" w:hAnsi="Times New Roman" w:cs="Times New Roman"/>
          <w:b/>
          <w:bCs/>
          <w:color w:val="auto"/>
          <w:sz w:val="28"/>
          <w:szCs w:val="28"/>
        </w:rPr>
        <w:lastRenderedPageBreak/>
        <w:t xml:space="preserve">2 </w:t>
      </w:r>
      <w:bookmarkEnd w:id="18"/>
      <w:r w:rsidRPr="000F7CF9">
        <w:rPr>
          <w:rFonts w:ascii="Times New Roman" w:hAnsi="Times New Roman" w:cs="Times New Roman"/>
          <w:b/>
          <w:bCs/>
          <w:color w:val="auto"/>
          <w:sz w:val="28"/>
          <w:szCs w:val="28"/>
        </w:rPr>
        <w:t>З</w:t>
      </w:r>
      <w:bookmarkEnd w:id="19"/>
      <w:r w:rsidRPr="000F7CF9">
        <w:rPr>
          <w:rFonts w:ascii="Times New Roman" w:hAnsi="Times New Roman" w:cs="Times New Roman"/>
          <w:b/>
          <w:bCs/>
          <w:color w:val="auto"/>
          <w:sz w:val="28"/>
          <w:szCs w:val="28"/>
        </w:rPr>
        <w:t>АГАЛЬНИЙ ОПИС</w:t>
      </w:r>
      <w:bookmarkEnd w:id="20"/>
    </w:p>
    <w:p w14:paraId="33A6F967" w14:textId="77777777" w:rsidR="0036092F" w:rsidRPr="000F7CF9" w:rsidRDefault="0036092F" w:rsidP="00381EBE">
      <w:pPr>
        <w:pStyle w:val="2"/>
        <w:spacing w:before="0" w:after="240"/>
        <w:jc w:val="both"/>
        <w:rPr>
          <w:rFonts w:ascii="Times New Roman" w:hAnsi="Times New Roman" w:cs="Times New Roman"/>
          <w:color w:val="auto"/>
          <w:sz w:val="28"/>
          <w:szCs w:val="28"/>
        </w:rPr>
      </w:pPr>
      <w:bookmarkStart w:id="21" w:name="_Toc200033869"/>
      <w:bookmarkStart w:id="22" w:name="_Toc200615989"/>
      <w:bookmarkStart w:id="23" w:name="_Toc201271138"/>
      <w:r w:rsidRPr="000F7CF9">
        <w:rPr>
          <w:rFonts w:ascii="Times New Roman" w:hAnsi="Times New Roman" w:cs="Times New Roman"/>
          <w:color w:val="auto"/>
          <w:sz w:val="28"/>
          <w:szCs w:val="28"/>
        </w:rPr>
        <w:t>2.1 Перспективи продукту</w:t>
      </w:r>
      <w:bookmarkEnd w:id="21"/>
      <w:bookmarkEnd w:id="22"/>
      <w:bookmarkEnd w:id="23"/>
    </w:p>
    <w:p w14:paraId="5EAD188C" w14:textId="77777777"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Система медичного моніторингу та догляду за пацієнтами є відповіддю на актуальні виклики сучасної медичної сфери, яка активно впроваджує цифрові технології з метою підвищення якості обслуговування пацієнтів. Особливої ваги набувають системи, здатні забезпечити постійний нагляд за фізіологічними показниками хворих — як у медичних закладах, так і в умовах домашнього догляду.</w:t>
      </w:r>
    </w:p>
    <w:p w14:paraId="096EC851" w14:textId="77777777"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Запропонована система орієнтована на створення інфраструктури, що дозволяє фіксувати показники здоров’я (пульс, артеріальний тиск, температура тіла) за допомогою </w:t>
      </w:r>
      <w:proofErr w:type="spellStart"/>
      <w:r w:rsidRPr="000F7CF9">
        <w:rPr>
          <w:rFonts w:ascii="Times New Roman" w:hAnsi="Times New Roman"/>
          <w:b w:val="0"/>
          <w:szCs w:val="28"/>
          <w:lang w:val="uk-UA"/>
        </w:rPr>
        <w:t>IoT</w:t>
      </w:r>
      <w:proofErr w:type="spellEnd"/>
      <w:r w:rsidRPr="000F7CF9">
        <w:rPr>
          <w:rFonts w:ascii="Times New Roman" w:hAnsi="Times New Roman"/>
          <w:b w:val="0"/>
          <w:szCs w:val="28"/>
          <w:lang w:val="uk-UA"/>
        </w:rPr>
        <w:t>-пристроїв, обробляти ці дані на сервері, зберігати їх у базі даних та надсилати сповіщення у випадках відхилень. Завдяки цьому можна підвищити ефективність роботи медичного персоналу, забезпечити вчасне реагування на погіршення стану пацієнта, а також підтримати комунікацію між лікарем, пацієнтом та родичами.</w:t>
      </w:r>
    </w:p>
    <w:p w14:paraId="0D7C6B81" w14:textId="77777777"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З технічної точки зору, система побудована як серверний програмний комплекс, що реалізує </w:t>
      </w:r>
      <w:proofErr w:type="spellStart"/>
      <w:r w:rsidRPr="000F7CF9">
        <w:rPr>
          <w:rFonts w:ascii="Times New Roman" w:hAnsi="Times New Roman"/>
          <w:b w:val="0"/>
          <w:szCs w:val="28"/>
          <w:lang w:val="uk-UA"/>
        </w:rPr>
        <w:t>RESTful</w:t>
      </w:r>
      <w:proofErr w:type="spellEnd"/>
      <w:r w:rsidRPr="000F7CF9">
        <w:rPr>
          <w:rFonts w:ascii="Times New Roman" w:hAnsi="Times New Roman"/>
          <w:b w:val="0"/>
          <w:szCs w:val="28"/>
          <w:lang w:val="uk-UA"/>
        </w:rPr>
        <w:t xml:space="preserve"> API. Це дозволяє легко підключати до неї клієнтські застосунки, мобільні пристрої чи веб-інтерфейси. Таким чином, у майбутньому можливе розширення функціональності </w:t>
      </w:r>
      <w:proofErr w:type="spellStart"/>
      <w:r w:rsidRPr="000F7CF9">
        <w:rPr>
          <w:rFonts w:ascii="Times New Roman" w:hAnsi="Times New Roman"/>
          <w:b w:val="0"/>
          <w:szCs w:val="28"/>
          <w:lang w:val="uk-UA"/>
        </w:rPr>
        <w:t>проєкту</w:t>
      </w:r>
      <w:proofErr w:type="spellEnd"/>
      <w:r w:rsidRPr="000F7CF9">
        <w:rPr>
          <w:rFonts w:ascii="Times New Roman" w:hAnsi="Times New Roman"/>
          <w:b w:val="0"/>
          <w:szCs w:val="28"/>
          <w:lang w:val="uk-UA"/>
        </w:rPr>
        <w:t xml:space="preserve"> через реалізацію </w:t>
      </w:r>
      <w:proofErr w:type="spellStart"/>
      <w:r w:rsidRPr="000F7CF9">
        <w:rPr>
          <w:rFonts w:ascii="Times New Roman" w:hAnsi="Times New Roman"/>
          <w:b w:val="0"/>
          <w:szCs w:val="28"/>
          <w:lang w:val="uk-UA"/>
        </w:rPr>
        <w:t>фронтенд</w:t>
      </w:r>
      <w:proofErr w:type="spellEnd"/>
      <w:r w:rsidRPr="000F7CF9">
        <w:rPr>
          <w:rFonts w:ascii="Times New Roman" w:hAnsi="Times New Roman"/>
          <w:b w:val="0"/>
          <w:szCs w:val="28"/>
          <w:lang w:val="uk-UA"/>
        </w:rPr>
        <w:t xml:space="preserve">-застосунків для лікарів і пацієнтів, створення мобільного застосунку, а також інтеграція з реальними </w:t>
      </w:r>
      <w:proofErr w:type="spellStart"/>
      <w:r w:rsidRPr="000F7CF9">
        <w:rPr>
          <w:rFonts w:ascii="Times New Roman" w:hAnsi="Times New Roman"/>
          <w:b w:val="0"/>
          <w:szCs w:val="28"/>
          <w:lang w:val="uk-UA"/>
        </w:rPr>
        <w:t>IoT</w:t>
      </w:r>
      <w:proofErr w:type="spellEnd"/>
      <w:r w:rsidRPr="000F7CF9">
        <w:rPr>
          <w:rFonts w:ascii="Times New Roman" w:hAnsi="Times New Roman"/>
          <w:b w:val="0"/>
          <w:szCs w:val="28"/>
          <w:lang w:val="uk-UA"/>
        </w:rPr>
        <w:t>-пристроями.</w:t>
      </w:r>
    </w:p>
    <w:p w14:paraId="011C9DEF" w14:textId="62040E41"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Система має модульну архітектуру та використовує сучасні технології, що дозволяє досягти високої швидкодії, масштабованості та надійності. Її впровадження може бути доцільним у лікарнях, будинках для літніх людей, приватних </w:t>
      </w:r>
      <w:proofErr w:type="spellStart"/>
      <w:r w:rsidRPr="000F7CF9">
        <w:rPr>
          <w:rFonts w:ascii="Times New Roman" w:hAnsi="Times New Roman"/>
          <w:b w:val="0"/>
          <w:szCs w:val="28"/>
          <w:lang w:val="uk-UA"/>
        </w:rPr>
        <w:t>клініках</w:t>
      </w:r>
      <w:proofErr w:type="spellEnd"/>
      <w:r w:rsidRPr="000F7CF9">
        <w:rPr>
          <w:rFonts w:ascii="Times New Roman" w:hAnsi="Times New Roman"/>
          <w:b w:val="0"/>
          <w:szCs w:val="28"/>
          <w:lang w:val="uk-UA"/>
        </w:rPr>
        <w:t xml:space="preserve"> або у рамках особистого моніторингу стану здоров’я.</w:t>
      </w:r>
    </w:p>
    <w:p w14:paraId="25B818C6" w14:textId="4EAE374E" w:rsidR="00E80C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У перспективі, </w:t>
      </w:r>
      <w:proofErr w:type="spellStart"/>
      <w:r w:rsidRPr="000F7CF9">
        <w:rPr>
          <w:rFonts w:ascii="Times New Roman" w:hAnsi="Times New Roman"/>
          <w:b w:val="0"/>
          <w:szCs w:val="28"/>
          <w:lang w:val="uk-UA"/>
        </w:rPr>
        <w:t>проєкт</w:t>
      </w:r>
      <w:proofErr w:type="spellEnd"/>
      <w:r w:rsidRPr="000F7CF9">
        <w:rPr>
          <w:rFonts w:ascii="Times New Roman" w:hAnsi="Times New Roman"/>
          <w:b w:val="0"/>
          <w:szCs w:val="28"/>
          <w:lang w:val="uk-UA"/>
        </w:rPr>
        <w:t xml:space="preserve"> може бути доповнений аналітичними модулями для прогнозування стану здоров’я, машинним навчанням для автоматичного виявлення критичних ситуацій, а також механізмами інтеграції з національними або приватними медичними платформами.</w:t>
      </w:r>
    </w:p>
    <w:p w14:paraId="5A33C086" w14:textId="77777777" w:rsidR="0036092F" w:rsidRPr="000F7CF9" w:rsidRDefault="0036092F" w:rsidP="00381EBE">
      <w:pPr>
        <w:pStyle w:val="2"/>
        <w:spacing w:before="240" w:after="240"/>
        <w:rPr>
          <w:rFonts w:ascii="Times New Roman" w:hAnsi="Times New Roman" w:cs="Times New Roman"/>
          <w:color w:val="auto"/>
          <w:sz w:val="28"/>
          <w:szCs w:val="28"/>
        </w:rPr>
      </w:pPr>
      <w:bookmarkStart w:id="24" w:name="_Toc200033870"/>
      <w:bookmarkStart w:id="25" w:name="_Toc200615990"/>
      <w:bookmarkStart w:id="26" w:name="_Toc201271139"/>
      <w:r w:rsidRPr="000F7CF9">
        <w:rPr>
          <w:rFonts w:ascii="Times New Roman" w:hAnsi="Times New Roman" w:cs="Times New Roman"/>
          <w:color w:val="auto"/>
          <w:sz w:val="28"/>
          <w:szCs w:val="28"/>
        </w:rPr>
        <w:lastRenderedPageBreak/>
        <w:t>2.2 Функції продукту</w:t>
      </w:r>
      <w:bookmarkEnd w:id="24"/>
      <w:bookmarkEnd w:id="25"/>
      <w:bookmarkEnd w:id="26"/>
    </w:p>
    <w:p w14:paraId="616C1E2B" w14:textId="77777777" w:rsidR="00381EBE" w:rsidRPr="000F7CF9" w:rsidRDefault="00381EBE" w:rsidP="00381EBE">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Програмна система для медичного моніторингу та догляду за пацієнтами виконує низку функцій, які забезпечують повноцінне відстеження фізіологічного стану користувачів, своєчасне реагування на зміни у показниках здоров’я, взаємодію між пацієнтами, лікарями та родичами, а також збереження медичної інформації в електронному вигляді. Усі функції реалізовано у межах серверної частини програмного забезпечення.</w:t>
      </w:r>
    </w:p>
    <w:p w14:paraId="0BCE3AAE" w14:textId="77777777" w:rsidR="00381EBE" w:rsidRPr="000F7CF9" w:rsidRDefault="00381EBE" w:rsidP="00381EBE">
      <w:pPr>
        <w:spacing w:after="0"/>
        <w:ind w:firstLine="708"/>
        <w:jc w:val="both"/>
        <w:rPr>
          <w:rFonts w:ascii="Times New Roman" w:hAnsi="Times New Roman" w:cs="Times New Roman"/>
          <w:sz w:val="28"/>
          <w:szCs w:val="28"/>
          <w:lang w:val="ru-RU"/>
        </w:rPr>
      </w:pPr>
      <w:r w:rsidRPr="000F7CF9">
        <w:rPr>
          <w:rFonts w:ascii="Times New Roman" w:hAnsi="Times New Roman" w:cs="Times New Roman"/>
          <w:sz w:val="28"/>
          <w:szCs w:val="28"/>
        </w:rPr>
        <w:t>Основні функціональні можливості системи:</w:t>
      </w:r>
    </w:p>
    <w:p w14:paraId="7DBB8E14" w14:textId="61E4BE2B"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о</w:t>
      </w:r>
      <w:r w:rsidR="0099111B" w:rsidRPr="000F7CF9">
        <w:rPr>
          <w:rFonts w:ascii="Times New Roman" w:hAnsi="Times New Roman" w:cs="Times New Roman"/>
          <w:sz w:val="28"/>
          <w:szCs w:val="28"/>
        </w:rPr>
        <w:t>блік користувачів та ролей доступу:</w:t>
      </w:r>
    </w:p>
    <w:p w14:paraId="3A2B08C4"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реєстрація пацієнтів, лікарів, родичів та адміністраторів;</w:t>
      </w:r>
    </w:p>
    <w:p w14:paraId="1FFC10A3"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керування правами доступу відповідно до ролі користувача;</w:t>
      </w:r>
    </w:p>
    <w:p w14:paraId="2416F0FE"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автентифікація та авторизація через JWT-токени.</w:t>
      </w:r>
    </w:p>
    <w:p w14:paraId="3F78B5EC" w14:textId="11FC20AF"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р</w:t>
      </w:r>
      <w:r w:rsidR="0099111B" w:rsidRPr="000F7CF9">
        <w:rPr>
          <w:rFonts w:ascii="Times New Roman" w:hAnsi="Times New Roman" w:cs="Times New Roman"/>
          <w:sz w:val="28"/>
          <w:szCs w:val="28"/>
        </w:rPr>
        <w:t xml:space="preserve">обота з </w:t>
      </w:r>
      <w:proofErr w:type="spellStart"/>
      <w:r w:rsidR="0099111B" w:rsidRPr="000F7CF9">
        <w:rPr>
          <w:rFonts w:ascii="Times New Roman" w:hAnsi="Times New Roman" w:cs="Times New Roman"/>
          <w:sz w:val="28"/>
          <w:szCs w:val="28"/>
        </w:rPr>
        <w:t>IoT</w:t>
      </w:r>
      <w:proofErr w:type="spellEnd"/>
      <w:r w:rsidR="0099111B" w:rsidRPr="000F7CF9">
        <w:rPr>
          <w:rFonts w:ascii="Times New Roman" w:hAnsi="Times New Roman" w:cs="Times New Roman"/>
          <w:sz w:val="28"/>
          <w:szCs w:val="28"/>
        </w:rPr>
        <w:t>-даними:</w:t>
      </w:r>
    </w:p>
    <w:p w14:paraId="30137FD1"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прийом вимірювань від пристроїв, що фіксують пульс, температуру тіла та артеріальний тиск;</w:t>
      </w:r>
    </w:p>
    <w:p w14:paraId="771B3224"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збереження отриманих медичних показників у базі даних;</w:t>
      </w:r>
    </w:p>
    <w:p w14:paraId="695F7846"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перевірка даних на предмет відхилень від норми;</w:t>
      </w:r>
    </w:p>
    <w:p w14:paraId="0E961689"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формування сповіщень у разі критичних значень.</w:t>
      </w:r>
    </w:p>
    <w:p w14:paraId="39D93D3F" w14:textId="02717565"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о</w:t>
      </w:r>
      <w:r w:rsidR="0099111B" w:rsidRPr="000F7CF9">
        <w:rPr>
          <w:rFonts w:ascii="Times New Roman" w:hAnsi="Times New Roman" w:cs="Times New Roman"/>
          <w:sz w:val="28"/>
          <w:szCs w:val="28"/>
        </w:rPr>
        <w:t>бробка медичних даних:</w:t>
      </w:r>
    </w:p>
    <w:p w14:paraId="17BFA2AD"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аналіз тенденцій у змінах показників пацієнта;</w:t>
      </w:r>
    </w:p>
    <w:p w14:paraId="2DD08CC2" w14:textId="30F92E76"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генерація звітів для лікарів або пацієнтів;</w:t>
      </w:r>
    </w:p>
    <w:p w14:paraId="1375659F" w14:textId="0B3FC7BF"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w:t>
      </w:r>
      <w:r w:rsidR="0099111B" w:rsidRPr="000F7CF9">
        <w:rPr>
          <w:rFonts w:ascii="Times New Roman" w:hAnsi="Times New Roman" w:cs="Times New Roman"/>
          <w:sz w:val="28"/>
          <w:szCs w:val="28"/>
        </w:rPr>
        <w:t>ланування лікування:</w:t>
      </w:r>
    </w:p>
    <w:p w14:paraId="75A07F30"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створення індивідуального плану лікування лікарем;</w:t>
      </w:r>
    </w:p>
    <w:p w14:paraId="293C558A"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призначення медичних препаратів із вказаним дозуванням, частотою прийому та періодом лікування;</w:t>
      </w:r>
    </w:p>
    <w:p w14:paraId="0AAA67C7"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додавання запланованих візитів до лікаря.</w:t>
      </w:r>
    </w:p>
    <w:p w14:paraId="341EEB6F" w14:textId="7A8D2698"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99111B" w:rsidRPr="000F7CF9">
        <w:rPr>
          <w:rFonts w:ascii="Times New Roman" w:hAnsi="Times New Roman" w:cs="Times New Roman"/>
          <w:sz w:val="28"/>
          <w:szCs w:val="28"/>
        </w:rPr>
        <w:t>истема нагадувань:</w:t>
      </w:r>
    </w:p>
    <w:p w14:paraId="6E0FD105"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автоматичне надсилання нагадувань про прийом ліків та заплановані медичні події;</w:t>
      </w:r>
    </w:p>
    <w:p w14:paraId="6FD2963D" w14:textId="5F1BA629"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надсилання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-повідомлень лікарям або родичам про критичні стани</w:t>
      </w:r>
      <w:r w:rsidR="00FD57AA" w:rsidRPr="000F7CF9">
        <w:rPr>
          <w:rFonts w:ascii="Times New Roman" w:hAnsi="Times New Roman" w:cs="Times New Roman"/>
          <w:sz w:val="28"/>
          <w:szCs w:val="28"/>
          <w:lang w:val="ru-RU"/>
        </w:rPr>
        <w:t xml:space="preserve"> </w:t>
      </w:r>
      <w:r w:rsidR="00FD57AA" w:rsidRPr="000F7CF9">
        <w:rPr>
          <w:rFonts w:ascii="Times New Roman" w:hAnsi="Times New Roman" w:cs="Times New Roman"/>
          <w:sz w:val="28"/>
          <w:szCs w:val="28"/>
        </w:rPr>
        <w:t>пацієнта</w:t>
      </w:r>
      <w:r w:rsidRPr="000F7CF9">
        <w:rPr>
          <w:rFonts w:ascii="Times New Roman" w:hAnsi="Times New Roman" w:cs="Times New Roman"/>
          <w:sz w:val="28"/>
          <w:szCs w:val="28"/>
        </w:rPr>
        <w:t>.</w:t>
      </w:r>
    </w:p>
    <w:p w14:paraId="669852BA" w14:textId="677A802A"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е</w:t>
      </w:r>
      <w:r w:rsidR="0099111B" w:rsidRPr="000F7CF9">
        <w:rPr>
          <w:rFonts w:ascii="Times New Roman" w:hAnsi="Times New Roman" w:cs="Times New Roman"/>
          <w:sz w:val="28"/>
          <w:szCs w:val="28"/>
        </w:rPr>
        <w:t>лектронний щоденник пацієнта:</w:t>
      </w:r>
    </w:p>
    <w:p w14:paraId="779FECAF"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збереження самостійно введених записів про самопочуття пацієнта;</w:t>
      </w:r>
    </w:p>
    <w:p w14:paraId="4D47F8FF"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надання доступу лікарям та родичам (за дозволом пацієнта) до цих записів.</w:t>
      </w:r>
    </w:p>
    <w:p w14:paraId="35BC5697" w14:textId="552CE78E"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і</w:t>
      </w:r>
      <w:r w:rsidR="0099111B" w:rsidRPr="000F7CF9">
        <w:rPr>
          <w:rFonts w:ascii="Times New Roman" w:hAnsi="Times New Roman" w:cs="Times New Roman"/>
          <w:sz w:val="28"/>
          <w:szCs w:val="28"/>
        </w:rPr>
        <w:t>сторія та звітність:</w:t>
      </w:r>
    </w:p>
    <w:p w14:paraId="1F7DEF07"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перегляд історії медичних показників;</w:t>
      </w:r>
    </w:p>
    <w:p w14:paraId="3D479BF0" w14:textId="42C267EF"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генерація звітів для лікарів;</w:t>
      </w:r>
    </w:p>
    <w:p w14:paraId="7F360918"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ведення журналу подій системи (наприклад, надсилання сповіщень, внесення змін до плану лікування).</w:t>
      </w:r>
    </w:p>
    <w:p w14:paraId="22814AF5" w14:textId="29A32DEB"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к</w:t>
      </w:r>
      <w:r w:rsidR="0099111B" w:rsidRPr="000F7CF9">
        <w:rPr>
          <w:rFonts w:ascii="Times New Roman" w:hAnsi="Times New Roman" w:cs="Times New Roman"/>
          <w:sz w:val="28"/>
          <w:szCs w:val="28"/>
        </w:rPr>
        <w:t>ерування взаємодією з родичами:</w:t>
      </w:r>
    </w:p>
    <w:p w14:paraId="0E41A09C"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можливість пацієнта надавати або обмежувати доступ до своїх даних;</w:t>
      </w:r>
    </w:p>
    <w:p w14:paraId="06BB3AD2"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надсилання родичам сповіщень про важливі події;</w:t>
      </w:r>
    </w:p>
    <w:p w14:paraId="57CC3BF7"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доступ родичів до щоденника здоров’я та показників пацієнта (якщо надано дозвіл).</w:t>
      </w:r>
    </w:p>
    <w:p w14:paraId="53F4D9A4" w14:textId="77777777" w:rsidR="0036092F" w:rsidRPr="000F7CF9" w:rsidRDefault="0036092F" w:rsidP="00FD57AA">
      <w:pPr>
        <w:pStyle w:val="2"/>
        <w:spacing w:before="240" w:after="240"/>
        <w:jc w:val="both"/>
        <w:rPr>
          <w:rFonts w:ascii="Times New Roman" w:hAnsi="Times New Roman" w:cs="Times New Roman"/>
          <w:bCs/>
          <w:color w:val="auto"/>
          <w:sz w:val="28"/>
          <w:szCs w:val="28"/>
        </w:rPr>
      </w:pPr>
      <w:bookmarkStart w:id="27" w:name="_Toc200033871"/>
      <w:bookmarkStart w:id="28" w:name="_Toc200615991"/>
      <w:bookmarkStart w:id="29" w:name="_Toc201271140"/>
      <w:r w:rsidRPr="000F7CF9">
        <w:rPr>
          <w:rFonts w:ascii="Times New Roman" w:hAnsi="Times New Roman" w:cs="Times New Roman"/>
          <w:color w:val="auto"/>
          <w:sz w:val="28"/>
          <w:szCs w:val="28"/>
        </w:rPr>
        <w:t>2.3 Характеристики користувачів</w:t>
      </w:r>
      <w:bookmarkEnd w:id="27"/>
      <w:bookmarkEnd w:id="28"/>
      <w:bookmarkEnd w:id="29"/>
    </w:p>
    <w:p w14:paraId="19834470" w14:textId="1C6CA4EF" w:rsidR="00FD57AA" w:rsidRPr="000F7CF9" w:rsidRDefault="00FD57AA" w:rsidP="00FD57AA">
      <w:pPr>
        <w:spacing w:after="0"/>
        <w:ind w:firstLine="708"/>
        <w:jc w:val="both"/>
        <w:rPr>
          <w:rFonts w:ascii="Times New Roman" w:hAnsi="Times New Roman" w:cs="Times New Roman"/>
          <w:sz w:val="28"/>
          <w:szCs w:val="28"/>
          <w:lang w:val="ru-RU"/>
        </w:rPr>
      </w:pPr>
      <w:proofErr w:type="spellStart"/>
      <w:r w:rsidRPr="000F7CF9">
        <w:rPr>
          <w:rFonts w:ascii="Times New Roman" w:eastAsia="Times New Roman" w:hAnsi="Times New Roman" w:cs="Times New Roman"/>
          <w:bCs/>
          <w:kern w:val="28"/>
          <w:sz w:val="28"/>
          <w:szCs w:val="28"/>
          <w:lang w:val="ru-RU"/>
          <w14:ligatures w14:val="none"/>
        </w:rPr>
        <w:t>Програмна</w:t>
      </w:r>
      <w:proofErr w:type="spellEnd"/>
      <w:r w:rsidRPr="000F7CF9">
        <w:rPr>
          <w:rFonts w:ascii="Times New Roman" w:eastAsia="Times New Roman" w:hAnsi="Times New Roman" w:cs="Times New Roman"/>
          <w:bCs/>
          <w:kern w:val="28"/>
          <w:sz w:val="28"/>
          <w:szCs w:val="28"/>
          <w:lang w:val="ru-RU"/>
          <w14:ligatures w14:val="none"/>
        </w:rPr>
        <w:t xml:space="preserve"> система для </w:t>
      </w:r>
      <w:proofErr w:type="spellStart"/>
      <w:r w:rsidRPr="000F7CF9">
        <w:rPr>
          <w:rFonts w:ascii="Times New Roman" w:eastAsia="Times New Roman" w:hAnsi="Times New Roman" w:cs="Times New Roman"/>
          <w:bCs/>
          <w:kern w:val="28"/>
          <w:sz w:val="28"/>
          <w:szCs w:val="28"/>
          <w:lang w:val="ru-RU"/>
          <w14:ligatures w14:val="none"/>
        </w:rPr>
        <w:t>медичного</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моніторингу</w:t>
      </w:r>
      <w:proofErr w:type="spellEnd"/>
      <w:r w:rsidRPr="000F7CF9">
        <w:rPr>
          <w:rFonts w:ascii="Times New Roman" w:eastAsia="Times New Roman" w:hAnsi="Times New Roman" w:cs="Times New Roman"/>
          <w:bCs/>
          <w:kern w:val="28"/>
          <w:sz w:val="28"/>
          <w:szCs w:val="28"/>
          <w:lang w:val="ru-RU"/>
          <w14:ligatures w14:val="none"/>
        </w:rPr>
        <w:t xml:space="preserve"> та догляду за </w:t>
      </w:r>
      <w:proofErr w:type="spellStart"/>
      <w:r w:rsidRPr="000F7CF9">
        <w:rPr>
          <w:rFonts w:ascii="Times New Roman" w:eastAsia="Times New Roman" w:hAnsi="Times New Roman" w:cs="Times New Roman"/>
          <w:bCs/>
          <w:kern w:val="28"/>
          <w:sz w:val="28"/>
          <w:szCs w:val="28"/>
          <w:lang w:val="ru-RU"/>
          <w14:ligatures w14:val="none"/>
        </w:rPr>
        <w:t>пацієнтами</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розробляється</w:t>
      </w:r>
      <w:proofErr w:type="spellEnd"/>
      <w:r w:rsidRPr="000F7CF9">
        <w:rPr>
          <w:rFonts w:ascii="Times New Roman" w:eastAsia="Times New Roman" w:hAnsi="Times New Roman" w:cs="Times New Roman"/>
          <w:bCs/>
          <w:kern w:val="28"/>
          <w:sz w:val="28"/>
          <w:szCs w:val="28"/>
          <w:lang w:val="ru-RU"/>
          <w14:ligatures w14:val="none"/>
        </w:rPr>
        <w:t xml:space="preserve"> з </w:t>
      </w:r>
      <w:proofErr w:type="spellStart"/>
      <w:r w:rsidRPr="000F7CF9">
        <w:rPr>
          <w:rFonts w:ascii="Times New Roman" w:eastAsia="Times New Roman" w:hAnsi="Times New Roman" w:cs="Times New Roman"/>
          <w:bCs/>
          <w:kern w:val="28"/>
          <w:sz w:val="28"/>
          <w:szCs w:val="28"/>
          <w:lang w:val="ru-RU"/>
          <w14:ligatures w14:val="none"/>
        </w:rPr>
        <w:t>урахуванням</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взаємодії</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кількох</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основних</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категорій</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користувачів</w:t>
      </w:r>
      <w:proofErr w:type="spellEnd"/>
      <w:r w:rsidRPr="000F7CF9">
        <w:rPr>
          <w:rFonts w:ascii="Times New Roman" w:eastAsia="Times New Roman" w:hAnsi="Times New Roman" w:cs="Times New Roman"/>
          <w:bCs/>
          <w:kern w:val="28"/>
          <w:sz w:val="28"/>
          <w:szCs w:val="28"/>
          <w:lang w:val="ru-RU"/>
          <w14:ligatures w14:val="none"/>
        </w:rPr>
        <w:t xml:space="preserve">. </w:t>
      </w:r>
      <w:r w:rsidRPr="000F7CF9">
        <w:rPr>
          <w:rFonts w:ascii="Times New Roman" w:hAnsi="Times New Roman" w:cs="Times New Roman"/>
          <w:sz w:val="28"/>
          <w:szCs w:val="28"/>
        </w:rPr>
        <w:t>Кожен користувач (пацієнт, лікар, родич, адміністратор) взаємодіє з системою в межах своєї ролі, відповідно до рівня доступу.</w:t>
      </w:r>
    </w:p>
    <w:p w14:paraId="5BE532A2" w14:textId="77777777" w:rsidR="00FD57AA" w:rsidRPr="000F7CF9" w:rsidRDefault="00FD57AA" w:rsidP="00FD57AA">
      <w:pPr>
        <w:pStyle w:val="ByLine"/>
        <w:spacing w:before="0" w:after="0" w:line="360" w:lineRule="auto"/>
        <w:ind w:firstLine="708"/>
        <w:jc w:val="both"/>
        <w:rPr>
          <w:rFonts w:ascii="Times New Roman" w:hAnsi="Times New Roman"/>
          <w:b w:val="0"/>
          <w:bCs/>
          <w:szCs w:val="28"/>
          <w:lang w:val="uk-UA"/>
        </w:rPr>
      </w:pPr>
      <w:r w:rsidRPr="000F7CF9">
        <w:rPr>
          <w:rFonts w:ascii="Times New Roman" w:hAnsi="Times New Roman"/>
          <w:b w:val="0"/>
          <w:bCs/>
          <w:szCs w:val="28"/>
          <w:lang w:val="uk-UA"/>
        </w:rPr>
        <w:t>Основні типи користувачів:</w:t>
      </w:r>
    </w:p>
    <w:p w14:paraId="77C3DFDC" w14:textId="6D2E84A9" w:rsidR="00FD57AA" w:rsidRPr="000F7CF9" w:rsidRDefault="009C1411">
      <w:pPr>
        <w:pStyle w:val="ByLine"/>
        <w:numPr>
          <w:ilvl w:val="0"/>
          <w:numId w:val="2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л</w:t>
      </w:r>
      <w:r w:rsidR="00FD57AA" w:rsidRPr="000F7CF9">
        <w:rPr>
          <w:rFonts w:ascii="Times New Roman" w:hAnsi="Times New Roman"/>
          <w:b w:val="0"/>
          <w:bCs/>
          <w:szCs w:val="28"/>
          <w:lang w:val="ru-RU"/>
        </w:rPr>
        <w:t>ікар</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медичний</w:t>
      </w:r>
      <w:proofErr w:type="spellEnd"/>
      <w:r w:rsidR="00FD57AA" w:rsidRPr="000F7CF9">
        <w:rPr>
          <w:rFonts w:ascii="Times New Roman" w:hAnsi="Times New Roman"/>
          <w:b w:val="0"/>
          <w:bCs/>
          <w:szCs w:val="28"/>
          <w:lang w:val="ru-RU"/>
        </w:rPr>
        <w:t xml:space="preserve"> персонал)</w:t>
      </w:r>
      <w:r w:rsidRPr="000F7CF9">
        <w:rPr>
          <w:rFonts w:ascii="Times New Roman" w:hAnsi="Times New Roman"/>
          <w:b w:val="0"/>
          <w:bCs/>
          <w:szCs w:val="28"/>
          <w:lang w:val="ru-RU"/>
        </w:rPr>
        <w:t>:</w:t>
      </w:r>
    </w:p>
    <w:p w14:paraId="306FFF79" w14:textId="47E9DA19" w:rsidR="00FD57AA" w:rsidRPr="000F7CF9" w:rsidRDefault="009C1411" w:rsidP="00FD57AA">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ц</w:t>
      </w:r>
      <w:r w:rsidR="00FD57AA" w:rsidRPr="000F7CF9">
        <w:rPr>
          <w:rFonts w:ascii="Times New Roman" w:hAnsi="Times New Roman"/>
          <w:b w:val="0"/>
          <w:bCs/>
          <w:szCs w:val="28"/>
          <w:lang w:val="ru-RU"/>
        </w:rPr>
        <w:t>е</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головна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категорія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користувачів</w:t>
      </w:r>
      <w:proofErr w:type="spellEnd"/>
      <w:r w:rsidR="00FD57AA" w:rsidRPr="000F7CF9">
        <w:rPr>
          <w:rFonts w:ascii="Times New Roman" w:hAnsi="Times New Roman"/>
          <w:b w:val="0"/>
          <w:bCs/>
          <w:szCs w:val="28"/>
          <w:lang w:val="ru-RU"/>
        </w:rPr>
        <w:t xml:space="preserve">, для </w:t>
      </w:r>
      <w:proofErr w:type="spellStart"/>
      <w:r w:rsidR="00FD57AA" w:rsidRPr="000F7CF9">
        <w:rPr>
          <w:rFonts w:ascii="Times New Roman" w:hAnsi="Times New Roman"/>
          <w:b w:val="0"/>
          <w:bCs/>
          <w:szCs w:val="28"/>
          <w:lang w:val="ru-RU"/>
        </w:rPr>
        <w:t>якої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призначена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більшість</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функцій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системи</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Користувачі</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цього</w:t>
      </w:r>
      <w:proofErr w:type="spellEnd"/>
      <w:r w:rsidR="00FD57AA" w:rsidRPr="000F7CF9">
        <w:rPr>
          <w:rFonts w:ascii="Times New Roman" w:hAnsi="Times New Roman"/>
          <w:b w:val="0"/>
          <w:bCs/>
          <w:szCs w:val="28"/>
          <w:lang w:val="ru-RU"/>
        </w:rPr>
        <w:t xml:space="preserve"> типу </w:t>
      </w:r>
      <w:proofErr w:type="spellStart"/>
      <w:r w:rsidR="00FD57AA" w:rsidRPr="000F7CF9">
        <w:rPr>
          <w:rFonts w:ascii="Times New Roman" w:hAnsi="Times New Roman"/>
          <w:b w:val="0"/>
          <w:bCs/>
          <w:szCs w:val="28"/>
          <w:lang w:val="ru-RU"/>
        </w:rPr>
        <w:t>мають</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розширений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набір</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можливостей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оскільки</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відповідають</w:t>
      </w:r>
      <w:proofErr w:type="spellEnd"/>
      <w:r w:rsidR="00FD57AA" w:rsidRPr="000F7CF9">
        <w:rPr>
          <w:rFonts w:ascii="Times New Roman" w:hAnsi="Times New Roman"/>
          <w:b w:val="0"/>
          <w:bCs/>
          <w:szCs w:val="28"/>
          <w:lang w:val="ru-RU"/>
        </w:rPr>
        <w:t xml:space="preserve"> за контроль стану </w:t>
      </w:r>
      <w:proofErr w:type="spellStart"/>
      <w:r w:rsidR="00FD57AA" w:rsidRPr="000F7CF9">
        <w:rPr>
          <w:rFonts w:ascii="Times New Roman" w:hAnsi="Times New Roman"/>
          <w:b w:val="0"/>
          <w:bCs/>
          <w:szCs w:val="28"/>
          <w:lang w:val="ru-RU"/>
        </w:rPr>
        <w:t>здоров’я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пацієнтів</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формування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планів</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лікування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аналітику</w:t>
      </w:r>
      <w:proofErr w:type="spellEnd"/>
      <w:r w:rsidR="00FD57AA" w:rsidRPr="000F7CF9">
        <w:rPr>
          <w:rFonts w:ascii="Times New Roman" w:hAnsi="Times New Roman"/>
          <w:b w:val="0"/>
          <w:bCs/>
          <w:szCs w:val="28"/>
          <w:lang w:val="ru-RU"/>
        </w:rPr>
        <w:t xml:space="preserve"> та </w:t>
      </w:r>
      <w:proofErr w:type="spellStart"/>
      <w:r w:rsidR="00FD57AA" w:rsidRPr="000F7CF9">
        <w:rPr>
          <w:rFonts w:ascii="Times New Roman" w:hAnsi="Times New Roman"/>
          <w:b w:val="0"/>
          <w:bCs/>
          <w:szCs w:val="28"/>
          <w:lang w:val="ru-RU"/>
        </w:rPr>
        <w:t>реагування</w:t>
      </w:r>
      <w:proofErr w:type="spellEnd"/>
      <w:r w:rsidR="00FD57AA" w:rsidRPr="000F7CF9">
        <w:rPr>
          <w:rFonts w:ascii="Times New Roman" w:hAnsi="Times New Roman"/>
          <w:b w:val="0"/>
          <w:bCs/>
          <w:szCs w:val="28"/>
          <w:lang w:val="ru-RU"/>
        </w:rPr>
        <w:t xml:space="preserve"> на </w:t>
      </w:r>
      <w:proofErr w:type="spellStart"/>
      <w:r w:rsidR="00FD57AA" w:rsidRPr="000F7CF9">
        <w:rPr>
          <w:rFonts w:ascii="Times New Roman" w:hAnsi="Times New Roman"/>
          <w:b w:val="0"/>
          <w:bCs/>
          <w:szCs w:val="28"/>
          <w:lang w:val="ru-RU"/>
        </w:rPr>
        <w:t>критичні</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ситуації</w:t>
      </w:r>
      <w:proofErr w:type="spellEnd"/>
      <w:r w:rsidR="00FD57AA" w:rsidRPr="000F7CF9">
        <w:rPr>
          <w:rFonts w:ascii="Times New Roman" w:hAnsi="Times New Roman"/>
          <w:b w:val="0"/>
          <w:bCs/>
          <w:szCs w:val="28"/>
          <w:lang w:val="ru-RU"/>
        </w:rPr>
        <w:t>.</w:t>
      </w:r>
    </w:p>
    <w:p w14:paraId="53A884DF" w14:textId="77777777" w:rsidR="00FD57AA" w:rsidRPr="000F7CF9" w:rsidRDefault="00FD57AA" w:rsidP="00FD57AA">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Функціональні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можливості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лікаря</w:t>
      </w:r>
      <w:proofErr w:type="spellEnd"/>
      <w:r w:rsidRPr="000F7CF9">
        <w:rPr>
          <w:rFonts w:ascii="Times New Roman" w:hAnsi="Times New Roman"/>
          <w:b w:val="0"/>
          <w:bCs/>
          <w:szCs w:val="28"/>
          <w:lang w:val="ru-RU"/>
        </w:rPr>
        <w:t>:</w:t>
      </w:r>
    </w:p>
    <w:p w14:paraId="02FE3688"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та </w:t>
      </w:r>
      <w:proofErr w:type="spellStart"/>
      <w:r w:rsidRPr="000F7CF9">
        <w:rPr>
          <w:rFonts w:ascii="Times New Roman" w:hAnsi="Times New Roman"/>
          <w:b w:val="0"/>
          <w:bCs/>
          <w:szCs w:val="28"/>
          <w:lang w:val="ru-RU"/>
        </w:rPr>
        <w:t>аналіз</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закріплених</w:t>
      </w:r>
      <w:proofErr w:type="spellEnd"/>
      <w:r w:rsidRPr="000F7CF9">
        <w:rPr>
          <w:rFonts w:ascii="Times New Roman" w:hAnsi="Times New Roman"/>
          <w:b w:val="0"/>
          <w:bCs/>
          <w:szCs w:val="28"/>
          <w:lang w:val="ru-RU"/>
        </w:rPr>
        <w:t xml:space="preserve"> за ними;</w:t>
      </w:r>
    </w:p>
    <w:p w14:paraId="6D7EB8E0"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призначення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ліків</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формування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лікувального</w:t>
      </w:r>
      <w:proofErr w:type="spellEnd"/>
      <w:r w:rsidRPr="000F7CF9">
        <w:rPr>
          <w:rFonts w:ascii="Times New Roman" w:hAnsi="Times New Roman"/>
          <w:b w:val="0"/>
          <w:bCs/>
          <w:szCs w:val="28"/>
          <w:lang w:val="ru-RU"/>
        </w:rPr>
        <w:t xml:space="preserve"> плану;</w:t>
      </w:r>
    </w:p>
    <w:p w14:paraId="4BC6991A" w14:textId="65EE69F1"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закріплення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родичів</w:t>
      </w:r>
      <w:proofErr w:type="spellEnd"/>
      <w:r w:rsidRPr="000F7CF9">
        <w:rPr>
          <w:rFonts w:ascii="Times New Roman" w:hAnsi="Times New Roman"/>
          <w:b w:val="0"/>
          <w:bCs/>
          <w:szCs w:val="28"/>
          <w:lang w:val="ru-RU"/>
        </w:rPr>
        <w:t xml:space="preserve"> </w:t>
      </w:r>
      <w:r w:rsidR="00245403" w:rsidRPr="000F7CF9">
        <w:rPr>
          <w:rFonts w:ascii="Times New Roman" w:hAnsi="Times New Roman"/>
          <w:b w:val="0"/>
          <w:bCs/>
          <w:szCs w:val="28"/>
          <w:lang w:val="ru-RU"/>
        </w:rPr>
        <w:t>за</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конкретн</w:t>
      </w:r>
      <w:r w:rsidR="00245403" w:rsidRPr="000F7CF9">
        <w:rPr>
          <w:rFonts w:ascii="Times New Roman" w:hAnsi="Times New Roman"/>
          <w:b w:val="0"/>
          <w:bCs/>
          <w:szCs w:val="28"/>
          <w:lang w:val="ru-RU"/>
        </w:rPr>
        <w:t>им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w:t>
      </w:r>
      <w:r w:rsidR="00245403" w:rsidRPr="000F7CF9">
        <w:rPr>
          <w:rFonts w:ascii="Times New Roman" w:hAnsi="Times New Roman"/>
          <w:b w:val="0"/>
          <w:bCs/>
          <w:szCs w:val="28"/>
          <w:lang w:val="ru-RU"/>
        </w:rPr>
        <w:t>ом</w:t>
      </w:r>
      <w:proofErr w:type="spellEnd"/>
      <w:r w:rsidR="00245403" w:rsidRPr="000F7CF9">
        <w:rPr>
          <w:rFonts w:ascii="Times New Roman" w:hAnsi="Times New Roman"/>
          <w:b w:val="0"/>
          <w:bCs/>
          <w:szCs w:val="28"/>
          <w:lang w:val="ru-RU"/>
        </w:rPr>
        <w:t xml:space="preserve"> (з </w:t>
      </w:r>
      <w:proofErr w:type="spellStart"/>
      <w:r w:rsidR="00245403" w:rsidRPr="000F7CF9">
        <w:rPr>
          <w:rFonts w:ascii="Times New Roman" w:hAnsi="Times New Roman"/>
          <w:b w:val="0"/>
          <w:bCs/>
          <w:szCs w:val="28"/>
          <w:lang w:val="ru-RU"/>
        </w:rPr>
        <w:t>можливістю</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надання</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або</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обмеження</w:t>
      </w:r>
      <w:proofErr w:type="spellEnd"/>
      <w:r w:rsidR="00245403" w:rsidRPr="000F7CF9">
        <w:rPr>
          <w:rFonts w:ascii="Times New Roman" w:hAnsi="Times New Roman"/>
          <w:b w:val="0"/>
          <w:bCs/>
          <w:szCs w:val="28"/>
          <w:lang w:val="ru-RU"/>
        </w:rPr>
        <w:t xml:space="preserve"> доступу родичам до </w:t>
      </w:r>
      <w:proofErr w:type="spellStart"/>
      <w:r w:rsidR="00245403" w:rsidRPr="000F7CF9">
        <w:rPr>
          <w:rFonts w:ascii="Times New Roman" w:hAnsi="Times New Roman"/>
          <w:b w:val="0"/>
          <w:bCs/>
          <w:szCs w:val="28"/>
          <w:lang w:val="ru-RU"/>
        </w:rPr>
        <w:t>особистих</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медичних</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даних</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пацієнта</w:t>
      </w:r>
      <w:proofErr w:type="spellEnd"/>
      <w:r w:rsidR="00245403" w:rsidRPr="000F7CF9">
        <w:rPr>
          <w:rFonts w:ascii="Times New Roman" w:hAnsi="Times New Roman"/>
          <w:b w:val="0"/>
          <w:bCs/>
          <w:szCs w:val="28"/>
          <w:lang w:val="ru-RU"/>
        </w:rPr>
        <w:t xml:space="preserve"> за </w:t>
      </w:r>
      <w:proofErr w:type="spellStart"/>
      <w:r w:rsidR="00245403" w:rsidRPr="000F7CF9">
        <w:rPr>
          <w:rFonts w:ascii="Times New Roman" w:hAnsi="Times New Roman"/>
          <w:b w:val="0"/>
          <w:bCs/>
          <w:szCs w:val="28"/>
          <w:lang w:val="ru-RU"/>
        </w:rPr>
        <w:t>його</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проханням</w:t>
      </w:r>
      <w:proofErr w:type="spellEnd"/>
      <w:r w:rsidR="00245403" w:rsidRPr="000F7CF9">
        <w:rPr>
          <w:rFonts w:ascii="Times New Roman" w:hAnsi="Times New Roman"/>
          <w:b w:val="0"/>
          <w:bCs/>
          <w:szCs w:val="28"/>
          <w:lang w:val="ru-RU"/>
        </w:rPr>
        <w:t>)</w:t>
      </w:r>
      <w:r w:rsidRPr="000F7CF9">
        <w:rPr>
          <w:rFonts w:ascii="Times New Roman" w:hAnsi="Times New Roman"/>
          <w:b w:val="0"/>
          <w:bCs/>
          <w:szCs w:val="28"/>
          <w:lang w:val="ru-RU"/>
        </w:rPr>
        <w:t>;</w:t>
      </w:r>
    </w:p>
    <w:p w14:paraId="434C865F" w14:textId="27A2D9F9"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uk-UA"/>
        </w:rPr>
        <w:t xml:space="preserve">взаємодія з </w:t>
      </w:r>
      <w:r w:rsidR="00245403" w:rsidRPr="000F7CF9">
        <w:rPr>
          <w:rFonts w:ascii="Times New Roman" w:hAnsi="Times New Roman"/>
          <w:b w:val="0"/>
          <w:bCs/>
          <w:szCs w:val="28"/>
          <w:lang w:val="uk-UA"/>
        </w:rPr>
        <w:t>д</w:t>
      </w:r>
      <w:r w:rsidRPr="000F7CF9">
        <w:rPr>
          <w:rFonts w:ascii="Times New Roman" w:hAnsi="Times New Roman"/>
          <w:b w:val="0"/>
          <w:bCs/>
          <w:szCs w:val="28"/>
          <w:lang w:val="uk-UA"/>
        </w:rPr>
        <w:t xml:space="preserve">іагнозами, ліками, </w:t>
      </w:r>
      <w:r w:rsidR="00245403" w:rsidRPr="000F7CF9">
        <w:rPr>
          <w:rFonts w:ascii="Times New Roman" w:hAnsi="Times New Roman"/>
          <w:b w:val="0"/>
          <w:bCs/>
          <w:szCs w:val="28"/>
          <w:lang w:val="uk-UA"/>
        </w:rPr>
        <w:t>рецептами</w:t>
      </w:r>
      <w:r w:rsidR="00245403" w:rsidRPr="000F7CF9">
        <w:rPr>
          <w:rFonts w:ascii="Times New Roman" w:hAnsi="Times New Roman"/>
          <w:b w:val="0"/>
          <w:bCs/>
          <w:szCs w:val="28"/>
          <w:lang w:val="ru-RU"/>
        </w:rPr>
        <w:t>;</w:t>
      </w:r>
    </w:p>
    <w:p w14:paraId="31874F6E"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коригування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дозування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частоти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прийому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періоду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w:t>
      </w:r>
    </w:p>
    <w:p w14:paraId="2EFF08A7"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моніторинг</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динаміки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показників</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здоров’я</w:t>
      </w:r>
      <w:proofErr w:type="spellEnd"/>
      <w:r w:rsidRPr="000F7CF9">
        <w:rPr>
          <w:rFonts w:ascii="Times New Roman" w:hAnsi="Times New Roman"/>
          <w:b w:val="0"/>
          <w:bCs/>
          <w:szCs w:val="28"/>
        </w:rPr>
        <w:t>;</w:t>
      </w:r>
      <w:proofErr w:type="gramEnd"/>
    </w:p>
    <w:p w14:paraId="08FBB268"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критичні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зміни</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стані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w:t>
      </w:r>
    </w:p>
    <w:p w14:paraId="64C22612" w14:textId="66EC770B"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w:t>
      </w:r>
      <w:proofErr w:type="spellStart"/>
      <w:r w:rsidR="00245403" w:rsidRPr="000F7CF9">
        <w:rPr>
          <w:rFonts w:ascii="Times New Roman" w:hAnsi="Times New Roman"/>
          <w:b w:val="0"/>
          <w:bCs/>
          <w:szCs w:val="28"/>
          <w:lang w:val="ru-RU"/>
        </w:rPr>
        <w:t>візитів</w:t>
      </w:r>
      <w:proofErr w:type="spellEnd"/>
      <w:r w:rsidR="00245403" w:rsidRPr="000F7CF9">
        <w:rPr>
          <w:rFonts w:ascii="Times New Roman" w:hAnsi="Times New Roman"/>
          <w:b w:val="0"/>
          <w:bCs/>
          <w:szCs w:val="28"/>
          <w:lang w:val="ru-RU"/>
        </w:rPr>
        <w:t xml:space="preserve"> в </w:t>
      </w:r>
      <w:proofErr w:type="spellStart"/>
      <w:r w:rsidR="00245403" w:rsidRPr="000F7CF9">
        <w:rPr>
          <w:rFonts w:ascii="Times New Roman" w:hAnsi="Times New Roman"/>
          <w:b w:val="0"/>
          <w:bCs/>
          <w:szCs w:val="28"/>
          <w:lang w:val="ru-RU"/>
        </w:rPr>
        <w:t>цілому</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або</w:t>
      </w:r>
      <w:proofErr w:type="spellEnd"/>
      <w:r w:rsidR="00245403" w:rsidRPr="000F7CF9">
        <w:rPr>
          <w:rFonts w:ascii="Times New Roman" w:hAnsi="Times New Roman"/>
          <w:b w:val="0"/>
          <w:bCs/>
          <w:szCs w:val="28"/>
          <w:lang w:val="ru-RU"/>
        </w:rPr>
        <w:t xml:space="preserve"> на поточному </w:t>
      </w:r>
      <w:proofErr w:type="spellStart"/>
      <w:r w:rsidR="00245403" w:rsidRPr="000F7CF9">
        <w:rPr>
          <w:rFonts w:ascii="Times New Roman" w:hAnsi="Times New Roman"/>
          <w:b w:val="0"/>
          <w:bCs/>
          <w:szCs w:val="28"/>
          <w:lang w:val="ru-RU"/>
        </w:rPr>
        <w:t>тижні</w:t>
      </w:r>
      <w:proofErr w:type="spellEnd"/>
      <w:r w:rsidRPr="000F7CF9">
        <w:rPr>
          <w:rFonts w:ascii="Times New Roman" w:hAnsi="Times New Roman"/>
          <w:b w:val="0"/>
          <w:bCs/>
          <w:szCs w:val="28"/>
          <w:lang w:val="ru-RU"/>
        </w:rPr>
        <w:t>.</w:t>
      </w:r>
    </w:p>
    <w:p w14:paraId="46BC531D" w14:textId="7CB387C4" w:rsidR="00FD57AA" w:rsidRPr="000F7CF9" w:rsidRDefault="00FD57AA">
      <w:pPr>
        <w:pStyle w:val="ByLine"/>
        <w:numPr>
          <w:ilvl w:val="0"/>
          <w:numId w:val="29"/>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 xml:space="preserve"> </w:t>
      </w:r>
      <w:r w:rsidR="009C1411" w:rsidRPr="000F7CF9">
        <w:rPr>
          <w:rFonts w:ascii="Times New Roman" w:hAnsi="Times New Roman"/>
          <w:b w:val="0"/>
          <w:bCs/>
          <w:szCs w:val="28"/>
          <w:lang w:val="uk-UA"/>
        </w:rPr>
        <w:t>п</w:t>
      </w:r>
      <w:r w:rsidRPr="000F7CF9">
        <w:rPr>
          <w:rFonts w:ascii="Times New Roman" w:hAnsi="Times New Roman"/>
          <w:b w:val="0"/>
          <w:bCs/>
          <w:szCs w:val="28"/>
          <w:lang w:val="uk-UA"/>
        </w:rPr>
        <w:t>ацієнт</w:t>
      </w:r>
      <w:r w:rsidR="009C1411" w:rsidRPr="000F7CF9">
        <w:rPr>
          <w:rFonts w:ascii="Times New Roman" w:hAnsi="Times New Roman"/>
          <w:b w:val="0"/>
          <w:bCs/>
          <w:szCs w:val="28"/>
        </w:rPr>
        <w:t>:</w:t>
      </w:r>
    </w:p>
    <w:p w14:paraId="41CD612B" w14:textId="4B6E399D" w:rsidR="00FD57AA" w:rsidRPr="000F7CF9" w:rsidRDefault="009C1411" w:rsidP="00FD57AA">
      <w:pPr>
        <w:pStyle w:val="ByLine"/>
        <w:spacing w:before="0" w:after="0" w:line="360" w:lineRule="auto"/>
        <w:ind w:firstLine="708"/>
        <w:jc w:val="both"/>
        <w:rPr>
          <w:rFonts w:ascii="Times New Roman" w:hAnsi="Times New Roman"/>
          <w:b w:val="0"/>
          <w:bCs/>
          <w:szCs w:val="28"/>
        </w:rPr>
      </w:pPr>
      <w:r w:rsidRPr="000F7CF9">
        <w:rPr>
          <w:rFonts w:ascii="Times New Roman" w:hAnsi="Times New Roman"/>
          <w:b w:val="0"/>
          <w:bCs/>
          <w:szCs w:val="28"/>
          <w:lang w:val="uk-UA"/>
        </w:rPr>
        <w:t>ф</w:t>
      </w:r>
      <w:proofErr w:type="spellStart"/>
      <w:r w:rsidR="00FD57AA" w:rsidRPr="000F7CF9">
        <w:rPr>
          <w:rFonts w:ascii="Times New Roman" w:hAnsi="Times New Roman"/>
          <w:b w:val="0"/>
          <w:bCs/>
          <w:szCs w:val="28"/>
        </w:rPr>
        <w:t>ункціональні</w:t>
      </w:r>
      <w:proofErr w:type="spellEnd"/>
      <w:r w:rsidR="00FD57AA" w:rsidRPr="000F7CF9">
        <w:rPr>
          <w:rFonts w:ascii="Times New Roman" w:hAnsi="Times New Roman"/>
          <w:b w:val="0"/>
          <w:bCs/>
          <w:szCs w:val="28"/>
        </w:rPr>
        <w:t xml:space="preserve"> </w:t>
      </w:r>
      <w:proofErr w:type="spellStart"/>
      <w:r w:rsidR="00FD57AA" w:rsidRPr="000F7CF9">
        <w:rPr>
          <w:rFonts w:ascii="Times New Roman" w:hAnsi="Times New Roman"/>
          <w:b w:val="0"/>
          <w:bCs/>
          <w:szCs w:val="28"/>
        </w:rPr>
        <w:t>можливості</w:t>
      </w:r>
      <w:proofErr w:type="spellEnd"/>
      <w:r w:rsidR="00FD57AA" w:rsidRPr="000F7CF9">
        <w:rPr>
          <w:rFonts w:ascii="Times New Roman" w:hAnsi="Times New Roman"/>
          <w:b w:val="0"/>
          <w:bCs/>
          <w:szCs w:val="28"/>
        </w:rPr>
        <w:t xml:space="preserve"> </w:t>
      </w:r>
      <w:proofErr w:type="spellStart"/>
      <w:r w:rsidR="00FD57AA" w:rsidRPr="000F7CF9">
        <w:rPr>
          <w:rFonts w:ascii="Times New Roman" w:hAnsi="Times New Roman"/>
          <w:b w:val="0"/>
          <w:bCs/>
          <w:szCs w:val="28"/>
        </w:rPr>
        <w:t>пацієнта</w:t>
      </w:r>
      <w:proofErr w:type="spellEnd"/>
      <w:r w:rsidR="00FD57AA" w:rsidRPr="000F7CF9">
        <w:rPr>
          <w:rFonts w:ascii="Times New Roman" w:hAnsi="Times New Roman"/>
          <w:b w:val="0"/>
          <w:bCs/>
          <w:szCs w:val="28"/>
        </w:rPr>
        <w:t>:</w:t>
      </w:r>
    </w:p>
    <w:p w14:paraId="7F157C18" w14:textId="48AA9BE6"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w:t>
      </w:r>
      <w:proofErr w:type="spellStart"/>
      <w:r w:rsidR="00245403" w:rsidRPr="000F7CF9">
        <w:rPr>
          <w:rFonts w:ascii="Times New Roman" w:hAnsi="Times New Roman"/>
          <w:b w:val="0"/>
          <w:bCs/>
          <w:szCs w:val="28"/>
          <w:lang w:val="ru-RU"/>
        </w:rPr>
        <w:t>інформації</w:t>
      </w:r>
      <w:proofErr w:type="spellEnd"/>
      <w:r w:rsidR="00245403" w:rsidRPr="000F7CF9">
        <w:rPr>
          <w:rFonts w:ascii="Times New Roman" w:hAnsi="Times New Roman"/>
          <w:b w:val="0"/>
          <w:bCs/>
          <w:szCs w:val="28"/>
          <w:lang w:val="ru-RU"/>
        </w:rPr>
        <w:t xml:space="preserve"> про </w:t>
      </w:r>
      <w:proofErr w:type="spellStart"/>
      <w:r w:rsidR="00245403" w:rsidRPr="000F7CF9">
        <w:rPr>
          <w:rFonts w:ascii="Times New Roman" w:hAnsi="Times New Roman"/>
          <w:b w:val="0"/>
          <w:bCs/>
          <w:szCs w:val="28"/>
          <w:lang w:val="ru-RU"/>
        </w:rPr>
        <w:t>закріплених</w:t>
      </w:r>
      <w:proofErr w:type="spellEnd"/>
      <w:r w:rsidR="00245403" w:rsidRPr="000F7CF9">
        <w:rPr>
          <w:rFonts w:ascii="Times New Roman" w:hAnsi="Times New Roman"/>
          <w:b w:val="0"/>
          <w:bCs/>
          <w:szCs w:val="28"/>
          <w:lang w:val="ru-RU"/>
        </w:rPr>
        <w:t xml:space="preserve"> за ним </w:t>
      </w:r>
      <w:proofErr w:type="spellStart"/>
      <w:r w:rsidR="00245403" w:rsidRPr="000F7CF9">
        <w:rPr>
          <w:rFonts w:ascii="Times New Roman" w:hAnsi="Times New Roman"/>
          <w:b w:val="0"/>
          <w:bCs/>
          <w:szCs w:val="28"/>
          <w:lang w:val="ru-RU"/>
        </w:rPr>
        <w:t>лікарів</w:t>
      </w:r>
      <w:proofErr w:type="spellEnd"/>
      <w:r w:rsidR="00245403" w:rsidRPr="000F7CF9">
        <w:rPr>
          <w:rFonts w:ascii="Times New Roman" w:hAnsi="Times New Roman"/>
          <w:b w:val="0"/>
          <w:bCs/>
          <w:szCs w:val="28"/>
          <w:lang w:val="ru-RU"/>
        </w:rPr>
        <w:t xml:space="preserve"> та </w:t>
      </w:r>
      <w:proofErr w:type="spellStart"/>
      <w:r w:rsidR="00245403" w:rsidRPr="000F7CF9">
        <w:rPr>
          <w:rFonts w:ascii="Times New Roman" w:hAnsi="Times New Roman"/>
          <w:b w:val="0"/>
          <w:bCs/>
          <w:szCs w:val="28"/>
          <w:lang w:val="ru-RU"/>
        </w:rPr>
        <w:t>родичів</w:t>
      </w:r>
      <w:proofErr w:type="spellEnd"/>
      <w:r w:rsidRPr="000F7CF9">
        <w:rPr>
          <w:rFonts w:ascii="Times New Roman" w:hAnsi="Times New Roman"/>
          <w:b w:val="0"/>
          <w:bCs/>
          <w:szCs w:val="28"/>
          <w:lang w:val="ru-RU"/>
        </w:rPr>
        <w:t>;</w:t>
      </w:r>
    </w:p>
    <w:p w14:paraId="76469DE0" w14:textId="408CE01D"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доступ </w:t>
      </w:r>
      <w:proofErr w:type="gramStart"/>
      <w:r w:rsidRPr="000F7CF9">
        <w:rPr>
          <w:rFonts w:ascii="Times New Roman" w:hAnsi="Times New Roman"/>
          <w:b w:val="0"/>
          <w:bCs/>
          <w:szCs w:val="28"/>
          <w:lang w:val="ru-RU"/>
        </w:rPr>
        <w:t xml:space="preserve">до </w:t>
      </w:r>
      <w:r w:rsidR="00245403" w:rsidRPr="000F7CF9">
        <w:rPr>
          <w:rFonts w:ascii="Times New Roman" w:hAnsi="Times New Roman"/>
          <w:b w:val="0"/>
          <w:bCs/>
          <w:szCs w:val="28"/>
          <w:lang w:val="ru-RU"/>
        </w:rPr>
        <w:t>перегляду</w:t>
      </w:r>
      <w:proofErr w:type="gramEnd"/>
      <w:r w:rsidR="00245403" w:rsidRPr="000F7CF9">
        <w:rPr>
          <w:rFonts w:ascii="Times New Roman" w:hAnsi="Times New Roman"/>
          <w:b w:val="0"/>
          <w:bCs/>
          <w:szCs w:val="28"/>
          <w:lang w:val="ru-RU"/>
        </w:rPr>
        <w:t xml:space="preserve"> плану </w:t>
      </w:r>
      <w:proofErr w:type="spellStart"/>
      <w:r w:rsidR="00245403" w:rsidRPr="000F7CF9">
        <w:rPr>
          <w:rFonts w:ascii="Times New Roman" w:hAnsi="Times New Roman"/>
          <w:b w:val="0"/>
          <w:bCs/>
          <w:szCs w:val="28"/>
          <w:lang w:val="ru-RU"/>
        </w:rPr>
        <w:t>лікування</w:t>
      </w:r>
      <w:proofErr w:type="spellEnd"/>
      <w:r w:rsidR="00245403" w:rsidRPr="000F7CF9">
        <w:rPr>
          <w:rFonts w:ascii="Times New Roman" w:hAnsi="Times New Roman"/>
          <w:b w:val="0"/>
          <w:bCs/>
          <w:szCs w:val="28"/>
          <w:lang w:val="ru-RU"/>
        </w:rPr>
        <w:t xml:space="preserve"> з </w:t>
      </w:r>
      <w:proofErr w:type="spellStart"/>
      <w:r w:rsidR="00245403" w:rsidRPr="000F7CF9">
        <w:rPr>
          <w:rFonts w:ascii="Times New Roman" w:hAnsi="Times New Roman"/>
          <w:b w:val="0"/>
          <w:bCs/>
          <w:szCs w:val="28"/>
          <w:lang w:val="ru-RU"/>
        </w:rPr>
        <w:t>попередньо</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прописаними</w:t>
      </w:r>
      <w:proofErr w:type="spellEnd"/>
      <w:r w:rsidR="00245403" w:rsidRPr="000F7CF9">
        <w:rPr>
          <w:rFonts w:ascii="Times New Roman" w:hAnsi="Times New Roman"/>
          <w:b w:val="0"/>
          <w:bCs/>
          <w:szCs w:val="28"/>
          <w:lang w:val="ru-RU"/>
        </w:rPr>
        <w:t xml:space="preserve"> рецептами та </w:t>
      </w:r>
      <w:proofErr w:type="spellStart"/>
      <w:r w:rsidR="00245403" w:rsidRPr="000F7CF9">
        <w:rPr>
          <w:rFonts w:ascii="Times New Roman" w:hAnsi="Times New Roman"/>
          <w:b w:val="0"/>
          <w:bCs/>
          <w:szCs w:val="28"/>
          <w:lang w:val="ru-RU"/>
        </w:rPr>
        <w:t>назначень</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діагнозів</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лікарем</w:t>
      </w:r>
      <w:proofErr w:type="spellEnd"/>
      <w:r w:rsidRPr="000F7CF9">
        <w:rPr>
          <w:rFonts w:ascii="Times New Roman" w:hAnsi="Times New Roman"/>
          <w:b w:val="0"/>
          <w:bCs/>
          <w:szCs w:val="28"/>
          <w:lang w:val="ru-RU"/>
        </w:rPr>
        <w:t>;</w:t>
      </w:r>
    </w:p>
    <w:p w14:paraId="0E238FA4" w14:textId="77777777" w:rsidR="00FD57AA" w:rsidRPr="000F7CF9" w:rsidRDefault="00FD57AA">
      <w:pPr>
        <w:pStyle w:val="ByLine"/>
        <w:numPr>
          <w:ilvl w:val="0"/>
          <w:numId w:val="10"/>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ведення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електронного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щоденника</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самопочуття</w:t>
      </w:r>
      <w:proofErr w:type="spellEnd"/>
      <w:r w:rsidRPr="000F7CF9">
        <w:rPr>
          <w:rFonts w:ascii="Times New Roman" w:hAnsi="Times New Roman"/>
          <w:b w:val="0"/>
          <w:bCs/>
          <w:szCs w:val="28"/>
        </w:rPr>
        <w:t>;</w:t>
      </w:r>
      <w:proofErr w:type="gramEnd"/>
    </w:p>
    <w:p w14:paraId="525F8CC7" w14:textId="43E928BD"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необхідність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прийому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запланований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візит</w:t>
      </w:r>
      <w:proofErr w:type="spellEnd"/>
      <w:r w:rsidR="00245403" w:rsidRPr="000F7CF9">
        <w:rPr>
          <w:rFonts w:ascii="Times New Roman" w:hAnsi="Times New Roman"/>
          <w:b w:val="0"/>
          <w:bCs/>
          <w:szCs w:val="28"/>
          <w:lang w:val="ru-RU"/>
        </w:rPr>
        <w:t>.</w:t>
      </w:r>
    </w:p>
    <w:p w14:paraId="2E488AB9" w14:textId="7AC9B287" w:rsidR="00FD57AA" w:rsidRPr="000F7CF9" w:rsidRDefault="00FD57AA">
      <w:pPr>
        <w:pStyle w:val="ByLine"/>
        <w:numPr>
          <w:ilvl w:val="0"/>
          <w:numId w:val="29"/>
        </w:numPr>
        <w:spacing w:before="0" w:after="0" w:line="360" w:lineRule="auto"/>
        <w:jc w:val="both"/>
        <w:rPr>
          <w:rFonts w:ascii="Times New Roman" w:hAnsi="Times New Roman"/>
          <w:b w:val="0"/>
          <w:bCs/>
          <w:szCs w:val="28"/>
        </w:rPr>
      </w:pPr>
      <w:r w:rsidRPr="000F7CF9">
        <w:rPr>
          <w:rFonts w:ascii="Times New Roman" w:hAnsi="Times New Roman"/>
          <w:b w:val="0"/>
          <w:bCs/>
          <w:szCs w:val="28"/>
          <w:lang w:val="ru-RU"/>
        </w:rPr>
        <w:t xml:space="preserve"> </w:t>
      </w:r>
      <w:r w:rsidR="009C1411" w:rsidRPr="000F7CF9">
        <w:rPr>
          <w:rFonts w:ascii="Times New Roman" w:hAnsi="Times New Roman"/>
          <w:b w:val="0"/>
          <w:bCs/>
          <w:szCs w:val="28"/>
          <w:lang w:val="ru-RU"/>
        </w:rPr>
        <w:t>р</w:t>
      </w:r>
      <w:r w:rsidRPr="000F7CF9">
        <w:rPr>
          <w:rFonts w:ascii="Times New Roman" w:hAnsi="Times New Roman"/>
          <w:b w:val="0"/>
          <w:bCs/>
          <w:szCs w:val="28"/>
          <w:lang w:val="ru-RU"/>
        </w:rPr>
        <w:t xml:space="preserve">одич / </w:t>
      </w:r>
      <w:proofErr w:type="spellStart"/>
      <w:r w:rsidR="009C1411" w:rsidRPr="000F7CF9">
        <w:rPr>
          <w:rFonts w:ascii="Times New Roman" w:hAnsi="Times New Roman"/>
          <w:b w:val="0"/>
          <w:bCs/>
          <w:szCs w:val="28"/>
          <w:lang w:val="ru-RU"/>
        </w:rPr>
        <w:t>д</w:t>
      </w:r>
      <w:r w:rsidRPr="000F7CF9">
        <w:rPr>
          <w:rFonts w:ascii="Times New Roman" w:hAnsi="Times New Roman"/>
          <w:b w:val="0"/>
          <w:bCs/>
          <w:szCs w:val="28"/>
          <w:lang w:val="ru-RU"/>
        </w:rPr>
        <w:t>оглядальник</w:t>
      </w:r>
      <w:proofErr w:type="spellEnd"/>
      <w:r w:rsidR="009C1411" w:rsidRPr="000F7CF9">
        <w:rPr>
          <w:rFonts w:ascii="Times New Roman" w:hAnsi="Times New Roman"/>
          <w:b w:val="0"/>
          <w:bCs/>
          <w:szCs w:val="28"/>
        </w:rPr>
        <w:t>:</w:t>
      </w:r>
    </w:p>
    <w:p w14:paraId="2FFEA4B7" w14:textId="08206C1A" w:rsidR="00FD57AA" w:rsidRPr="000F7CF9" w:rsidRDefault="009C1411" w:rsidP="00FD57AA">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дана</w:t>
      </w:r>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категорія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користувачів</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має</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обмежений</w:t>
      </w:r>
      <w:proofErr w:type="spellEnd"/>
      <w:r w:rsidR="00FD57AA" w:rsidRPr="000F7CF9">
        <w:rPr>
          <w:rFonts w:ascii="Times New Roman" w:hAnsi="Times New Roman"/>
          <w:b w:val="0"/>
          <w:bCs/>
          <w:szCs w:val="28"/>
          <w:lang w:val="ru-RU"/>
        </w:rPr>
        <w:t xml:space="preserve"> доступ до </w:t>
      </w:r>
      <w:proofErr w:type="spellStart"/>
      <w:r w:rsidR="00FD57AA" w:rsidRPr="000F7CF9">
        <w:rPr>
          <w:rFonts w:ascii="Times New Roman" w:hAnsi="Times New Roman"/>
          <w:b w:val="0"/>
          <w:bCs/>
          <w:szCs w:val="28"/>
          <w:lang w:val="ru-RU"/>
        </w:rPr>
        <w:t>медичної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інформації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пацієнта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відповідно</w:t>
      </w:r>
      <w:proofErr w:type="spellEnd"/>
      <w:r w:rsidR="00FD57AA" w:rsidRPr="000F7CF9">
        <w:rPr>
          <w:rFonts w:ascii="Times New Roman" w:hAnsi="Times New Roman"/>
          <w:b w:val="0"/>
          <w:bCs/>
          <w:szCs w:val="28"/>
          <w:lang w:val="ru-RU"/>
        </w:rPr>
        <w:t xml:space="preserve"> до </w:t>
      </w:r>
      <w:proofErr w:type="spellStart"/>
      <w:r w:rsidR="00FD57AA" w:rsidRPr="000F7CF9">
        <w:rPr>
          <w:rFonts w:ascii="Times New Roman" w:hAnsi="Times New Roman"/>
          <w:b w:val="0"/>
          <w:bCs/>
          <w:szCs w:val="28"/>
          <w:lang w:val="ru-RU"/>
        </w:rPr>
        <w:t>наданих</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дозволів</w:t>
      </w:r>
      <w:proofErr w:type="spellEnd"/>
      <w:r w:rsidR="00FD57AA" w:rsidRPr="000F7CF9">
        <w:rPr>
          <w:rFonts w:ascii="Times New Roman" w:hAnsi="Times New Roman"/>
          <w:b w:val="0"/>
          <w:bCs/>
          <w:szCs w:val="28"/>
          <w:lang w:val="ru-RU"/>
        </w:rPr>
        <w:t xml:space="preserve">. Метою </w:t>
      </w:r>
      <w:proofErr w:type="spellStart"/>
      <w:r w:rsidR="00FD57AA" w:rsidRPr="000F7CF9">
        <w:rPr>
          <w:rFonts w:ascii="Times New Roman" w:hAnsi="Times New Roman"/>
          <w:b w:val="0"/>
          <w:bCs/>
          <w:szCs w:val="28"/>
          <w:lang w:val="ru-RU"/>
        </w:rPr>
        <w:t>цієї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ролі</w:t>
      </w:r>
      <w:proofErr w:type="spellEnd"/>
      <w:r w:rsidR="00FD57AA" w:rsidRPr="000F7CF9">
        <w:rPr>
          <w:rFonts w:ascii="Times New Roman" w:hAnsi="Times New Roman"/>
          <w:b w:val="0"/>
          <w:bCs/>
          <w:szCs w:val="28"/>
          <w:lang w:val="ru-RU"/>
        </w:rPr>
        <w:t xml:space="preserve"> є контроль стану </w:t>
      </w:r>
      <w:proofErr w:type="spellStart"/>
      <w:r w:rsidR="00FD57AA" w:rsidRPr="000F7CF9">
        <w:rPr>
          <w:rFonts w:ascii="Times New Roman" w:hAnsi="Times New Roman"/>
          <w:b w:val="0"/>
          <w:bCs/>
          <w:szCs w:val="28"/>
          <w:lang w:val="ru-RU"/>
        </w:rPr>
        <w:t>здоров’я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близьких</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осіб</w:t>
      </w:r>
      <w:proofErr w:type="spellEnd"/>
      <w:r w:rsidR="00FD57AA" w:rsidRPr="000F7CF9">
        <w:rPr>
          <w:rFonts w:ascii="Times New Roman" w:hAnsi="Times New Roman"/>
          <w:b w:val="0"/>
          <w:bCs/>
          <w:szCs w:val="28"/>
          <w:lang w:val="ru-RU"/>
        </w:rPr>
        <w:t xml:space="preserve"> та </w:t>
      </w:r>
      <w:proofErr w:type="spellStart"/>
      <w:r w:rsidR="00FD57AA" w:rsidRPr="000F7CF9">
        <w:rPr>
          <w:rFonts w:ascii="Times New Roman" w:hAnsi="Times New Roman"/>
          <w:b w:val="0"/>
          <w:bCs/>
          <w:szCs w:val="28"/>
          <w:lang w:val="ru-RU"/>
        </w:rPr>
        <w:t>своєчасне</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реагування</w:t>
      </w:r>
      <w:proofErr w:type="spellEnd"/>
      <w:r w:rsidR="00FD57AA" w:rsidRPr="000F7CF9">
        <w:rPr>
          <w:rFonts w:ascii="Times New Roman" w:hAnsi="Times New Roman"/>
          <w:b w:val="0"/>
          <w:bCs/>
          <w:szCs w:val="28"/>
          <w:lang w:val="ru-RU"/>
        </w:rPr>
        <w:t xml:space="preserve"> на </w:t>
      </w:r>
      <w:proofErr w:type="spellStart"/>
      <w:r w:rsidR="00FD57AA" w:rsidRPr="000F7CF9">
        <w:rPr>
          <w:rFonts w:ascii="Times New Roman" w:hAnsi="Times New Roman"/>
          <w:b w:val="0"/>
          <w:bCs/>
          <w:szCs w:val="28"/>
          <w:lang w:val="ru-RU"/>
        </w:rPr>
        <w:t>сповіщення</w:t>
      </w:r>
      <w:proofErr w:type="spellEnd"/>
      <w:r w:rsidR="00FD57AA" w:rsidRPr="000F7CF9">
        <w:rPr>
          <w:rFonts w:ascii="Times New Roman" w:hAnsi="Times New Roman"/>
          <w:b w:val="0"/>
          <w:bCs/>
          <w:szCs w:val="28"/>
          <w:lang w:val="ru-RU"/>
        </w:rPr>
        <w:t xml:space="preserve"> про </w:t>
      </w:r>
      <w:proofErr w:type="spellStart"/>
      <w:r w:rsidR="00FD57AA" w:rsidRPr="000F7CF9">
        <w:rPr>
          <w:rFonts w:ascii="Times New Roman" w:hAnsi="Times New Roman"/>
          <w:b w:val="0"/>
          <w:bCs/>
          <w:szCs w:val="28"/>
          <w:lang w:val="ru-RU"/>
        </w:rPr>
        <w:t>відхилення</w:t>
      </w:r>
      <w:proofErr w:type="spellEnd"/>
      <w:r w:rsidR="00FD57AA" w:rsidRPr="000F7CF9">
        <w:rPr>
          <w:rFonts w:ascii="Times New Roman" w:hAnsi="Times New Roman"/>
          <w:b w:val="0"/>
          <w:bCs/>
          <w:szCs w:val="28"/>
          <w:lang w:val="ru-RU"/>
        </w:rPr>
        <w:t xml:space="preserve"> у </w:t>
      </w:r>
      <w:proofErr w:type="spellStart"/>
      <w:r w:rsidR="00FD57AA" w:rsidRPr="000F7CF9">
        <w:rPr>
          <w:rFonts w:ascii="Times New Roman" w:hAnsi="Times New Roman"/>
          <w:b w:val="0"/>
          <w:bCs/>
          <w:szCs w:val="28"/>
          <w:lang w:val="ru-RU"/>
        </w:rPr>
        <w:t>показниках</w:t>
      </w:r>
      <w:proofErr w:type="spellEnd"/>
      <w:r w:rsidR="00FD57AA" w:rsidRPr="000F7CF9">
        <w:rPr>
          <w:rFonts w:ascii="Times New Roman" w:hAnsi="Times New Roman"/>
          <w:b w:val="0"/>
          <w:bCs/>
          <w:szCs w:val="28"/>
          <w:lang w:val="ru-RU"/>
        </w:rPr>
        <w:t>.</w:t>
      </w:r>
    </w:p>
    <w:p w14:paraId="5701BB39" w14:textId="77777777" w:rsidR="00FD57AA" w:rsidRPr="000F7CF9" w:rsidRDefault="00FD57AA" w:rsidP="00FD57AA">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Функціональні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можливості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родича</w:t>
      </w:r>
      <w:proofErr w:type="spellEnd"/>
      <w:r w:rsidRPr="000F7CF9">
        <w:rPr>
          <w:rFonts w:ascii="Times New Roman" w:hAnsi="Times New Roman"/>
          <w:b w:val="0"/>
          <w:bCs/>
          <w:szCs w:val="28"/>
        </w:rPr>
        <w:t>:</w:t>
      </w:r>
    </w:p>
    <w:p w14:paraId="78786321" w14:textId="77777777" w:rsidR="00FD57AA" w:rsidRPr="000F7CF9" w:rsidRDefault="00FD57AA">
      <w:pPr>
        <w:pStyle w:val="ByLine"/>
        <w:numPr>
          <w:ilvl w:val="0"/>
          <w:numId w:val="11"/>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w:t>
      </w:r>
      <w:proofErr w:type="spellStart"/>
      <w:r w:rsidRPr="000F7CF9">
        <w:rPr>
          <w:rFonts w:ascii="Times New Roman" w:hAnsi="Times New Roman"/>
          <w:b w:val="0"/>
          <w:bCs/>
          <w:szCs w:val="28"/>
          <w:lang w:val="ru-RU"/>
        </w:rPr>
        <w:t>основних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показників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надано</w:t>
      </w:r>
      <w:proofErr w:type="spellEnd"/>
      <w:r w:rsidRPr="000F7CF9">
        <w:rPr>
          <w:rFonts w:ascii="Times New Roman" w:hAnsi="Times New Roman"/>
          <w:b w:val="0"/>
          <w:bCs/>
          <w:szCs w:val="28"/>
          <w:lang w:val="ru-RU"/>
        </w:rPr>
        <w:t xml:space="preserve"> доступ);</w:t>
      </w:r>
    </w:p>
    <w:p w14:paraId="3D7FD8A2" w14:textId="77777777" w:rsidR="00FD57AA" w:rsidRPr="000F7CF9" w:rsidRDefault="00FD57AA">
      <w:pPr>
        <w:pStyle w:val="ByLine"/>
        <w:numPr>
          <w:ilvl w:val="0"/>
          <w:numId w:val="11"/>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доступ до </w:t>
      </w:r>
      <w:proofErr w:type="spellStart"/>
      <w:r w:rsidRPr="000F7CF9">
        <w:rPr>
          <w:rFonts w:ascii="Times New Roman" w:hAnsi="Times New Roman"/>
          <w:b w:val="0"/>
          <w:bCs/>
          <w:szCs w:val="28"/>
          <w:lang w:val="ru-RU"/>
        </w:rPr>
        <w:t>записів</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щоденнику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самопочуття</w:t>
      </w:r>
      <w:proofErr w:type="spellEnd"/>
      <w:r w:rsidRPr="000F7CF9">
        <w:rPr>
          <w:rFonts w:ascii="Times New Roman" w:hAnsi="Times New Roman"/>
          <w:b w:val="0"/>
          <w:bCs/>
          <w:szCs w:val="28"/>
          <w:lang w:val="ru-RU"/>
        </w:rPr>
        <w:t>;</w:t>
      </w:r>
    </w:p>
    <w:p w14:paraId="6CA68B33" w14:textId="77777777" w:rsidR="00FD57AA" w:rsidRPr="000F7CF9" w:rsidRDefault="00FD57AA">
      <w:pPr>
        <w:pStyle w:val="ByLine"/>
        <w:numPr>
          <w:ilvl w:val="0"/>
          <w:numId w:val="1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email</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разі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критичних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змін</w:t>
      </w:r>
      <w:proofErr w:type="spellEnd"/>
      <w:r w:rsidRPr="000F7CF9">
        <w:rPr>
          <w:rFonts w:ascii="Times New Roman" w:hAnsi="Times New Roman"/>
          <w:b w:val="0"/>
          <w:bCs/>
          <w:szCs w:val="28"/>
          <w:lang w:val="ru-RU"/>
        </w:rPr>
        <w:t xml:space="preserve"> стану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w:t>
      </w:r>
    </w:p>
    <w:p w14:paraId="70F8DA4C" w14:textId="08A0AB97" w:rsidR="00FD57AA" w:rsidRPr="000F7CF9" w:rsidRDefault="00FD57AA" w:rsidP="00245403">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Родич не </w:t>
      </w:r>
      <w:proofErr w:type="spellStart"/>
      <w:r w:rsidRPr="000F7CF9">
        <w:rPr>
          <w:rFonts w:ascii="Times New Roman" w:hAnsi="Times New Roman"/>
          <w:b w:val="0"/>
          <w:bCs/>
          <w:szCs w:val="28"/>
          <w:lang w:val="ru-RU"/>
        </w:rPr>
        <w:t>має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змоги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редагувати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жодні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лише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переглядати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дозволену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інформацію</w:t>
      </w:r>
      <w:proofErr w:type="spellEnd"/>
      <w:r w:rsidRPr="000F7CF9">
        <w:rPr>
          <w:rFonts w:ascii="Times New Roman" w:hAnsi="Times New Roman"/>
          <w:b w:val="0"/>
          <w:bCs/>
          <w:szCs w:val="28"/>
          <w:lang w:val="ru-RU"/>
        </w:rPr>
        <w:t>.</w:t>
      </w:r>
    </w:p>
    <w:p w14:paraId="15DB93B7" w14:textId="064DACC0" w:rsidR="00FD57AA" w:rsidRPr="000F7CF9" w:rsidRDefault="00FD57AA">
      <w:pPr>
        <w:pStyle w:val="ByLine"/>
        <w:numPr>
          <w:ilvl w:val="0"/>
          <w:numId w:val="2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Адміністратор</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p>
    <w:p w14:paraId="23BEA1EF" w14:textId="7F19BA79" w:rsidR="00FD57AA" w:rsidRPr="000F7CF9" w:rsidRDefault="009C1411" w:rsidP="00FD57AA">
      <w:pPr>
        <w:pStyle w:val="ByLine"/>
        <w:spacing w:before="0" w:after="0" w:line="360" w:lineRule="auto"/>
        <w:ind w:firstLine="708"/>
        <w:jc w:val="both"/>
        <w:rPr>
          <w:rFonts w:ascii="Times New Roman" w:hAnsi="Times New Roman"/>
          <w:b w:val="0"/>
          <w:bCs/>
          <w:szCs w:val="28"/>
          <w:lang w:val="ru-RU"/>
        </w:rPr>
      </w:pPr>
      <w:proofErr w:type="gramStart"/>
      <w:r w:rsidRPr="000F7CF9">
        <w:rPr>
          <w:rFonts w:ascii="Times New Roman" w:hAnsi="Times New Roman"/>
          <w:b w:val="0"/>
          <w:bCs/>
          <w:szCs w:val="28"/>
          <w:lang w:val="ru-RU"/>
        </w:rPr>
        <w:t>у</w:t>
      </w:r>
      <w:r w:rsidR="00FD57AA" w:rsidRPr="000F7CF9">
        <w:rPr>
          <w:rFonts w:ascii="Times New Roman" w:hAnsi="Times New Roman"/>
          <w:b w:val="0"/>
          <w:bCs/>
          <w:szCs w:val="28"/>
          <w:lang w:val="ru-RU"/>
        </w:rPr>
        <w:t xml:space="preserve"> рамках</w:t>
      </w:r>
      <w:proofErr w:type="gramEnd"/>
      <w:r w:rsidR="00FD57AA" w:rsidRPr="000F7CF9">
        <w:rPr>
          <w:rFonts w:ascii="Times New Roman" w:hAnsi="Times New Roman"/>
          <w:b w:val="0"/>
          <w:bCs/>
          <w:szCs w:val="28"/>
          <w:lang w:val="ru-RU"/>
        </w:rPr>
        <w:t xml:space="preserve"> </w:t>
      </w:r>
      <w:r w:rsidR="00245403" w:rsidRPr="000F7CF9">
        <w:rPr>
          <w:rFonts w:ascii="Times New Roman" w:hAnsi="Times New Roman"/>
          <w:b w:val="0"/>
          <w:bCs/>
          <w:szCs w:val="28"/>
          <w:lang w:val="uk-UA"/>
        </w:rPr>
        <w:t xml:space="preserve">системи </w:t>
      </w:r>
      <w:proofErr w:type="spellStart"/>
      <w:r w:rsidR="00FD57AA" w:rsidRPr="000F7CF9">
        <w:rPr>
          <w:rFonts w:ascii="Times New Roman" w:hAnsi="Times New Roman"/>
          <w:b w:val="0"/>
          <w:bCs/>
          <w:szCs w:val="28"/>
          <w:lang w:val="ru-RU"/>
        </w:rPr>
        <w:t>адміністратор</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виконує</w:t>
      </w:r>
      <w:proofErr w:type="spellEnd"/>
      <w:r w:rsidR="00FD57AA" w:rsidRPr="000F7CF9">
        <w:rPr>
          <w:rFonts w:ascii="Times New Roman" w:hAnsi="Times New Roman"/>
          <w:b w:val="0"/>
          <w:bCs/>
          <w:szCs w:val="28"/>
          <w:lang w:val="ru-RU"/>
        </w:rPr>
        <w:t xml:space="preserve"> роль </w:t>
      </w:r>
      <w:proofErr w:type="spellStart"/>
      <w:r w:rsidR="00FD57AA" w:rsidRPr="000F7CF9">
        <w:rPr>
          <w:rFonts w:ascii="Times New Roman" w:hAnsi="Times New Roman"/>
          <w:b w:val="0"/>
          <w:bCs/>
          <w:szCs w:val="28"/>
          <w:lang w:val="ru-RU"/>
        </w:rPr>
        <w:t>технічного</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який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має</w:t>
      </w:r>
      <w:proofErr w:type="spellEnd"/>
      <w:r w:rsidR="00FD57AA" w:rsidRPr="000F7CF9">
        <w:rPr>
          <w:rFonts w:ascii="Times New Roman" w:hAnsi="Times New Roman"/>
          <w:b w:val="0"/>
          <w:bCs/>
          <w:szCs w:val="28"/>
          <w:lang w:val="ru-RU"/>
        </w:rPr>
        <w:t xml:space="preserve"> контроль над</w:t>
      </w:r>
      <w:r w:rsidR="00245403" w:rsidRPr="000F7CF9">
        <w:rPr>
          <w:rFonts w:ascii="Times New Roman" w:hAnsi="Times New Roman"/>
          <w:b w:val="0"/>
          <w:bCs/>
          <w:szCs w:val="28"/>
          <w:lang w:val="ru-RU"/>
        </w:rPr>
        <w:t xml:space="preserve"> девайсами</w:t>
      </w:r>
      <w:r w:rsidR="00103A7E" w:rsidRPr="000F7CF9">
        <w:rPr>
          <w:rFonts w:ascii="Times New Roman" w:hAnsi="Times New Roman"/>
          <w:b w:val="0"/>
          <w:bCs/>
          <w:szCs w:val="28"/>
          <w:lang w:val="ru-RU"/>
        </w:rPr>
        <w:t xml:space="preserve"> та </w:t>
      </w:r>
      <w:proofErr w:type="spellStart"/>
      <w:r w:rsidR="00103A7E" w:rsidRPr="000F7CF9">
        <w:rPr>
          <w:rFonts w:ascii="Times New Roman" w:hAnsi="Times New Roman"/>
          <w:b w:val="0"/>
          <w:bCs/>
          <w:szCs w:val="28"/>
          <w:lang w:val="ru-RU"/>
        </w:rPr>
        <w:t>закріплює</w:t>
      </w:r>
      <w:proofErr w:type="spellEnd"/>
      <w:r w:rsidR="00103A7E" w:rsidRPr="000F7CF9">
        <w:rPr>
          <w:rFonts w:ascii="Times New Roman" w:hAnsi="Times New Roman"/>
          <w:b w:val="0"/>
          <w:bCs/>
          <w:szCs w:val="28"/>
          <w:lang w:val="ru-RU"/>
        </w:rPr>
        <w:t xml:space="preserve"> за </w:t>
      </w:r>
      <w:proofErr w:type="spellStart"/>
      <w:r w:rsidR="00103A7E" w:rsidRPr="000F7CF9">
        <w:rPr>
          <w:rFonts w:ascii="Times New Roman" w:hAnsi="Times New Roman"/>
          <w:b w:val="0"/>
          <w:bCs/>
          <w:szCs w:val="28"/>
          <w:lang w:val="ru-RU"/>
        </w:rPr>
        <w:t>пацієнтами</w:t>
      </w:r>
      <w:proofErr w:type="spellEnd"/>
      <w:r w:rsidR="00FD57AA" w:rsidRPr="000F7CF9">
        <w:rPr>
          <w:rFonts w:ascii="Times New Roman" w:hAnsi="Times New Roman"/>
          <w:b w:val="0"/>
          <w:bCs/>
          <w:szCs w:val="28"/>
          <w:lang w:val="ru-RU"/>
        </w:rPr>
        <w:t>.</w:t>
      </w:r>
    </w:p>
    <w:p w14:paraId="2181D733" w14:textId="408DD03C" w:rsidR="0036092F" w:rsidRPr="000F7CF9" w:rsidRDefault="00FD57AA" w:rsidP="00103A7E">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Кожна</w:t>
      </w:r>
      <w:proofErr w:type="spellEnd"/>
      <w:r w:rsidRPr="000F7CF9">
        <w:rPr>
          <w:rFonts w:ascii="Times New Roman" w:hAnsi="Times New Roman"/>
          <w:b w:val="0"/>
          <w:bCs/>
          <w:szCs w:val="28"/>
          <w:lang w:val="ru-RU"/>
        </w:rPr>
        <w:t xml:space="preserve"> роль </w:t>
      </w:r>
      <w:proofErr w:type="spellStart"/>
      <w:r w:rsidRPr="000F7CF9">
        <w:rPr>
          <w:rFonts w:ascii="Times New Roman" w:hAnsi="Times New Roman"/>
          <w:b w:val="0"/>
          <w:bCs/>
          <w:szCs w:val="28"/>
          <w:lang w:val="ru-RU"/>
        </w:rPr>
        <w:t>чітко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відмежована</w:t>
      </w:r>
      <w:proofErr w:type="spellEnd"/>
      <w:r w:rsidRPr="000F7CF9">
        <w:rPr>
          <w:rFonts w:ascii="Times New Roman" w:hAnsi="Times New Roman"/>
          <w:b w:val="0"/>
          <w:bCs/>
          <w:szCs w:val="28"/>
          <w:lang w:val="ru-RU"/>
        </w:rPr>
        <w:t xml:space="preserve"> за правами доступу</w:t>
      </w:r>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lang w:val="uk-UA"/>
        </w:rPr>
        <w:t xml:space="preserve">та </w:t>
      </w:r>
      <w:proofErr w:type="spellStart"/>
      <w:r w:rsidR="00103A7E" w:rsidRPr="000F7CF9">
        <w:rPr>
          <w:rFonts w:ascii="Times New Roman" w:hAnsi="Times New Roman"/>
          <w:b w:val="0"/>
          <w:bCs/>
          <w:szCs w:val="28"/>
          <w:lang w:val="ru-RU"/>
        </w:rPr>
        <w:t>взаємодіють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із</w:t>
      </w:r>
      <w:proofErr w:type="spellEnd"/>
      <w:r w:rsidR="00103A7E" w:rsidRPr="000F7CF9">
        <w:rPr>
          <w:rFonts w:ascii="Times New Roman" w:hAnsi="Times New Roman"/>
          <w:b w:val="0"/>
          <w:bCs/>
          <w:szCs w:val="28"/>
          <w:lang w:val="ru-RU"/>
        </w:rPr>
        <w:t xml:space="preserve"> системою через </w:t>
      </w:r>
      <w:proofErr w:type="spellStart"/>
      <w:r w:rsidR="00103A7E" w:rsidRPr="000F7CF9">
        <w:rPr>
          <w:rFonts w:ascii="Times New Roman" w:hAnsi="Times New Roman"/>
          <w:b w:val="0"/>
          <w:bCs/>
          <w:szCs w:val="28"/>
          <w:lang w:val="ru-RU"/>
        </w:rPr>
        <w:t>серверний</w:t>
      </w:r>
      <w:proofErr w:type="spellEnd"/>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rPr>
        <w:t>API</w:t>
      </w:r>
      <w:r w:rsidR="00103A7E" w:rsidRPr="000F7CF9">
        <w:rPr>
          <w:rFonts w:ascii="Times New Roman" w:hAnsi="Times New Roman"/>
          <w:b w:val="0"/>
          <w:bCs/>
          <w:szCs w:val="28"/>
          <w:lang w:val="ru-RU"/>
        </w:rPr>
        <w:t>.</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відбуваються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після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успішної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автентифікації</w:t>
      </w:r>
      <w:proofErr w:type="spellEnd"/>
      <w:r w:rsidRPr="000F7CF9">
        <w:rPr>
          <w:rFonts w:ascii="Times New Roman" w:hAnsi="Times New Roman"/>
          <w:b w:val="0"/>
          <w:bCs/>
          <w:szCs w:val="28"/>
          <w:lang w:val="ru-RU"/>
        </w:rPr>
        <w:t xml:space="preserve">, а </w:t>
      </w:r>
      <w:proofErr w:type="spellStart"/>
      <w:r w:rsidRPr="000F7CF9">
        <w:rPr>
          <w:rFonts w:ascii="Times New Roman" w:hAnsi="Times New Roman"/>
          <w:b w:val="0"/>
          <w:bCs/>
          <w:szCs w:val="28"/>
          <w:lang w:val="ru-RU"/>
        </w:rPr>
        <w:t>перевірка</w:t>
      </w:r>
      <w:proofErr w:type="spellEnd"/>
      <w:r w:rsidRPr="000F7CF9">
        <w:rPr>
          <w:rFonts w:ascii="Times New Roman" w:hAnsi="Times New Roman"/>
          <w:b w:val="0"/>
          <w:bCs/>
          <w:szCs w:val="28"/>
          <w:lang w:val="ru-RU"/>
        </w:rPr>
        <w:t xml:space="preserve"> прав доступу </w:t>
      </w:r>
      <w:proofErr w:type="spellStart"/>
      <w:r w:rsidRPr="000F7CF9">
        <w:rPr>
          <w:rFonts w:ascii="Times New Roman" w:hAnsi="Times New Roman"/>
          <w:b w:val="0"/>
          <w:bCs/>
          <w:szCs w:val="28"/>
          <w:lang w:val="ru-RU"/>
        </w:rPr>
        <w:t>виконується</w:t>
      </w:r>
      <w:proofErr w:type="spellEnd"/>
      <w:r w:rsidRPr="000F7CF9">
        <w:rPr>
          <w:rFonts w:ascii="Times New Roman" w:hAnsi="Times New Roman"/>
          <w:b w:val="0"/>
          <w:bCs/>
          <w:szCs w:val="28"/>
          <w:lang w:val="ru-RU"/>
        </w:rPr>
        <w:t xml:space="preserve"> на серверному </w:t>
      </w:r>
      <w:proofErr w:type="spellStart"/>
      <w:r w:rsidRPr="000F7CF9">
        <w:rPr>
          <w:rFonts w:ascii="Times New Roman" w:hAnsi="Times New Roman"/>
          <w:b w:val="0"/>
          <w:bCs/>
          <w:szCs w:val="28"/>
          <w:lang w:val="ru-RU"/>
        </w:rPr>
        <w:t>рівні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Це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забезпечує</w:t>
      </w:r>
      <w:proofErr w:type="spellEnd"/>
      <w:r w:rsidRPr="000F7CF9">
        <w:rPr>
          <w:rFonts w:ascii="Times New Roman" w:hAnsi="Times New Roman"/>
          <w:b w:val="0"/>
          <w:bCs/>
          <w:szCs w:val="28"/>
          <w:lang w:val="ru-RU"/>
        </w:rPr>
        <w:t xml:space="preserve"> як </w:t>
      </w:r>
      <w:proofErr w:type="spellStart"/>
      <w:r w:rsidRPr="000F7CF9">
        <w:rPr>
          <w:rFonts w:ascii="Times New Roman" w:hAnsi="Times New Roman"/>
          <w:b w:val="0"/>
          <w:bCs/>
          <w:szCs w:val="28"/>
          <w:lang w:val="ru-RU"/>
        </w:rPr>
        <w:t>безпечну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обробку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персональних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медичних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так і </w:t>
      </w:r>
      <w:proofErr w:type="spellStart"/>
      <w:r w:rsidRPr="000F7CF9">
        <w:rPr>
          <w:rFonts w:ascii="Times New Roman" w:hAnsi="Times New Roman"/>
          <w:b w:val="0"/>
          <w:bCs/>
          <w:szCs w:val="28"/>
          <w:lang w:val="ru-RU"/>
        </w:rPr>
        <w:t>надійну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взаємодію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між</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різними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учасниками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процесу</w:t>
      </w:r>
      <w:proofErr w:type="spellEnd"/>
      <w:r w:rsidRPr="000F7CF9">
        <w:rPr>
          <w:rFonts w:ascii="Times New Roman" w:hAnsi="Times New Roman"/>
          <w:b w:val="0"/>
          <w:bCs/>
          <w:szCs w:val="28"/>
          <w:lang w:val="ru-RU"/>
        </w:rPr>
        <w:t xml:space="preserve"> догляду за </w:t>
      </w:r>
      <w:proofErr w:type="spellStart"/>
      <w:r w:rsidRPr="000F7CF9">
        <w:rPr>
          <w:rFonts w:ascii="Times New Roman" w:hAnsi="Times New Roman"/>
          <w:b w:val="0"/>
          <w:bCs/>
          <w:szCs w:val="28"/>
          <w:lang w:val="ru-RU"/>
        </w:rPr>
        <w:t>пацієнтом</w:t>
      </w:r>
      <w:proofErr w:type="spellEnd"/>
      <w:r w:rsidRPr="000F7CF9">
        <w:rPr>
          <w:rFonts w:ascii="Times New Roman" w:hAnsi="Times New Roman"/>
          <w:b w:val="0"/>
          <w:bCs/>
          <w:szCs w:val="28"/>
          <w:lang w:val="ru-RU"/>
        </w:rPr>
        <w:t>.</w:t>
      </w:r>
    </w:p>
    <w:p w14:paraId="5B742AB5" w14:textId="77777777" w:rsidR="0036092F" w:rsidRPr="000F7CF9" w:rsidRDefault="0036092F" w:rsidP="00381EBE">
      <w:pPr>
        <w:pStyle w:val="2"/>
        <w:spacing w:before="240" w:after="240"/>
        <w:rPr>
          <w:rFonts w:ascii="Times New Roman" w:hAnsi="Times New Roman" w:cs="Times New Roman"/>
          <w:color w:val="auto"/>
          <w:sz w:val="28"/>
          <w:szCs w:val="28"/>
        </w:rPr>
      </w:pPr>
      <w:bookmarkStart w:id="30" w:name="_Toc200615992"/>
      <w:bookmarkStart w:id="31" w:name="_Toc201271141"/>
      <w:r w:rsidRPr="000F7CF9">
        <w:rPr>
          <w:rFonts w:ascii="Times New Roman" w:hAnsi="Times New Roman" w:cs="Times New Roman"/>
          <w:color w:val="auto"/>
          <w:sz w:val="28"/>
          <w:szCs w:val="28"/>
        </w:rPr>
        <w:t>2.4 Загальні обмеження</w:t>
      </w:r>
      <w:bookmarkEnd w:id="30"/>
      <w:bookmarkEnd w:id="31"/>
    </w:p>
    <w:p w14:paraId="6B7D0EDD" w14:textId="77777777" w:rsidR="00103A7E" w:rsidRPr="000F7CF9" w:rsidRDefault="00103A7E" w:rsidP="00103A7E">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ході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розробки</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впровадження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серверної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частини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медичного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моніторингу</w:t>
      </w:r>
      <w:proofErr w:type="spellEnd"/>
      <w:r w:rsidRPr="000F7CF9">
        <w:rPr>
          <w:rFonts w:ascii="Times New Roman" w:hAnsi="Times New Roman"/>
          <w:b w:val="0"/>
          <w:bCs/>
          <w:szCs w:val="28"/>
          <w:lang w:val="ru-RU"/>
        </w:rPr>
        <w:t xml:space="preserve"> були </w:t>
      </w:r>
      <w:proofErr w:type="spellStart"/>
      <w:r w:rsidRPr="000F7CF9">
        <w:rPr>
          <w:rFonts w:ascii="Times New Roman" w:hAnsi="Times New Roman"/>
          <w:b w:val="0"/>
          <w:bCs/>
          <w:szCs w:val="28"/>
          <w:lang w:val="ru-RU"/>
        </w:rPr>
        <w:t>враховані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ключові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технічні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логічні</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організаційні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обмеження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впливають</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функціональність</w:t>
      </w:r>
      <w:proofErr w:type="spellEnd"/>
      <w:r w:rsidRPr="000F7CF9">
        <w:rPr>
          <w:rFonts w:ascii="Times New Roman" w:hAnsi="Times New Roman"/>
          <w:b w:val="0"/>
          <w:bCs/>
          <w:szCs w:val="28"/>
          <w:lang w:val="ru-RU"/>
        </w:rPr>
        <w:t xml:space="preserve"> і сферу </w:t>
      </w:r>
      <w:proofErr w:type="spellStart"/>
      <w:r w:rsidRPr="000F7CF9">
        <w:rPr>
          <w:rFonts w:ascii="Times New Roman" w:hAnsi="Times New Roman"/>
          <w:b w:val="0"/>
          <w:bCs/>
          <w:szCs w:val="28"/>
          <w:lang w:val="ru-RU"/>
        </w:rPr>
        <w:t>застосування</w:t>
      </w:r>
      <w:proofErr w:type="spellEnd"/>
      <w:r w:rsidRPr="000F7CF9">
        <w:rPr>
          <w:rFonts w:ascii="Times New Roman" w:hAnsi="Times New Roman"/>
          <w:b w:val="0"/>
          <w:bCs/>
          <w:szCs w:val="28"/>
          <w:lang w:val="ru-RU"/>
        </w:rPr>
        <w:t xml:space="preserve"> продукту.</w:t>
      </w:r>
    </w:p>
    <w:p w14:paraId="37B02B0C" w14:textId="1F212987" w:rsidR="00103A7E" w:rsidRPr="000F7CF9" w:rsidRDefault="009C1411">
      <w:pPr>
        <w:pStyle w:val="ByLine"/>
        <w:numPr>
          <w:ilvl w:val="0"/>
          <w:numId w:val="12"/>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103A7E" w:rsidRPr="000F7CF9">
        <w:rPr>
          <w:rFonts w:ascii="Times New Roman" w:hAnsi="Times New Roman"/>
          <w:b w:val="0"/>
          <w:bCs/>
          <w:szCs w:val="28"/>
          <w:lang w:val="ru-RU"/>
        </w:rPr>
        <w:t>рієнтація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виключно</w:t>
      </w:r>
      <w:proofErr w:type="spellEnd"/>
      <w:r w:rsidR="00103A7E" w:rsidRPr="000F7CF9">
        <w:rPr>
          <w:rFonts w:ascii="Times New Roman" w:hAnsi="Times New Roman"/>
          <w:b w:val="0"/>
          <w:bCs/>
          <w:szCs w:val="28"/>
          <w:lang w:val="ru-RU"/>
        </w:rPr>
        <w:t xml:space="preserve"> на </w:t>
      </w:r>
      <w:proofErr w:type="spellStart"/>
      <w:r w:rsidR="00103A7E" w:rsidRPr="000F7CF9">
        <w:rPr>
          <w:rFonts w:ascii="Times New Roman" w:hAnsi="Times New Roman"/>
          <w:b w:val="0"/>
          <w:bCs/>
          <w:szCs w:val="28"/>
          <w:lang w:val="ru-RU"/>
        </w:rPr>
        <w:t>серверну</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частину</w:t>
      </w:r>
      <w:proofErr w:type="spellEnd"/>
      <w:r w:rsidRPr="000F7CF9">
        <w:rPr>
          <w:rFonts w:ascii="Times New Roman" w:hAnsi="Times New Roman"/>
          <w:b w:val="0"/>
          <w:bCs/>
          <w:szCs w:val="28"/>
          <w:lang w:val="ru-RU"/>
        </w:rPr>
        <w:t>:</w:t>
      </w:r>
    </w:p>
    <w:p w14:paraId="7C704173" w14:textId="5EDB8E6A" w:rsidR="00103A7E" w:rsidRPr="000F7CF9" w:rsidRDefault="009C1411" w:rsidP="00103A7E">
      <w:pPr>
        <w:pStyle w:val="ByLine"/>
        <w:spacing w:before="0" w:after="0" w:line="360" w:lineRule="auto"/>
        <w:ind w:firstLine="708"/>
        <w:jc w:val="both"/>
        <w:rPr>
          <w:rFonts w:ascii="Times New Roman" w:hAnsi="Times New Roman"/>
          <w:b w:val="0"/>
          <w:bCs/>
          <w:szCs w:val="28"/>
          <w:lang w:val="ru-RU"/>
        </w:rPr>
      </w:pPr>
      <w:proofErr w:type="gramStart"/>
      <w:r w:rsidRPr="000F7CF9">
        <w:rPr>
          <w:rFonts w:ascii="Times New Roman" w:hAnsi="Times New Roman"/>
          <w:b w:val="0"/>
          <w:bCs/>
          <w:szCs w:val="28"/>
          <w:lang w:val="ru-RU"/>
        </w:rPr>
        <w:t>у</w:t>
      </w:r>
      <w:r w:rsidR="00103A7E" w:rsidRPr="000F7CF9">
        <w:rPr>
          <w:rFonts w:ascii="Times New Roman" w:hAnsi="Times New Roman"/>
          <w:b w:val="0"/>
          <w:bCs/>
          <w:szCs w:val="28"/>
          <w:lang w:val="ru-RU"/>
        </w:rPr>
        <w:t xml:space="preserve"> межах</w:t>
      </w:r>
      <w:proofErr w:type="gram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розробки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реалізовано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лише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серверну</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частину</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програмної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системи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Клієнтські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застосунки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мобільні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або</w:t>
      </w:r>
      <w:proofErr w:type="spellEnd"/>
      <w:r w:rsidR="00103A7E" w:rsidRPr="000F7CF9">
        <w:rPr>
          <w:rFonts w:ascii="Times New Roman" w:hAnsi="Times New Roman"/>
          <w:b w:val="0"/>
          <w:bCs/>
          <w:szCs w:val="28"/>
          <w:lang w:val="ru-RU"/>
        </w:rPr>
        <w:t xml:space="preserve"> веб-</w:t>
      </w:r>
      <w:proofErr w:type="spellStart"/>
      <w:r w:rsidR="00103A7E" w:rsidRPr="000F7CF9">
        <w:rPr>
          <w:rFonts w:ascii="Times New Roman" w:hAnsi="Times New Roman"/>
          <w:b w:val="0"/>
          <w:bCs/>
          <w:szCs w:val="28"/>
          <w:lang w:val="ru-RU"/>
        </w:rPr>
        <w:t>інтерфейси</w:t>
      </w:r>
      <w:proofErr w:type="spellEnd"/>
      <w:r w:rsidR="00103A7E" w:rsidRPr="000F7CF9">
        <w:rPr>
          <w:rFonts w:ascii="Times New Roman" w:hAnsi="Times New Roman"/>
          <w:b w:val="0"/>
          <w:bCs/>
          <w:szCs w:val="28"/>
          <w:lang w:val="ru-RU"/>
        </w:rPr>
        <w:t xml:space="preserve">) не </w:t>
      </w:r>
      <w:proofErr w:type="spellStart"/>
      <w:r w:rsidR="00103A7E" w:rsidRPr="000F7CF9">
        <w:rPr>
          <w:rFonts w:ascii="Times New Roman" w:hAnsi="Times New Roman"/>
          <w:b w:val="0"/>
          <w:bCs/>
          <w:szCs w:val="28"/>
          <w:lang w:val="ru-RU"/>
        </w:rPr>
        <w:t>входять</w:t>
      </w:r>
      <w:proofErr w:type="spellEnd"/>
      <w:r w:rsidR="00103A7E" w:rsidRPr="000F7CF9">
        <w:rPr>
          <w:rFonts w:ascii="Times New Roman" w:hAnsi="Times New Roman"/>
          <w:b w:val="0"/>
          <w:bCs/>
          <w:szCs w:val="28"/>
          <w:lang w:val="ru-RU"/>
        </w:rPr>
        <w:t xml:space="preserve"> до </w:t>
      </w:r>
      <w:proofErr w:type="spellStart"/>
      <w:r w:rsidR="00103A7E" w:rsidRPr="000F7CF9">
        <w:rPr>
          <w:rFonts w:ascii="Times New Roman" w:hAnsi="Times New Roman"/>
          <w:b w:val="0"/>
          <w:bCs/>
          <w:szCs w:val="28"/>
          <w:lang w:val="ru-RU"/>
        </w:rPr>
        <w:t>сфери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реалізації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Передбачається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взаємодія</w:t>
      </w:r>
      <w:proofErr w:type="spellEnd"/>
      <w:r w:rsidR="00103A7E" w:rsidRPr="000F7CF9">
        <w:rPr>
          <w:rFonts w:ascii="Times New Roman" w:hAnsi="Times New Roman"/>
          <w:b w:val="0"/>
          <w:bCs/>
          <w:szCs w:val="28"/>
          <w:lang w:val="ru-RU"/>
        </w:rPr>
        <w:t xml:space="preserve"> з </w:t>
      </w:r>
      <w:proofErr w:type="spellStart"/>
      <w:r w:rsidR="00103A7E" w:rsidRPr="000F7CF9">
        <w:rPr>
          <w:rFonts w:ascii="Times New Roman" w:hAnsi="Times New Roman"/>
          <w:b w:val="0"/>
          <w:bCs/>
          <w:szCs w:val="28"/>
          <w:lang w:val="ru-RU"/>
        </w:rPr>
        <w:t>кінцевими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користувачами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відбуватиметься</w:t>
      </w:r>
      <w:proofErr w:type="spellEnd"/>
      <w:r w:rsidR="00103A7E" w:rsidRPr="000F7CF9">
        <w:rPr>
          <w:rFonts w:ascii="Times New Roman" w:hAnsi="Times New Roman"/>
          <w:b w:val="0"/>
          <w:bCs/>
          <w:szCs w:val="28"/>
          <w:lang w:val="ru-RU"/>
        </w:rPr>
        <w:t xml:space="preserve"> через </w:t>
      </w:r>
      <w:r w:rsidR="00103A7E" w:rsidRPr="000F7CF9">
        <w:rPr>
          <w:rFonts w:ascii="Times New Roman" w:hAnsi="Times New Roman"/>
          <w:b w:val="0"/>
          <w:bCs/>
          <w:szCs w:val="28"/>
        </w:rPr>
        <w:t>RESTful</w:t>
      </w:r>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rPr>
        <w:t>API</w:t>
      </w:r>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який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був</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розроблений</w:t>
      </w:r>
      <w:proofErr w:type="spellEnd"/>
      <w:r w:rsidR="00103A7E" w:rsidRPr="000F7CF9">
        <w:rPr>
          <w:rFonts w:ascii="Times New Roman" w:hAnsi="Times New Roman"/>
          <w:b w:val="0"/>
          <w:bCs/>
          <w:szCs w:val="28"/>
          <w:lang w:val="ru-RU"/>
        </w:rPr>
        <w:t>.</w:t>
      </w:r>
    </w:p>
    <w:p w14:paraId="428FC388" w14:textId="52A49BC0" w:rsidR="00103A7E" w:rsidRPr="000F7CF9" w:rsidRDefault="009C1411">
      <w:pPr>
        <w:pStyle w:val="ByLine"/>
        <w:numPr>
          <w:ilvl w:val="0"/>
          <w:numId w:val="12"/>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103A7E" w:rsidRPr="000F7CF9">
        <w:rPr>
          <w:rFonts w:ascii="Times New Roman" w:hAnsi="Times New Roman"/>
          <w:b w:val="0"/>
          <w:bCs/>
          <w:szCs w:val="28"/>
          <w:lang w:val="ru-RU"/>
        </w:rPr>
        <w:t>ідсутність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функцій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діагностики</w:t>
      </w:r>
      <w:proofErr w:type="spellEnd"/>
      <w:r w:rsidRPr="000F7CF9">
        <w:rPr>
          <w:rFonts w:ascii="Times New Roman" w:hAnsi="Times New Roman"/>
          <w:b w:val="0"/>
          <w:bCs/>
          <w:szCs w:val="28"/>
        </w:rPr>
        <w:t>:</w:t>
      </w:r>
    </w:p>
    <w:p w14:paraId="204D21C2" w14:textId="11DB1B5C" w:rsidR="00103A7E" w:rsidRPr="000F7CF9" w:rsidRDefault="009C1411" w:rsidP="00103A7E">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с</w:t>
      </w:r>
      <w:r w:rsidR="00103A7E" w:rsidRPr="000F7CF9">
        <w:rPr>
          <w:rFonts w:ascii="Times New Roman" w:hAnsi="Times New Roman"/>
          <w:b w:val="0"/>
          <w:bCs/>
          <w:szCs w:val="28"/>
          <w:lang w:val="ru-RU"/>
        </w:rPr>
        <w:t xml:space="preserve">истема не </w:t>
      </w:r>
      <w:proofErr w:type="spellStart"/>
      <w:r w:rsidR="00103A7E" w:rsidRPr="000F7CF9">
        <w:rPr>
          <w:rFonts w:ascii="Times New Roman" w:hAnsi="Times New Roman"/>
          <w:b w:val="0"/>
          <w:bCs/>
          <w:szCs w:val="28"/>
          <w:lang w:val="ru-RU"/>
        </w:rPr>
        <w:t>призначена</w:t>
      </w:r>
      <w:proofErr w:type="spellEnd"/>
      <w:r w:rsidR="00103A7E" w:rsidRPr="000F7CF9">
        <w:rPr>
          <w:rFonts w:ascii="Times New Roman" w:hAnsi="Times New Roman"/>
          <w:b w:val="0"/>
          <w:bCs/>
          <w:szCs w:val="28"/>
          <w:lang w:val="ru-RU"/>
        </w:rPr>
        <w:t xml:space="preserve"> для </w:t>
      </w:r>
      <w:proofErr w:type="spellStart"/>
      <w:r w:rsidR="00103A7E" w:rsidRPr="000F7CF9">
        <w:rPr>
          <w:rFonts w:ascii="Times New Roman" w:hAnsi="Times New Roman"/>
          <w:b w:val="0"/>
          <w:bCs/>
          <w:szCs w:val="28"/>
          <w:lang w:val="ru-RU"/>
        </w:rPr>
        <w:t>автоматичної</w:t>
      </w:r>
      <w:proofErr w:type="spellEnd"/>
      <w:r w:rsidR="00103A7E" w:rsidRPr="000F7CF9">
        <w:rPr>
          <w:rFonts w:ascii="Times New Roman" w:hAnsi="Times New Roman"/>
          <w:b w:val="0"/>
          <w:bCs/>
          <w:szCs w:val="28"/>
          <w:lang w:val="ru-RU"/>
        </w:rPr>
        <w:t xml:space="preserve"> постановки </w:t>
      </w:r>
      <w:proofErr w:type="spellStart"/>
      <w:r w:rsidR="00103A7E" w:rsidRPr="000F7CF9">
        <w:rPr>
          <w:rFonts w:ascii="Times New Roman" w:hAnsi="Times New Roman"/>
          <w:b w:val="0"/>
          <w:bCs/>
          <w:szCs w:val="28"/>
          <w:lang w:val="ru-RU"/>
        </w:rPr>
        <w:t>діагнозів</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або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прийняття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медичних</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рішень</w:t>
      </w:r>
      <w:proofErr w:type="spellEnd"/>
      <w:r w:rsidR="00103A7E" w:rsidRPr="000F7CF9">
        <w:rPr>
          <w:rFonts w:ascii="Times New Roman" w:hAnsi="Times New Roman"/>
          <w:b w:val="0"/>
          <w:bCs/>
          <w:szCs w:val="28"/>
          <w:lang w:val="ru-RU"/>
        </w:rPr>
        <w:t xml:space="preserve"> без </w:t>
      </w:r>
      <w:proofErr w:type="spellStart"/>
      <w:r w:rsidR="00103A7E" w:rsidRPr="000F7CF9">
        <w:rPr>
          <w:rFonts w:ascii="Times New Roman" w:hAnsi="Times New Roman"/>
          <w:b w:val="0"/>
          <w:bCs/>
          <w:szCs w:val="28"/>
          <w:lang w:val="ru-RU"/>
        </w:rPr>
        <w:t>участі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лікаря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Усі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рекомендації</w:t>
      </w:r>
      <w:proofErr w:type="spellEnd"/>
      <w:r w:rsidR="00103A7E" w:rsidRPr="000F7CF9">
        <w:rPr>
          <w:rFonts w:ascii="Times New Roman" w:hAnsi="Times New Roman"/>
          <w:b w:val="0"/>
          <w:bCs/>
          <w:szCs w:val="28"/>
          <w:lang w:val="ru-RU"/>
        </w:rPr>
        <w:t xml:space="preserve"> та </w:t>
      </w:r>
      <w:proofErr w:type="spellStart"/>
      <w:r w:rsidR="00103A7E" w:rsidRPr="000F7CF9">
        <w:rPr>
          <w:rFonts w:ascii="Times New Roman" w:hAnsi="Times New Roman"/>
          <w:b w:val="0"/>
          <w:bCs/>
          <w:szCs w:val="28"/>
          <w:lang w:val="ru-RU"/>
        </w:rPr>
        <w:t>аналітика</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генеруються</w:t>
      </w:r>
      <w:proofErr w:type="spellEnd"/>
      <w:r w:rsidR="00103A7E" w:rsidRPr="000F7CF9">
        <w:rPr>
          <w:rFonts w:ascii="Times New Roman" w:hAnsi="Times New Roman"/>
          <w:b w:val="0"/>
          <w:bCs/>
          <w:szCs w:val="28"/>
          <w:lang w:val="ru-RU"/>
        </w:rPr>
        <w:t xml:space="preserve"> системою, </w:t>
      </w:r>
      <w:proofErr w:type="spellStart"/>
      <w:r w:rsidR="00103A7E" w:rsidRPr="000F7CF9">
        <w:rPr>
          <w:rFonts w:ascii="Times New Roman" w:hAnsi="Times New Roman"/>
          <w:b w:val="0"/>
          <w:bCs/>
          <w:szCs w:val="28"/>
          <w:lang w:val="ru-RU"/>
        </w:rPr>
        <w:t>мають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лише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допоміжний</w:t>
      </w:r>
      <w:proofErr w:type="spellEnd"/>
      <w:r w:rsidR="00103A7E" w:rsidRPr="000F7CF9">
        <w:rPr>
          <w:rFonts w:ascii="Times New Roman" w:hAnsi="Times New Roman"/>
          <w:b w:val="0"/>
          <w:bCs/>
          <w:szCs w:val="28"/>
          <w:lang w:val="ru-RU"/>
        </w:rPr>
        <w:t xml:space="preserve"> характер. </w:t>
      </w:r>
      <w:proofErr w:type="spellStart"/>
      <w:r w:rsidR="00103A7E" w:rsidRPr="000F7CF9">
        <w:rPr>
          <w:rFonts w:ascii="Times New Roman" w:hAnsi="Times New Roman"/>
          <w:b w:val="0"/>
          <w:bCs/>
          <w:szCs w:val="28"/>
          <w:lang w:val="ru-RU"/>
        </w:rPr>
        <w:t>Остаточне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рішення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щодо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дій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приймає</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виключно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уповноважений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медичний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працівник</w:t>
      </w:r>
      <w:proofErr w:type="spellEnd"/>
      <w:r w:rsidR="00103A7E" w:rsidRPr="000F7CF9">
        <w:rPr>
          <w:rFonts w:ascii="Times New Roman" w:hAnsi="Times New Roman"/>
          <w:b w:val="0"/>
          <w:bCs/>
          <w:szCs w:val="28"/>
          <w:lang w:val="ru-RU"/>
        </w:rPr>
        <w:t>.</w:t>
      </w:r>
    </w:p>
    <w:p w14:paraId="5691A8CD" w14:textId="6EE75A8D" w:rsidR="00103A7E" w:rsidRPr="000F7CF9" w:rsidRDefault="009C1411">
      <w:pPr>
        <w:pStyle w:val="ByLine"/>
        <w:numPr>
          <w:ilvl w:val="0"/>
          <w:numId w:val="12"/>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п</w:t>
      </w:r>
      <w:r w:rsidR="00103A7E" w:rsidRPr="000F7CF9">
        <w:rPr>
          <w:rFonts w:ascii="Times New Roman" w:hAnsi="Times New Roman"/>
          <w:b w:val="0"/>
          <w:bCs/>
          <w:szCs w:val="28"/>
          <w:lang w:val="ru-RU"/>
        </w:rPr>
        <w:t xml:space="preserve">ростота </w:t>
      </w:r>
      <w:proofErr w:type="spellStart"/>
      <w:r w:rsidR="00103A7E" w:rsidRPr="000F7CF9">
        <w:rPr>
          <w:rFonts w:ascii="Times New Roman" w:hAnsi="Times New Roman"/>
          <w:b w:val="0"/>
          <w:bCs/>
          <w:szCs w:val="28"/>
          <w:lang w:val="ru-RU"/>
        </w:rPr>
        <w:t>емуляції</w:t>
      </w:r>
      <w:proofErr w:type="spellEnd"/>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rPr>
        <w:t>IoT</w:t>
      </w:r>
      <w:r w:rsidR="00103A7E" w:rsidRPr="000F7CF9">
        <w:rPr>
          <w:rFonts w:ascii="Times New Roman" w:hAnsi="Times New Roman"/>
          <w:b w:val="0"/>
          <w:bCs/>
          <w:szCs w:val="28"/>
          <w:lang w:val="ru-RU"/>
        </w:rPr>
        <w:t>-</w:t>
      </w:r>
      <w:proofErr w:type="spellStart"/>
      <w:r w:rsidR="00103A7E" w:rsidRPr="000F7CF9">
        <w:rPr>
          <w:rFonts w:ascii="Times New Roman" w:hAnsi="Times New Roman"/>
          <w:b w:val="0"/>
          <w:bCs/>
          <w:szCs w:val="28"/>
          <w:lang w:val="ru-RU"/>
        </w:rPr>
        <w:t>пристроїв</w:t>
      </w:r>
      <w:proofErr w:type="spellEnd"/>
      <w:r w:rsidRPr="000F7CF9">
        <w:rPr>
          <w:rFonts w:ascii="Times New Roman" w:hAnsi="Times New Roman"/>
          <w:b w:val="0"/>
          <w:bCs/>
          <w:szCs w:val="28"/>
        </w:rPr>
        <w:t>:</w:t>
      </w:r>
    </w:p>
    <w:p w14:paraId="2D05B284" w14:textId="6EEF56F1" w:rsidR="00103A7E" w:rsidRPr="000F7CF9" w:rsidRDefault="009C1411" w:rsidP="00103A7E">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у</w:t>
      </w:r>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поточній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реалізації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пристрої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збирають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біологічні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показники</w:t>
      </w:r>
      <w:proofErr w:type="spellEnd"/>
      <w:r w:rsidR="00103A7E" w:rsidRPr="000F7CF9">
        <w:rPr>
          <w:rFonts w:ascii="Times New Roman" w:hAnsi="Times New Roman"/>
          <w:b w:val="0"/>
          <w:bCs/>
          <w:szCs w:val="28"/>
          <w:lang w:val="ru-RU"/>
        </w:rPr>
        <w:t xml:space="preserve"> (температура, пульс, </w:t>
      </w:r>
      <w:proofErr w:type="spellStart"/>
      <w:r w:rsidR="00103A7E" w:rsidRPr="000F7CF9">
        <w:rPr>
          <w:rFonts w:ascii="Times New Roman" w:hAnsi="Times New Roman"/>
          <w:b w:val="0"/>
          <w:bCs/>
          <w:szCs w:val="28"/>
          <w:lang w:val="ru-RU"/>
        </w:rPr>
        <w:t>тиск</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імітуються</w:t>
      </w:r>
      <w:proofErr w:type="spellEnd"/>
      <w:r w:rsidR="00103A7E" w:rsidRPr="000F7CF9">
        <w:rPr>
          <w:rFonts w:ascii="Times New Roman" w:hAnsi="Times New Roman"/>
          <w:b w:val="0"/>
          <w:bCs/>
          <w:szCs w:val="28"/>
          <w:lang w:val="ru-RU"/>
        </w:rPr>
        <w:t xml:space="preserve">, а не </w:t>
      </w:r>
      <w:proofErr w:type="spellStart"/>
      <w:r w:rsidR="00103A7E" w:rsidRPr="000F7CF9">
        <w:rPr>
          <w:rFonts w:ascii="Times New Roman" w:hAnsi="Times New Roman"/>
          <w:b w:val="0"/>
          <w:bCs/>
          <w:szCs w:val="28"/>
          <w:lang w:val="ru-RU"/>
        </w:rPr>
        <w:t>фізично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використовуються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Це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спрощує</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тестування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але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обмежує</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повноцінне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оцінювання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продуктивності</w:t>
      </w:r>
      <w:proofErr w:type="spellEnd"/>
      <w:r w:rsidR="00103A7E" w:rsidRPr="000F7CF9">
        <w:rPr>
          <w:rFonts w:ascii="Times New Roman" w:hAnsi="Times New Roman"/>
          <w:b w:val="0"/>
          <w:bCs/>
          <w:szCs w:val="28"/>
          <w:lang w:val="ru-RU"/>
        </w:rPr>
        <w:t xml:space="preserve"> у </w:t>
      </w:r>
      <w:proofErr w:type="spellStart"/>
      <w:r w:rsidR="00103A7E" w:rsidRPr="000F7CF9">
        <w:rPr>
          <w:rFonts w:ascii="Times New Roman" w:hAnsi="Times New Roman"/>
          <w:b w:val="0"/>
          <w:bCs/>
          <w:szCs w:val="28"/>
          <w:lang w:val="ru-RU"/>
        </w:rPr>
        <w:t>реальних</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умовах</w:t>
      </w:r>
      <w:proofErr w:type="spellEnd"/>
      <w:r w:rsidR="00103A7E" w:rsidRPr="000F7CF9">
        <w:rPr>
          <w:rFonts w:ascii="Times New Roman" w:hAnsi="Times New Roman"/>
          <w:b w:val="0"/>
          <w:bCs/>
          <w:szCs w:val="28"/>
          <w:lang w:val="ru-RU"/>
        </w:rPr>
        <w:t xml:space="preserve">. У </w:t>
      </w:r>
      <w:proofErr w:type="spellStart"/>
      <w:r w:rsidR="00103A7E" w:rsidRPr="000F7CF9">
        <w:rPr>
          <w:rFonts w:ascii="Times New Roman" w:hAnsi="Times New Roman"/>
          <w:b w:val="0"/>
          <w:bCs/>
          <w:szCs w:val="28"/>
          <w:lang w:val="ru-RU"/>
        </w:rPr>
        <w:t>разі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інтеграції</w:t>
      </w:r>
      <w:proofErr w:type="spellEnd"/>
      <w:r w:rsidR="00103A7E" w:rsidRPr="000F7CF9">
        <w:rPr>
          <w:rFonts w:ascii="Times New Roman" w:hAnsi="Times New Roman"/>
          <w:b w:val="0"/>
          <w:bCs/>
          <w:szCs w:val="28"/>
          <w:lang w:val="ru-RU"/>
        </w:rPr>
        <w:t xml:space="preserve"> з </w:t>
      </w:r>
      <w:proofErr w:type="spellStart"/>
      <w:r w:rsidR="00103A7E" w:rsidRPr="000F7CF9">
        <w:rPr>
          <w:rFonts w:ascii="Times New Roman" w:hAnsi="Times New Roman"/>
          <w:b w:val="0"/>
          <w:bCs/>
          <w:szCs w:val="28"/>
          <w:lang w:val="ru-RU"/>
        </w:rPr>
        <w:t>реальними</w:t>
      </w:r>
      <w:proofErr w:type="spellEnd"/>
      <w:r w:rsidR="00103A7E" w:rsidRPr="000F7CF9">
        <w:rPr>
          <w:rFonts w:ascii="Times New Roman" w:hAnsi="Times New Roman"/>
          <w:b w:val="0"/>
          <w:bCs/>
          <w:szCs w:val="28"/>
          <w:lang w:val="ru-RU"/>
        </w:rPr>
        <w:t xml:space="preserve"> пристроями </w:t>
      </w:r>
      <w:proofErr w:type="spellStart"/>
      <w:r w:rsidR="00103A7E" w:rsidRPr="000F7CF9">
        <w:rPr>
          <w:rFonts w:ascii="Times New Roman" w:hAnsi="Times New Roman"/>
          <w:b w:val="0"/>
          <w:bCs/>
          <w:szCs w:val="28"/>
          <w:lang w:val="ru-RU"/>
        </w:rPr>
        <w:t>можуть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виникати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затримки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або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інші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труднощі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не були </w:t>
      </w:r>
      <w:proofErr w:type="spellStart"/>
      <w:r w:rsidR="00103A7E" w:rsidRPr="000F7CF9">
        <w:rPr>
          <w:rFonts w:ascii="Times New Roman" w:hAnsi="Times New Roman"/>
          <w:b w:val="0"/>
          <w:bCs/>
          <w:szCs w:val="28"/>
          <w:lang w:val="ru-RU"/>
        </w:rPr>
        <w:t>враховані</w:t>
      </w:r>
      <w:proofErr w:type="spellEnd"/>
      <w:r w:rsidR="00103A7E" w:rsidRPr="000F7CF9">
        <w:rPr>
          <w:rFonts w:ascii="Times New Roman" w:hAnsi="Times New Roman"/>
          <w:b w:val="0"/>
          <w:bCs/>
          <w:szCs w:val="28"/>
          <w:lang w:val="ru-RU"/>
        </w:rPr>
        <w:t xml:space="preserve"> на </w:t>
      </w:r>
      <w:proofErr w:type="spellStart"/>
      <w:r w:rsidR="00103A7E" w:rsidRPr="000F7CF9">
        <w:rPr>
          <w:rFonts w:ascii="Times New Roman" w:hAnsi="Times New Roman"/>
          <w:b w:val="0"/>
          <w:bCs/>
          <w:szCs w:val="28"/>
          <w:lang w:val="ru-RU"/>
        </w:rPr>
        <w:t>етапі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проєктування</w:t>
      </w:r>
      <w:proofErr w:type="spellEnd"/>
      <w:r w:rsidR="00103A7E" w:rsidRPr="000F7CF9">
        <w:rPr>
          <w:rFonts w:ascii="Times New Roman" w:hAnsi="Times New Roman"/>
          <w:b w:val="0"/>
          <w:bCs/>
          <w:szCs w:val="28"/>
          <w:lang w:val="ru-RU"/>
        </w:rPr>
        <w:t>.</w:t>
      </w:r>
    </w:p>
    <w:p w14:paraId="557E8C06" w14:textId="77777777" w:rsidR="00103A7E" w:rsidRPr="000F7CF9" w:rsidRDefault="00103A7E" w:rsidP="00103A7E">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Ці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обмеження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слід</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враховувати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w:t>
      </w:r>
      <w:proofErr w:type="spellEnd"/>
      <w:r w:rsidRPr="000F7CF9">
        <w:rPr>
          <w:rFonts w:ascii="Times New Roman" w:hAnsi="Times New Roman"/>
          <w:b w:val="0"/>
          <w:bCs/>
          <w:szCs w:val="28"/>
          <w:lang w:val="ru-RU"/>
        </w:rPr>
        <w:t xml:space="preserve"> час </w:t>
      </w:r>
      <w:proofErr w:type="spellStart"/>
      <w:r w:rsidRPr="000F7CF9">
        <w:rPr>
          <w:rFonts w:ascii="Times New Roman" w:hAnsi="Times New Roman"/>
          <w:b w:val="0"/>
          <w:bCs/>
          <w:szCs w:val="28"/>
          <w:lang w:val="ru-RU"/>
        </w:rPr>
        <w:t>впровадження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експлуатації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а також при </w:t>
      </w:r>
      <w:proofErr w:type="spellStart"/>
      <w:r w:rsidRPr="000F7CF9">
        <w:rPr>
          <w:rFonts w:ascii="Times New Roman" w:hAnsi="Times New Roman"/>
          <w:b w:val="0"/>
          <w:bCs/>
          <w:szCs w:val="28"/>
          <w:lang w:val="ru-RU"/>
        </w:rPr>
        <w:t>плануванні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її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майбутнього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розширення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інтеграції</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іншими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сервісами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медичними</w:t>
      </w:r>
      <w:proofErr w:type="spellEnd"/>
      <w:r w:rsidRPr="000F7CF9">
        <w:rPr>
          <w:rFonts w:ascii="Times New Roman" w:hAnsi="Times New Roman"/>
          <w:b w:val="0"/>
          <w:bCs/>
          <w:szCs w:val="28"/>
          <w:lang w:val="ru-RU"/>
        </w:rPr>
        <w:t xml:space="preserve"> пристроями.</w:t>
      </w:r>
    </w:p>
    <w:p w14:paraId="0D992CAA" w14:textId="77777777" w:rsidR="0036092F" w:rsidRPr="000F7CF9" w:rsidRDefault="0036092F" w:rsidP="00381EBE">
      <w:pPr>
        <w:pStyle w:val="2"/>
        <w:spacing w:before="240" w:after="240"/>
        <w:rPr>
          <w:rFonts w:ascii="Times New Roman" w:hAnsi="Times New Roman" w:cs="Times New Roman"/>
          <w:color w:val="auto"/>
          <w:sz w:val="28"/>
          <w:szCs w:val="28"/>
        </w:rPr>
      </w:pPr>
      <w:bookmarkStart w:id="32" w:name="_Toc200615993"/>
      <w:bookmarkStart w:id="33" w:name="_Toc201271142"/>
      <w:r w:rsidRPr="000F7CF9">
        <w:rPr>
          <w:rFonts w:ascii="Times New Roman" w:hAnsi="Times New Roman" w:cs="Times New Roman"/>
          <w:color w:val="auto"/>
          <w:sz w:val="28"/>
          <w:szCs w:val="28"/>
        </w:rPr>
        <w:lastRenderedPageBreak/>
        <w:t>2.5 Припущення й залежності</w:t>
      </w:r>
      <w:bookmarkEnd w:id="32"/>
      <w:bookmarkEnd w:id="33"/>
    </w:p>
    <w:p w14:paraId="6EA8EA92" w14:textId="77777777" w:rsidR="00357966" w:rsidRPr="000F7CF9" w:rsidRDefault="00357966" w:rsidP="00357966">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процесі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проєктування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реалізації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серверної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частини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медичного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моніторингу</w:t>
      </w:r>
      <w:proofErr w:type="spellEnd"/>
      <w:r w:rsidRPr="000F7CF9">
        <w:rPr>
          <w:rFonts w:ascii="Times New Roman" w:hAnsi="Times New Roman"/>
          <w:b w:val="0"/>
          <w:bCs/>
          <w:szCs w:val="28"/>
          <w:lang w:val="ru-RU"/>
        </w:rPr>
        <w:t xml:space="preserve"> та догляду за </w:t>
      </w:r>
      <w:proofErr w:type="spellStart"/>
      <w:r w:rsidRPr="000F7CF9">
        <w:rPr>
          <w:rFonts w:ascii="Times New Roman" w:hAnsi="Times New Roman"/>
          <w:b w:val="0"/>
          <w:bCs/>
          <w:szCs w:val="28"/>
          <w:lang w:val="ru-RU"/>
        </w:rPr>
        <w:t>пацієнтами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було</w:t>
      </w:r>
      <w:proofErr w:type="spellEnd"/>
      <w:r w:rsidRPr="000F7CF9">
        <w:rPr>
          <w:rFonts w:ascii="Times New Roman" w:hAnsi="Times New Roman"/>
          <w:b w:val="0"/>
          <w:bCs/>
          <w:szCs w:val="28"/>
          <w:lang w:val="ru-RU"/>
        </w:rPr>
        <w:t xml:space="preserve"> сформовано низку </w:t>
      </w:r>
      <w:proofErr w:type="spellStart"/>
      <w:r w:rsidRPr="000F7CF9">
        <w:rPr>
          <w:rFonts w:ascii="Times New Roman" w:hAnsi="Times New Roman"/>
          <w:b w:val="0"/>
          <w:bCs/>
          <w:szCs w:val="28"/>
          <w:lang w:val="ru-RU"/>
        </w:rPr>
        <w:t>припущень</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технічних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залежностей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яких</w:t>
      </w:r>
      <w:proofErr w:type="spellEnd"/>
      <w:r w:rsidRPr="000F7CF9">
        <w:rPr>
          <w:rFonts w:ascii="Times New Roman" w:hAnsi="Times New Roman"/>
          <w:b w:val="0"/>
          <w:bCs/>
          <w:szCs w:val="28"/>
          <w:lang w:val="ru-RU"/>
        </w:rPr>
        <w:t xml:space="preserve"> є </w:t>
      </w:r>
      <w:proofErr w:type="spellStart"/>
      <w:r w:rsidRPr="000F7CF9">
        <w:rPr>
          <w:rFonts w:ascii="Times New Roman" w:hAnsi="Times New Roman"/>
          <w:b w:val="0"/>
          <w:bCs/>
          <w:szCs w:val="28"/>
          <w:lang w:val="ru-RU"/>
        </w:rPr>
        <w:t>необхідним</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забезпечення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стабільної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коректної</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передбачуваної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роботи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w:t>
      </w:r>
    </w:p>
    <w:p w14:paraId="613BC366" w14:textId="3EC9B2A1" w:rsidR="00357966" w:rsidRPr="000F7CF9" w:rsidRDefault="009C1411">
      <w:pPr>
        <w:pStyle w:val="ByLine"/>
        <w:numPr>
          <w:ilvl w:val="0"/>
          <w:numId w:val="13"/>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і</w:t>
      </w:r>
      <w:proofErr w:type="spellStart"/>
      <w:r w:rsidR="00357966" w:rsidRPr="000F7CF9">
        <w:rPr>
          <w:rFonts w:ascii="Times New Roman" w:hAnsi="Times New Roman"/>
          <w:b w:val="0"/>
          <w:bCs/>
          <w:szCs w:val="28"/>
        </w:rPr>
        <w:t>нфраструктурні</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припущення</w:t>
      </w:r>
      <w:proofErr w:type="spellEnd"/>
      <w:r w:rsidR="00357966" w:rsidRPr="000F7CF9">
        <w:rPr>
          <w:rFonts w:ascii="Times New Roman" w:hAnsi="Times New Roman"/>
          <w:b w:val="0"/>
          <w:bCs/>
          <w:szCs w:val="28"/>
        </w:rPr>
        <w:t>:</w:t>
      </w:r>
    </w:p>
    <w:p w14:paraId="4CC3F88B" w14:textId="626A9BB0" w:rsidR="00357966" w:rsidRPr="000F7CF9" w:rsidRDefault="00357966">
      <w:pPr>
        <w:pStyle w:val="ByLine"/>
        <w:numPr>
          <w:ilvl w:val="0"/>
          <w:numId w:val="14"/>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стабільне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інтернет-з'єднання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а також </w:t>
      </w:r>
      <w:r w:rsidRPr="000F7CF9">
        <w:rPr>
          <w:rFonts w:ascii="Times New Roman" w:hAnsi="Times New Roman"/>
          <w:b w:val="0"/>
          <w:bCs/>
          <w:szCs w:val="28"/>
        </w:rPr>
        <w:t>IoT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повинні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постійний</w:t>
      </w:r>
      <w:proofErr w:type="spellEnd"/>
      <w:r w:rsidRPr="000F7CF9">
        <w:rPr>
          <w:rFonts w:ascii="Times New Roman" w:hAnsi="Times New Roman"/>
          <w:b w:val="0"/>
          <w:bCs/>
          <w:szCs w:val="28"/>
          <w:lang w:val="ru-RU"/>
        </w:rPr>
        <w:t xml:space="preserve"> доступ до </w:t>
      </w:r>
      <w:proofErr w:type="spellStart"/>
      <w:r w:rsidRPr="000F7CF9">
        <w:rPr>
          <w:rFonts w:ascii="Times New Roman" w:hAnsi="Times New Roman"/>
          <w:b w:val="0"/>
          <w:bCs/>
          <w:szCs w:val="28"/>
          <w:lang w:val="ru-RU"/>
        </w:rPr>
        <w:t>мережі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Інтернет</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Втрата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з’єднання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призводить</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тимчасової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недоступності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окремих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функцій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наприклад</w:t>
      </w:r>
      <w:proofErr w:type="spellEnd"/>
      <w:r w:rsidRPr="000F7CF9">
        <w:rPr>
          <w:rFonts w:ascii="Times New Roman" w:hAnsi="Times New Roman"/>
          <w:b w:val="0"/>
          <w:bCs/>
          <w:szCs w:val="28"/>
          <w:lang w:val="ru-RU"/>
        </w:rPr>
        <w:t xml:space="preserve">, передача </w:t>
      </w:r>
      <w:proofErr w:type="spellStart"/>
      <w:r w:rsidRPr="000F7CF9">
        <w:rPr>
          <w:rFonts w:ascii="Times New Roman" w:hAnsi="Times New Roman"/>
          <w:b w:val="0"/>
          <w:bCs/>
          <w:szCs w:val="28"/>
          <w:lang w:val="ru-RU"/>
        </w:rPr>
        <w:t>показників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нагадувань</w:t>
      </w:r>
      <w:proofErr w:type="spellEnd"/>
      <w:r w:rsidRPr="000F7CF9">
        <w:rPr>
          <w:rFonts w:ascii="Times New Roman" w:hAnsi="Times New Roman"/>
          <w:b w:val="0"/>
          <w:bCs/>
          <w:szCs w:val="28"/>
          <w:lang w:val="ru-RU"/>
        </w:rPr>
        <w:t>);</w:t>
      </w:r>
    </w:p>
    <w:p w14:paraId="751960A4" w14:textId="62A6E45A" w:rsidR="00357966" w:rsidRPr="000F7CF9" w:rsidRDefault="00357966">
      <w:pPr>
        <w:pStyle w:val="ByLine"/>
        <w:numPr>
          <w:ilvl w:val="0"/>
          <w:numId w:val="14"/>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наявність</w:t>
      </w:r>
      <w:proofErr w:type="spellEnd"/>
      <w:r w:rsidRPr="000F7CF9">
        <w:rPr>
          <w:rFonts w:ascii="Times New Roman" w:hAnsi="Times New Roman"/>
          <w:b w:val="0"/>
          <w:bCs/>
          <w:szCs w:val="28"/>
          <w:lang w:val="ru-RU"/>
        </w:rPr>
        <w:t xml:space="preserve"> серверного </w:t>
      </w:r>
      <w:proofErr w:type="spellStart"/>
      <w:r w:rsidRPr="000F7CF9">
        <w:rPr>
          <w:rFonts w:ascii="Times New Roman" w:hAnsi="Times New Roman"/>
          <w:b w:val="0"/>
          <w:bCs/>
          <w:szCs w:val="28"/>
          <w:lang w:val="ru-RU"/>
        </w:rPr>
        <w:t>середовища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здатного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розгорнути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застосунок</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реалізований</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мові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програмування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Go</w:t>
      </w:r>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використанням</w:t>
      </w:r>
      <w:proofErr w:type="spellEnd"/>
      <w:r w:rsidRPr="000F7CF9">
        <w:rPr>
          <w:rFonts w:ascii="Times New Roman" w:hAnsi="Times New Roman"/>
          <w:b w:val="0"/>
          <w:bCs/>
          <w:szCs w:val="28"/>
          <w:lang w:val="ru-RU"/>
        </w:rPr>
        <w:t xml:space="preserve"> фреймворку </w:t>
      </w:r>
      <w:r w:rsidRPr="000F7CF9">
        <w:rPr>
          <w:rFonts w:ascii="Times New Roman" w:hAnsi="Times New Roman"/>
          <w:b w:val="0"/>
          <w:bCs/>
          <w:szCs w:val="28"/>
        </w:rPr>
        <w:t>Gin</w:t>
      </w:r>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підключенням</w:t>
      </w:r>
      <w:proofErr w:type="spellEnd"/>
      <w:r w:rsidRPr="000F7CF9">
        <w:rPr>
          <w:rFonts w:ascii="Times New Roman" w:hAnsi="Times New Roman"/>
          <w:b w:val="0"/>
          <w:bCs/>
          <w:szCs w:val="28"/>
          <w:lang w:val="ru-RU"/>
        </w:rPr>
        <w:t xml:space="preserve"> до СКБД </w:t>
      </w:r>
      <w:r w:rsidRPr="000F7CF9">
        <w:rPr>
          <w:rFonts w:ascii="Times New Roman" w:hAnsi="Times New Roman"/>
          <w:b w:val="0"/>
          <w:bCs/>
          <w:szCs w:val="28"/>
        </w:rPr>
        <w:t>PostgreSQL</w:t>
      </w:r>
      <w:r w:rsidRPr="000F7CF9">
        <w:rPr>
          <w:rFonts w:ascii="Times New Roman" w:hAnsi="Times New Roman"/>
          <w:b w:val="0"/>
          <w:bCs/>
          <w:szCs w:val="28"/>
          <w:lang w:val="ru-RU"/>
        </w:rPr>
        <w:t>;</w:t>
      </w:r>
    </w:p>
    <w:p w14:paraId="699D616C" w14:textId="0FFF8716" w:rsidR="00357966" w:rsidRPr="000F7CF9" w:rsidRDefault="009C1411">
      <w:pPr>
        <w:pStyle w:val="ByLine"/>
        <w:numPr>
          <w:ilvl w:val="0"/>
          <w:numId w:val="13"/>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п</w:t>
      </w:r>
      <w:proofErr w:type="spellStart"/>
      <w:r w:rsidR="00357966" w:rsidRPr="000F7CF9">
        <w:rPr>
          <w:rFonts w:ascii="Times New Roman" w:hAnsi="Times New Roman"/>
          <w:b w:val="0"/>
          <w:bCs/>
          <w:szCs w:val="28"/>
        </w:rPr>
        <w:t>рипущення</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щодо</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користувачів</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системи</w:t>
      </w:r>
      <w:proofErr w:type="spellEnd"/>
      <w:r w:rsidR="00357966" w:rsidRPr="000F7CF9">
        <w:rPr>
          <w:rFonts w:ascii="Times New Roman" w:hAnsi="Times New Roman"/>
          <w:b w:val="0"/>
          <w:bCs/>
          <w:szCs w:val="28"/>
        </w:rPr>
        <w:t>:</w:t>
      </w:r>
    </w:p>
    <w:p w14:paraId="55AF5129" w14:textId="264BFEFE" w:rsidR="00357966" w:rsidRPr="000F7CF9" w:rsidRDefault="00357966">
      <w:pPr>
        <w:pStyle w:val="ByLine"/>
        <w:numPr>
          <w:ilvl w:val="0"/>
          <w:numId w:val="15"/>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uk-UA"/>
        </w:rPr>
        <w:t>р</w:t>
      </w:r>
      <w:proofErr w:type="spellStart"/>
      <w:r w:rsidRPr="000F7CF9">
        <w:rPr>
          <w:rFonts w:ascii="Times New Roman" w:hAnsi="Times New Roman"/>
          <w:b w:val="0"/>
          <w:bCs/>
          <w:szCs w:val="28"/>
        </w:rPr>
        <w:t>ізні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рівні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доступу</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Кожен</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користувач</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системи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пацієнт</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лікар</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родич</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має</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відповідну</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роль</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яка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регулює</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обсяг</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доступної</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інформації</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та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функцій</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lang w:val="ru-RU"/>
        </w:rPr>
        <w:t>Припускається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авторизація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відбувається</w:t>
      </w:r>
      <w:proofErr w:type="spellEnd"/>
      <w:r w:rsidRPr="000F7CF9">
        <w:rPr>
          <w:rFonts w:ascii="Times New Roman" w:hAnsi="Times New Roman"/>
          <w:b w:val="0"/>
          <w:bCs/>
          <w:szCs w:val="28"/>
          <w:lang w:val="ru-RU"/>
        </w:rPr>
        <w:t xml:space="preserve"> за </w:t>
      </w:r>
      <w:proofErr w:type="spellStart"/>
      <w:r w:rsidRPr="000F7CF9">
        <w:rPr>
          <w:rFonts w:ascii="Times New Roman" w:hAnsi="Times New Roman"/>
          <w:b w:val="0"/>
          <w:bCs/>
          <w:szCs w:val="28"/>
          <w:lang w:val="ru-RU"/>
        </w:rPr>
        <w:t>заздалегідь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створеними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обліковими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записами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через </w:t>
      </w:r>
      <w:proofErr w:type="spellStart"/>
      <w:r w:rsidRPr="000F7CF9">
        <w:rPr>
          <w:rFonts w:ascii="Times New Roman" w:hAnsi="Times New Roman"/>
          <w:b w:val="0"/>
          <w:bCs/>
          <w:szCs w:val="28"/>
          <w:lang w:val="ru-RU"/>
        </w:rPr>
        <w:t>попередню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реєстрацію</w:t>
      </w:r>
      <w:proofErr w:type="spellEnd"/>
      <w:r w:rsidRPr="000F7CF9">
        <w:rPr>
          <w:rFonts w:ascii="Times New Roman" w:hAnsi="Times New Roman"/>
          <w:b w:val="0"/>
          <w:bCs/>
          <w:szCs w:val="28"/>
          <w:lang w:val="ru-RU"/>
        </w:rPr>
        <w:t>;</w:t>
      </w:r>
    </w:p>
    <w:p w14:paraId="41C9856F" w14:textId="39D84561" w:rsidR="00357966" w:rsidRPr="000F7CF9" w:rsidRDefault="00357966">
      <w:pPr>
        <w:pStyle w:val="ByLine"/>
        <w:numPr>
          <w:ilvl w:val="0"/>
          <w:numId w:val="1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дотримання</w:t>
      </w:r>
      <w:proofErr w:type="spellEnd"/>
      <w:r w:rsidRPr="000F7CF9">
        <w:rPr>
          <w:rFonts w:ascii="Times New Roman" w:hAnsi="Times New Roman"/>
          <w:b w:val="0"/>
          <w:bCs/>
          <w:szCs w:val="28"/>
          <w:lang w:val="ru-RU"/>
        </w:rPr>
        <w:t xml:space="preserve"> правил </w:t>
      </w:r>
      <w:proofErr w:type="spellStart"/>
      <w:r w:rsidRPr="000F7CF9">
        <w:rPr>
          <w:rFonts w:ascii="Times New Roman" w:hAnsi="Times New Roman"/>
          <w:b w:val="0"/>
          <w:bCs/>
          <w:szCs w:val="28"/>
          <w:lang w:val="ru-RU"/>
        </w:rPr>
        <w:t>безпеки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w:t>
      </w:r>
      <w:proofErr w:type="spellEnd"/>
      <w:r w:rsidRPr="000F7CF9">
        <w:rPr>
          <w:rFonts w:ascii="Times New Roman" w:hAnsi="Times New Roman"/>
          <w:b w:val="0"/>
          <w:bCs/>
          <w:szCs w:val="28"/>
          <w:lang w:val="ru-RU"/>
        </w:rPr>
        <w:t xml:space="preserve"> не </w:t>
      </w:r>
      <w:proofErr w:type="spellStart"/>
      <w:r w:rsidRPr="000F7CF9">
        <w:rPr>
          <w:rFonts w:ascii="Times New Roman" w:hAnsi="Times New Roman"/>
          <w:b w:val="0"/>
          <w:bCs/>
          <w:szCs w:val="28"/>
          <w:lang w:val="ru-RU"/>
        </w:rPr>
        <w:t>повинні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передавати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свої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облікові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іншим</w:t>
      </w:r>
      <w:proofErr w:type="spellEnd"/>
      <w:r w:rsidRPr="000F7CF9">
        <w:rPr>
          <w:rFonts w:ascii="Times New Roman" w:hAnsi="Times New Roman"/>
          <w:b w:val="0"/>
          <w:bCs/>
          <w:szCs w:val="28"/>
          <w:lang w:val="ru-RU"/>
        </w:rPr>
        <w:t xml:space="preserve"> особам і </w:t>
      </w:r>
      <w:proofErr w:type="spellStart"/>
      <w:r w:rsidRPr="000F7CF9">
        <w:rPr>
          <w:rFonts w:ascii="Times New Roman" w:hAnsi="Times New Roman"/>
          <w:b w:val="0"/>
          <w:bCs/>
          <w:szCs w:val="28"/>
          <w:lang w:val="ru-RU"/>
        </w:rPr>
        <w:t>мають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використовувати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лише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їм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методи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автентифікації</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email</w:t>
      </w:r>
      <w:r w:rsidRPr="000F7CF9">
        <w:rPr>
          <w:rFonts w:ascii="Times New Roman" w:hAnsi="Times New Roman"/>
          <w:b w:val="0"/>
          <w:bCs/>
          <w:szCs w:val="28"/>
          <w:lang w:val="ru-RU"/>
        </w:rPr>
        <w:t xml:space="preserve"> та пароль);</w:t>
      </w:r>
    </w:p>
    <w:p w14:paraId="7F1FCFFA" w14:textId="094A1C26" w:rsidR="00357966" w:rsidRPr="000F7CF9" w:rsidRDefault="009C1411">
      <w:pPr>
        <w:pStyle w:val="ByLine"/>
        <w:numPr>
          <w:ilvl w:val="0"/>
          <w:numId w:val="13"/>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з</w:t>
      </w:r>
      <w:r w:rsidR="00357966" w:rsidRPr="000F7CF9">
        <w:rPr>
          <w:rFonts w:ascii="Times New Roman" w:hAnsi="Times New Roman"/>
          <w:b w:val="0"/>
          <w:bCs/>
          <w:szCs w:val="28"/>
          <w:lang w:val="ru-RU"/>
        </w:rPr>
        <w:t>алежність</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від</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зовнішніх</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сервісів</w:t>
      </w:r>
      <w:proofErr w:type="spellEnd"/>
      <w:r w:rsidR="00357966" w:rsidRPr="000F7CF9">
        <w:rPr>
          <w:rFonts w:ascii="Times New Roman" w:hAnsi="Times New Roman"/>
          <w:b w:val="0"/>
          <w:bCs/>
          <w:szCs w:val="28"/>
          <w:lang w:val="ru-RU"/>
        </w:rPr>
        <w:t xml:space="preserve"> та </w:t>
      </w:r>
      <w:proofErr w:type="spellStart"/>
      <w:r w:rsidR="00357966" w:rsidRPr="000F7CF9">
        <w:rPr>
          <w:rFonts w:ascii="Times New Roman" w:hAnsi="Times New Roman"/>
          <w:b w:val="0"/>
          <w:bCs/>
          <w:szCs w:val="28"/>
          <w:lang w:val="ru-RU"/>
        </w:rPr>
        <w:t>технологій</w:t>
      </w:r>
      <w:proofErr w:type="spellEnd"/>
      <w:r w:rsidR="00357966" w:rsidRPr="000F7CF9">
        <w:rPr>
          <w:rFonts w:ascii="Times New Roman" w:hAnsi="Times New Roman"/>
          <w:b w:val="0"/>
          <w:bCs/>
          <w:szCs w:val="28"/>
          <w:lang w:val="ru-RU"/>
        </w:rPr>
        <w:t>:</w:t>
      </w:r>
    </w:p>
    <w:p w14:paraId="027AABD3" w14:textId="21BB7FFE" w:rsidR="00357966" w:rsidRPr="000F7CF9" w:rsidRDefault="00357966">
      <w:pPr>
        <w:pStyle w:val="ByLine"/>
        <w:numPr>
          <w:ilvl w:val="0"/>
          <w:numId w:val="1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підключення</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бази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PostgreSQL</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інформація</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біопоказники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плани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звіти</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історію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медичних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подій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зберігається</w:t>
      </w:r>
      <w:proofErr w:type="spellEnd"/>
      <w:r w:rsidRPr="000F7CF9">
        <w:rPr>
          <w:rFonts w:ascii="Times New Roman" w:hAnsi="Times New Roman"/>
          <w:b w:val="0"/>
          <w:bCs/>
          <w:szCs w:val="28"/>
          <w:lang w:val="ru-RU"/>
        </w:rPr>
        <w:t xml:space="preserve"> в </w:t>
      </w:r>
      <w:proofErr w:type="spellStart"/>
      <w:r w:rsidRPr="000F7CF9">
        <w:rPr>
          <w:rFonts w:ascii="Times New Roman" w:hAnsi="Times New Roman"/>
          <w:b w:val="0"/>
          <w:bCs/>
          <w:szCs w:val="28"/>
          <w:lang w:val="ru-RU"/>
        </w:rPr>
        <w:t>реляційній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базі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якою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взаємодіє</w:t>
      </w:r>
      <w:proofErr w:type="spellEnd"/>
      <w:r w:rsidRPr="000F7CF9">
        <w:rPr>
          <w:rFonts w:ascii="Times New Roman" w:hAnsi="Times New Roman"/>
          <w:b w:val="0"/>
          <w:bCs/>
          <w:szCs w:val="28"/>
          <w:lang w:val="ru-RU"/>
        </w:rPr>
        <w:t xml:space="preserve"> сервер через </w:t>
      </w:r>
      <w:r w:rsidRPr="000F7CF9">
        <w:rPr>
          <w:rFonts w:ascii="Times New Roman" w:hAnsi="Times New Roman"/>
          <w:b w:val="0"/>
          <w:bCs/>
          <w:szCs w:val="28"/>
        </w:rPr>
        <w:t>SQL</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запити</w:t>
      </w:r>
      <w:proofErr w:type="spellEnd"/>
      <w:r w:rsidRPr="000F7CF9">
        <w:rPr>
          <w:rFonts w:ascii="Times New Roman" w:hAnsi="Times New Roman"/>
          <w:b w:val="0"/>
          <w:bCs/>
          <w:szCs w:val="28"/>
          <w:lang w:val="ru-RU"/>
        </w:rPr>
        <w:t>;</w:t>
      </w:r>
    </w:p>
    <w:p w14:paraId="371E76D3" w14:textId="30101F37" w:rsidR="00357966" w:rsidRPr="000F7CF9" w:rsidRDefault="00357966">
      <w:pPr>
        <w:pStyle w:val="ByLine"/>
        <w:numPr>
          <w:ilvl w:val="0"/>
          <w:numId w:val="1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використання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SMTP</w:t>
      </w:r>
      <w:r w:rsidRPr="000F7CF9">
        <w:rPr>
          <w:rFonts w:ascii="Times New Roman" w:hAnsi="Times New Roman"/>
          <w:b w:val="0"/>
          <w:bCs/>
          <w:szCs w:val="28"/>
          <w:lang w:val="ru-RU"/>
        </w:rPr>
        <w:t xml:space="preserve">-сервера для </w:t>
      </w:r>
      <w:proofErr w:type="spellStart"/>
      <w:r w:rsidRPr="000F7CF9">
        <w:rPr>
          <w:rFonts w:ascii="Times New Roman" w:hAnsi="Times New Roman"/>
          <w:b w:val="0"/>
          <w:bCs/>
          <w:szCs w:val="28"/>
          <w:lang w:val="ru-RU"/>
        </w:rPr>
        <w:t>надсилання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email</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повідомлень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нагадування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сповіщення</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критичні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стани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тощо</w:t>
      </w:r>
      <w:proofErr w:type="spellEnd"/>
      <w:r w:rsidRPr="000F7CF9">
        <w:rPr>
          <w:rFonts w:ascii="Times New Roman" w:hAnsi="Times New Roman"/>
          <w:b w:val="0"/>
          <w:bCs/>
          <w:szCs w:val="28"/>
          <w:lang w:val="ru-RU"/>
        </w:rPr>
        <w:t>);</w:t>
      </w:r>
    </w:p>
    <w:p w14:paraId="26C146D6" w14:textId="50482043" w:rsidR="00357966" w:rsidRPr="000F7CF9" w:rsidRDefault="00357966">
      <w:pPr>
        <w:pStyle w:val="ByLine"/>
        <w:numPr>
          <w:ilvl w:val="0"/>
          <w:numId w:val="1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моделі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форматі</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JSON</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вхідні</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вихідні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повідомлення</w:t>
      </w:r>
      <w:proofErr w:type="spellEnd"/>
      <w:r w:rsidRPr="000F7CF9">
        <w:rPr>
          <w:rFonts w:ascii="Times New Roman" w:hAnsi="Times New Roman"/>
          <w:b w:val="0"/>
          <w:bCs/>
          <w:szCs w:val="28"/>
          <w:lang w:val="ru-RU"/>
        </w:rPr>
        <w:t xml:space="preserve"> в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реалізовані</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основі</w:t>
      </w:r>
      <w:proofErr w:type="spellEnd"/>
      <w:r w:rsidRPr="000F7CF9">
        <w:rPr>
          <w:rFonts w:ascii="Times New Roman" w:hAnsi="Times New Roman"/>
          <w:b w:val="0"/>
          <w:bCs/>
          <w:szCs w:val="28"/>
          <w:lang w:val="ru-RU"/>
        </w:rPr>
        <w:t xml:space="preserve"> формату </w:t>
      </w:r>
      <w:r w:rsidRPr="000F7CF9">
        <w:rPr>
          <w:rFonts w:ascii="Times New Roman" w:hAnsi="Times New Roman"/>
          <w:b w:val="0"/>
          <w:bCs/>
          <w:szCs w:val="28"/>
        </w:rPr>
        <w:t>JSON</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вимагає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клієнтів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підтримки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серіалізації</w:t>
      </w:r>
      <w:proofErr w:type="spellEnd"/>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десеріалізації</w:t>
      </w:r>
      <w:proofErr w:type="spellEnd"/>
      <w:r w:rsidRPr="000F7CF9">
        <w:rPr>
          <w:rFonts w:ascii="Times New Roman" w:hAnsi="Times New Roman"/>
          <w:b w:val="0"/>
          <w:bCs/>
          <w:szCs w:val="28"/>
          <w:lang w:val="ru-RU"/>
        </w:rPr>
        <w:t>.</w:t>
      </w:r>
    </w:p>
    <w:p w14:paraId="5FC7437A" w14:textId="0385C778" w:rsidR="00357966" w:rsidRPr="000F7CF9" w:rsidRDefault="00357966">
      <w:pPr>
        <w:pStyle w:val="ByLine"/>
        <w:numPr>
          <w:ilvl w:val="0"/>
          <w:numId w:val="13"/>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припущення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щодо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пристроїв</w:t>
      </w:r>
      <w:proofErr w:type="spellEnd"/>
      <w:r w:rsidRPr="000F7CF9">
        <w:rPr>
          <w:rFonts w:ascii="Times New Roman" w:hAnsi="Times New Roman"/>
          <w:b w:val="0"/>
          <w:bCs/>
          <w:szCs w:val="28"/>
          <w:lang w:val="ru-RU"/>
        </w:rPr>
        <w:t>:</w:t>
      </w:r>
    </w:p>
    <w:p w14:paraId="7A7480F3" w14:textId="040C5740" w:rsidR="00357966" w:rsidRPr="000F7CF9" w:rsidRDefault="00357966">
      <w:pPr>
        <w:pStyle w:val="ByLine"/>
        <w:numPr>
          <w:ilvl w:val="0"/>
          <w:numId w:val="17"/>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uk-UA"/>
        </w:rPr>
        <w:t>д</w:t>
      </w:r>
      <w:proofErr w:type="spellStart"/>
      <w:r w:rsidRPr="000F7CF9">
        <w:rPr>
          <w:rFonts w:ascii="Times New Roman" w:hAnsi="Times New Roman"/>
          <w:b w:val="0"/>
          <w:bCs/>
          <w:szCs w:val="28"/>
          <w:lang w:val="ru-RU"/>
        </w:rPr>
        <w:t>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надходять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пристроїв</w:t>
      </w:r>
      <w:proofErr w:type="spellEnd"/>
      <w:r w:rsidRPr="000F7CF9">
        <w:rPr>
          <w:rFonts w:ascii="Times New Roman" w:hAnsi="Times New Roman"/>
          <w:b w:val="0"/>
          <w:bCs/>
          <w:szCs w:val="28"/>
          <w:lang w:val="ru-RU"/>
        </w:rPr>
        <w:t xml:space="preserve">, є </w:t>
      </w:r>
      <w:proofErr w:type="spellStart"/>
      <w:r w:rsidRPr="000F7CF9">
        <w:rPr>
          <w:rFonts w:ascii="Times New Roman" w:hAnsi="Times New Roman"/>
          <w:b w:val="0"/>
          <w:bCs/>
          <w:szCs w:val="28"/>
          <w:lang w:val="ru-RU"/>
        </w:rPr>
        <w:t>достовірними</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відповідають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дійсному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фізіологічному</w:t>
      </w:r>
      <w:proofErr w:type="spellEnd"/>
      <w:r w:rsidRPr="000F7CF9">
        <w:rPr>
          <w:rFonts w:ascii="Times New Roman" w:hAnsi="Times New Roman"/>
          <w:b w:val="0"/>
          <w:bCs/>
          <w:szCs w:val="28"/>
          <w:lang w:val="ru-RU"/>
        </w:rPr>
        <w:t xml:space="preserve"> стану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 xml:space="preserve">. Система не </w:t>
      </w:r>
      <w:proofErr w:type="spellStart"/>
      <w:r w:rsidRPr="000F7CF9">
        <w:rPr>
          <w:rFonts w:ascii="Times New Roman" w:hAnsi="Times New Roman"/>
          <w:b w:val="0"/>
          <w:bCs/>
          <w:szCs w:val="28"/>
          <w:lang w:val="ru-RU"/>
        </w:rPr>
        <w:t>перевіряє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правдивість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цих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і не </w:t>
      </w:r>
      <w:proofErr w:type="spellStart"/>
      <w:r w:rsidRPr="000F7CF9">
        <w:rPr>
          <w:rFonts w:ascii="Times New Roman" w:hAnsi="Times New Roman"/>
          <w:b w:val="0"/>
          <w:bCs/>
          <w:szCs w:val="28"/>
          <w:lang w:val="ru-RU"/>
        </w:rPr>
        <w:t>здійснює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калібрування</w:t>
      </w:r>
      <w:proofErr w:type="spellEnd"/>
      <w:r w:rsidRPr="000F7CF9">
        <w:rPr>
          <w:rFonts w:ascii="Times New Roman" w:hAnsi="Times New Roman"/>
          <w:b w:val="0"/>
          <w:bCs/>
          <w:szCs w:val="28"/>
          <w:lang w:val="ru-RU"/>
        </w:rPr>
        <w:t>;</w:t>
      </w:r>
    </w:p>
    <w:p w14:paraId="6283DE1D" w14:textId="4607FA71" w:rsidR="00357966" w:rsidRPr="000F7CF9" w:rsidRDefault="00357966">
      <w:pPr>
        <w:pStyle w:val="ByLine"/>
        <w:numPr>
          <w:ilvl w:val="0"/>
          <w:numId w:val="17"/>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IoT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налаштовані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коректно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підключені</w:t>
      </w:r>
      <w:proofErr w:type="spellEnd"/>
      <w:r w:rsidRPr="000F7CF9">
        <w:rPr>
          <w:rFonts w:ascii="Times New Roman" w:hAnsi="Times New Roman"/>
          <w:b w:val="0"/>
          <w:bCs/>
          <w:szCs w:val="28"/>
          <w:lang w:val="ru-RU"/>
        </w:rPr>
        <w:t xml:space="preserve"> до брокера </w:t>
      </w:r>
      <w:proofErr w:type="spellStart"/>
      <w:r w:rsidRPr="000F7CF9">
        <w:rPr>
          <w:rFonts w:ascii="Times New Roman" w:hAnsi="Times New Roman"/>
          <w:b w:val="0"/>
          <w:bCs/>
          <w:szCs w:val="28"/>
          <w:lang w:val="ru-RU"/>
        </w:rPr>
        <w:t>повідомлень</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MQTT</w:t>
      </w:r>
      <w:r w:rsidRPr="000F7CF9">
        <w:rPr>
          <w:rFonts w:ascii="Times New Roman" w:hAnsi="Times New Roman"/>
          <w:b w:val="0"/>
          <w:bCs/>
          <w:szCs w:val="28"/>
          <w:lang w:val="ru-RU"/>
        </w:rPr>
        <w:t xml:space="preserve">), а формат </w:t>
      </w:r>
      <w:proofErr w:type="spellStart"/>
      <w:r w:rsidRPr="000F7CF9">
        <w:rPr>
          <w:rFonts w:ascii="Times New Roman" w:hAnsi="Times New Roman"/>
          <w:b w:val="0"/>
          <w:bCs/>
          <w:szCs w:val="28"/>
          <w:lang w:val="ru-RU"/>
        </w:rPr>
        <w:t>їхніх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повідомлень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заздалегідь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узгодженому</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шаблону;</w:t>
      </w:r>
      <w:proofErr w:type="gramEnd"/>
    </w:p>
    <w:p w14:paraId="77ECF7D7" w14:textId="79C043CC" w:rsidR="00357966" w:rsidRPr="000F7CF9" w:rsidRDefault="00470756">
      <w:pPr>
        <w:pStyle w:val="ByLine"/>
        <w:numPr>
          <w:ilvl w:val="0"/>
          <w:numId w:val="1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е</w:t>
      </w:r>
      <w:r w:rsidR="00357966" w:rsidRPr="000F7CF9">
        <w:rPr>
          <w:rFonts w:ascii="Times New Roman" w:hAnsi="Times New Roman"/>
          <w:b w:val="0"/>
          <w:bCs/>
          <w:szCs w:val="28"/>
          <w:lang w:val="ru-RU"/>
        </w:rPr>
        <w:t>муляція</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пристроїв</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використовується</w:t>
      </w:r>
      <w:proofErr w:type="spellEnd"/>
      <w:r w:rsidR="00357966" w:rsidRPr="000F7CF9">
        <w:rPr>
          <w:rFonts w:ascii="Times New Roman" w:hAnsi="Times New Roman"/>
          <w:b w:val="0"/>
          <w:bCs/>
          <w:szCs w:val="28"/>
          <w:lang w:val="ru-RU"/>
        </w:rPr>
        <w:t xml:space="preserve"> на </w:t>
      </w:r>
      <w:proofErr w:type="spellStart"/>
      <w:r w:rsidR="00357966" w:rsidRPr="000F7CF9">
        <w:rPr>
          <w:rFonts w:ascii="Times New Roman" w:hAnsi="Times New Roman"/>
          <w:b w:val="0"/>
          <w:bCs/>
          <w:szCs w:val="28"/>
          <w:lang w:val="ru-RU"/>
        </w:rPr>
        <w:t>етапі</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тестування</w:t>
      </w:r>
      <w:proofErr w:type="spellEnd"/>
      <w:r w:rsidR="00357966" w:rsidRPr="000F7CF9">
        <w:rPr>
          <w:rFonts w:ascii="Times New Roman" w:hAnsi="Times New Roman"/>
          <w:b w:val="0"/>
          <w:bCs/>
          <w:szCs w:val="28"/>
          <w:lang w:val="ru-RU"/>
        </w:rPr>
        <w:t xml:space="preserve">. У </w:t>
      </w:r>
      <w:proofErr w:type="spellStart"/>
      <w:r w:rsidR="00357966" w:rsidRPr="000F7CF9">
        <w:rPr>
          <w:rFonts w:ascii="Times New Roman" w:hAnsi="Times New Roman"/>
          <w:b w:val="0"/>
          <w:bCs/>
          <w:szCs w:val="28"/>
          <w:lang w:val="ru-RU"/>
        </w:rPr>
        <w:t>реальній</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експлуатації</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потрібна</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адаптація</w:t>
      </w:r>
      <w:proofErr w:type="spellEnd"/>
      <w:r w:rsidR="00357966" w:rsidRPr="000F7CF9">
        <w:rPr>
          <w:rFonts w:ascii="Times New Roman" w:hAnsi="Times New Roman"/>
          <w:b w:val="0"/>
          <w:bCs/>
          <w:szCs w:val="28"/>
          <w:lang w:val="ru-RU"/>
        </w:rPr>
        <w:t xml:space="preserve"> до </w:t>
      </w:r>
      <w:proofErr w:type="spellStart"/>
      <w:r w:rsidR="00357966" w:rsidRPr="000F7CF9">
        <w:rPr>
          <w:rFonts w:ascii="Times New Roman" w:hAnsi="Times New Roman"/>
          <w:b w:val="0"/>
          <w:bCs/>
          <w:szCs w:val="28"/>
          <w:lang w:val="ru-RU"/>
        </w:rPr>
        <w:t>апаратного</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забезпечення</w:t>
      </w:r>
      <w:proofErr w:type="spellEnd"/>
      <w:r w:rsidR="001B3652" w:rsidRPr="000F7CF9">
        <w:rPr>
          <w:rFonts w:ascii="Times New Roman" w:hAnsi="Times New Roman"/>
          <w:b w:val="0"/>
          <w:bCs/>
          <w:szCs w:val="28"/>
          <w:lang w:val="ru-RU"/>
        </w:rPr>
        <w:t>.</w:t>
      </w:r>
    </w:p>
    <w:p w14:paraId="51DCC6A0" w14:textId="1DBCD29A" w:rsidR="0036092F" w:rsidRPr="000F7CF9" w:rsidRDefault="0036092F">
      <w:pPr>
        <w:rPr>
          <w:rFonts w:ascii="Times New Roman" w:eastAsia="Times New Roman" w:hAnsi="Times New Roman" w:cs="Times New Roman"/>
          <w:b/>
          <w:kern w:val="28"/>
          <w:sz w:val="28"/>
          <w:szCs w:val="28"/>
          <w14:ligatures w14:val="none"/>
        </w:rPr>
      </w:pPr>
      <w:r w:rsidRPr="000F7CF9">
        <w:rPr>
          <w:rFonts w:ascii="Times New Roman" w:hAnsi="Times New Roman"/>
          <w:szCs w:val="28"/>
        </w:rPr>
        <w:br w:type="page"/>
      </w:r>
    </w:p>
    <w:p w14:paraId="476359CB" w14:textId="77037D33" w:rsidR="0036092F" w:rsidRPr="000F7CF9" w:rsidRDefault="0036092F" w:rsidP="00A96A50">
      <w:pPr>
        <w:pStyle w:val="1"/>
        <w:numPr>
          <w:ilvl w:val="1"/>
          <w:numId w:val="17"/>
        </w:numPr>
        <w:spacing w:before="0" w:after="0"/>
        <w:ind w:left="360"/>
        <w:jc w:val="center"/>
        <w:rPr>
          <w:rFonts w:ascii="Times New Roman" w:hAnsi="Times New Roman" w:cs="Times New Roman"/>
          <w:b/>
          <w:bCs/>
          <w:color w:val="auto"/>
          <w:sz w:val="28"/>
          <w:szCs w:val="28"/>
        </w:rPr>
      </w:pPr>
      <w:bookmarkStart w:id="34" w:name="_Toc200033874"/>
      <w:bookmarkStart w:id="35" w:name="_Toc200615994"/>
      <w:bookmarkStart w:id="36" w:name="_Toc201271143"/>
      <w:r w:rsidRPr="000F7CF9">
        <w:rPr>
          <w:rFonts w:ascii="Times New Roman" w:hAnsi="Times New Roman" w:cs="Times New Roman"/>
          <w:b/>
          <w:bCs/>
          <w:color w:val="auto"/>
          <w:sz w:val="28"/>
          <w:szCs w:val="28"/>
        </w:rPr>
        <w:lastRenderedPageBreak/>
        <w:t>К</w:t>
      </w:r>
      <w:bookmarkEnd w:id="34"/>
      <w:bookmarkEnd w:id="35"/>
      <w:r w:rsidRPr="000F7CF9">
        <w:rPr>
          <w:rFonts w:ascii="Times New Roman" w:hAnsi="Times New Roman" w:cs="Times New Roman"/>
          <w:b/>
          <w:bCs/>
          <w:color w:val="auto"/>
          <w:sz w:val="28"/>
          <w:szCs w:val="28"/>
        </w:rPr>
        <w:t>ОНКРЕТНІ ВИМОГИ</w:t>
      </w:r>
      <w:bookmarkEnd w:id="36"/>
    </w:p>
    <w:p w14:paraId="49789BEF" w14:textId="6EC057F5" w:rsidR="0036092F" w:rsidRPr="000F7CF9" w:rsidRDefault="00A96A50" w:rsidP="00A96A50">
      <w:pPr>
        <w:pStyle w:val="2"/>
        <w:spacing w:before="0" w:after="0"/>
        <w:ind w:left="720" w:firstLine="0"/>
        <w:rPr>
          <w:rFonts w:ascii="Times New Roman" w:hAnsi="Times New Roman" w:cs="Times New Roman"/>
          <w:color w:val="auto"/>
          <w:sz w:val="28"/>
          <w:szCs w:val="28"/>
        </w:rPr>
      </w:pPr>
      <w:bookmarkStart w:id="37" w:name="_Toc200033875"/>
      <w:bookmarkStart w:id="38" w:name="_Toc200615995"/>
      <w:bookmarkStart w:id="39" w:name="_Toc201271144"/>
      <w:r w:rsidRPr="000F7CF9">
        <w:rPr>
          <w:rFonts w:ascii="Times New Roman" w:hAnsi="Times New Roman" w:cs="Times New Roman"/>
          <w:color w:val="auto"/>
          <w:sz w:val="28"/>
          <w:szCs w:val="28"/>
        </w:rPr>
        <w:t>3.1</w:t>
      </w:r>
      <w:r w:rsidR="0036092F" w:rsidRPr="000F7CF9">
        <w:rPr>
          <w:rFonts w:ascii="Times New Roman" w:hAnsi="Times New Roman" w:cs="Times New Roman"/>
          <w:color w:val="auto"/>
          <w:sz w:val="28"/>
          <w:szCs w:val="28"/>
        </w:rPr>
        <w:t xml:space="preserve"> Вимоги до зовнішніх інтерфейсів</w:t>
      </w:r>
      <w:bookmarkEnd w:id="37"/>
      <w:bookmarkEnd w:id="38"/>
      <w:bookmarkEnd w:id="39"/>
    </w:p>
    <w:p w14:paraId="4A3EABCE" w14:textId="77777777" w:rsidR="00470756" w:rsidRPr="000F7CF9" w:rsidRDefault="00470756" w:rsidP="00470756">
      <w:pPr>
        <w:pStyle w:val="3"/>
        <w:spacing w:before="0" w:after="240"/>
        <w:rPr>
          <w:rFonts w:ascii="Times New Roman" w:hAnsi="Times New Roman" w:cs="Times New Roman"/>
          <w:color w:val="auto"/>
        </w:rPr>
      </w:pPr>
      <w:bookmarkStart w:id="40" w:name="_Toc200033876"/>
      <w:bookmarkStart w:id="41" w:name="_Toc200615996"/>
      <w:bookmarkStart w:id="42" w:name="_Toc201271145"/>
      <w:r w:rsidRPr="000F7CF9">
        <w:rPr>
          <w:rFonts w:ascii="Times New Roman" w:hAnsi="Times New Roman" w:cs="Times New Roman"/>
          <w:color w:val="auto"/>
        </w:rPr>
        <w:t>3.1.1 Інтерфейс користувача</w:t>
      </w:r>
      <w:bookmarkEnd w:id="40"/>
      <w:bookmarkEnd w:id="41"/>
      <w:bookmarkEnd w:id="42"/>
    </w:p>
    <w:p w14:paraId="2600123C" w14:textId="03400025" w:rsidR="00470756" w:rsidRPr="000F7CF9" w:rsidRDefault="00470756"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Оскільки</w:t>
      </w:r>
      <w:proofErr w:type="spellEnd"/>
      <w:r w:rsidRPr="000F7CF9">
        <w:rPr>
          <w:rFonts w:ascii="Times New Roman" w:hAnsi="Times New Roman"/>
          <w:b w:val="0"/>
          <w:bCs/>
          <w:szCs w:val="28"/>
          <w:lang w:val="ru-RU"/>
        </w:rPr>
        <w:t xml:space="preserve"> в межах </w:t>
      </w:r>
      <w:proofErr w:type="spellStart"/>
      <w:r w:rsidRPr="000F7CF9">
        <w:rPr>
          <w:rFonts w:ascii="Times New Roman" w:hAnsi="Times New Roman"/>
          <w:b w:val="0"/>
          <w:bCs/>
          <w:szCs w:val="28"/>
          <w:lang w:val="ru-RU"/>
        </w:rPr>
        <w:t>даної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реалізовано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лише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серверну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частину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безпосередньо</w:t>
      </w:r>
      <w:proofErr w:type="spellEnd"/>
      <w:r w:rsidRPr="000F7CF9">
        <w:rPr>
          <w:rFonts w:ascii="Times New Roman" w:hAnsi="Times New Roman"/>
          <w:b w:val="0"/>
          <w:bCs/>
          <w:szCs w:val="28"/>
          <w:lang w:val="ru-RU"/>
        </w:rPr>
        <w:t xml:space="preserve"> не </w:t>
      </w:r>
      <w:proofErr w:type="spellStart"/>
      <w:r w:rsidRPr="000F7CF9">
        <w:rPr>
          <w:rFonts w:ascii="Times New Roman" w:hAnsi="Times New Roman"/>
          <w:b w:val="0"/>
          <w:bCs/>
          <w:szCs w:val="28"/>
          <w:lang w:val="ru-RU"/>
        </w:rPr>
        <w:t>розроблявся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Водночас</w:t>
      </w:r>
      <w:proofErr w:type="spellEnd"/>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надає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структуроване</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RESTful</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яке </w:t>
      </w:r>
      <w:proofErr w:type="spellStart"/>
      <w:r w:rsidRPr="000F7CF9">
        <w:rPr>
          <w:rFonts w:ascii="Times New Roman" w:hAnsi="Times New Roman"/>
          <w:b w:val="0"/>
          <w:bCs/>
          <w:szCs w:val="28"/>
          <w:lang w:val="ru-RU"/>
        </w:rPr>
        <w:t>призначене</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подальшої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інтеграції</w:t>
      </w:r>
      <w:proofErr w:type="spellEnd"/>
      <w:r w:rsidRPr="000F7CF9">
        <w:rPr>
          <w:rFonts w:ascii="Times New Roman" w:hAnsi="Times New Roman"/>
          <w:b w:val="0"/>
          <w:bCs/>
          <w:szCs w:val="28"/>
          <w:lang w:val="ru-RU"/>
        </w:rPr>
        <w:t xml:space="preserve"> з фронтенд-</w:t>
      </w:r>
      <w:proofErr w:type="spellStart"/>
      <w:r w:rsidRPr="000F7CF9">
        <w:rPr>
          <w:rFonts w:ascii="Times New Roman" w:hAnsi="Times New Roman"/>
          <w:b w:val="0"/>
          <w:bCs/>
          <w:szCs w:val="28"/>
          <w:lang w:val="ru-RU"/>
        </w:rPr>
        <w:t>клієнтами</w:t>
      </w:r>
      <w:proofErr w:type="spellEnd"/>
      <w:r w:rsidRPr="000F7CF9">
        <w:rPr>
          <w:rFonts w:ascii="Times New Roman" w:hAnsi="Times New Roman"/>
          <w:b w:val="0"/>
          <w:bCs/>
          <w:szCs w:val="28"/>
          <w:lang w:val="ru-RU"/>
        </w:rPr>
        <w:t xml:space="preserve"> (веб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мобільними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застосунками</w:t>
      </w:r>
      <w:proofErr w:type="spellEnd"/>
      <w:r w:rsidRPr="000F7CF9">
        <w:rPr>
          <w:rFonts w:ascii="Times New Roman" w:hAnsi="Times New Roman"/>
          <w:b w:val="0"/>
          <w:bCs/>
          <w:szCs w:val="28"/>
          <w:lang w:val="ru-RU"/>
        </w:rPr>
        <w:t>).</w:t>
      </w:r>
    </w:p>
    <w:p w14:paraId="6BC840D1" w14:textId="77777777" w:rsidR="00470756" w:rsidRPr="000F7CF9" w:rsidRDefault="00470756"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повинен </w:t>
      </w:r>
      <w:proofErr w:type="spellStart"/>
      <w:r w:rsidRPr="000F7CF9">
        <w:rPr>
          <w:rFonts w:ascii="Times New Roman" w:hAnsi="Times New Roman"/>
          <w:b w:val="0"/>
          <w:bCs/>
          <w:szCs w:val="28"/>
          <w:lang w:val="ru-RU"/>
        </w:rPr>
        <w:t>базуватися</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наступних</w:t>
      </w:r>
      <w:proofErr w:type="spellEnd"/>
      <w:r w:rsidRPr="000F7CF9">
        <w:rPr>
          <w:rFonts w:ascii="Times New Roman" w:hAnsi="Times New Roman"/>
          <w:b w:val="0"/>
          <w:bCs/>
          <w:szCs w:val="28"/>
          <w:lang w:val="ru-RU"/>
        </w:rPr>
        <w:t xml:space="preserve"> принципах, </w:t>
      </w:r>
      <w:proofErr w:type="spellStart"/>
      <w:r w:rsidRPr="000F7CF9">
        <w:rPr>
          <w:rFonts w:ascii="Times New Roman" w:hAnsi="Times New Roman"/>
          <w:b w:val="0"/>
          <w:bCs/>
          <w:szCs w:val="28"/>
          <w:lang w:val="ru-RU"/>
        </w:rPr>
        <w:t>які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враховуються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w:t>
      </w:r>
      <w:proofErr w:type="spellEnd"/>
      <w:r w:rsidRPr="000F7CF9">
        <w:rPr>
          <w:rFonts w:ascii="Times New Roman" w:hAnsi="Times New Roman"/>
          <w:b w:val="0"/>
          <w:bCs/>
          <w:szCs w:val="28"/>
          <w:lang w:val="ru-RU"/>
        </w:rPr>
        <w:t xml:space="preserve"> час </w:t>
      </w:r>
      <w:proofErr w:type="spellStart"/>
      <w:r w:rsidRPr="000F7CF9">
        <w:rPr>
          <w:rFonts w:ascii="Times New Roman" w:hAnsi="Times New Roman"/>
          <w:b w:val="0"/>
          <w:bCs/>
          <w:szCs w:val="28"/>
          <w:lang w:val="ru-RU"/>
        </w:rPr>
        <w:t>проєктування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w:t>
      </w:r>
    </w:p>
    <w:p w14:paraId="7C6B7487" w14:textId="703C5F6C" w:rsidR="00470756" w:rsidRPr="000F7CF9" w:rsidRDefault="00470756">
      <w:pPr>
        <w:pStyle w:val="ByLine"/>
        <w:numPr>
          <w:ilvl w:val="0"/>
          <w:numId w:val="1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модульність</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ролі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функціональність</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розділена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відповідно</w:t>
      </w:r>
      <w:proofErr w:type="spellEnd"/>
      <w:r w:rsidRPr="000F7CF9">
        <w:rPr>
          <w:rFonts w:ascii="Times New Roman" w:hAnsi="Times New Roman"/>
          <w:b w:val="0"/>
          <w:bCs/>
          <w:szCs w:val="28"/>
          <w:lang w:val="ru-RU"/>
        </w:rPr>
        <w:t xml:space="preserve"> до ролей (</w:t>
      </w:r>
      <w:proofErr w:type="spellStart"/>
      <w:r w:rsidRPr="000F7CF9">
        <w:rPr>
          <w:rFonts w:ascii="Times New Roman" w:hAnsi="Times New Roman"/>
          <w:b w:val="0"/>
          <w:bCs/>
          <w:szCs w:val="28"/>
          <w:lang w:val="ru-RU"/>
        </w:rPr>
        <w:t>пацієнт</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лікар</w:t>
      </w:r>
      <w:proofErr w:type="spellEnd"/>
      <w:r w:rsidRPr="000F7CF9">
        <w:rPr>
          <w:rFonts w:ascii="Times New Roman" w:hAnsi="Times New Roman"/>
          <w:b w:val="0"/>
          <w:bCs/>
          <w:szCs w:val="28"/>
          <w:lang w:val="ru-RU"/>
        </w:rPr>
        <w:t xml:space="preserve">, родич, </w:t>
      </w:r>
      <w:proofErr w:type="spellStart"/>
      <w:r w:rsidRPr="000F7CF9">
        <w:rPr>
          <w:rFonts w:ascii="Times New Roman" w:hAnsi="Times New Roman"/>
          <w:b w:val="0"/>
          <w:bCs/>
          <w:szCs w:val="28"/>
          <w:lang w:val="ru-RU"/>
        </w:rPr>
        <w:t>адміністратор</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дозволяє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створювати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адаптовані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інтерфейси</w:t>
      </w:r>
      <w:proofErr w:type="spellEnd"/>
      <w:r w:rsidRPr="000F7CF9">
        <w:rPr>
          <w:rFonts w:ascii="Times New Roman" w:hAnsi="Times New Roman"/>
          <w:b w:val="0"/>
          <w:bCs/>
          <w:szCs w:val="28"/>
          <w:lang w:val="ru-RU"/>
        </w:rPr>
        <w:t xml:space="preserve"> для кожного типу </w:t>
      </w:r>
      <w:proofErr w:type="spellStart"/>
      <w:r w:rsidRPr="000F7CF9">
        <w:rPr>
          <w:rFonts w:ascii="Times New Roman" w:hAnsi="Times New Roman"/>
          <w:b w:val="0"/>
          <w:bCs/>
          <w:szCs w:val="28"/>
          <w:lang w:val="ru-RU"/>
        </w:rPr>
        <w:t>користувача</w:t>
      </w:r>
      <w:proofErr w:type="spellEnd"/>
      <w:r w:rsidRPr="000F7CF9">
        <w:rPr>
          <w:rFonts w:ascii="Times New Roman" w:hAnsi="Times New Roman"/>
          <w:b w:val="0"/>
          <w:bCs/>
          <w:szCs w:val="28"/>
          <w:lang w:val="ru-RU"/>
        </w:rPr>
        <w:t>;</w:t>
      </w:r>
    </w:p>
    <w:p w14:paraId="416260BE" w14:textId="581F33C4" w:rsidR="00470756" w:rsidRPr="000F7CF9" w:rsidRDefault="00470756">
      <w:pPr>
        <w:pStyle w:val="ByLine"/>
        <w:numPr>
          <w:ilvl w:val="0"/>
          <w:numId w:val="18"/>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lang w:val="ru-RU"/>
        </w:rPr>
        <w:t>авторизація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автентифікація</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Для доступу</w:t>
      </w:r>
      <w:proofErr w:type="gram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функцій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передбачена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перевірка</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JWT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токенів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генеруються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w:t>
      </w:r>
      <w:proofErr w:type="spellEnd"/>
      <w:r w:rsidRPr="000F7CF9">
        <w:rPr>
          <w:rFonts w:ascii="Times New Roman" w:hAnsi="Times New Roman"/>
          <w:b w:val="0"/>
          <w:bCs/>
          <w:szCs w:val="28"/>
          <w:lang w:val="ru-RU"/>
        </w:rPr>
        <w:t xml:space="preserve"> час </w:t>
      </w:r>
      <w:proofErr w:type="spellStart"/>
      <w:r w:rsidRPr="000F7CF9">
        <w:rPr>
          <w:rFonts w:ascii="Times New Roman" w:hAnsi="Times New Roman"/>
          <w:b w:val="0"/>
          <w:bCs/>
          <w:szCs w:val="28"/>
          <w:lang w:val="ru-RU"/>
        </w:rPr>
        <w:t>логіну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rPr>
        <w:t>Усі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запити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мають</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бути</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автентифіковані</w:t>
      </w:r>
      <w:proofErr w:type="spellEnd"/>
      <w:r w:rsidRPr="000F7CF9">
        <w:rPr>
          <w:rFonts w:ascii="Times New Roman" w:hAnsi="Times New Roman"/>
          <w:b w:val="0"/>
          <w:bCs/>
          <w:szCs w:val="28"/>
        </w:rPr>
        <w:t>;</w:t>
      </w:r>
      <w:proofErr w:type="gramEnd"/>
    </w:p>
    <w:p w14:paraId="7626430B" w14:textId="06CCF778" w:rsidR="00470756" w:rsidRPr="000F7CF9" w:rsidRDefault="00470756">
      <w:pPr>
        <w:pStyle w:val="ByLine"/>
        <w:numPr>
          <w:ilvl w:val="0"/>
          <w:numId w:val="18"/>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і</w:t>
      </w:r>
      <w:proofErr w:type="spellStart"/>
      <w:r w:rsidRPr="000F7CF9">
        <w:rPr>
          <w:rFonts w:ascii="Times New Roman" w:hAnsi="Times New Roman"/>
          <w:b w:val="0"/>
          <w:bCs/>
          <w:szCs w:val="28"/>
        </w:rPr>
        <w:t>нтерфейс</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очікуваних</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запитів</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Сервер</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підтримує</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стандартні</w:t>
      </w:r>
      <w:proofErr w:type="spellEnd"/>
      <w:r w:rsidRPr="000F7CF9">
        <w:rPr>
          <w:rFonts w:ascii="Times New Roman" w:hAnsi="Times New Roman"/>
          <w:b w:val="0"/>
          <w:bCs/>
          <w:szCs w:val="28"/>
        </w:rPr>
        <w:t xml:space="preserve"> HTTP-</w:t>
      </w:r>
      <w:proofErr w:type="spellStart"/>
      <w:r w:rsidRPr="000F7CF9">
        <w:rPr>
          <w:rFonts w:ascii="Times New Roman" w:hAnsi="Times New Roman"/>
          <w:b w:val="0"/>
          <w:bCs/>
          <w:szCs w:val="28"/>
        </w:rPr>
        <w:t>методи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для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обробки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даних</w:t>
      </w:r>
      <w:proofErr w:type="spellEnd"/>
      <w:r w:rsidRPr="000F7CF9">
        <w:rPr>
          <w:rFonts w:ascii="Times New Roman" w:hAnsi="Times New Roman"/>
          <w:b w:val="0"/>
          <w:bCs/>
          <w:szCs w:val="28"/>
        </w:rPr>
        <w:t xml:space="preserve">: GET, POST, PUT, </w:t>
      </w:r>
      <w:proofErr w:type="gramStart"/>
      <w:r w:rsidRPr="000F7CF9">
        <w:rPr>
          <w:rFonts w:ascii="Times New Roman" w:hAnsi="Times New Roman"/>
          <w:b w:val="0"/>
          <w:bCs/>
          <w:szCs w:val="28"/>
        </w:rPr>
        <w:t>DELETE;</w:t>
      </w:r>
      <w:proofErr w:type="gramEnd"/>
    </w:p>
    <w:p w14:paraId="34E6FE06" w14:textId="76D9964D" w:rsidR="00470756" w:rsidRPr="000F7CF9" w:rsidRDefault="00470756">
      <w:pPr>
        <w:pStyle w:val="ByLine"/>
        <w:numPr>
          <w:ilvl w:val="0"/>
          <w:numId w:val="18"/>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с</w:t>
      </w:r>
      <w:proofErr w:type="spellStart"/>
      <w:r w:rsidRPr="000F7CF9">
        <w:rPr>
          <w:rFonts w:ascii="Times New Roman" w:hAnsi="Times New Roman"/>
          <w:b w:val="0"/>
          <w:bCs/>
          <w:szCs w:val="28"/>
        </w:rPr>
        <w:t>труктура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відповідей</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Усі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відповіді</w:t>
      </w:r>
      <w:proofErr w:type="spellEnd"/>
      <w:r w:rsidRPr="000F7CF9">
        <w:rPr>
          <w:rFonts w:ascii="Times New Roman" w:hAnsi="Times New Roman"/>
          <w:b w:val="0"/>
          <w:bCs/>
          <w:szCs w:val="28"/>
        </w:rPr>
        <w:t xml:space="preserve"> API </w:t>
      </w:r>
      <w:proofErr w:type="spellStart"/>
      <w:r w:rsidRPr="000F7CF9">
        <w:rPr>
          <w:rFonts w:ascii="Times New Roman" w:hAnsi="Times New Roman"/>
          <w:b w:val="0"/>
          <w:bCs/>
          <w:szCs w:val="28"/>
        </w:rPr>
        <w:t>реалізовані</w:t>
      </w:r>
      <w:proofErr w:type="spellEnd"/>
      <w:r w:rsidRPr="000F7CF9">
        <w:rPr>
          <w:rFonts w:ascii="Times New Roman" w:hAnsi="Times New Roman"/>
          <w:b w:val="0"/>
          <w:bCs/>
          <w:szCs w:val="28"/>
        </w:rPr>
        <w:t xml:space="preserve"> у </w:t>
      </w:r>
      <w:proofErr w:type="spellStart"/>
      <w:r w:rsidRPr="000F7CF9">
        <w:rPr>
          <w:rFonts w:ascii="Times New Roman" w:hAnsi="Times New Roman"/>
          <w:b w:val="0"/>
          <w:bCs/>
          <w:szCs w:val="28"/>
        </w:rPr>
        <w:t>форматі</w:t>
      </w:r>
      <w:proofErr w:type="spellEnd"/>
      <w:r w:rsidRPr="000F7CF9">
        <w:rPr>
          <w:rFonts w:ascii="Times New Roman" w:hAnsi="Times New Roman"/>
          <w:b w:val="0"/>
          <w:bCs/>
          <w:szCs w:val="28"/>
        </w:rPr>
        <w:t xml:space="preserve"> JSON. </w:t>
      </w: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випадку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успішного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запиту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повертаються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об’єкти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масиви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 xml:space="preserve">У </w:t>
      </w:r>
      <w:proofErr w:type="spellStart"/>
      <w:r w:rsidRPr="000F7CF9">
        <w:rPr>
          <w:rFonts w:ascii="Times New Roman" w:hAnsi="Times New Roman"/>
          <w:b w:val="0"/>
          <w:bCs/>
          <w:szCs w:val="28"/>
        </w:rPr>
        <w:t>разі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помилки</w:t>
      </w:r>
      <w:proofErr w:type="spellEnd"/>
      <w:r w:rsidRPr="000F7CF9">
        <w:rPr>
          <w:rFonts w:ascii="Times New Roman" w:hAnsi="Times New Roman"/>
          <w:b w:val="0"/>
          <w:bCs/>
          <w:szCs w:val="28"/>
        </w:rPr>
        <w:t xml:space="preserve"> — </w:t>
      </w:r>
      <w:proofErr w:type="spellStart"/>
      <w:r w:rsidRPr="000F7CF9">
        <w:rPr>
          <w:rFonts w:ascii="Times New Roman" w:hAnsi="Times New Roman"/>
          <w:b w:val="0"/>
          <w:bCs/>
          <w:szCs w:val="28"/>
        </w:rPr>
        <w:t>стандартизовані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повідомлення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причину</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відмови</w:t>
      </w:r>
      <w:proofErr w:type="spellEnd"/>
      <w:r w:rsidRPr="000F7CF9">
        <w:rPr>
          <w:rFonts w:ascii="Times New Roman" w:hAnsi="Times New Roman"/>
          <w:b w:val="0"/>
          <w:bCs/>
          <w:szCs w:val="28"/>
        </w:rPr>
        <w:t>;</w:t>
      </w:r>
      <w:proofErr w:type="gramEnd"/>
    </w:p>
    <w:p w14:paraId="1CABFDEE" w14:textId="7280DF0D" w:rsidR="00470756" w:rsidRPr="000F7CF9" w:rsidRDefault="00470756">
      <w:pPr>
        <w:pStyle w:val="ByLine"/>
        <w:numPr>
          <w:ilvl w:val="0"/>
          <w:numId w:val="1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повідомлення</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помилки</w:t>
      </w:r>
      <w:proofErr w:type="spellEnd"/>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повертає</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HTTP</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коди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статусів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відповідають</w:t>
      </w:r>
      <w:proofErr w:type="spellEnd"/>
      <w:r w:rsidRPr="000F7CF9">
        <w:rPr>
          <w:rFonts w:ascii="Times New Roman" w:hAnsi="Times New Roman"/>
          <w:b w:val="0"/>
          <w:bCs/>
          <w:szCs w:val="28"/>
          <w:lang w:val="ru-RU"/>
        </w:rPr>
        <w:t xml:space="preserve"> контексту (200, 201, 400, 401, 403, 404, 500), а також </w:t>
      </w:r>
      <w:proofErr w:type="spellStart"/>
      <w:r w:rsidRPr="000F7CF9">
        <w:rPr>
          <w:rFonts w:ascii="Times New Roman" w:hAnsi="Times New Roman"/>
          <w:b w:val="0"/>
          <w:bCs/>
          <w:szCs w:val="28"/>
          <w:lang w:val="ru-RU"/>
        </w:rPr>
        <w:t>розширену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інформацію</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форматі</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JSON</w:t>
      </w:r>
      <w:r w:rsidRPr="000F7CF9">
        <w:rPr>
          <w:rFonts w:ascii="Times New Roman" w:hAnsi="Times New Roman"/>
          <w:b w:val="0"/>
          <w:bCs/>
          <w:szCs w:val="28"/>
          <w:lang w:val="ru-RU"/>
        </w:rPr>
        <w:t>.</w:t>
      </w:r>
    </w:p>
    <w:p w14:paraId="0D394D75" w14:textId="77777777" w:rsidR="00470756" w:rsidRPr="000F7CF9" w:rsidRDefault="00470756"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наступних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етапах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розробки</w:t>
      </w:r>
      <w:proofErr w:type="spellEnd"/>
      <w:r w:rsidRPr="000F7CF9">
        <w:rPr>
          <w:rFonts w:ascii="Times New Roman" w:hAnsi="Times New Roman"/>
          <w:b w:val="0"/>
          <w:bCs/>
          <w:szCs w:val="28"/>
          <w:lang w:val="ru-RU"/>
        </w:rPr>
        <w:t xml:space="preserve"> система </w:t>
      </w:r>
      <w:proofErr w:type="spellStart"/>
      <w:r w:rsidRPr="000F7CF9">
        <w:rPr>
          <w:rFonts w:ascii="Times New Roman" w:hAnsi="Times New Roman"/>
          <w:b w:val="0"/>
          <w:bCs/>
          <w:szCs w:val="28"/>
          <w:lang w:val="ru-RU"/>
        </w:rPr>
        <w:t>передбачає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можливість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реалізації</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UI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який</w:t>
      </w:r>
      <w:proofErr w:type="spellEnd"/>
      <w:r w:rsidRPr="000F7CF9">
        <w:rPr>
          <w:rFonts w:ascii="Times New Roman" w:hAnsi="Times New Roman"/>
          <w:b w:val="0"/>
          <w:bCs/>
          <w:szCs w:val="28"/>
          <w:lang w:val="ru-RU"/>
        </w:rPr>
        <w:t xml:space="preserve"> буде:</w:t>
      </w:r>
    </w:p>
    <w:p w14:paraId="6A5D4B9B" w14:textId="77777777"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для </w:t>
      </w:r>
      <w:proofErr w:type="spellStart"/>
      <w:r w:rsidRPr="000F7CF9">
        <w:rPr>
          <w:rFonts w:ascii="Times New Roman" w:hAnsi="Times New Roman"/>
          <w:b w:val="0"/>
          <w:bCs/>
          <w:szCs w:val="28"/>
          <w:lang w:val="ru-RU"/>
        </w:rPr>
        <w:t>лікаря</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відображати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призначення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графіки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звіти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сповіщення</w:t>
      </w:r>
      <w:proofErr w:type="spellEnd"/>
      <w:r w:rsidRPr="000F7CF9">
        <w:rPr>
          <w:rFonts w:ascii="Times New Roman" w:hAnsi="Times New Roman"/>
          <w:b w:val="0"/>
          <w:bCs/>
          <w:szCs w:val="28"/>
          <w:lang w:val="ru-RU"/>
        </w:rPr>
        <w:t>;</w:t>
      </w:r>
    </w:p>
    <w:p w14:paraId="182A6BCD" w14:textId="77777777"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для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показувати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історію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біопоказників</w:t>
      </w:r>
      <w:proofErr w:type="spellEnd"/>
      <w:r w:rsidRPr="000F7CF9">
        <w:rPr>
          <w:rFonts w:ascii="Times New Roman" w:hAnsi="Times New Roman"/>
          <w:b w:val="0"/>
          <w:bCs/>
          <w:szCs w:val="28"/>
          <w:lang w:val="ru-RU"/>
        </w:rPr>
        <w:t xml:space="preserve">, стан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 xml:space="preserve">, план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w:t>
      </w:r>
    </w:p>
    <w:p w14:paraId="2E765FEE" w14:textId="319CCF0E"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для родича — </w:t>
      </w:r>
      <w:proofErr w:type="spellStart"/>
      <w:r w:rsidRPr="000F7CF9">
        <w:rPr>
          <w:rFonts w:ascii="Times New Roman" w:hAnsi="Times New Roman"/>
          <w:b w:val="0"/>
          <w:bCs/>
          <w:szCs w:val="28"/>
          <w:lang w:val="ru-RU"/>
        </w:rPr>
        <w:t>надавати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обмежений</w:t>
      </w:r>
      <w:proofErr w:type="spellEnd"/>
      <w:r w:rsidRPr="000F7CF9">
        <w:rPr>
          <w:rFonts w:ascii="Times New Roman" w:hAnsi="Times New Roman"/>
          <w:b w:val="0"/>
          <w:bCs/>
          <w:szCs w:val="28"/>
          <w:lang w:val="ru-RU"/>
        </w:rPr>
        <w:t xml:space="preserve"> перегляд </w:t>
      </w:r>
      <w:proofErr w:type="spellStart"/>
      <w:r w:rsidRPr="000F7CF9">
        <w:rPr>
          <w:rFonts w:ascii="Times New Roman" w:hAnsi="Times New Roman"/>
          <w:b w:val="0"/>
          <w:bCs/>
          <w:szCs w:val="28"/>
          <w:lang w:val="ru-RU"/>
        </w:rPr>
        <w:t>критичних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змін</w:t>
      </w:r>
      <w:proofErr w:type="spellEnd"/>
      <w:r w:rsidRPr="000F7CF9">
        <w:rPr>
          <w:rFonts w:ascii="Times New Roman" w:hAnsi="Times New Roman"/>
          <w:b w:val="0"/>
          <w:bCs/>
          <w:szCs w:val="28"/>
          <w:lang w:val="ru-RU"/>
        </w:rPr>
        <w:t xml:space="preserve"> стану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w:t>
      </w:r>
    </w:p>
    <w:p w14:paraId="0E4AF9BE" w14:textId="77777777"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lastRenderedPageBreak/>
        <w:t xml:space="preserve">для </w:t>
      </w:r>
      <w:proofErr w:type="spellStart"/>
      <w:r w:rsidRPr="000F7CF9">
        <w:rPr>
          <w:rFonts w:ascii="Times New Roman" w:hAnsi="Times New Roman"/>
          <w:b w:val="0"/>
          <w:bCs/>
          <w:szCs w:val="28"/>
          <w:lang w:val="ru-RU"/>
        </w:rPr>
        <w:t>адміністратора</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дозволяти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керування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користувачами</w:t>
      </w:r>
      <w:proofErr w:type="spellEnd"/>
      <w:r w:rsidRPr="000F7CF9">
        <w:rPr>
          <w:rFonts w:ascii="Times New Roman" w:hAnsi="Times New Roman"/>
          <w:b w:val="0"/>
          <w:bCs/>
          <w:szCs w:val="28"/>
          <w:lang w:val="ru-RU"/>
        </w:rPr>
        <w:t xml:space="preserve"> та ролями.</w:t>
      </w:r>
    </w:p>
    <w:p w14:paraId="339228C4" w14:textId="77777777" w:rsidR="00EB479D" w:rsidRPr="000F7CF9" w:rsidRDefault="00EB479D" w:rsidP="006F2E7F">
      <w:pPr>
        <w:pStyle w:val="3"/>
        <w:spacing w:before="240" w:after="240"/>
        <w:jc w:val="both"/>
        <w:rPr>
          <w:rFonts w:ascii="Times New Roman" w:hAnsi="Times New Roman" w:cs="Times New Roman"/>
          <w:color w:val="auto"/>
        </w:rPr>
      </w:pPr>
      <w:bookmarkStart w:id="43" w:name="_Toc200033877"/>
      <w:bookmarkStart w:id="44" w:name="_Toc200615997"/>
      <w:bookmarkStart w:id="45" w:name="_Toc201271146"/>
      <w:r w:rsidRPr="000F7CF9">
        <w:rPr>
          <w:rFonts w:ascii="Times New Roman" w:hAnsi="Times New Roman" w:cs="Times New Roman"/>
          <w:color w:val="auto"/>
        </w:rPr>
        <w:t>3.1.2 Апаратний інтерфейс</w:t>
      </w:r>
      <w:bookmarkEnd w:id="43"/>
      <w:bookmarkEnd w:id="44"/>
      <w:bookmarkEnd w:id="45"/>
    </w:p>
    <w:p w14:paraId="10E787D6" w14:textId="1D820A1B" w:rsidR="00EB479D" w:rsidRPr="000F7CF9" w:rsidRDefault="00A96A50"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uk-UA"/>
        </w:rPr>
        <w:t>В даній програмній системі а</w:t>
      </w:r>
      <w:proofErr w:type="spellStart"/>
      <w:r w:rsidR="00EB479D" w:rsidRPr="000F7CF9">
        <w:rPr>
          <w:rFonts w:ascii="Times New Roman" w:hAnsi="Times New Roman"/>
          <w:b w:val="0"/>
          <w:bCs/>
          <w:szCs w:val="28"/>
          <w:lang w:val="ru-RU"/>
        </w:rPr>
        <w:t>паратна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частина</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IoT</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пристрої</w:t>
      </w:r>
      <w:proofErr w:type="spellEnd"/>
      <w:r w:rsidR="00EB479D" w:rsidRPr="000F7CF9">
        <w:rPr>
          <w:rFonts w:ascii="Times New Roman" w:hAnsi="Times New Roman"/>
          <w:b w:val="0"/>
          <w:bCs/>
          <w:szCs w:val="28"/>
          <w:lang w:val="ru-RU"/>
        </w:rPr>
        <w:t xml:space="preserve">) не </w:t>
      </w:r>
      <w:proofErr w:type="spellStart"/>
      <w:r w:rsidR="00EB479D" w:rsidRPr="000F7CF9">
        <w:rPr>
          <w:rFonts w:ascii="Times New Roman" w:hAnsi="Times New Roman"/>
          <w:b w:val="0"/>
          <w:bCs/>
          <w:szCs w:val="28"/>
          <w:lang w:val="ru-RU"/>
        </w:rPr>
        <w:t>реалізується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Проте</w:t>
      </w:r>
      <w:proofErr w:type="spellEnd"/>
      <w:r w:rsidR="00EB479D" w:rsidRPr="000F7CF9">
        <w:rPr>
          <w:rFonts w:ascii="Times New Roman" w:hAnsi="Times New Roman"/>
          <w:b w:val="0"/>
          <w:bCs/>
          <w:szCs w:val="28"/>
          <w:lang w:val="ru-RU"/>
        </w:rPr>
        <w:t xml:space="preserve"> система </w:t>
      </w:r>
      <w:proofErr w:type="spellStart"/>
      <w:r w:rsidR="00EB479D" w:rsidRPr="000F7CF9">
        <w:rPr>
          <w:rFonts w:ascii="Times New Roman" w:hAnsi="Times New Roman"/>
          <w:b w:val="0"/>
          <w:bCs/>
          <w:szCs w:val="28"/>
          <w:lang w:val="ru-RU"/>
        </w:rPr>
        <w:t>моделює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взаємодію</w:t>
      </w:r>
      <w:proofErr w:type="spellEnd"/>
      <w:r w:rsidR="00EB479D" w:rsidRPr="000F7CF9">
        <w:rPr>
          <w:rFonts w:ascii="Times New Roman" w:hAnsi="Times New Roman"/>
          <w:b w:val="0"/>
          <w:bCs/>
          <w:szCs w:val="28"/>
          <w:lang w:val="ru-RU"/>
        </w:rPr>
        <w:t xml:space="preserve"> з такими пристроями, і </w:t>
      </w:r>
      <w:proofErr w:type="spellStart"/>
      <w:r w:rsidR="00EB479D" w:rsidRPr="000F7CF9">
        <w:rPr>
          <w:rFonts w:ascii="Times New Roman" w:hAnsi="Times New Roman"/>
          <w:b w:val="0"/>
          <w:bCs/>
          <w:szCs w:val="28"/>
          <w:lang w:val="ru-RU"/>
        </w:rPr>
        <w:t>серверна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частина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містить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необхідні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механізми</w:t>
      </w:r>
      <w:proofErr w:type="spellEnd"/>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обробки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емулюються</w:t>
      </w:r>
      <w:proofErr w:type="spellEnd"/>
      <w:r w:rsidR="00EB479D" w:rsidRPr="000F7CF9">
        <w:rPr>
          <w:rFonts w:ascii="Times New Roman" w:hAnsi="Times New Roman"/>
          <w:b w:val="0"/>
          <w:bCs/>
          <w:szCs w:val="28"/>
          <w:lang w:val="ru-RU"/>
        </w:rPr>
        <w:t xml:space="preserve"> як </w:t>
      </w:r>
      <w:proofErr w:type="spellStart"/>
      <w:r w:rsidR="00EB479D" w:rsidRPr="000F7CF9">
        <w:rPr>
          <w:rFonts w:ascii="Times New Roman" w:hAnsi="Times New Roman"/>
          <w:b w:val="0"/>
          <w:bCs/>
          <w:szCs w:val="28"/>
          <w:lang w:val="ru-RU"/>
        </w:rPr>
        <w:t>вхідні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показники</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IoT</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пристроїв</w:t>
      </w:r>
      <w:proofErr w:type="spellEnd"/>
      <w:r w:rsidR="00EB479D" w:rsidRPr="000F7CF9">
        <w:rPr>
          <w:rFonts w:ascii="Times New Roman" w:hAnsi="Times New Roman"/>
          <w:b w:val="0"/>
          <w:bCs/>
          <w:szCs w:val="28"/>
          <w:lang w:val="ru-RU"/>
        </w:rPr>
        <w:t xml:space="preserve"> (температура, пульс, </w:t>
      </w:r>
      <w:proofErr w:type="spellStart"/>
      <w:r w:rsidR="00EB479D" w:rsidRPr="000F7CF9">
        <w:rPr>
          <w:rFonts w:ascii="Times New Roman" w:hAnsi="Times New Roman"/>
          <w:b w:val="0"/>
          <w:bCs/>
          <w:szCs w:val="28"/>
          <w:lang w:val="ru-RU"/>
        </w:rPr>
        <w:t>тиск</w:t>
      </w:r>
      <w:proofErr w:type="spellEnd"/>
      <w:r w:rsidR="00EB479D" w:rsidRPr="000F7CF9">
        <w:rPr>
          <w:rFonts w:ascii="Times New Roman" w:hAnsi="Times New Roman"/>
          <w:b w:val="0"/>
          <w:bCs/>
          <w:szCs w:val="28"/>
          <w:lang w:val="ru-RU"/>
        </w:rPr>
        <w:t>).</w:t>
      </w:r>
    </w:p>
    <w:p w14:paraId="1D52CD00"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Згідно</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цим</w:t>
      </w:r>
      <w:proofErr w:type="spellEnd"/>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реалізує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обробки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апаратних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надходять</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вигляді</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HTTP</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запитів</w:t>
      </w:r>
      <w:proofErr w:type="spellEnd"/>
      <w:r w:rsidRPr="000F7CF9">
        <w:rPr>
          <w:rFonts w:ascii="Times New Roman" w:hAnsi="Times New Roman"/>
          <w:b w:val="0"/>
          <w:bCs/>
          <w:szCs w:val="28"/>
          <w:lang w:val="ru-RU"/>
        </w:rPr>
        <w:t xml:space="preserve"> через </w:t>
      </w:r>
      <w:r w:rsidRPr="000F7CF9">
        <w:rPr>
          <w:rFonts w:ascii="Times New Roman" w:hAnsi="Times New Roman"/>
          <w:b w:val="0"/>
          <w:bCs/>
          <w:szCs w:val="28"/>
        </w:rPr>
        <w:t>REST</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Кожен</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пристрій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має</w:t>
      </w:r>
      <w:proofErr w:type="spellEnd"/>
      <w:r w:rsidRPr="000F7CF9">
        <w:rPr>
          <w:rFonts w:ascii="Times New Roman" w:hAnsi="Times New Roman"/>
          <w:b w:val="0"/>
          <w:bCs/>
          <w:szCs w:val="28"/>
          <w:lang w:val="ru-RU"/>
        </w:rPr>
        <w:t xml:space="preserve"> бути </w:t>
      </w:r>
      <w:proofErr w:type="spellStart"/>
      <w:r w:rsidRPr="000F7CF9">
        <w:rPr>
          <w:rFonts w:ascii="Times New Roman" w:hAnsi="Times New Roman"/>
          <w:b w:val="0"/>
          <w:bCs/>
          <w:szCs w:val="28"/>
          <w:lang w:val="ru-RU"/>
        </w:rPr>
        <w:t>зареєстрований</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системі</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пов’язаний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конкретним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пацієнтом</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передачі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до серверу</w:t>
      </w:r>
      <w:proofErr w:type="gram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емулятори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повинні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надсилати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наступні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параметри</w:t>
      </w:r>
      <w:proofErr w:type="spellEnd"/>
      <w:r w:rsidRPr="000F7CF9">
        <w:rPr>
          <w:rFonts w:ascii="Times New Roman" w:hAnsi="Times New Roman"/>
          <w:b w:val="0"/>
          <w:bCs/>
          <w:szCs w:val="28"/>
          <w:lang w:val="ru-RU"/>
        </w:rPr>
        <w:t>:</w:t>
      </w:r>
    </w:p>
    <w:p w14:paraId="0C8F2B94"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device</w:t>
      </w:r>
      <w:r w:rsidRPr="000F7CF9">
        <w:rPr>
          <w:rFonts w:ascii="Times New Roman" w:hAnsi="Times New Roman"/>
          <w:b w:val="0"/>
          <w:bCs/>
          <w:szCs w:val="28"/>
          <w:lang w:val="ru-RU"/>
        </w:rPr>
        <w:t>_</w:t>
      </w:r>
      <w:r w:rsidRPr="000F7CF9">
        <w:rPr>
          <w:rFonts w:ascii="Times New Roman" w:hAnsi="Times New Roman"/>
          <w:b w:val="0"/>
          <w:bCs/>
          <w:szCs w:val="28"/>
        </w:rPr>
        <w:t>id</w:t>
      </w:r>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унікальний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ідентифікатор</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пристрою;</w:t>
      </w:r>
      <w:proofErr w:type="gramEnd"/>
    </w:p>
    <w:p w14:paraId="6B87978B"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timestamp</w:t>
      </w:r>
      <w:r w:rsidRPr="000F7CF9">
        <w:rPr>
          <w:rFonts w:ascii="Times New Roman" w:hAnsi="Times New Roman"/>
          <w:b w:val="0"/>
          <w:bCs/>
          <w:szCs w:val="28"/>
          <w:lang w:val="ru-RU"/>
        </w:rPr>
        <w:t xml:space="preserve"> — час </w:t>
      </w:r>
      <w:proofErr w:type="spellStart"/>
      <w:r w:rsidRPr="000F7CF9">
        <w:rPr>
          <w:rFonts w:ascii="Times New Roman" w:hAnsi="Times New Roman"/>
          <w:b w:val="0"/>
          <w:bCs/>
          <w:szCs w:val="28"/>
          <w:lang w:val="ru-RU"/>
        </w:rPr>
        <w:t>вимірювання</w:t>
      </w:r>
      <w:proofErr w:type="spellEnd"/>
      <w:r w:rsidRPr="000F7CF9">
        <w:rPr>
          <w:rFonts w:ascii="Times New Roman" w:hAnsi="Times New Roman"/>
          <w:b w:val="0"/>
          <w:bCs/>
          <w:szCs w:val="28"/>
          <w:lang w:val="ru-RU"/>
        </w:rPr>
        <w:t xml:space="preserve"> в </w:t>
      </w:r>
      <w:proofErr w:type="spellStart"/>
      <w:r w:rsidRPr="000F7CF9">
        <w:rPr>
          <w:rFonts w:ascii="Times New Roman" w:hAnsi="Times New Roman"/>
          <w:b w:val="0"/>
          <w:bCs/>
          <w:szCs w:val="28"/>
        </w:rPr>
        <w:t>unix</w:t>
      </w:r>
      <w:proofErr w:type="spellEnd"/>
      <w:r w:rsidRPr="000F7CF9">
        <w:rPr>
          <w:rFonts w:ascii="Times New Roman" w:hAnsi="Times New Roman"/>
          <w:b w:val="0"/>
          <w:bCs/>
          <w:szCs w:val="28"/>
          <w:lang w:val="ru-RU"/>
        </w:rPr>
        <w:t>-</w:t>
      </w:r>
      <w:proofErr w:type="spellStart"/>
      <w:proofErr w:type="gramStart"/>
      <w:r w:rsidRPr="000F7CF9">
        <w:rPr>
          <w:rFonts w:ascii="Times New Roman" w:hAnsi="Times New Roman"/>
          <w:b w:val="0"/>
          <w:bCs/>
          <w:szCs w:val="28"/>
          <w:lang w:val="ru-RU"/>
        </w:rPr>
        <w:t>форматі</w:t>
      </w:r>
      <w:proofErr w:type="spellEnd"/>
      <w:r w:rsidRPr="000F7CF9">
        <w:rPr>
          <w:rFonts w:ascii="Times New Roman" w:hAnsi="Times New Roman"/>
          <w:b w:val="0"/>
          <w:bCs/>
          <w:szCs w:val="28"/>
          <w:lang w:val="ru-RU"/>
        </w:rPr>
        <w:t>;</w:t>
      </w:r>
      <w:proofErr w:type="gramEnd"/>
    </w:p>
    <w:p w14:paraId="4BCD93F9"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rPr>
      </w:pPr>
      <w:r w:rsidRPr="000F7CF9">
        <w:rPr>
          <w:rFonts w:ascii="Times New Roman" w:hAnsi="Times New Roman"/>
          <w:b w:val="0"/>
          <w:bCs/>
          <w:szCs w:val="28"/>
        </w:rPr>
        <w:t xml:space="preserve">pulse — </w:t>
      </w:r>
      <w:proofErr w:type="spellStart"/>
      <w:r w:rsidRPr="000F7CF9">
        <w:rPr>
          <w:rFonts w:ascii="Times New Roman" w:hAnsi="Times New Roman"/>
          <w:b w:val="0"/>
          <w:bCs/>
          <w:szCs w:val="28"/>
        </w:rPr>
        <w:t>пульс</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уд</w:t>
      </w:r>
      <w:proofErr w:type="spellEnd"/>
      <w:r w:rsidRPr="000F7CF9">
        <w:rPr>
          <w:rFonts w:ascii="Times New Roman" w:hAnsi="Times New Roman"/>
          <w:b w:val="0"/>
          <w:bCs/>
          <w:szCs w:val="28"/>
        </w:rPr>
        <w:t>./</w:t>
      </w:r>
      <w:proofErr w:type="spellStart"/>
      <w:proofErr w:type="gramEnd"/>
      <w:r w:rsidRPr="000F7CF9">
        <w:rPr>
          <w:rFonts w:ascii="Times New Roman" w:hAnsi="Times New Roman"/>
          <w:b w:val="0"/>
          <w:bCs/>
          <w:szCs w:val="28"/>
        </w:rPr>
        <w:t>хв</w:t>
      </w:r>
      <w:proofErr w:type="spellEnd"/>
      <w:r w:rsidRPr="000F7CF9">
        <w:rPr>
          <w:rFonts w:ascii="Times New Roman" w:hAnsi="Times New Roman"/>
          <w:b w:val="0"/>
          <w:bCs/>
          <w:szCs w:val="28"/>
        </w:rPr>
        <w:t>.</w:t>
      </w:r>
      <w:proofErr w:type="gramStart"/>
      <w:r w:rsidRPr="000F7CF9">
        <w:rPr>
          <w:rFonts w:ascii="Times New Roman" w:hAnsi="Times New Roman"/>
          <w:b w:val="0"/>
          <w:bCs/>
          <w:szCs w:val="28"/>
        </w:rPr>
        <w:t>);</w:t>
      </w:r>
      <w:proofErr w:type="gramEnd"/>
    </w:p>
    <w:p w14:paraId="28B2A7A0"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systolic_blood_pressure</w:t>
      </w:r>
      <w:proofErr w:type="spellEnd"/>
      <w:r w:rsidRPr="000F7CF9">
        <w:rPr>
          <w:rFonts w:ascii="Times New Roman" w:hAnsi="Times New Roman"/>
          <w:b w:val="0"/>
          <w:bCs/>
          <w:szCs w:val="28"/>
        </w:rPr>
        <w:t xml:space="preserve"> — </w:t>
      </w:r>
      <w:proofErr w:type="spellStart"/>
      <w:r w:rsidRPr="000F7CF9">
        <w:rPr>
          <w:rFonts w:ascii="Times New Roman" w:hAnsi="Times New Roman"/>
          <w:b w:val="0"/>
          <w:bCs/>
          <w:szCs w:val="28"/>
        </w:rPr>
        <w:t>систолічний</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тиск</w:t>
      </w:r>
      <w:proofErr w:type="spellEnd"/>
      <w:r w:rsidRPr="000F7CF9">
        <w:rPr>
          <w:rFonts w:ascii="Times New Roman" w:hAnsi="Times New Roman"/>
          <w:b w:val="0"/>
          <w:bCs/>
          <w:szCs w:val="28"/>
        </w:rPr>
        <w:t>;</w:t>
      </w:r>
      <w:proofErr w:type="gramEnd"/>
    </w:p>
    <w:p w14:paraId="68D57BBD"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diastolic_blood_pressure</w:t>
      </w:r>
      <w:proofErr w:type="spellEnd"/>
      <w:r w:rsidRPr="000F7CF9">
        <w:rPr>
          <w:rFonts w:ascii="Times New Roman" w:hAnsi="Times New Roman"/>
          <w:b w:val="0"/>
          <w:bCs/>
          <w:szCs w:val="28"/>
        </w:rPr>
        <w:t xml:space="preserve"> — </w:t>
      </w:r>
      <w:proofErr w:type="spellStart"/>
      <w:r w:rsidRPr="000F7CF9">
        <w:rPr>
          <w:rFonts w:ascii="Times New Roman" w:hAnsi="Times New Roman"/>
          <w:b w:val="0"/>
          <w:bCs/>
          <w:szCs w:val="28"/>
        </w:rPr>
        <w:t>діастолічний</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тиск</w:t>
      </w:r>
      <w:proofErr w:type="spellEnd"/>
      <w:r w:rsidRPr="000F7CF9">
        <w:rPr>
          <w:rFonts w:ascii="Times New Roman" w:hAnsi="Times New Roman"/>
          <w:b w:val="0"/>
          <w:bCs/>
          <w:szCs w:val="28"/>
        </w:rPr>
        <w:t>;</w:t>
      </w:r>
      <w:proofErr w:type="gramEnd"/>
    </w:p>
    <w:p w14:paraId="60F900F6"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temperature</w:t>
      </w:r>
      <w:r w:rsidRPr="000F7CF9">
        <w:rPr>
          <w:rFonts w:ascii="Times New Roman" w:hAnsi="Times New Roman"/>
          <w:b w:val="0"/>
          <w:bCs/>
          <w:szCs w:val="28"/>
          <w:lang w:val="ru-RU"/>
        </w:rPr>
        <w:t xml:space="preserve"> — температура </w:t>
      </w:r>
      <w:proofErr w:type="spellStart"/>
      <w:r w:rsidRPr="000F7CF9">
        <w:rPr>
          <w:rFonts w:ascii="Times New Roman" w:hAnsi="Times New Roman"/>
          <w:b w:val="0"/>
          <w:bCs/>
          <w:szCs w:val="28"/>
          <w:lang w:val="ru-RU"/>
        </w:rPr>
        <w:t>тіла</w:t>
      </w:r>
      <w:proofErr w:type="spellEnd"/>
      <w:r w:rsidRPr="000F7CF9">
        <w:rPr>
          <w:rFonts w:ascii="Times New Roman" w:hAnsi="Times New Roman"/>
          <w:b w:val="0"/>
          <w:bCs/>
          <w:szCs w:val="28"/>
          <w:lang w:val="ru-RU"/>
        </w:rPr>
        <w:t xml:space="preserve"> в градусах </w:t>
      </w:r>
      <w:proofErr w:type="spellStart"/>
      <w:r w:rsidRPr="000F7CF9">
        <w:rPr>
          <w:rFonts w:ascii="Times New Roman" w:hAnsi="Times New Roman"/>
          <w:b w:val="0"/>
          <w:bCs/>
          <w:szCs w:val="28"/>
          <w:lang w:val="ru-RU"/>
        </w:rPr>
        <w:t>Цельсія</w:t>
      </w:r>
      <w:proofErr w:type="spellEnd"/>
      <w:r w:rsidRPr="000F7CF9">
        <w:rPr>
          <w:rFonts w:ascii="Times New Roman" w:hAnsi="Times New Roman"/>
          <w:b w:val="0"/>
          <w:bCs/>
          <w:szCs w:val="28"/>
          <w:lang w:val="ru-RU"/>
        </w:rPr>
        <w:t>.</w:t>
      </w:r>
    </w:p>
    <w:p w14:paraId="4BA6CE82" w14:textId="20CA66FB"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Передача </w:t>
      </w:r>
      <w:proofErr w:type="spellStart"/>
      <w:r w:rsidRPr="000F7CF9">
        <w:rPr>
          <w:rFonts w:ascii="Times New Roman" w:hAnsi="Times New Roman"/>
          <w:b w:val="0"/>
          <w:bCs/>
          <w:szCs w:val="28"/>
          <w:lang w:val="ru-RU"/>
        </w:rPr>
        <w:t>цих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здійснюється</w:t>
      </w:r>
      <w:proofErr w:type="spellEnd"/>
      <w:r w:rsidRPr="000F7CF9">
        <w:rPr>
          <w:rFonts w:ascii="Times New Roman" w:hAnsi="Times New Roman"/>
          <w:b w:val="0"/>
          <w:bCs/>
          <w:szCs w:val="28"/>
          <w:lang w:val="ru-RU"/>
        </w:rPr>
        <w:t xml:space="preserve"> через </w:t>
      </w:r>
      <w:proofErr w:type="spellStart"/>
      <w:r w:rsidRPr="000F7CF9">
        <w:rPr>
          <w:rFonts w:ascii="Times New Roman" w:hAnsi="Times New Roman"/>
          <w:b w:val="0"/>
          <w:bCs/>
          <w:szCs w:val="28"/>
          <w:lang w:val="ru-RU"/>
        </w:rPr>
        <w:t>захищений</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HTTP</w:t>
      </w:r>
      <w:r w:rsidRPr="000F7CF9">
        <w:rPr>
          <w:rFonts w:ascii="Times New Roman" w:hAnsi="Times New Roman"/>
          <w:b w:val="0"/>
          <w:bCs/>
          <w:szCs w:val="28"/>
          <w:lang w:val="ru-RU"/>
        </w:rPr>
        <w:t xml:space="preserve"> </w:t>
      </w:r>
      <w:r w:rsidRPr="000F7CF9">
        <w:rPr>
          <w:rFonts w:ascii="Times New Roman" w:hAnsi="Times New Roman"/>
          <w:b w:val="0"/>
          <w:bCs/>
          <w:szCs w:val="28"/>
        </w:rPr>
        <w:t>POST</w:t>
      </w:r>
      <w:r w:rsidRPr="000F7CF9">
        <w:rPr>
          <w:rFonts w:ascii="Times New Roman" w:hAnsi="Times New Roman"/>
          <w:b w:val="0"/>
          <w:bCs/>
          <w:szCs w:val="28"/>
          <w:lang w:val="ru-RU"/>
        </w:rPr>
        <w:t xml:space="preserve">-запит на </w:t>
      </w:r>
      <w:proofErr w:type="spellStart"/>
      <w:r w:rsidRPr="000F7CF9">
        <w:rPr>
          <w:rFonts w:ascii="Times New Roman" w:hAnsi="Times New Roman"/>
          <w:b w:val="0"/>
          <w:bCs/>
          <w:szCs w:val="28"/>
          <w:lang w:val="ru-RU"/>
        </w:rPr>
        <w:t>визначену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кінцеву</w:t>
      </w:r>
      <w:proofErr w:type="spellEnd"/>
      <w:r w:rsidRPr="000F7CF9">
        <w:rPr>
          <w:rFonts w:ascii="Times New Roman" w:hAnsi="Times New Roman"/>
          <w:b w:val="0"/>
          <w:bCs/>
          <w:szCs w:val="28"/>
          <w:lang w:val="ru-RU"/>
        </w:rPr>
        <w:t xml:space="preserve"> точку </w:t>
      </w:r>
      <w:r w:rsidRPr="000F7CF9">
        <w:rPr>
          <w:rFonts w:ascii="Times New Roman" w:hAnsi="Times New Roman"/>
          <w:b w:val="0"/>
          <w:bCs/>
          <w:szCs w:val="28"/>
        </w:rPr>
        <w:t>API</w:t>
      </w:r>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обробляє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отриману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зберігає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її</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бази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виконує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додаткову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аналітику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виявлення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відхилень</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створення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w:t>
      </w:r>
    </w:p>
    <w:p w14:paraId="594D35B4"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Ключові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вимоги</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взаємодії</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апаратними</w:t>
      </w:r>
      <w:proofErr w:type="spellEnd"/>
      <w:r w:rsidRPr="000F7CF9">
        <w:rPr>
          <w:rFonts w:ascii="Times New Roman" w:hAnsi="Times New Roman"/>
          <w:b w:val="0"/>
          <w:bCs/>
          <w:szCs w:val="28"/>
          <w:lang w:val="ru-RU"/>
        </w:rPr>
        <w:t xml:space="preserve"> пристроями:</w:t>
      </w:r>
    </w:p>
    <w:p w14:paraId="02122A7D" w14:textId="1021E830"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і</w:t>
      </w:r>
      <w:r w:rsidR="00EB479D" w:rsidRPr="000F7CF9">
        <w:rPr>
          <w:rFonts w:ascii="Times New Roman" w:hAnsi="Times New Roman"/>
          <w:b w:val="0"/>
          <w:bCs/>
          <w:szCs w:val="28"/>
          <w:lang w:val="ru-RU"/>
        </w:rPr>
        <w:t>дентифікація</w:t>
      </w:r>
      <w:proofErr w:type="spellEnd"/>
      <w:r w:rsidR="00EB479D" w:rsidRPr="000F7CF9">
        <w:rPr>
          <w:rFonts w:ascii="Times New Roman" w:hAnsi="Times New Roman"/>
          <w:b w:val="0"/>
          <w:bCs/>
          <w:szCs w:val="28"/>
          <w:lang w:val="ru-RU"/>
        </w:rPr>
        <w:t xml:space="preserve"> пристрою — </w:t>
      </w:r>
      <w:proofErr w:type="spellStart"/>
      <w:r w:rsidR="00EB479D" w:rsidRPr="000F7CF9">
        <w:rPr>
          <w:rFonts w:ascii="Times New Roman" w:hAnsi="Times New Roman"/>
          <w:b w:val="0"/>
          <w:bCs/>
          <w:szCs w:val="28"/>
          <w:lang w:val="ru-RU"/>
        </w:rPr>
        <w:t>під</w:t>
      </w:r>
      <w:proofErr w:type="spellEnd"/>
      <w:r w:rsidR="00EB479D" w:rsidRPr="000F7CF9">
        <w:rPr>
          <w:rFonts w:ascii="Times New Roman" w:hAnsi="Times New Roman"/>
          <w:b w:val="0"/>
          <w:bCs/>
          <w:szCs w:val="28"/>
          <w:lang w:val="ru-RU"/>
        </w:rPr>
        <w:t xml:space="preserve"> час кожного </w:t>
      </w:r>
      <w:proofErr w:type="spellStart"/>
      <w:r w:rsidR="00EB479D" w:rsidRPr="000F7CF9">
        <w:rPr>
          <w:rFonts w:ascii="Times New Roman" w:hAnsi="Times New Roman"/>
          <w:b w:val="0"/>
          <w:bCs/>
          <w:szCs w:val="28"/>
          <w:lang w:val="ru-RU"/>
        </w:rPr>
        <w:t>запиту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пристрій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має</w:t>
      </w:r>
      <w:proofErr w:type="spellEnd"/>
      <w:r w:rsidR="00EB479D" w:rsidRPr="000F7CF9">
        <w:rPr>
          <w:rFonts w:ascii="Times New Roman" w:hAnsi="Times New Roman"/>
          <w:b w:val="0"/>
          <w:bCs/>
          <w:szCs w:val="28"/>
          <w:lang w:val="ru-RU"/>
        </w:rPr>
        <w:t xml:space="preserve"> бути </w:t>
      </w:r>
      <w:proofErr w:type="spellStart"/>
      <w:r w:rsidR="00EB479D" w:rsidRPr="000F7CF9">
        <w:rPr>
          <w:rFonts w:ascii="Times New Roman" w:hAnsi="Times New Roman"/>
          <w:b w:val="0"/>
          <w:bCs/>
          <w:szCs w:val="28"/>
          <w:lang w:val="ru-RU"/>
        </w:rPr>
        <w:t>автентифікований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наприклад</w:t>
      </w:r>
      <w:proofErr w:type="spellEnd"/>
      <w:r w:rsidR="00EB479D" w:rsidRPr="000F7CF9">
        <w:rPr>
          <w:rFonts w:ascii="Times New Roman" w:hAnsi="Times New Roman"/>
          <w:b w:val="0"/>
          <w:bCs/>
          <w:szCs w:val="28"/>
          <w:lang w:val="ru-RU"/>
        </w:rPr>
        <w:t xml:space="preserve">, за токеном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зареєстрованим</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device</w:t>
      </w:r>
      <w:r w:rsidR="00EB479D" w:rsidRPr="000F7CF9">
        <w:rPr>
          <w:rFonts w:ascii="Times New Roman" w:hAnsi="Times New Roman"/>
          <w:b w:val="0"/>
          <w:bCs/>
          <w:szCs w:val="28"/>
          <w:lang w:val="ru-RU"/>
        </w:rPr>
        <w:t>_</w:t>
      </w:r>
      <w:r w:rsidR="00EB479D" w:rsidRPr="000F7CF9">
        <w:rPr>
          <w:rFonts w:ascii="Times New Roman" w:hAnsi="Times New Roman"/>
          <w:b w:val="0"/>
          <w:bCs/>
          <w:szCs w:val="28"/>
        </w:rPr>
        <w:t>id</w:t>
      </w:r>
      <w:r w:rsidR="00EB479D" w:rsidRPr="000F7CF9">
        <w:rPr>
          <w:rFonts w:ascii="Times New Roman" w:hAnsi="Times New Roman"/>
          <w:b w:val="0"/>
          <w:bCs/>
          <w:szCs w:val="28"/>
          <w:lang w:val="ru-RU"/>
        </w:rPr>
        <w:t>)</w:t>
      </w:r>
      <w:r w:rsidRPr="000F7CF9">
        <w:rPr>
          <w:rFonts w:ascii="Times New Roman" w:hAnsi="Times New Roman"/>
          <w:b w:val="0"/>
          <w:bCs/>
          <w:szCs w:val="28"/>
          <w:lang w:val="ru-RU"/>
        </w:rPr>
        <w:t>;</w:t>
      </w:r>
    </w:p>
    <w:p w14:paraId="0DF4A6B3" w14:textId="32E63F20"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б</w:t>
      </w:r>
      <w:r w:rsidR="00EB479D" w:rsidRPr="000F7CF9">
        <w:rPr>
          <w:rFonts w:ascii="Times New Roman" w:hAnsi="Times New Roman"/>
          <w:b w:val="0"/>
          <w:bCs/>
          <w:szCs w:val="28"/>
          <w:lang w:val="ru-RU"/>
        </w:rPr>
        <w:t>езпека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переданих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усі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мають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надсилатися</w:t>
      </w:r>
      <w:proofErr w:type="spellEnd"/>
      <w:r w:rsidR="00EB479D" w:rsidRPr="000F7CF9">
        <w:rPr>
          <w:rFonts w:ascii="Times New Roman" w:hAnsi="Times New Roman"/>
          <w:b w:val="0"/>
          <w:bCs/>
          <w:szCs w:val="28"/>
          <w:lang w:val="ru-RU"/>
        </w:rPr>
        <w:t xml:space="preserve"> через </w:t>
      </w:r>
      <w:r w:rsidR="00EB479D" w:rsidRPr="000F7CF9">
        <w:rPr>
          <w:rFonts w:ascii="Times New Roman" w:hAnsi="Times New Roman"/>
          <w:b w:val="0"/>
          <w:bCs/>
          <w:szCs w:val="28"/>
        </w:rPr>
        <w:t>HTTPS</w:t>
      </w:r>
      <w:r w:rsidRPr="000F7CF9">
        <w:rPr>
          <w:rFonts w:ascii="Times New Roman" w:hAnsi="Times New Roman"/>
          <w:b w:val="0"/>
          <w:bCs/>
          <w:szCs w:val="28"/>
          <w:lang w:val="ru-RU"/>
        </w:rPr>
        <w:t>;</w:t>
      </w:r>
    </w:p>
    <w:p w14:paraId="7DABD7B9" w14:textId="020E1D64"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с</w:t>
      </w:r>
      <w:r w:rsidR="00EB479D" w:rsidRPr="000F7CF9">
        <w:rPr>
          <w:rFonts w:ascii="Times New Roman" w:hAnsi="Times New Roman"/>
          <w:b w:val="0"/>
          <w:bCs/>
          <w:szCs w:val="28"/>
          <w:lang w:val="ru-RU"/>
        </w:rPr>
        <w:t>табільність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з’єднання</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передбачається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пристрої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емулятори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мають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стабільний</w:t>
      </w:r>
      <w:proofErr w:type="spellEnd"/>
      <w:r w:rsidR="00EB479D" w:rsidRPr="000F7CF9">
        <w:rPr>
          <w:rFonts w:ascii="Times New Roman" w:hAnsi="Times New Roman"/>
          <w:b w:val="0"/>
          <w:bCs/>
          <w:szCs w:val="28"/>
          <w:lang w:val="ru-RU"/>
        </w:rPr>
        <w:t xml:space="preserve"> доступ до </w:t>
      </w:r>
      <w:proofErr w:type="spellStart"/>
      <w:r w:rsidR="00EB479D" w:rsidRPr="000F7CF9">
        <w:rPr>
          <w:rFonts w:ascii="Times New Roman" w:hAnsi="Times New Roman"/>
          <w:b w:val="0"/>
          <w:bCs/>
          <w:szCs w:val="28"/>
          <w:lang w:val="ru-RU"/>
        </w:rPr>
        <w:t>мережі</w:t>
      </w:r>
      <w:proofErr w:type="spellEnd"/>
      <w:r w:rsidRPr="000F7CF9">
        <w:rPr>
          <w:rFonts w:ascii="Times New Roman" w:hAnsi="Times New Roman"/>
          <w:b w:val="0"/>
          <w:bCs/>
          <w:szCs w:val="28"/>
          <w:lang w:val="ru-RU"/>
        </w:rPr>
        <w:t>;</w:t>
      </w:r>
    </w:p>
    <w:p w14:paraId="447FDBFA" w14:textId="3BCEC738"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с</w:t>
      </w:r>
      <w:r w:rsidR="00EB479D" w:rsidRPr="000F7CF9">
        <w:rPr>
          <w:rFonts w:ascii="Times New Roman" w:hAnsi="Times New Roman"/>
          <w:b w:val="0"/>
          <w:bCs/>
          <w:szCs w:val="28"/>
          <w:lang w:val="ru-RU"/>
        </w:rPr>
        <w:t>тандартизовані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 для </w:t>
      </w:r>
      <w:proofErr w:type="spellStart"/>
      <w:r w:rsidR="00EB479D" w:rsidRPr="000F7CF9">
        <w:rPr>
          <w:rFonts w:ascii="Times New Roman" w:hAnsi="Times New Roman"/>
          <w:b w:val="0"/>
          <w:bCs/>
          <w:szCs w:val="28"/>
          <w:lang w:val="ru-RU"/>
        </w:rPr>
        <w:t>забезпечення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уніфікованості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пристрої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повинні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використовувати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узгоджену</w:t>
      </w:r>
      <w:proofErr w:type="spellEnd"/>
      <w:r w:rsidR="00EB479D" w:rsidRPr="000F7CF9">
        <w:rPr>
          <w:rFonts w:ascii="Times New Roman" w:hAnsi="Times New Roman"/>
          <w:b w:val="0"/>
          <w:bCs/>
          <w:szCs w:val="28"/>
          <w:lang w:val="ru-RU"/>
        </w:rPr>
        <w:t xml:space="preserve"> структуру </w:t>
      </w:r>
      <w:proofErr w:type="spellStart"/>
      <w:r w:rsidR="00EB479D" w:rsidRPr="000F7CF9">
        <w:rPr>
          <w:rFonts w:ascii="Times New Roman" w:hAnsi="Times New Roman"/>
          <w:b w:val="0"/>
          <w:bCs/>
          <w:szCs w:val="28"/>
          <w:lang w:val="ru-RU"/>
        </w:rPr>
        <w:t>запиту</w:t>
      </w:r>
      <w:proofErr w:type="spellEnd"/>
      <w:r w:rsidR="00EB479D" w:rsidRPr="000F7CF9">
        <w:rPr>
          <w:rFonts w:ascii="Times New Roman" w:hAnsi="Times New Roman"/>
          <w:b w:val="0"/>
          <w:bCs/>
          <w:szCs w:val="28"/>
          <w:lang w:val="ru-RU"/>
        </w:rPr>
        <w:t xml:space="preserve"> з </w:t>
      </w:r>
      <w:r w:rsidR="00EB479D" w:rsidRPr="000F7CF9">
        <w:rPr>
          <w:rFonts w:ascii="Times New Roman" w:hAnsi="Times New Roman"/>
          <w:b w:val="0"/>
          <w:bCs/>
          <w:szCs w:val="28"/>
        </w:rPr>
        <w:t>JSON</w:t>
      </w:r>
      <w:r w:rsidR="00EB479D" w:rsidRPr="000F7CF9">
        <w:rPr>
          <w:rFonts w:ascii="Times New Roman" w:hAnsi="Times New Roman"/>
          <w:b w:val="0"/>
          <w:bCs/>
          <w:szCs w:val="28"/>
          <w:lang w:val="ru-RU"/>
        </w:rPr>
        <w:t>-полями.</w:t>
      </w:r>
    </w:p>
    <w:p w14:paraId="7826E4C0" w14:textId="06BD769B"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lastRenderedPageBreak/>
        <w:t xml:space="preserve">Таким чином, </w:t>
      </w:r>
      <w:proofErr w:type="spellStart"/>
      <w:r w:rsidRPr="000F7CF9">
        <w:rPr>
          <w:rFonts w:ascii="Times New Roman" w:hAnsi="Times New Roman"/>
          <w:b w:val="0"/>
          <w:bCs/>
          <w:szCs w:val="28"/>
          <w:lang w:val="ru-RU"/>
        </w:rPr>
        <w:t>навіть</w:t>
      </w:r>
      <w:proofErr w:type="spellEnd"/>
      <w:r w:rsidRPr="000F7CF9">
        <w:rPr>
          <w:rFonts w:ascii="Times New Roman" w:hAnsi="Times New Roman"/>
          <w:b w:val="0"/>
          <w:bCs/>
          <w:szCs w:val="28"/>
          <w:lang w:val="ru-RU"/>
        </w:rPr>
        <w:t xml:space="preserve"> без </w:t>
      </w:r>
      <w:proofErr w:type="spellStart"/>
      <w:r w:rsidRPr="000F7CF9">
        <w:rPr>
          <w:rFonts w:ascii="Times New Roman" w:hAnsi="Times New Roman"/>
          <w:b w:val="0"/>
          <w:bCs/>
          <w:szCs w:val="28"/>
          <w:lang w:val="ru-RU"/>
        </w:rPr>
        <w:t>фізичної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реалізації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апаратного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інтерфейсу</w:t>
      </w:r>
      <w:proofErr w:type="spellEnd"/>
      <w:r w:rsidRPr="000F7CF9">
        <w:rPr>
          <w:rFonts w:ascii="Times New Roman" w:hAnsi="Times New Roman"/>
          <w:b w:val="0"/>
          <w:bCs/>
          <w:szCs w:val="28"/>
          <w:lang w:val="ru-RU"/>
        </w:rPr>
        <w:t xml:space="preserve">, система </w:t>
      </w:r>
      <w:proofErr w:type="spellStart"/>
      <w:r w:rsidRPr="000F7CF9">
        <w:rPr>
          <w:rFonts w:ascii="Times New Roman" w:hAnsi="Times New Roman"/>
          <w:b w:val="0"/>
          <w:bCs/>
          <w:szCs w:val="28"/>
          <w:lang w:val="ru-RU"/>
        </w:rPr>
        <w:t>повністю</w:t>
      </w:r>
      <w:proofErr w:type="spellEnd"/>
      <w:r w:rsidRPr="000F7CF9">
        <w:rPr>
          <w:rFonts w:ascii="Times New Roman" w:hAnsi="Times New Roman"/>
          <w:b w:val="0"/>
          <w:bCs/>
          <w:szCs w:val="28"/>
          <w:lang w:val="ru-RU"/>
        </w:rPr>
        <w:t xml:space="preserve"> готова до </w:t>
      </w:r>
      <w:proofErr w:type="spellStart"/>
      <w:r w:rsidRPr="000F7CF9">
        <w:rPr>
          <w:rFonts w:ascii="Times New Roman" w:hAnsi="Times New Roman"/>
          <w:b w:val="0"/>
          <w:bCs/>
          <w:szCs w:val="28"/>
          <w:lang w:val="ru-RU"/>
        </w:rPr>
        <w:t>роботи</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реальними</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IoT</w:t>
      </w:r>
      <w:r w:rsidRPr="000F7CF9">
        <w:rPr>
          <w:rFonts w:ascii="Times New Roman" w:hAnsi="Times New Roman"/>
          <w:b w:val="0"/>
          <w:bCs/>
          <w:szCs w:val="28"/>
          <w:lang w:val="ru-RU"/>
        </w:rPr>
        <w:t xml:space="preserve">-пристроями в </w:t>
      </w:r>
      <w:proofErr w:type="spellStart"/>
      <w:r w:rsidRPr="000F7CF9">
        <w:rPr>
          <w:rFonts w:ascii="Times New Roman" w:hAnsi="Times New Roman"/>
          <w:b w:val="0"/>
          <w:bCs/>
          <w:szCs w:val="28"/>
          <w:lang w:val="ru-RU"/>
        </w:rPr>
        <w:t>майбутньому</w:t>
      </w:r>
      <w:proofErr w:type="spellEnd"/>
      <w:r w:rsidRPr="000F7CF9">
        <w:rPr>
          <w:rFonts w:ascii="Times New Roman" w:hAnsi="Times New Roman"/>
          <w:b w:val="0"/>
          <w:bCs/>
          <w:szCs w:val="28"/>
          <w:lang w:val="ru-RU"/>
        </w:rPr>
        <w:t xml:space="preserve">. </w:t>
      </w:r>
    </w:p>
    <w:p w14:paraId="03DA467C" w14:textId="77777777" w:rsidR="00EB479D" w:rsidRPr="000F7CF9" w:rsidRDefault="00EB479D" w:rsidP="006F2E7F">
      <w:pPr>
        <w:pStyle w:val="3"/>
        <w:spacing w:before="240" w:after="240"/>
        <w:jc w:val="both"/>
        <w:rPr>
          <w:rFonts w:ascii="Times New Roman" w:hAnsi="Times New Roman" w:cs="Times New Roman"/>
          <w:color w:val="auto"/>
        </w:rPr>
      </w:pPr>
      <w:bookmarkStart w:id="46" w:name="_Toc200033878"/>
      <w:bookmarkStart w:id="47" w:name="_Toc200615998"/>
      <w:bookmarkStart w:id="48" w:name="_Toc201271147"/>
      <w:r w:rsidRPr="000F7CF9">
        <w:rPr>
          <w:rFonts w:ascii="Times New Roman" w:hAnsi="Times New Roman" w:cs="Times New Roman"/>
          <w:color w:val="auto"/>
        </w:rPr>
        <w:t>3.1.3 Програмний інтерфейс</w:t>
      </w:r>
      <w:bookmarkEnd w:id="46"/>
      <w:bookmarkEnd w:id="47"/>
      <w:bookmarkEnd w:id="48"/>
    </w:p>
    <w:p w14:paraId="120FB3E9" w14:textId="5E1CFEAB" w:rsidR="00EB479D" w:rsidRPr="000F7CF9" w:rsidRDefault="006A4F5A" w:rsidP="006F2E7F">
      <w:pPr>
        <w:pStyle w:val="ByLine"/>
        <w:spacing w:before="0" w:after="0" w:line="360" w:lineRule="auto"/>
        <w:ind w:firstLine="708"/>
        <w:jc w:val="both"/>
        <w:rPr>
          <w:rFonts w:ascii="Times New Roman" w:hAnsi="Times New Roman"/>
          <w:b w:val="0"/>
          <w:bCs/>
          <w:szCs w:val="28"/>
          <w:lang w:val="uk-UA"/>
        </w:rPr>
      </w:pPr>
      <w:r w:rsidRPr="000F7CF9">
        <w:rPr>
          <w:rFonts w:ascii="Times New Roman" w:hAnsi="Times New Roman"/>
          <w:b w:val="0"/>
          <w:bCs/>
          <w:szCs w:val="28"/>
          <w:lang w:val="uk-UA"/>
        </w:rPr>
        <w:t>П</w:t>
      </w:r>
      <w:r w:rsidR="00EB479D" w:rsidRPr="000F7CF9">
        <w:rPr>
          <w:rFonts w:ascii="Times New Roman" w:hAnsi="Times New Roman"/>
          <w:b w:val="0"/>
          <w:bCs/>
          <w:szCs w:val="28"/>
          <w:lang w:val="uk-UA"/>
        </w:rPr>
        <w:t xml:space="preserve">рограмний інтерфейс </w:t>
      </w:r>
      <w:r w:rsidRPr="000F7CF9">
        <w:rPr>
          <w:rFonts w:ascii="Times New Roman" w:hAnsi="Times New Roman"/>
          <w:b w:val="0"/>
          <w:bCs/>
          <w:szCs w:val="28"/>
          <w:lang w:val="uk-UA"/>
        </w:rPr>
        <w:t xml:space="preserve">реалізовано </w:t>
      </w:r>
      <w:r w:rsidR="00EB479D" w:rsidRPr="000F7CF9">
        <w:rPr>
          <w:rFonts w:ascii="Times New Roman" w:hAnsi="Times New Roman"/>
          <w:b w:val="0"/>
          <w:bCs/>
          <w:szCs w:val="28"/>
          <w:lang w:val="uk-UA"/>
        </w:rPr>
        <w:t xml:space="preserve">у вигляді </w:t>
      </w:r>
      <w:r w:rsidR="00EB479D" w:rsidRPr="000F7CF9">
        <w:rPr>
          <w:rFonts w:ascii="Times New Roman" w:hAnsi="Times New Roman"/>
          <w:b w:val="0"/>
          <w:bCs/>
          <w:szCs w:val="28"/>
        </w:rPr>
        <w:t>RESTful</w:t>
      </w:r>
      <w:r w:rsidR="00EB479D" w:rsidRPr="000F7CF9">
        <w:rPr>
          <w:rFonts w:ascii="Times New Roman" w:hAnsi="Times New Roman"/>
          <w:b w:val="0"/>
          <w:bCs/>
          <w:szCs w:val="28"/>
          <w:lang w:val="uk-UA"/>
        </w:rPr>
        <w:t xml:space="preserve"> </w:t>
      </w:r>
      <w:r w:rsidR="00EB479D" w:rsidRPr="000F7CF9">
        <w:rPr>
          <w:rFonts w:ascii="Times New Roman" w:hAnsi="Times New Roman"/>
          <w:b w:val="0"/>
          <w:bCs/>
          <w:szCs w:val="28"/>
        </w:rPr>
        <w:t>API</w:t>
      </w:r>
      <w:r w:rsidR="00EB479D" w:rsidRPr="000F7CF9">
        <w:rPr>
          <w:rFonts w:ascii="Times New Roman" w:hAnsi="Times New Roman"/>
          <w:b w:val="0"/>
          <w:bCs/>
          <w:szCs w:val="28"/>
          <w:lang w:val="uk-UA"/>
        </w:rPr>
        <w:t xml:space="preserve">, який забезпечує взаємодію клієнтських застосунків (наприклад, веб або мобільного інтерфейсу, </w:t>
      </w:r>
      <w:r w:rsidR="00EB479D" w:rsidRPr="000F7CF9">
        <w:rPr>
          <w:rFonts w:ascii="Times New Roman" w:hAnsi="Times New Roman"/>
          <w:b w:val="0"/>
          <w:bCs/>
          <w:szCs w:val="28"/>
        </w:rPr>
        <w:t>IoT</w:t>
      </w:r>
      <w:r w:rsidR="00EB479D" w:rsidRPr="000F7CF9">
        <w:rPr>
          <w:rFonts w:ascii="Times New Roman" w:hAnsi="Times New Roman"/>
          <w:b w:val="0"/>
          <w:bCs/>
          <w:szCs w:val="28"/>
          <w:lang w:val="uk-UA"/>
        </w:rPr>
        <w:t>-пристроїв) із серверною частиною системи.</w:t>
      </w:r>
    </w:p>
    <w:p w14:paraId="7F759EF9"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Програмний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розроблено</w:t>
      </w:r>
      <w:proofErr w:type="spellEnd"/>
      <w:r w:rsidRPr="000F7CF9">
        <w:rPr>
          <w:rFonts w:ascii="Times New Roman" w:hAnsi="Times New Roman"/>
          <w:b w:val="0"/>
          <w:bCs/>
          <w:szCs w:val="28"/>
          <w:lang w:val="ru-RU"/>
        </w:rPr>
        <w:t xml:space="preserve"> за </w:t>
      </w:r>
      <w:proofErr w:type="spellStart"/>
      <w:r w:rsidRPr="000F7CF9">
        <w:rPr>
          <w:rFonts w:ascii="Times New Roman" w:hAnsi="Times New Roman"/>
          <w:b w:val="0"/>
          <w:bCs/>
          <w:szCs w:val="28"/>
          <w:lang w:val="ru-RU"/>
        </w:rPr>
        <w:t>допомогою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мови</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Go</w:t>
      </w:r>
      <w:r w:rsidRPr="000F7CF9">
        <w:rPr>
          <w:rFonts w:ascii="Times New Roman" w:hAnsi="Times New Roman"/>
          <w:b w:val="0"/>
          <w:bCs/>
          <w:szCs w:val="28"/>
          <w:lang w:val="ru-RU"/>
        </w:rPr>
        <w:t xml:space="preserve"> та фреймворку </w:t>
      </w:r>
      <w:r w:rsidRPr="000F7CF9">
        <w:rPr>
          <w:rFonts w:ascii="Times New Roman" w:hAnsi="Times New Roman"/>
          <w:b w:val="0"/>
          <w:bCs/>
          <w:szCs w:val="28"/>
        </w:rPr>
        <w:t>Gin</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обробляє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основні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запити</w:t>
      </w:r>
      <w:proofErr w:type="spellEnd"/>
      <w:r w:rsidRPr="000F7CF9">
        <w:rPr>
          <w:rFonts w:ascii="Times New Roman" w:hAnsi="Times New Roman"/>
          <w:b w:val="0"/>
          <w:bCs/>
          <w:szCs w:val="28"/>
          <w:lang w:val="ru-RU"/>
        </w:rPr>
        <w:t xml:space="preserve"> до серверу, </w:t>
      </w:r>
      <w:proofErr w:type="spellStart"/>
      <w:r w:rsidRPr="000F7CF9">
        <w:rPr>
          <w:rFonts w:ascii="Times New Roman" w:hAnsi="Times New Roman"/>
          <w:b w:val="0"/>
          <w:bCs/>
          <w:szCs w:val="28"/>
          <w:lang w:val="ru-RU"/>
        </w:rPr>
        <w:t>включаючи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створення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оновлення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видалення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стосуються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показників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планів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тощо</w:t>
      </w:r>
      <w:proofErr w:type="spellEnd"/>
      <w:r w:rsidRPr="000F7CF9">
        <w:rPr>
          <w:rFonts w:ascii="Times New Roman" w:hAnsi="Times New Roman"/>
          <w:b w:val="0"/>
          <w:bCs/>
          <w:szCs w:val="28"/>
          <w:lang w:val="ru-RU"/>
        </w:rPr>
        <w:t>.</w:t>
      </w:r>
    </w:p>
    <w:p w14:paraId="5E60B289"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Основні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характеристики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програмного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інтерфейсу</w:t>
      </w:r>
      <w:proofErr w:type="spellEnd"/>
      <w:r w:rsidRPr="000F7CF9">
        <w:rPr>
          <w:rFonts w:ascii="Times New Roman" w:hAnsi="Times New Roman"/>
          <w:b w:val="0"/>
          <w:bCs/>
          <w:szCs w:val="28"/>
        </w:rPr>
        <w:t>:</w:t>
      </w:r>
    </w:p>
    <w:p w14:paraId="3EAE2A2E" w14:textId="0BE19062" w:rsidR="00EB479D" w:rsidRPr="000F7CF9" w:rsidRDefault="007D3D95">
      <w:pPr>
        <w:pStyle w:val="ByLine"/>
        <w:numPr>
          <w:ilvl w:val="0"/>
          <w:numId w:val="24"/>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ф</w:t>
      </w:r>
      <w:proofErr w:type="spellStart"/>
      <w:r w:rsidR="00EB479D" w:rsidRPr="000F7CF9">
        <w:rPr>
          <w:rFonts w:ascii="Times New Roman" w:hAnsi="Times New Roman"/>
          <w:b w:val="0"/>
          <w:bCs/>
          <w:szCs w:val="28"/>
        </w:rPr>
        <w:t>ормат</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обміну</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даними</w:t>
      </w:r>
      <w:proofErr w:type="spellEnd"/>
      <w:r w:rsidR="00EB479D" w:rsidRPr="000F7CF9">
        <w:rPr>
          <w:rFonts w:ascii="Times New Roman" w:hAnsi="Times New Roman"/>
          <w:b w:val="0"/>
          <w:bCs/>
          <w:szCs w:val="28"/>
        </w:rPr>
        <w:t>: JSON</w:t>
      </w:r>
      <w:r w:rsidRPr="000F7CF9">
        <w:rPr>
          <w:rFonts w:ascii="Times New Roman" w:hAnsi="Times New Roman"/>
          <w:b w:val="0"/>
          <w:bCs/>
          <w:szCs w:val="28"/>
        </w:rPr>
        <w:t>;</w:t>
      </w:r>
    </w:p>
    <w:p w14:paraId="3A94FC94" w14:textId="5354F2F3" w:rsidR="00EB479D" w:rsidRPr="000F7CF9" w:rsidRDefault="007D3D95">
      <w:pPr>
        <w:pStyle w:val="ByLine"/>
        <w:numPr>
          <w:ilvl w:val="0"/>
          <w:numId w:val="24"/>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м</w:t>
      </w:r>
      <w:proofErr w:type="spellStart"/>
      <w:r w:rsidR="00EB479D" w:rsidRPr="000F7CF9">
        <w:rPr>
          <w:rFonts w:ascii="Times New Roman" w:hAnsi="Times New Roman"/>
          <w:b w:val="0"/>
          <w:bCs/>
          <w:szCs w:val="28"/>
        </w:rPr>
        <w:t>етоди</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запитів</w:t>
      </w:r>
      <w:proofErr w:type="spellEnd"/>
      <w:r w:rsidR="00EB479D" w:rsidRPr="000F7CF9">
        <w:rPr>
          <w:rFonts w:ascii="Times New Roman" w:hAnsi="Times New Roman"/>
          <w:b w:val="0"/>
          <w:bCs/>
          <w:szCs w:val="28"/>
        </w:rPr>
        <w:t>: GET, POST, PUT, DELETE</w:t>
      </w:r>
      <w:r w:rsidRPr="000F7CF9">
        <w:rPr>
          <w:rFonts w:ascii="Times New Roman" w:hAnsi="Times New Roman"/>
          <w:b w:val="0"/>
          <w:bCs/>
          <w:szCs w:val="28"/>
        </w:rPr>
        <w:t>;</w:t>
      </w:r>
    </w:p>
    <w:p w14:paraId="00AA99C1" w14:textId="7FF1F4FA" w:rsidR="00EB479D" w:rsidRPr="000F7CF9" w:rsidRDefault="007D3D95">
      <w:pPr>
        <w:pStyle w:val="ByLine"/>
        <w:numPr>
          <w:ilvl w:val="0"/>
          <w:numId w:val="24"/>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а</w:t>
      </w:r>
      <w:proofErr w:type="spellStart"/>
      <w:r w:rsidR="00EB479D" w:rsidRPr="000F7CF9">
        <w:rPr>
          <w:rFonts w:ascii="Times New Roman" w:hAnsi="Times New Roman"/>
          <w:b w:val="0"/>
          <w:bCs/>
          <w:szCs w:val="28"/>
        </w:rPr>
        <w:t>вторизація</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реалізовано</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через</w:t>
      </w:r>
      <w:proofErr w:type="spellEnd"/>
      <w:r w:rsidR="00EB479D" w:rsidRPr="000F7CF9">
        <w:rPr>
          <w:rFonts w:ascii="Times New Roman" w:hAnsi="Times New Roman"/>
          <w:b w:val="0"/>
          <w:bCs/>
          <w:szCs w:val="28"/>
        </w:rPr>
        <w:t xml:space="preserve"> JWT (JSON Web Token)</w:t>
      </w:r>
      <w:r w:rsidRPr="000F7CF9">
        <w:rPr>
          <w:rFonts w:ascii="Times New Roman" w:hAnsi="Times New Roman"/>
          <w:b w:val="0"/>
          <w:bCs/>
          <w:szCs w:val="28"/>
        </w:rPr>
        <w:t>;</w:t>
      </w:r>
    </w:p>
    <w:p w14:paraId="2BD92861" w14:textId="30FA44A7" w:rsidR="00EB479D" w:rsidRPr="000F7CF9" w:rsidRDefault="007D3D95">
      <w:pPr>
        <w:pStyle w:val="ByLine"/>
        <w:numPr>
          <w:ilvl w:val="0"/>
          <w:numId w:val="24"/>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м</w:t>
      </w:r>
      <w:r w:rsidR="00EB479D" w:rsidRPr="000F7CF9">
        <w:rPr>
          <w:rFonts w:ascii="Times New Roman" w:hAnsi="Times New Roman"/>
          <w:b w:val="0"/>
          <w:bCs/>
          <w:szCs w:val="28"/>
          <w:lang w:val="ru-RU"/>
        </w:rPr>
        <w:t>аршрути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згруповані</w:t>
      </w:r>
      <w:proofErr w:type="spellEnd"/>
      <w:r w:rsidR="00EB479D" w:rsidRPr="000F7CF9">
        <w:rPr>
          <w:rFonts w:ascii="Times New Roman" w:hAnsi="Times New Roman"/>
          <w:b w:val="0"/>
          <w:bCs/>
          <w:szCs w:val="28"/>
          <w:lang w:val="ru-RU"/>
        </w:rPr>
        <w:t xml:space="preserve"> за ролями </w:t>
      </w:r>
      <w:proofErr w:type="spellStart"/>
      <w:r w:rsidR="00EB479D" w:rsidRPr="000F7CF9">
        <w:rPr>
          <w:rFonts w:ascii="Times New Roman" w:hAnsi="Times New Roman"/>
          <w:b w:val="0"/>
          <w:bCs/>
          <w:szCs w:val="28"/>
          <w:lang w:val="ru-RU"/>
        </w:rPr>
        <w:t>користувачів</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пацієнт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лікар</w:t>
      </w:r>
      <w:proofErr w:type="spellEnd"/>
      <w:r w:rsidR="00EB479D" w:rsidRPr="000F7CF9">
        <w:rPr>
          <w:rFonts w:ascii="Times New Roman" w:hAnsi="Times New Roman"/>
          <w:b w:val="0"/>
          <w:bCs/>
          <w:szCs w:val="28"/>
          <w:lang w:val="ru-RU"/>
        </w:rPr>
        <w:t xml:space="preserve">, родич, </w:t>
      </w:r>
      <w:proofErr w:type="spellStart"/>
      <w:r w:rsidR="00EB479D" w:rsidRPr="000F7CF9">
        <w:rPr>
          <w:rFonts w:ascii="Times New Roman" w:hAnsi="Times New Roman"/>
          <w:b w:val="0"/>
          <w:bCs/>
          <w:szCs w:val="28"/>
          <w:lang w:val="ru-RU"/>
        </w:rPr>
        <w:t>адміністратор</w:t>
      </w:r>
      <w:proofErr w:type="spellEnd"/>
      <w:r w:rsidR="00EB479D" w:rsidRPr="000F7CF9">
        <w:rPr>
          <w:rFonts w:ascii="Times New Roman" w:hAnsi="Times New Roman"/>
          <w:b w:val="0"/>
          <w:bCs/>
          <w:szCs w:val="28"/>
          <w:lang w:val="ru-RU"/>
        </w:rPr>
        <w:t>.</w:t>
      </w:r>
    </w:p>
    <w:p w14:paraId="7ED5924B" w14:textId="77777777" w:rsidR="00EB479D" w:rsidRPr="000F7CF9" w:rsidRDefault="00EB479D" w:rsidP="007D3D95">
      <w:pPr>
        <w:pStyle w:val="ByLine"/>
        <w:spacing w:before="0" w:after="0" w:line="360" w:lineRule="auto"/>
        <w:ind w:left="709"/>
        <w:jc w:val="both"/>
        <w:rPr>
          <w:rFonts w:ascii="Times New Roman" w:hAnsi="Times New Roman"/>
          <w:b w:val="0"/>
          <w:bCs/>
          <w:szCs w:val="28"/>
        </w:rPr>
      </w:pPr>
      <w:proofErr w:type="spellStart"/>
      <w:r w:rsidRPr="000F7CF9">
        <w:rPr>
          <w:rFonts w:ascii="Times New Roman" w:hAnsi="Times New Roman"/>
          <w:b w:val="0"/>
          <w:bCs/>
          <w:szCs w:val="28"/>
        </w:rPr>
        <w:t>Особливості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реалізації</w:t>
      </w:r>
      <w:proofErr w:type="spellEnd"/>
      <w:r w:rsidRPr="000F7CF9">
        <w:rPr>
          <w:rFonts w:ascii="Times New Roman" w:hAnsi="Times New Roman"/>
          <w:b w:val="0"/>
          <w:bCs/>
          <w:szCs w:val="28"/>
        </w:rPr>
        <w:t>:</w:t>
      </w:r>
    </w:p>
    <w:p w14:paraId="625A335E" w14:textId="65C3A55B"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ендпоінти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перевіряють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авторизацію</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користувача</w:t>
      </w:r>
      <w:proofErr w:type="spellEnd"/>
      <w:r w:rsidR="00EB479D" w:rsidRPr="000F7CF9">
        <w:rPr>
          <w:rFonts w:ascii="Times New Roman" w:hAnsi="Times New Roman"/>
          <w:b w:val="0"/>
          <w:bCs/>
          <w:szCs w:val="28"/>
          <w:lang w:val="ru-RU"/>
        </w:rPr>
        <w:t xml:space="preserve"> на </w:t>
      </w:r>
      <w:proofErr w:type="spellStart"/>
      <w:r w:rsidR="00EB479D" w:rsidRPr="000F7CF9">
        <w:rPr>
          <w:rFonts w:ascii="Times New Roman" w:hAnsi="Times New Roman"/>
          <w:b w:val="0"/>
          <w:bCs/>
          <w:szCs w:val="28"/>
          <w:lang w:val="ru-RU"/>
        </w:rPr>
        <w:t>основі</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 xml:space="preserve">-токену,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передається</w:t>
      </w:r>
      <w:proofErr w:type="spellEnd"/>
      <w:r w:rsidR="00EB479D" w:rsidRPr="000F7CF9">
        <w:rPr>
          <w:rFonts w:ascii="Times New Roman" w:hAnsi="Times New Roman"/>
          <w:b w:val="0"/>
          <w:bCs/>
          <w:szCs w:val="28"/>
          <w:lang w:val="ru-RU"/>
        </w:rPr>
        <w:t xml:space="preserve"> в заголовках </w:t>
      </w:r>
      <w:proofErr w:type="spellStart"/>
      <w:r w:rsidR="00EB479D" w:rsidRPr="000F7CF9">
        <w:rPr>
          <w:rFonts w:ascii="Times New Roman" w:hAnsi="Times New Roman"/>
          <w:b w:val="0"/>
          <w:bCs/>
          <w:szCs w:val="28"/>
          <w:lang w:val="ru-RU"/>
        </w:rPr>
        <w:t>запиту</w:t>
      </w:r>
      <w:proofErr w:type="spellEnd"/>
      <w:r w:rsidRPr="000F7CF9">
        <w:rPr>
          <w:rFonts w:ascii="Times New Roman" w:hAnsi="Times New Roman"/>
          <w:b w:val="0"/>
          <w:bCs/>
          <w:szCs w:val="28"/>
          <w:lang w:val="ru-RU"/>
        </w:rPr>
        <w:t>;</w:t>
      </w:r>
    </w:p>
    <w:p w14:paraId="39717B2F" w14:textId="289E9F14"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EB479D" w:rsidRPr="000F7CF9">
        <w:rPr>
          <w:rFonts w:ascii="Times New Roman" w:hAnsi="Times New Roman"/>
          <w:b w:val="0"/>
          <w:bCs/>
          <w:szCs w:val="28"/>
          <w:lang w:val="ru-RU"/>
        </w:rPr>
        <w:t>бмеження</w:t>
      </w:r>
      <w:proofErr w:type="spellEnd"/>
      <w:r w:rsidR="00EB479D" w:rsidRPr="000F7CF9">
        <w:rPr>
          <w:rFonts w:ascii="Times New Roman" w:hAnsi="Times New Roman"/>
          <w:b w:val="0"/>
          <w:bCs/>
          <w:szCs w:val="28"/>
          <w:lang w:val="ru-RU"/>
        </w:rPr>
        <w:t xml:space="preserve"> доступу </w:t>
      </w:r>
      <w:proofErr w:type="spellStart"/>
      <w:r w:rsidR="00EB479D" w:rsidRPr="000F7CF9">
        <w:rPr>
          <w:rFonts w:ascii="Times New Roman" w:hAnsi="Times New Roman"/>
          <w:b w:val="0"/>
          <w:bCs/>
          <w:szCs w:val="28"/>
          <w:lang w:val="ru-RU"/>
        </w:rPr>
        <w:t>реалізовано</w:t>
      </w:r>
      <w:proofErr w:type="spellEnd"/>
      <w:r w:rsidR="00EB479D" w:rsidRPr="000F7CF9">
        <w:rPr>
          <w:rFonts w:ascii="Times New Roman" w:hAnsi="Times New Roman"/>
          <w:b w:val="0"/>
          <w:bCs/>
          <w:szCs w:val="28"/>
          <w:lang w:val="ru-RU"/>
        </w:rPr>
        <w:t xml:space="preserve"> за </w:t>
      </w:r>
      <w:proofErr w:type="spellStart"/>
      <w:r w:rsidR="00EB479D" w:rsidRPr="000F7CF9">
        <w:rPr>
          <w:rFonts w:ascii="Times New Roman" w:hAnsi="Times New Roman"/>
          <w:b w:val="0"/>
          <w:bCs/>
          <w:szCs w:val="28"/>
          <w:lang w:val="ru-RU"/>
        </w:rPr>
        <w:t>допомогою</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middleware</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який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ідентифікує</w:t>
      </w:r>
      <w:proofErr w:type="spellEnd"/>
      <w:r w:rsidR="00EB479D" w:rsidRPr="000F7CF9">
        <w:rPr>
          <w:rFonts w:ascii="Times New Roman" w:hAnsi="Times New Roman"/>
          <w:b w:val="0"/>
          <w:bCs/>
          <w:szCs w:val="28"/>
          <w:lang w:val="ru-RU"/>
        </w:rPr>
        <w:t xml:space="preserve"> роль </w:t>
      </w:r>
      <w:proofErr w:type="spellStart"/>
      <w:r w:rsidR="00EB479D" w:rsidRPr="000F7CF9">
        <w:rPr>
          <w:rFonts w:ascii="Times New Roman" w:hAnsi="Times New Roman"/>
          <w:b w:val="0"/>
          <w:bCs/>
          <w:szCs w:val="28"/>
          <w:lang w:val="ru-RU"/>
        </w:rPr>
        <w:t>користувача</w:t>
      </w:r>
      <w:proofErr w:type="spellEnd"/>
      <w:r w:rsidR="00EB479D" w:rsidRPr="000F7CF9">
        <w:rPr>
          <w:rFonts w:ascii="Times New Roman" w:hAnsi="Times New Roman"/>
          <w:b w:val="0"/>
          <w:bCs/>
          <w:szCs w:val="28"/>
          <w:lang w:val="ru-RU"/>
        </w:rPr>
        <w:t xml:space="preserve"> і </w:t>
      </w:r>
      <w:proofErr w:type="spellStart"/>
      <w:r w:rsidR="00EB479D" w:rsidRPr="000F7CF9">
        <w:rPr>
          <w:rFonts w:ascii="Times New Roman" w:hAnsi="Times New Roman"/>
          <w:b w:val="0"/>
          <w:bCs/>
          <w:szCs w:val="28"/>
          <w:lang w:val="ru-RU"/>
        </w:rPr>
        <w:t>дозволяє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блокує</w:t>
      </w:r>
      <w:proofErr w:type="spellEnd"/>
      <w:r w:rsidR="00EB479D" w:rsidRPr="000F7CF9">
        <w:rPr>
          <w:rFonts w:ascii="Times New Roman" w:hAnsi="Times New Roman"/>
          <w:b w:val="0"/>
          <w:bCs/>
          <w:szCs w:val="28"/>
          <w:lang w:val="ru-RU"/>
        </w:rPr>
        <w:t xml:space="preserve"> доступ </w:t>
      </w:r>
      <w:proofErr w:type="gramStart"/>
      <w:r w:rsidR="00EB479D" w:rsidRPr="000F7CF9">
        <w:rPr>
          <w:rFonts w:ascii="Times New Roman" w:hAnsi="Times New Roman"/>
          <w:b w:val="0"/>
          <w:bCs/>
          <w:szCs w:val="28"/>
          <w:lang w:val="ru-RU"/>
        </w:rPr>
        <w:t>до ресурсу</w:t>
      </w:r>
      <w:proofErr w:type="gramEnd"/>
      <w:r w:rsidRPr="000F7CF9">
        <w:rPr>
          <w:rFonts w:ascii="Times New Roman" w:hAnsi="Times New Roman"/>
          <w:b w:val="0"/>
          <w:bCs/>
          <w:szCs w:val="28"/>
          <w:lang w:val="ru-RU"/>
        </w:rPr>
        <w:t>;</w:t>
      </w:r>
    </w:p>
    <w:p w14:paraId="518F9257" w14:textId="57CC5853"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EB479D" w:rsidRPr="000F7CF9">
        <w:rPr>
          <w:rFonts w:ascii="Times New Roman" w:hAnsi="Times New Roman"/>
          <w:b w:val="0"/>
          <w:bCs/>
          <w:szCs w:val="28"/>
          <w:lang w:val="ru-RU"/>
        </w:rPr>
        <w:t>бробка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помилок</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здійснюється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централізовано</w:t>
      </w:r>
      <w:proofErr w:type="spellEnd"/>
      <w:r w:rsidR="00EB479D" w:rsidRPr="000F7CF9">
        <w:rPr>
          <w:rFonts w:ascii="Times New Roman" w:hAnsi="Times New Roman"/>
          <w:b w:val="0"/>
          <w:bCs/>
          <w:szCs w:val="28"/>
          <w:lang w:val="ru-RU"/>
        </w:rPr>
        <w:t xml:space="preserve"> — при </w:t>
      </w:r>
      <w:proofErr w:type="spellStart"/>
      <w:r w:rsidR="00EB479D" w:rsidRPr="000F7CF9">
        <w:rPr>
          <w:rFonts w:ascii="Times New Roman" w:hAnsi="Times New Roman"/>
          <w:b w:val="0"/>
          <w:bCs/>
          <w:szCs w:val="28"/>
          <w:lang w:val="ru-RU"/>
        </w:rPr>
        <w:t>виникненні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виняткових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ситуацій</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API</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повертає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структуровану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відповідь</w:t>
      </w:r>
      <w:proofErr w:type="spellEnd"/>
      <w:r w:rsidR="00EB479D" w:rsidRPr="000F7CF9">
        <w:rPr>
          <w:rFonts w:ascii="Times New Roman" w:hAnsi="Times New Roman"/>
          <w:b w:val="0"/>
          <w:bCs/>
          <w:szCs w:val="28"/>
          <w:lang w:val="ru-RU"/>
        </w:rPr>
        <w:t xml:space="preserve"> з кодом </w:t>
      </w:r>
      <w:proofErr w:type="spellStart"/>
      <w:r w:rsidR="00EB479D" w:rsidRPr="000F7CF9">
        <w:rPr>
          <w:rFonts w:ascii="Times New Roman" w:hAnsi="Times New Roman"/>
          <w:b w:val="0"/>
          <w:bCs/>
          <w:szCs w:val="28"/>
          <w:lang w:val="ru-RU"/>
        </w:rPr>
        <w:t>помилки</w:t>
      </w:r>
      <w:proofErr w:type="spellEnd"/>
      <w:r w:rsidR="00EB479D" w:rsidRPr="000F7CF9">
        <w:rPr>
          <w:rFonts w:ascii="Times New Roman" w:hAnsi="Times New Roman"/>
          <w:b w:val="0"/>
          <w:bCs/>
          <w:szCs w:val="28"/>
          <w:lang w:val="ru-RU"/>
        </w:rPr>
        <w:t xml:space="preserve"> і текстом </w:t>
      </w:r>
      <w:proofErr w:type="spellStart"/>
      <w:r w:rsidR="00EB479D" w:rsidRPr="000F7CF9">
        <w:rPr>
          <w:rFonts w:ascii="Times New Roman" w:hAnsi="Times New Roman"/>
          <w:b w:val="0"/>
          <w:bCs/>
          <w:szCs w:val="28"/>
          <w:lang w:val="ru-RU"/>
        </w:rPr>
        <w:t>повідомлення</w:t>
      </w:r>
      <w:proofErr w:type="spellEnd"/>
      <w:r w:rsidRPr="000F7CF9">
        <w:rPr>
          <w:rFonts w:ascii="Times New Roman" w:hAnsi="Times New Roman"/>
          <w:b w:val="0"/>
          <w:bCs/>
          <w:szCs w:val="28"/>
          <w:lang w:val="ru-RU"/>
        </w:rPr>
        <w:t>;</w:t>
      </w:r>
    </w:p>
    <w:p w14:paraId="0BEDEC66" w14:textId="710A0B91"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д</w:t>
      </w:r>
      <w:r w:rsidR="00EB479D" w:rsidRPr="000F7CF9">
        <w:rPr>
          <w:rFonts w:ascii="Times New Roman" w:hAnsi="Times New Roman"/>
          <w:b w:val="0"/>
          <w:bCs/>
          <w:szCs w:val="28"/>
          <w:lang w:val="ru-RU"/>
        </w:rPr>
        <w:t>одаткові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перевірки</w:t>
      </w:r>
      <w:proofErr w:type="spellEnd"/>
      <w:r w:rsidR="00EB479D" w:rsidRPr="000F7CF9">
        <w:rPr>
          <w:rFonts w:ascii="Times New Roman" w:hAnsi="Times New Roman"/>
          <w:b w:val="0"/>
          <w:bCs/>
          <w:szCs w:val="28"/>
          <w:lang w:val="ru-RU"/>
        </w:rPr>
        <w:t xml:space="preserve"> на </w:t>
      </w:r>
      <w:proofErr w:type="spellStart"/>
      <w:r w:rsidR="00EB479D" w:rsidRPr="000F7CF9">
        <w:rPr>
          <w:rFonts w:ascii="Times New Roman" w:hAnsi="Times New Roman"/>
          <w:b w:val="0"/>
          <w:bCs/>
          <w:szCs w:val="28"/>
          <w:lang w:val="ru-RU"/>
        </w:rPr>
        <w:t>коректність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виконуються</w:t>
      </w:r>
      <w:proofErr w:type="spellEnd"/>
      <w:r w:rsidR="00EB479D" w:rsidRPr="000F7CF9">
        <w:rPr>
          <w:rFonts w:ascii="Times New Roman" w:hAnsi="Times New Roman"/>
          <w:b w:val="0"/>
          <w:bCs/>
          <w:szCs w:val="28"/>
          <w:lang w:val="ru-RU"/>
        </w:rPr>
        <w:t xml:space="preserve"> за </w:t>
      </w:r>
      <w:proofErr w:type="spellStart"/>
      <w:r w:rsidR="00EB479D" w:rsidRPr="000F7CF9">
        <w:rPr>
          <w:rFonts w:ascii="Times New Roman" w:hAnsi="Times New Roman"/>
          <w:b w:val="0"/>
          <w:bCs/>
          <w:szCs w:val="28"/>
          <w:lang w:val="ru-RU"/>
        </w:rPr>
        <w:t>допомогою</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тегів</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binding</w:t>
      </w:r>
      <w:r w:rsidR="00EB479D" w:rsidRPr="000F7CF9">
        <w:rPr>
          <w:rFonts w:ascii="Times New Roman" w:hAnsi="Times New Roman"/>
          <w:b w:val="0"/>
          <w:bCs/>
          <w:szCs w:val="28"/>
          <w:lang w:val="ru-RU"/>
        </w:rPr>
        <w:t xml:space="preserve"> і </w:t>
      </w:r>
      <w:proofErr w:type="spellStart"/>
      <w:r w:rsidR="00EB479D" w:rsidRPr="000F7CF9">
        <w:rPr>
          <w:rFonts w:ascii="Times New Roman" w:hAnsi="Times New Roman"/>
          <w:b w:val="0"/>
          <w:bCs/>
          <w:szCs w:val="28"/>
          <w:lang w:val="ru-RU"/>
        </w:rPr>
        <w:t>валідаційних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функцій</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Gin</w:t>
      </w:r>
      <w:r w:rsidR="00EB479D" w:rsidRPr="000F7CF9">
        <w:rPr>
          <w:rFonts w:ascii="Times New Roman" w:hAnsi="Times New Roman"/>
          <w:b w:val="0"/>
          <w:bCs/>
          <w:szCs w:val="28"/>
          <w:lang w:val="ru-RU"/>
        </w:rPr>
        <w:t>.</w:t>
      </w:r>
    </w:p>
    <w:p w14:paraId="4192C1E6" w14:textId="77777777" w:rsidR="00EB479D" w:rsidRPr="000F7CF9" w:rsidRDefault="00EB479D" w:rsidP="007D3D95">
      <w:pPr>
        <w:pStyle w:val="ByLine"/>
        <w:spacing w:before="0" w:after="0" w:line="360" w:lineRule="auto"/>
        <w:ind w:left="709"/>
        <w:jc w:val="both"/>
        <w:rPr>
          <w:rFonts w:ascii="Times New Roman" w:hAnsi="Times New Roman"/>
          <w:b w:val="0"/>
          <w:bCs/>
          <w:szCs w:val="28"/>
        </w:rPr>
      </w:pPr>
      <w:proofErr w:type="spellStart"/>
      <w:r w:rsidRPr="000F7CF9">
        <w:rPr>
          <w:rFonts w:ascii="Times New Roman" w:hAnsi="Times New Roman"/>
          <w:b w:val="0"/>
          <w:bCs/>
          <w:szCs w:val="28"/>
        </w:rPr>
        <w:t>Безпека</w:t>
      </w:r>
      <w:proofErr w:type="spellEnd"/>
      <w:r w:rsidRPr="000F7CF9">
        <w:rPr>
          <w:rFonts w:ascii="Times New Roman" w:hAnsi="Times New Roman"/>
          <w:b w:val="0"/>
          <w:bCs/>
          <w:szCs w:val="28"/>
        </w:rPr>
        <w:t>:</w:t>
      </w:r>
    </w:p>
    <w:p w14:paraId="36255AEA" w14:textId="58CE523F"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повинні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виконуватись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лише</w:t>
      </w:r>
      <w:proofErr w:type="spellEnd"/>
      <w:r w:rsidR="00EB479D" w:rsidRPr="000F7CF9">
        <w:rPr>
          <w:rFonts w:ascii="Times New Roman" w:hAnsi="Times New Roman"/>
          <w:b w:val="0"/>
          <w:bCs/>
          <w:szCs w:val="28"/>
          <w:lang w:val="ru-RU"/>
        </w:rPr>
        <w:t xml:space="preserve"> через </w:t>
      </w:r>
      <w:r w:rsidR="00EB479D" w:rsidRPr="000F7CF9">
        <w:rPr>
          <w:rFonts w:ascii="Times New Roman" w:hAnsi="Times New Roman"/>
          <w:b w:val="0"/>
          <w:bCs/>
          <w:szCs w:val="28"/>
        </w:rPr>
        <w:t>HTTPS</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з’єднання</w:t>
      </w:r>
      <w:proofErr w:type="spellEnd"/>
      <w:r w:rsidRPr="000F7CF9">
        <w:rPr>
          <w:rFonts w:ascii="Times New Roman" w:hAnsi="Times New Roman"/>
          <w:b w:val="0"/>
          <w:bCs/>
          <w:szCs w:val="28"/>
          <w:lang w:val="ru-RU"/>
        </w:rPr>
        <w:t>;</w:t>
      </w:r>
    </w:p>
    <w:p w14:paraId="521D8BFD" w14:textId="19577C69"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w:t>
      </w:r>
      <w:r w:rsidR="00EB479D" w:rsidRPr="000F7CF9">
        <w:rPr>
          <w:rFonts w:ascii="Times New Roman" w:hAnsi="Times New Roman"/>
          <w:b w:val="0"/>
          <w:bCs/>
          <w:szCs w:val="28"/>
          <w:lang w:val="ru-RU"/>
        </w:rPr>
        <w:t>аролі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користувачів</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зберігаються</w:t>
      </w:r>
      <w:proofErr w:type="spellEnd"/>
      <w:r w:rsidR="00EB479D" w:rsidRPr="000F7CF9">
        <w:rPr>
          <w:rFonts w:ascii="Times New Roman" w:hAnsi="Times New Roman"/>
          <w:b w:val="0"/>
          <w:bCs/>
          <w:szCs w:val="28"/>
          <w:lang w:val="ru-RU"/>
        </w:rPr>
        <w:t xml:space="preserve"> в </w:t>
      </w:r>
      <w:proofErr w:type="spellStart"/>
      <w:r w:rsidR="00EB479D" w:rsidRPr="000F7CF9">
        <w:rPr>
          <w:rFonts w:ascii="Times New Roman" w:hAnsi="Times New Roman"/>
          <w:b w:val="0"/>
          <w:bCs/>
          <w:szCs w:val="28"/>
          <w:lang w:val="ru-RU"/>
        </w:rPr>
        <w:t>базі</w:t>
      </w:r>
      <w:proofErr w:type="spellEnd"/>
      <w:r w:rsidR="00EB479D" w:rsidRPr="000F7CF9">
        <w:rPr>
          <w:rFonts w:ascii="Times New Roman" w:hAnsi="Times New Roman"/>
          <w:b w:val="0"/>
          <w:bCs/>
          <w:szCs w:val="28"/>
          <w:lang w:val="ru-RU"/>
        </w:rPr>
        <w:t xml:space="preserve"> в </w:t>
      </w:r>
      <w:proofErr w:type="spellStart"/>
      <w:r w:rsidR="00EB479D" w:rsidRPr="000F7CF9">
        <w:rPr>
          <w:rFonts w:ascii="Times New Roman" w:hAnsi="Times New Roman"/>
          <w:b w:val="0"/>
          <w:bCs/>
          <w:szCs w:val="28"/>
          <w:lang w:val="ru-RU"/>
        </w:rPr>
        <w:t>захешованому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вигляді</w:t>
      </w:r>
      <w:proofErr w:type="spellEnd"/>
      <w:r w:rsidRPr="000F7CF9">
        <w:rPr>
          <w:rFonts w:ascii="Times New Roman" w:hAnsi="Times New Roman"/>
          <w:b w:val="0"/>
          <w:bCs/>
          <w:szCs w:val="28"/>
          <w:lang w:val="ru-RU"/>
        </w:rPr>
        <w:t>;</w:t>
      </w:r>
    </w:p>
    <w:p w14:paraId="52903F9A" w14:textId="183E467C"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к</w:t>
      </w:r>
      <w:r w:rsidR="00EB479D" w:rsidRPr="000F7CF9">
        <w:rPr>
          <w:rFonts w:ascii="Times New Roman" w:hAnsi="Times New Roman"/>
          <w:b w:val="0"/>
          <w:bCs/>
          <w:szCs w:val="28"/>
          <w:lang w:val="ru-RU"/>
        </w:rPr>
        <w:t>ожен</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отримує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унікальний</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 xml:space="preserve">-токен,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містить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зашифровану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інформацію</w:t>
      </w:r>
      <w:proofErr w:type="spellEnd"/>
      <w:r w:rsidR="00EB479D" w:rsidRPr="000F7CF9">
        <w:rPr>
          <w:rFonts w:ascii="Times New Roman" w:hAnsi="Times New Roman"/>
          <w:b w:val="0"/>
          <w:bCs/>
          <w:szCs w:val="28"/>
          <w:lang w:val="ru-RU"/>
        </w:rPr>
        <w:t xml:space="preserve"> про </w:t>
      </w:r>
      <w:proofErr w:type="spellStart"/>
      <w:r w:rsidR="00EB479D" w:rsidRPr="000F7CF9">
        <w:rPr>
          <w:rFonts w:ascii="Times New Roman" w:hAnsi="Times New Roman"/>
          <w:b w:val="0"/>
          <w:bCs/>
          <w:szCs w:val="28"/>
          <w:lang w:val="ru-RU"/>
        </w:rPr>
        <w:t>його</w:t>
      </w:r>
      <w:proofErr w:type="spellEnd"/>
      <w:r w:rsidR="00EB479D" w:rsidRPr="000F7CF9">
        <w:rPr>
          <w:rFonts w:ascii="Times New Roman" w:hAnsi="Times New Roman"/>
          <w:b w:val="0"/>
          <w:bCs/>
          <w:szCs w:val="28"/>
          <w:lang w:val="ru-RU"/>
        </w:rPr>
        <w:t xml:space="preserve"> роль та </w:t>
      </w:r>
      <w:proofErr w:type="spellStart"/>
      <w:r w:rsidR="00EB479D" w:rsidRPr="000F7CF9">
        <w:rPr>
          <w:rFonts w:ascii="Times New Roman" w:hAnsi="Times New Roman"/>
          <w:b w:val="0"/>
          <w:bCs/>
          <w:szCs w:val="28"/>
          <w:lang w:val="ru-RU"/>
        </w:rPr>
        <w:t>ідентифікатор</w:t>
      </w:r>
      <w:proofErr w:type="spellEnd"/>
      <w:r w:rsidR="00EB479D" w:rsidRPr="000F7CF9">
        <w:rPr>
          <w:rFonts w:ascii="Times New Roman" w:hAnsi="Times New Roman"/>
          <w:b w:val="0"/>
          <w:bCs/>
          <w:szCs w:val="28"/>
          <w:lang w:val="ru-RU"/>
        </w:rPr>
        <w:t>.</w:t>
      </w:r>
    </w:p>
    <w:p w14:paraId="02E4D6DC"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Таким чином, </w:t>
      </w:r>
      <w:proofErr w:type="spellStart"/>
      <w:r w:rsidRPr="000F7CF9">
        <w:rPr>
          <w:rFonts w:ascii="Times New Roman" w:hAnsi="Times New Roman"/>
          <w:b w:val="0"/>
          <w:bCs/>
          <w:szCs w:val="28"/>
          <w:lang w:val="ru-RU"/>
        </w:rPr>
        <w:t>програмний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є </w:t>
      </w:r>
      <w:proofErr w:type="spellStart"/>
      <w:r w:rsidRPr="000F7CF9">
        <w:rPr>
          <w:rFonts w:ascii="Times New Roman" w:hAnsi="Times New Roman"/>
          <w:b w:val="0"/>
          <w:bCs/>
          <w:szCs w:val="28"/>
          <w:lang w:val="ru-RU"/>
        </w:rPr>
        <w:t>центральним</w:t>
      </w:r>
      <w:proofErr w:type="spellEnd"/>
      <w:r w:rsidRPr="000F7CF9">
        <w:rPr>
          <w:rFonts w:ascii="Times New Roman" w:hAnsi="Times New Roman"/>
          <w:b w:val="0"/>
          <w:bCs/>
          <w:szCs w:val="28"/>
          <w:lang w:val="ru-RU"/>
        </w:rPr>
        <w:t xml:space="preserve"> компонентом </w:t>
      </w:r>
      <w:proofErr w:type="spellStart"/>
      <w:r w:rsidRPr="000F7CF9">
        <w:rPr>
          <w:rFonts w:ascii="Times New Roman" w:hAnsi="Times New Roman"/>
          <w:b w:val="0"/>
          <w:bCs/>
          <w:szCs w:val="28"/>
          <w:lang w:val="ru-RU"/>
        </w:rPr>
        <w:t>взаємодії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всіх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зовнішніх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клієнтів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системою та </w:t>
      </w:r>
      <w:proofErr w:type="spellStart"/>
      <w:r w:rsidRPr="000F7CF9">
        <w:rPr>
          <w:rFonts w:ascii="Times New Roman" w:hAnsi="Times New Roman"/>
          <w:b w:val="0"/>
          <w:bCs/>
          <w:szCs w:val="28"/>
          <w:lang w:val="ru-RU"/>
        </w:rPr>
        <w:t>забезпечує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надійну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безпечну</w:t>
      </w:r>
      <w:proofErr w:type="spellEnd"/>
      <w:r w:rsidRPr="000F7CF9">
        <w:rPr>
          <w:rFonts w:ascii="Times New Roman" w:hAnsi="Times New Roman"/>
          <w:b w:val="0"/>
          <w:bCs/>
          <w:szCs w:val="28"/>
          <w:lang w:val="ru-RU"/>
        </w:rPr>
        <w:t xml:space="preserve"> й </w:t>
      </w:r>
      <w:proofErr w:type="spellStart"/>
      <w:r w:rsidRPr="000F7CF9">
        <w:rPr>
          <w:rFonts w:ascii="Times New Roman" w:hAnsi="Times New Roman"/>
          <w:b w:val="0"/>
          <w:bCs/>
          <w:szCs w:val="28"/>
          <w:lang w:val="ru-RU"/>
        </w:rPr>
        <w:t>масштабовану</w:t>
      </w:r>
      <w:proofErr w:type="spellEnd"/>
      <w:r w:rsidRPr="000F7CF9">
        <w:rPr>
          <w:rFonts w:ascii="Times New Roman" w:hAnsi="Times New Roman"/>
          <w:b w:val="0"/>
          <w:bCs/>
          <w:szCs w:val="28"/>
          <w:lang w:val="ru-RU"/>
        </w:rPr>
        <w:t xml:space="preserve"> структуру для </w:t>
      </w:r>
      <w:proofErr w:type="spellStart"/>
      <w:r w:rsidRPr="000F7CF9">
        <w:rPr>
          <w:rFonts w:ascii="Times New Roman" w:hAnsi="Times New Roman"/>
          <w:b w:val="0"/>
          <w:bCs/>
          <w:szCs w:val="28"/>
          <w:lang w:val="ru-RU"/>
        </w:rPr>
        <w:t>обробки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запитів</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медичному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середовищі</w:t>
      </w:r>
      <w:proofErr w:type="spellEnd"/>
      <w:r w:rsidRPr="000F7CF9">
        <w:rPr>
          <w:rFonts w:ascii="Times New Roman" w:hAnsi="Times New Roman"/>
          <w:b w:val="0"/>
          <w:bCs/>
          <w:szCs w:val="28"/>
          <w:lang w:val="ru-RU"/>
        </w:rPr>
        <w:t>.</w:t>
      </w:r>
    </w:p>
    <w:p w14:paraId="4A952B26" w14:textId="77777777" w:rsidR="00EB479D" w:rsidRPr="000F7CF9" w:rsidRDefault="00EB479D" w:rsidP="006F2E7F">
      <w:pPr>
        <w:pStyle w:val="3"/>
        <w:spacing w:before="240" w:after="240"/>
        <w:jc w:val="both"/>
        <w:rPr>
          <w:rFonts w:ascii="Times New Roman" w:hAnsi="Times New Roman" w:cs="Times New Roman"/>
          <w:color w:val="auto"/>
        </w:rPr>
      </w:pPr>
      <w:bookmarkStart w:id="49" w:name="_Toc200033879"/>
      <w:bookmarkStart w:id="50" w:name="_Toc200615999"/>
      <w:bookmarkStart w:id="51" w:name="_Toc201271148"/>
      <w:r w:rsidRPr="000F7CF9">
        <w:rPr>
          <w:rFonts w:ascii="Times New Roman" w:hAnsi="Times New Roman" w:cs="Times New Roman"/>
          <w:color w:val="auto"/>
        </w:rPr>
        <w:t>3.1.4 Комунікаційний прототип</w:t>
      </w:r>
      <w:bookmarkEnd w:id="49"/>
      <w:bookmarkEnd w:id="50"/>
      <w:bookmarkEnd w:id="51"/>
    </w:p>
    <w:p w14:paraId="6405D8D9" w14:textId="59A3C708"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Комунікаційна</w:t>
      </w:r>
      <w:proofErr w:type="spellEnd"/>
      <w:r w:rsidRPr="000F7CF9">
        <w:rPr>
          <w:rFonts w:ascii="Times New Roman" w:hAnsi="Times New Roman"/>
          <w:b w:val="0"/>
          <w:bCs/>
          <w:szCs w:val="28"/>
          <w:lang w:val="ru-RU"/>
        </w:rPr>
        <w:t xml:space="preserve"> модель у </w:t>
      </w:r>
      <w:proofErr w:type="spellStart"/>
      <w:r w:rsidRPr="000F7CF9">
        <w:rPr>
          <w:rFonts w:ascii="Times New Roman" w:hAnsi="Times New Roman"/>
          <w:b w:val="0"/>
          <w:bCs/>
          <w:szCs w:val="28"/>
          <w:lang w:val="ru-RU"/>
        </w:rPr>
        <w:t>системі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побудована</w:t>
      </w:r>
      <w:proofErr w:type="spellEnd"/>
      <w:r w:rsidRPr="000F7CF9">
        <w:rPr>
          <w:rFonts w:ascii="Times New Roman" w:hAnsi="Times New Roman"/>
          <w:b w:val="0"/>
          <w:bCs/>
          <w:szCs w:val="28"/>
          <w:lang w:val="ru-RU"/>
        </w:rPr>
        <w:t xml:space="preserve"> за </w:t>
      </w:r>
      <w:proofErr w:type="spellStart"/>
      <w:r w:rsidRPr="000F7CF9">
        <w:rPr>
          <w:rFonts w:ascii="Times New Roman" w:hAnsi="Times New Roman"/>
          <w:b w:val="0"/>
          <w:bCs/>
          <w:szCs w:val="28"/>
          <w:lang w:val="ru-RU"/>
        </w:rPr>
        <w:t>класичною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архітектурною</w:t>
      </w:r>
      <w:proofErr w:type="spellEnd"/>
      <w:r w:rsidRPr="000F7CF9">
        <w:rPr>
          <w:rFonts w:ascii="Times New Roman" w:hAnsi="Times New Roman"/>
          <w:b w:val="0"/>
          <w:bCs/>
          <w:szCs w:val="28"/>
          <w:lang w:val="ru-RU"/>
        </w:rPr>
        <w:t xml:space="preserve"> схемою «</w:t>
      </w:r>
      <w:proofErr w:type="spellStart"/>
      <w:r w:rsidRPr="000F7CF9">
        <w:rPr>
          <w:rFonts w:ascii="Times New Roman" w:hAnsi="Times New Roman"/>
          <w:b w:val="0"/>
          <w:bCs/>
          <w:szCs w:val="28"/>
          <w:lang w:val="ru-RU"/>
        </w:rPr>
        <w:t>клієнт</w:t>
      </w:r>
      <w:proofErr w:type="spellEnd"/>
      <w:r w:rsidRPr="000F7CF9">
        <w:rPr>
          <w:rFonts w:ascii="Times New Roman" w:hAnsi="Times New Roman"/>
          <w:b w:val="0"/>
          <w:bCs/>
          <w:szCs w:val="28"/>
          <w:lang w:val="ru-RU"/>
        </w:rPr>
        <w:t xml:space="preserve">-сервер», де </w:t>
      </w:r>
      <w:proofErr w:type="spellStart"/>
      <w:r w:rsidRPr="000F7CF9">
        <w:rPr>
          <w:rFonts w:ascii="Times New Roman" w:hAnsi="Times New Roman"/>
          <w:b w:val="0"/>
          <w:bCs/>
          <w:szCs w:val="28"/>
          <w:lang w:val="ru-RU"/>
        </w:rPr>
        <w:t>всі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клієнти</w:t>
      </w:r>
      <w:proofErr w:type="spellEnd"/>
      <w:r w:rsidRPr="000F7CF9">
        <w:rPr>
          <w:rFonts w:ascii="Times New Roman" w:hAnsi="Times New Roman"/>
          <w:b w:val="0"/>
          <w:bCs/>
          <w:szCs w:val="28"/>
          <w:lang w:val="ru-RU"/>
        </w:rPr>
        <w:t xml:space="preserve"> (веб-</w:t>
      </w:r>
      <w:proofErr w:type="spellStart"/>
      <w:r w:rsidRPr="000F7CF9">
        <w:rPr>
          <w:rFonts w:ascii="Times New Roman" w:hAnsi="Times New Roman"/>
          <w:b w:val="0"/>
          <w:bCs/>
          <w:szCs w:val="28"/>
          <w:lang w:val="ru-RU"/>
        </w:rPr>
        <w:t>додаток</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мобільний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застосунок</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IoT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навіть</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вигляді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емуляторів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взаємодіють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центральною серверною </w:t>
      </w:r>
      <w:proofErr w:type="spellStart"/>
      <w:r w:rsidRPr="000F7CF9">
        <w:rPr>
          <w:rFonts w:ascii="Times New Roman" w:hAnsi="Times New Roman"/>
          <w:b w:val="0"/>
          <w:bCs/>
          <w:szCs w:val="28"/>
          <w:lang w:val="ru-RU"/>
        </w:rPr>
        <w:t>частиною</w:t>
      </w:r>
      <w:proofErr w:type="spellEnd"/>
      <w:r w:rsidRPr="000F7CF9">
        <w:rPr>
          <w:rFonts w:ascii="Times New Roman" w:hAnsi="Times New Roman"/>
          <w:b w:val="0"/>
          <w:bCs/>
          <w:szCs w:val="28"/>
          <w:lang w:val="ru-RU"/>
        </w:rPr>
        <w:t xml:space="preserve"> через </w:t>
      </w:r>
      <w:proofErr w:type="spellStart"/>
      <w:r w:rsidRPr="000F7CF9">
        <w:rPr>
          <w:rFonts w:ascii="Times New Roman" w:hAnsi="Times New Roman"/>
          <w:b w:val="0"/>
          <w:bCs/>
          <w:szCs w:val="28"/>
          <w:lang w:val="ru-RU"/>
        </w:rPr>
        <w:t>програмний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REST</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w:t>
      </w:r>
    </w:p>
    <w:p w14:paraId="4F5CDC71"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Основні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принципи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організації</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комунікацій</w:t>
      </w:r>
      <w:proofErr w:type="spellEnd"/>
      <w:r w:rsidRPr="000F7CF9">
        <w:rPr>
          <w:rFonts w:ascii="Times New Roman" w:hAnsi="Times New Roman"/>
          <w:b w:val="0"/>
          <w:bCs/>
          <w:szCs w:val="28"/>
        </w:rPr>
        <w:t>:</w:t>
      </w:r>
    </w:p>
    <w:p w14:paraId="3881AC33" w14:textId="6BD0BB90"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п</w:t>
      </w:r>
      <w:r w:rsidR="00EB479D" w:rsidRPr="000F7CF9">
        <w:rPr>
          <w:rFonts w:ascii="Times New Roman" w:hAnsi="Times New Roman"/>
          <w:b w:val="0"/>
          <w:bCs/>
          <w:szCs w:val="28"/>
          <w:lang w:val="ru-RU"/>
        </w:rPr>
        <w:t xml:space="preserve">ротокол </w:t>
      </w:r>
      <w:proofErr w:type="spellStart"/>
      <w:r w:rsidR="00EB479D" w:rsidRPr="000F7CF9">
        <w:rPr>
          <w:rFonts w:ascii="Times New Roman" w:hAnsi="Times New Roman"/>
          <w:b w:val="0"/>
          <w:bCs/>
          <w:szCs w:val="28"/>
          <w:lang w:val="ru-RU"/>
        </w:rPr>
        <w:t>передавання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HTTP</w:t>
      </w:r>
      <w:r w:rsidR="00EB479D" w:rsidRPr="000F7CF9">
        <w:rPr>
          <w:rFonts w:ascii="Times New Roman" w:hAnsi="Times New Roman"/>
          <w:b w:val="0"/>
          <w:bCs/>
          <w:szCs w:val="28"/>
          <w:lang w:val="ru-RU"/>
        </w:rPr>
        <w:t>/</w:t>
      </w:r>
      <w:r w:rsidR="00EB479D" w:rsidRPr="000F7CF9">
        <w:rPr>
          <w:rFonts w:ascii="Times New Roman" w:hAnsi="Times New Roman"/>
          <w:b w:val="0"/>
          <w:bCs/>
          <w:szCs w:val="28"/>
        </w:rPr>
        <w:t>HTTPS</w:t>
      </w:r>
      <w:r w:rsidRPr="000F7CF9">
        <w:rPr>
          <w:rFonts w:ascii="Times New Roman" w:hAnsi="Times New Roman"/>
          <w:b w:val="0"/>
          <w:bCs/>
          <w:szCs w:val="28"/>
          <w:lang w:val="ru-RU"/>
        </w:rPr>
        <w:t>;</w:t>
      </w:r>
    </w:p>
    <w:p w14:paraId="61B7EF80" w14:textId="5A3EE2E1"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ф</w:t>
      </w:r>
      <w:r w:rsidR="00EB479D" w:rsidRPr="000F7CF9">
        <w:rPr>
          <w:rFonts w:ascii="Times New Roman" w:hAnsi="Times New Roman"/>
          <w:b w:val="0"/>
          <w:bCs/>
          <w:szCs w:val="28"/>
          <w:lang w:val="ru-RU"/>
        </w:rPr>
        <w:t xml:space="preserve">ормат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JSON</w:t>
      </w:r>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універсальний</w:t>
      </w:r>
      <w:proofErr w:type="spellEnd"/>
      <w:r w:rsidR="00EB479D" w:rsidRPr="000F7CF9">
        <w:rPr>
          <w:rFonts w:ascii="Times New Roman" w:hAnsi="Times New Roman"/>
          <w:b w:val="0"/>
          <w:bCs/>
          <w:szCs w:val="28"/>
          <w:lang w:val="ru-RU"/>
        </w:rPr>
        <w:t xml:space="preserve">, легкий формат </w:t>
      </w:r>
      <w:proofErr w:type="spellStart"/>
      <w:r w:rsidR="00EB479D" w:rsidRPr="000F7CF9">
        <w:rPr>
          <w:rFonts w:ascii="Times New Roman" w:hAnsi="Times New Roman"/>
          <w:b w:val="0"/>
          <w:bCs/>
          <w:szCs w:val="28"/>
          <w:lang w:val="ru-RU"/>
        </w:rPr>
        <w:t>обміну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підтримуваний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усіма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сучасними</w:t>
      </w:r>
      <w:proofErr w:type="spellEnd"/>
      <w:r w:rsidR="00EB479D" w:rsidRPr="000F7CF9">
        <w:rPr>
          <w:rFonts w:ascii="Times New Roman" w:hAnsi="Times New Roman"/>
          <w:b w:val="0"/>
          <w:bCs/>
          <w:szCs w:val="28"/>
          <w:lang w:val="ru-RU"/>
        </w:rPr>
        <w:t xml:space="preserve"> платформами</w:t>
      </w:r>
      <w:r w:rsidRPr="000F7CF9">
        <w:rPr>
          <w:rFonts w:ascii="Times New Roman" w:hAnsi="Times New Roman"/>
          <w:b w:val="0"/>
          <w:bCs/>
          <w:szCs w:val="28"/>
          <w:lang w:val="ru-RU"/>
        </w:rPr>
        <w:t>;</w:t>
      </w:r>
    </w:p>
    <w:p w14:paraId="686BEC92" w14:textId="49EFC865"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м</w:t>
      </w:r>
      <w:r w:rsidR="00EB479D" w:rsidRPr="000F7CF9">
        <w:rPr>
          <w:rFonts w:ascii="Times New Roman" w:hAnsi="Times New Roman"/>
          <w:b w:val="0"/>
          <w:bCs/>
          <w:szCs w:val="28"/>
          <w:lang w:val="ru-RU"/>
        </w:rPr>
        <w:t xml:space="preserve">одель </w:t>
      </w:r>
      <w:proofErr w:type="spellStart"/>
      <w:r w:rsidR="00EB479D" w:rsidRPr="000F7CF9">
        <w:rPr>
          <w:rFonts w:ascii="Times New Roman" w:hAnsi="Times New Roman"/>
          <w:b w:val="0"/>
          <w:bCs/>
          <w:szCs w:val="28"/>
          <w:lang w:val="ru-RU"/>
        </w:rPr>
        <w:t>взаємодії</w:t>
      </w:r>
      <w:proofErr w:type="spellEnd"/>
      <w:r w:rsidR="00EB479D" w:rsidRPr="000F7CF9">
        <w:rPr>
          <w:rFonts w:ascii="Times New Roman" w:hAnsi="Times New Roman"/>
          <w:b w:val="0"/>
          <w:bCs/>
          <w:szCs w:val="28"/>
          <w:lang w:val="ru-RU"/>
        </w:rPr>
        <w:t xml:space="preserve">: синхронна — </w:t>
      </w:r>
      <w:proofErr w:type="spellStart"/>
      <w:r w:rsidR="00EB479D" w:rsidRPr="000F7CF9">
        <w:rPr>
          <w:rFonts w:ascii="Times New Roman" w:hAnsi="Times New Roman"/>
          <w:b w:val="0"/>
          <w:bCs/>
          <w:szCs w:val="28"/>
          <w:lang w:val="ru-RU"/>
        </w:rPr>
        <w:t>кожен</w:t>
      </w:r>
      <w:proofErr w:type="spellEnd"/>
      <w:r w:rsidR="00EB479D" w:rsidRPr="000F7CF9">
        <w:rPr>
          <w:rFonts w:ascii="Times New Roman" w:hAnsi="Times New Roman"/>
          <w:b w:val="0"/>
          <w:bCs/>
          <w:szCs w:val="28"/>
          <w:lang w:val="ru-RU"/>
        </w:rPr>
        <w:t xml:space="preserve"> запит </w:t>
      </w:r>
      <w:proofErr w:type="spellStart"/>
      <w:r w:rsidR="00EB479D" w:rsidRPr="000F7CF9">
        <w:rPr>
          <w:rFonts w:ascii="Times New Roman" w:hAnsi="Times New Roman"/>
          <w:b w:val="0"/>
          <w:bCs/>
          <w:szCs w:val="28"/>
          <w:lang w:val="ru-RU"/>
        </w:rPr>
        <w:t>клієнта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очікує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w:t>
      </w:r>
      <w:proofErr w:type="spellEnd"/>
      <w:r w:rsidR="00EB479D" w:rsidRPr="000F7CF9">
        <w:rPr>
          <w:rFonts w:ascii="Times New Roman" w:hAnsi="Times New Roman"/>
          <w:b w:val="0"/>
          <w:bCs/>
          <w:szCs w:val="28"/>
          <w:lang w:val="ru-RU"/>
        </w:rPr>
        <w:t xml:space="preserve"> сервера</w:t>
      </w:r>
      <w:r w:rsidRPr="000F7CF9">
        <w:rPr>
          <w:rFonts w:ascii="Times New Roman" w:hAnsi="Times New Roman"/>
          <w:b w:val="0"/>
          <w:bCs/>
          <w:szCs w:val="28"/>
          <w:lang w:val="ru-RU"/>
        </w:rPr>
        <w:t>;</w:t>
      </w:r>
    </w:p>
    <w:p w14:paraId="0F5F8C89" w14:textId="1D4CF2E2"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б</w:t>
      </w:r>
      <w:r w:rsidR="00EB479D" w:rsidRPr="000F7CF9">
        <w:rPr>
          <w:rFonts w:ascii="Times New Roman" w:hAnsi="Times New Roman"/>
          <w:b w:val="0"/>
          <w:bCs/>
          <w:szCs w:val="28"/>
          <w:lang w:val="ru-RU"/>
        </w:rPr>
        <w:t>езпечне</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з’єднання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повинні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надсилатися</w:t>
      </w:r>
      <w:proofErr w:type="spellEnd"/>
      <w:r w:rsidR="00EB479D" w:rsidRPr="000F7CF9">
        <w:rPr>
          <w:rFonts w:ascii="Times New Roman" w:hAnsi="Times New Roman"/>
          <w:b w:val="0"/>
          <w:bCs/>
          <w:szCs w:val="28"/>
          <w:lang w:val="ru-RU"/>
        </w:rPr>
        <w:t xml:space="preserve"> по протоколу </w:t>
      </w:r>
      <w:r w:rsidR="00EB479D" w:rsidRPr="000F7CF9">
        <w:rPr>
          <w:rFonts w:ascii="Times New Roman" w:hAnsi="Times New Roman"/>
          <w:b w:val="0"/>
          <w:bCs/>
          <w:szCs w:val="28"/>
        </w:rPr>
        <w:t>HTTPS</w:t>
      </w:r>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захисту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конфіденційної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інформації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наприклад</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про стан </w:t>
      </w:r>
      <w:proofErr w:type="spellStart"/>
      <w:r w:rsidR="00EB479D" w:rsidRPr="000F7CF9">
        <w:rPr>
          <w:rFonts w:ascii="Times New Roman" w:hAnsi="Times New Roman"/>
          <w:b w:val="0"/>
          <w:bCs/>
          <w:szCs w:val="28"/>
          <w:lang w:val="ru-RU"/>
        </w:rPr>
        <w:t>здоров’я</w:t>
      </w:r>
      <w:proofErr w:type="spellEnd"/>
      <w:r w:rsidR="00EB479D" w:rsidRPr="000F7CF9">
        <w:rPr>
          <w:rFonts w:ascii="Times New Roman" w:hAnsi="Times New Roman"/>
          <w:b w:val="0"/>
          <w:bCs/>
          <w:szCs w:val="28"/>
          <w:lang w:val="ru-RU"/>
        </w:rPr>
        <w:t>).</w:t>
      </w:r>
    </w:p>
    <w:p w14:paraId="5F9F2209"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Взаємодія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системи</w:t>
      </w:r>
      <w:proofErr w:type="spellEnd"/>
      <w:r w:rsidRPr="000F7CF9">
        <w:rPr>
          <w:rFonts w:ascii="Times New Roman" w:hAnsi="Times New Roman"/>
          <w:b w:val="0"/>
          <w:bCs/>
          <w:szCs w:val="28"/>
        </w:rPr>
        <w:t xml:space="preserve"> з </w:t>
      </w:r>
      <w:proofErr w:type="spellStart"/>
      <w:r w:rsidRPr="000F7CF9">
        <w:rPr>
          <w:rFonts w:ascii="Times New Roman" w:hAnsi="Times New Roman"/>
          <w:b w:val="0"/>
          <w:bCs/>
          <w:szCs w:val="28"/>
        </w:rPr>
        <w:t>клієнтами</w:t>
      </w:r>
      <w:proofErr w:type="spellEnd"/>
      <w:r w:rsidRPr="000F7CF9">
        <w:rPr>
          <w:rFonts w:ascii="Times New Roman" w:hAnsi="Times New Roman"/>
          <w:b w:val="0"/>
          <w:bCs/>
          <w:szCs w:val="28"/>
        </w:rPr>
        <w:t>:</w:t>
      </w:r>
    </w:p>
    <w:p w14:paraId="76E98AEF" w14:textId="691E15E0"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і</w:t>
      </w:r>
      <w:r w:rsidR="00EB479D" w:rsidRPr="000F7CF9">
        <w:rPr>
          <w:rFonts w:ascii="Times New Roman" w:hAnsi="Times New Roman"/>
          <w:b w:val="0"/>
          <w:bCs/>
          <w:szCs w:val="28"/>
          <w:lang w:val="ru-RU"/>
        </w:rPr>
        <w:t>ніціалізація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клієнт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надсилає</w:t>
      </w:r>
      <w:proofErr w:type="spellEnd"/>
      <w:r w:rsidR="00EB479D" w:rsidRPr="000F7CF9">
        <w:rPr>
          <w:rFonts w:ascii="Times New Roman" w:hAnsi="Times New Roman"/>
          <w:b w:val="0"/>
          <w:bCs/>
          <w:szCs w:val="28"/>
          <w:lang w:val="ru-RU"/>
        </w:rPr>
        <w:t xml:space="preserve"> запит </w:t>
      </w:r>
      <w:proofErr w:type="spellStart"/>
      <w:r w:rsidR="00EB479D" w:rsidRPr="000F7CF9">
        <w:rPr>
          <w:rFonts w:ascii="Times New Roman" w:hAnsi="Times New Roman"/>
          <w:b w:val="0"/>
          <w:bCs/>
          <w:szCs w:val="28"/>
          <w:lang w:val="ru-RU"/>
        </w:rPr>
        <w:t>авторизації</w:t>
      </w:r>
      <w:proofErr w:type="spellEnd"/>
      <w:r w:rsidR="00EB479D" w:rsidRPr="000F7CF9">
        <w:rPr>
          <w:rFonts w:ascii="Times New Roman" w:hAnsi="Times New Roman"/>
          <w:b w:val="0"/>
          <w:bCs/>
          <w:szCs w:val="28"/>
          <w:lang w:val="ru-RU"/>
        </w:rPr>
        <w:t xml:space="preserve"> на сервер, </w:t>
      </w:r>
      <w:proofErr w:type="spellStart"/>
      <w:r w:rsidR="00EB479D" w:rsidRPr="000F7CF9">
        <w:rPr>
          <w:rFonts w:ascii="Times New Roman" w:hAnsi="Times New Roman"/>
          <w:b w:val="0"/>
          <w:bCs/>
          <w:szCs w:val="28"/>
          <w:lang w:val="ru-RU"/>
        </w:rPr>
        <w:t>передаючи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логін</w:t>
      </w:r>
      <w:proofErr w:type="spellEnd"/>
      <w:r w:rsidR="00EB479D" w:rsidRPr="000F7CF9">
        <w:rPr>
          <w:rFonts w:ascii="Times New Roman" w:hAnsi="Times New Roman"/>
          <w:b w:val="0"/>
          <w:bCs/>
          <w:szCs w:val="28"/>
          <w:lang w:val="ru-RU"/>
        </w:rPr>
        <w:t xml:space="preserve"> і пароль</w:t>
      </w:r>
      <w:r w:rsidRPr="000F7CF9">
        <w:rPr>
          <w:rFonts w:ascii="Times New Roman" w:hAnsi="Times New Roman"/>
          <w:b w:val="0"/>
          <w:bCs/>
          <w:szCs w:val="28"/>
          <w:lang w:val="ru-RU"/>
        </w:rPr>
        <w:t>;</w:t>
      </w:r>
    </w:p>
    <w:p w14:paraId="7883E097" w14:textId="4BFB5D39"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EB479D" w:rsidRPr="000F7CF9">
        <w:rPr>
          <w:rFonts w:ascii="Times New Roman" w:hAnsi="Times New Roman"/>
          <w:b w:val="0"/>
          <w:bCs/>
          <w:szCs w:val="28"/>
          <w:lang w:val="ru-RU"/>
        </w:rPr>
        <w:t>тримання</w:t>
      </w:r>
      <w:proofErr w:type="spellEnd"/>
      <w:r w:rsidR="00EB479D" w:rsidRPr="000F7CF9">
        <w:rPr>
          <w:rFonts w:ascii="Times New Roman" w:hAnsi="Times New Roman"/>
          <w:b w:val="0"/>
          <w:bCs/>
          <w:szCs w:val="28"/>
          <w:lang w:val="ru-RU"/>
        </w:rPr>
        <w:t xml:space="preserve"> токену: </w:t>
      </w:r>
      <w:proofErr w:type="spellStart"/>
      <w:r w:rsidR="00EB479D" w:rsidRPr="000F7CF9">
        <w:rPr>
          <w:rFonts w:ascii="Times New Roman" w:hAnsi="Times New Roman"/>
          <w:b w:val="0"/>
          <w:bCs/>
          <w:szCs w:val="28"/>
          <w:lang w:val="ru-RU"/>
        </w:rPr>
        <w:t>після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успішної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автентифікації</w:t>
      </w:r>
      <w:proofErr w:type="spellEnd"/>
      <w:r w:rsidR="00EB479D" w:rsidRPr="000F7CF9">
        <w:rPr>
          <w:rFonts w:ascii="Times New Roman" w:hAnsi="Times New Roman"/>
          <w:b w:val="0"/>
          <w:bCs/>
          <w:szCs w:val="28"/>
          <w:lang w:val="ru-RU"/>
        </w:rPr>
        <w:t xml:space="preserve"> сервер </w:t>
      </w:r>
      <w:proofErr w:type="spellStart"/>
      <w:r w:rsidR="00EB479D" w:rsidRPr="000F7CF9">
        <w:rPr>
          <w:rFonts w:ascii="Times New Roman" w:hAnsi="Times New Roman"/>
          <w:b w:val="0"/>
          <w:bCs/>
          <w:szCs w:val="28"/>
          <w:lang w:val="ru-RU"/>
        </w:rPr>
        <w:t>генерує</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 xml:space="preserve">-токен, </w:t>
      </w:r>
      <w:proofErr w:type="spellStart"/>
      <w:r w:rsidR="00EB479D" w:rsidRPr="000F7CF9">
        <w:rPr>
          <w:rFonts w:ascii="Times New Roman" w:hAnsi="Times New Roman"/>
          <w:b w:val="0"/>
          <w:bCs/>
          <w:szCs w:val="28"/>
          <w:lang w:val="ru-RU"/>
        </w:rPr>
        <w:t>який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надсилається</w:t>
      </w:r>
      <w:proofErr w:type="spellEnd"/>
      <w:r w:rsidR="00EB479D" w:rsidRPr="000F7CF9">
        <w:rPr>
          <w:rFonts w:ascii="Times New Roman" w:hAnsi="Times New Roman"/>
          <w:b w:val="0"/>
          <w:bCs/>
          <w:szCs w:val="28"/>
          <w:lang w:val="ru-RU"/>
        </w:rPr>
        <w:t xml:space="preserve"> у </w:t>
      </w:r>
      <w:proofErr w:type="spellStart"/>
      <w:r w:rsidR="00EB479D" w:rsidRPr="000F7CF9">
        <w:rPr>
          <w:rFonts w:ascii="Times New Roman" w:hAnsi="Times New Roman"/>
          <w:b w:val="0"/>
          <w:bCs/>
          <w:szCs w:val="28"/>
          <w:lang w:val="ru-RU"/>
        </w:rPr>
        <w:t>відповідь</w:t>
      </w:r>
      <w:proofErr w:type="spellEnd"/>
      <w:r w:rsidRPr="000F7CF9">
        <w:rPr>
          <w:rFonts w:ascii="Times New Roman" w:hAnsi="Times New Roman"/>
          <w:b w:val="0"/>
          <w:bCs/>
          <w:szCs w:val="28"/>
          <w:lang w:val="ru-RU"/>
        </w:rPr>
        <w:t>;</w:t>
      </w:r>
    </w:p>
    <w:p w14:paraId="764C051A" w14:textId="4033E978"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икористання</w:t>
      </w:r>
      <w:proofErr w:type="spellEnd"/>
      <w:r w:rsidR="00EB479D" w:rsidRPr="000F7CF9">
        <w:rPr>
          <w:rFonts w:ascii="Times New Roman" w:hAnsi="Times New Roman"/>
          <w:b w:val="0"/>
          <w:bCs/>
          <w:szCs w:val="28"/>
          <w:lang w:val="ru-RU"/>
        </w:rPr>
        <w:t xml:space="preserve"> токену: </w:t>
      </w:r>
      <w:proofErr w:type="spellStart"/>
      <w:r w:rsidR="00EB479D" w:rsidRPr="000F7CF9">
        <w:rPr>
          <w:rFonts w:ascii="Times New Roman" w:hAnsi="Times New Roman"/>
          <w:b w:val="0"/>
          <w:bCs/>
          <w:szCs w:val="28"/>
          <w:lang w:val="ru-RU"/>
        </w:rPr>
        <w:t>клієнт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додає</w:t>
      </w:r>
      <w:proofErr w:type="spellEnd"/>
      <w:r w:rsidR="00EB479D" w:rsidRPr="000F7CF9">
        <w:rPr>
          <w:rFonts w:ascii="Times New Roman" w:hAnsi="Times New Roman"/>
          <w:b w:val="0"/>
          <w:bCs/>
          <w:szCs w:val="28"/>
          <w:lang w:val="ru-RU"/>
        </w:rPr>
        <w:t xml:space="preserve"> токен </w:t>
      </w:r>
      <w:proofErr w:type="gramStart"/>
      <w:r w:rsidR="00EB479D" w:rsidRPr="000F7CF9">
        <w:rPr>
          <w:rFonts w:ascii="Times New Roman" w:hAnsi="Times New Roman"/>
          <w:b w:val="0"/>
          <w:bCs/>
          <w:szCs w:val="28"/>
          <w:lang w:val="ru-RU"/>
        </w:rPr>
        <w:t>у заголовок</w:t>
      </w:r>
      <w:proofErr w:type="gram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Authorization</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всіх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наступних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запитів</w:t>
      </w:r>
      <w:proofErr w:type="spellEnd"/>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ідентифікації</w:t>
      </w:r>
      <w:proofErr w:type="spellEnd"/>
      <w:r w:rsidRPr="000F7CF9">
        <w:rPr>
          <w:rFonts w:ascii="Times New Roman" w:hAnsi="Times New Roman"/>
          <w:b w:val="0"/>
          <w:bCs/>
          <w:szCs w:val="28"/>
          <w:lang w:val="ru-RU"/>
        </w:rPr>
        <w:t>;</w:t>
      </w:r>
    </w:p>
    <w:p w14:paraId="5D6CA736" w14:textId="13EA6BF0"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иконання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дій</w:t>
      </w:r>
      <w:proofErr w:type="spellEnd"/>
      <w:r w:rsidR="00EB479D" w:rsidRPr="000F7CF9">
        <w:rPr>
          <w:rFonts w:ascii="Times New Roman" w:hAnsi="Times New Roman"/>
          <w:b w:val="0"/>
          <w:bCs/>
          <w:szCs w:val="28"/>
          <w:lang w:val="ru-RU"/>
        </w:rPr>
        <w:t xml:space="preserve">: сервер </w:t>
      </w:r>
      <w:proofErr w:type="spellStart"/>
      <w:r w:rsidR="00EB479D" w:rsidRPr="000F7CF9">
        <w:rPr>
          <w:rFonts w:ascii="Times New Roman" w:hAnsi="Times New Roman"/>
          <w:b w:val="0"/>
          <w:bCs/>
          <w:szCs w:val="28"/>
          <w:lang w:val="ru-RU"/>
        </w:rPr>
        <w:t>обробляє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відповідно</w:t>
      </w:r>
      <w:proofErr w:type="spellEnd"/>
      <w:r w:rsidR="00EB479D" w:rsidRPr="000F7CF9">
        <w:rPr>
          <w:rFonts w:ascii="Times New Roman" w:hAnsi="Times New Roman"/>
          <w:b w:val="0"/>
          <w:bCs/>
          <w:szCs w:val="28"/>
          <w:lang w:val="ru-RU"/>
        </w:rPr>
        <w:t xml:space="preserve"> до </w:t>
      </w:r>
      <w:proofErr w:type="spellStart"/>
      <w:r w:rsidR="00EB479D" w:rsidRPr="000F7CF9">
        <w:rPr>
          <w:rFonts w:ascii="Times New Roman" w:hAnsi="Times New Roman"/>
          <w:b w:val="0"/>
          <w:bCs/>
          <w:szCs w:val="28"/>
          <w:lang w:val="ru-RU"/>
        </w:rPr>
        <w:t>ролі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пацієнт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лікар</w:t>
      </w:r>
      <w:proofErr w:type="spellEnd"/>
      <w:r w:rsidR="00EB479D" w:rsidRPr="000F7CF9">
        <w:rPr>
          <w:rFonts w:ascii="Times New Roman" w:hAnsi="Times New Roman"/>
          <w:b w:val="0"/>
          <w:bCs/>
          <w:szCs w:val="28"/>
          <w:lang w:val="ru-RU"/>
        </w:rPr>
        <w:t xml:space="preserve">, родич) і </w:t>
      </w:r>
      <w:proofErr w:type="spellStart"/>
      <w:r w:rsidR="00EB479D" w:rsidRPr="000F7CF9">
        <w:rPr>
          <w:rFonts w:ascii="Times New Roman" w:hAnsi="Times New Roman"/>
          <w:b w:val="0"/>
          <w:bCs/>
          <w:szCs w:val="28"/>
          <w:lang w:val="ru-RU"/>
        </w:rPr>
        <w:t>повертає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повідомлення</w:t>
      </w:r>
      <w:proofErr w:type="spellEnd"/>
      <w:r w:rsidR="00EB479D" w:rsidRPr="000F7CF9">
        <w:rPr>
          <w:rFonts w:ascii="Times New Roman" w:hAnsi="Times New Roman"/>
          <w:b w:val="0"/>
          <w:bCs/>
          <w:szCs w:val="28"/>
          <w:lang w:val="ru-RU"/>
        </w:rPr>
        <w:t xml:space="preserve"> про </w:t>
      </w:r>
      <w:proofErr w:type="spellStart"/>
      <w:r w:rsidR="00EB479D" w:rsidRPr="000F7CF9">
        <w:rPr>
          <w:rFonts w:ascii="Times New Roman" w:hAnsi="Times New Roman"/>
          <w:b w:val="0"/>
          <w:bCs/>
          <w:szCs w:val="28"/>
          <w:lang w:val="ru-RU"/>
        </w:rPr>
        <w:t>помилки</w:t>
      </w:r>
      <w:proofErr w:type="spellEnd"/>
      <w:r w:rsidR="00EB479D" w:rsidRPr="000F7CF9">
        <w:rPr>
          <w:rFonts w:ascii="Times New Roman" w:hAnsi="Times New Roman"/>
          <w:b w:val="0"/>
          <w:bCs/>
          <w:szCs w:val="28"/>
          <w:lang w:val="ru-RU"/>
        </w:rPr>
        <w:t>.</w:t>
      </w:r>
    </w:p>
    <w:p w14:paraId="42C5A98B"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Обробка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збоїв</w:t>
      </w:r>
      <w:proofErr w:type="spellEnd"/>
      <w:r w:rsidRPr="000F7CF9">
        <w:rPr>
          <w:rFonts w:ascii="Times New Roman" w:hAnsi="Times New Roman"/>
          <w:b w:val="0"/>
          <w:bCs/>
          <w:szCs w:val="28"/>
        </w:rPr>
        <w:t xml:space="preserve"> і </w:t>
      </w:r>
      <w:proofErr w:type="spellStart"/>
      <w:r w:rsidRPr="000F7CF9">
        <w:rPr>
          <w:rFonts w:ascii="Times New Roman" w:hAnsi="Times New Roman"/>
          <w:b w:val="0"/>
          <w:bCs/>
          <w:szCs w:val="28"/>
        </w:rPr>
        <w:t>надійність</w:t>
      </w:r>
      <w:proofErr w:type="spellEnd"/>
      <w:r w:rsidRPr="000F7CF9">
        <w:rPr>
          <w:rFonts w:ascii="Times New Roman" w:hAnsi="Times New Roman"/>
          <w:b w:val="0"/>
          <w:bCs/>
          <w:szCs w:val="28"/>
        </w:rPr>
        <w:t>:</w:t>
      </w:r>
    </w:p>
    <w:p w14:paraId="34060819" w14:textId="464C2017"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lastRenderedPageBreak/>
        <w:t>у</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випадку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недійсного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відсутнього</w:t>
      </w:r>
      <w:proofErr w:type="spellEnd"/>
      <w:r w:rsidR="00EB479D" w:rsidRPr="000F7CF9">
        <w:rPr>
          <w:rFonts w:ascii="Times New Roman" w:hAnsi="Times New Roman"/>
          <w:b w:val="0"/>
          <w:bCs/>
          <w:szCs w:val="28"/>
          <w:lang w:val="ru-RU"/>
        </w:rPr>
        <w:t xml:space="preserve"> токену сервер </w:t>
      </w:r>
      <w:proofErr w:type="spellStart"/>
      <w:r w:rsidR="00EB479D" w:rsidRPr="000F7CF9">
        <w:rPr>
          <w:rFonts w:ascii="Times New Roman" w:hAnsi="Times New Roman"/>
          <w:b w:val="0"/>
          <w:bCs/>
          <w:szCs w:val="28"/>
          <w:lang w:val="ru-RU"/>
        </w:rPr>
        <w:t>повертає</w:t>
      </w:r>
      <w:proofErr w:type="spellEnd"/>
      <w:r w:rsidR="00EB479D" w:rsidRPr="000F7CF9">
        <w:rPr>
          <w:rFonts w:ascii="Times New Roman" w:hAnsi="Times New Roman"/>
          <w:b w:val="0"/>
          <w:bCs/>
          <w:szCs w:val="28"/>
          <w:lang w:val="ru-RU"/>
        </w:rPr>
        <w:t xml:space="preserve"> код </w:t>
      </w:r>
      <w:proofErr w:type="spellStart"/>
      <w:r w:rsidR="00EB479D" w:rsidRPr="000F7CF9">
        <w:rPr>
          <w:rFonts w:ascii="Times New Roman" w:hAnsi="Times New Roman"/>
          <w:b w:val="0"/>
          <w:bCs/>
          <w:szCs w:val="28"/>
          <w:lang w:val="ru-RU"/>
        </w:rPr>
        <w:t>помилки</w:t>
      </w:r>
      <w:proofErr w:type="spellEnd"/>
      <w:r w:rsidR="00EB479D" w:rsidRPr="000F7CF9">
        <w:rPr>
          <w:rFonts w:ascii="Times New Roman" w:hAnsi="Times New Roman"/>
          <w:b w:val="0"/>
          <w:bCs/>
          <w:szCs w:val="28"/>
          <w:lang w:val="ru-RU"/>
        </w:rPr>
        <w:t xml:space="preserve"> 401 (</w:t>
      </w:r>
      <w:r w:rsidR="00EB479D" w:rsidRPr="000F7CF9">
        <w:rPr>
          <w:rFonts w:ascii="Times New Roman" w:hAnsi="Times New Roman"/>
          <w:b w:val="0"/>
          <w:bCs/>
          <w:szCs w:val="28"/>
        </w:rPr>
        <w:t>Unauthorized</w:t>
      </w:r>
      <w:r w:rsidR="00EB479D" w:rsidRPr="000F7CF9">
        <w:rPr>
          <w:rFonts w:ascii="Times New Roman" w:hAnsi="Times New Roman"/>
          <w:b w:val="0"/>
          <w:bCs/>
          <w:szCs w:val="28"/>
          <w:lang w:val="ru-RU"/>
        </w:rPr>
        <w:t>)</w:t>
      </w:r>
      <w:r w:rsidRPr="000F7CF9">
        <w:rPr>
          <w:rFonts w:ascii="Times New Roman" w:hAnsi="Times New Roman"/>
          <w:b w:val="0"/>
          <w:bCs/>
          <w:szCs w:val="28"/>
          <w:lang w:val="ru-RU"/>
        </w:rPr>
        <w:t>;</w:t>
      </w:r>
    </w:p>
    <w:p w14:paraId="66716F50" w14:textId="23958A58"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я</w:t>
      </w:r>
      <w:r w:rsidR="00EB479D" w:rsidRPr="000F7CF9">
        <w:rPr>
          <w:rFonts w:ascii="Times New Roman" w:hAnsi="Times New Roman"/>
          <w:b w:val="0"/>
          <w:bCs/>
          <w:szCs w:val="28"/>
          <w:lang w:val="ru-RU"/>
        </w:rPr>
        <w:t>кщо</w:t>
      </w:r>
      <w:proofErr w:type="spellEnd"/>
      <w:r w:rsidR="00EB479D" w:rsidRPr="000F7CF9">
        <w:rPr>
          <w:rFonts w:ascii="Times New Roman" w:hAnsi="Times New Roman"/>
          <w:b w:val="0"/>
          <w:bCs/>
          <w:szCs w:val="28"/>
          <w:lang w:val="ru-RU"/>
        </w:rPr>
        <w:t xml:space="preserve"> запит </w:t>
      </w:r>
      <w:proofErr w:type="spellStart"/>
      <w:r w:rsidR="00EB479D" w:rsidRPr="000F7CF9">
        <w:rPr>
          <w:rFonts w:ascii="Times New Roman" w:hAnsi="Times New Roman"/>
          <w:b w:val="0"/>
          <w:bCs/>
          <w:szCs w:val="28"/>
          <w:lang w:val="ru-RU"/>
        </w:rPr>
        <w:t>містить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некоректні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невалідні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повертається</w:t>
      </w:r>
      <w:proofErr w:type="spellEnd"/>
      <w:r w:rsidR="00EB479D" w:rsidRPr="000F7CF9">
        <w:rPr>
          <w:rFonts w:ascii="Times New Roman" w:hAnsi="Times New Roman"/>
          <w:b w:val="0"/>
          <w:bCs/>
          <w:szCs w:val="28"/>
          <w:lang w:val="ru-RU"/>
        </w:rPr>
        <w:t xml:space="preserve"> 400 (</w:t>
      </w:r>
      <w:r w:rsidR="00EB479D" w:rsidRPr="000F7CF9">
        <w:rPr>
          <w:rFonts w:ascii="Times New Roman" w:hAnsi="Times New Roman"/>
          <w:b w:val="0"/>
          <w:bCs/>
          <w:szCs w:val="28"/>
        </w:rPr>
        <w:t>Bad</w:t>
      </w:r>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Request</w:t>
      </w:r>
      <w:r w:rsidR="00EB479D" w:rsidRPr="000F7CF9">
        <w:rPr>
          <w:rFonts w:ascii="Times New Roman" w:hAnsi="Times New Roman"/>
          <w:b w:val="0"/>
          <w:bCs/>
          <w:szCs w:val="28"/>
          <w:lang w:val="ru-RU"/>
        </w:rPr>
        <w:t>)</w:t>
      </w:r>
      <w:r w:rsidRPr="000F7CF9">
        <w:rPr>
          <w:rFonts w:ascii="Times New Roman" w:hAnsi="Times New Roman"/>
          <w:b w:val="0"/>
          <w:bCs/>
          <w:szCs w:val="28"/>
          <w:lang w:val="ru-RU"/>
        </w:rPr>
        <w:t>;</w:t>
      </w:r>
    </w:p>
    <w:p w14:paraId="28C82DCD" w14:textId="1979ECF7"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у</w:t>
      </w:r>
      <w:r w:rsidR="00EB479D" w:rsidRPr="000F7CF9">
        <w:rPr>
          <w:rFonts w:ascii="Times New Roman" w:hAnsi="Times New Roman"/>
          <w:b w:val="0"/>
          <w:bCs/>
          <w:szCs w:val="28"/>
          <w:lang w:val="ru-RU"/>
        </w:rPr>
        <w:t>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важливі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дії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логуються</w:t>
      </w:r>
      <w:proofErr w:type="spellEnd"/>
      <w:r w:rsidR="00EB479D" w:rsidRPr="000F7CF9">
        <w:rPr>
          <w:rFonts w:ascii="Times New Roman" w:hAnsi="Times New Roman"/>
          <w:b w:val="0"/>
          <w:bCs/>
          <w:szCs w:val="28"/>
          <w:lang w:val="ru-RU"/>
        </w:rPr>
        <w:t xml:space="preserve"> в </w:t>
      </w:r>
      <w:proofErr w:type="spellStart"/>
      <w:r w:rsidR="00EB479D" w:rsidRPr="000F7CF9">
        <w:rPr>
          <w:rFonts w:ascii="Times New Roman" w:hAnsi="Times New Roman"/>
          <w:b w:val="0"/>
          <w:bCs/>
          <w:szCs w:val="28"/>
          <w:lang w:val="ru-RU"/>
        </w:rPr>
        <w:t>системі</w:t>
      </w:r>
      <w:proofErr w:type="spellEnd"/>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подальшого</w:t>
      </w:r>
      <w:proofErr w:type="spellEnd"/>
      <w:r w:rsidR="00EB479D" w:rsidRPr="000F7CF9">
        <w:rPr>
          <w:rFonts w:ascii="Times New Roman" w:hAnsi="Times New Roman"/>
          <w:b w:val="0"/>
          <w:bCs/>
          <w:szCs w:val="28"/>
          <w:lang w:val="ru-RU"/>
        </w:rPr>
        <w:t xml:space="preserve"> аудиту.</w:t>
      </w:r>
    </w:p>
    <w:p w14:paraId="2291CDDE" w14:textId="77777777" w:rsidR="00EB479D" w:rsidRPr="000F7CF9" w:rsidRDefault="00EB479D" w:rsidP="007D3D95">
      <w:pPr>
        <w:pStyle w:val="ByLine"/>
        <w:spacing w:before="0" w:after="0" w:line="360" w:lineRule="auto"/>
        <w:ind w:left="709"/>
        <w:jc w:val="both"/>
        <w:rPr>
          <w:rFonts w:ascii="Times New Roman" w:hAnsi="Times New Roman"/>
          <w:b w:val="0"/>
          <w:bCs/>
          <w:szCs w:val="28"/>
        </w:rPr>
      </w:pPr>
      <w:proofErr w:type="spellStart"/>
      <w:r w:rsidRPr="000F7CF9">
        <w:rPr>
          <w:rFonts w:ascii="Times New Roman" w:hAnsi="Times New Roman"/>
          <w:b w:val="0"/>
          <w:bCs/>
          <w:szCs w:val="28"/>
        </w:rPr>
        <w:t>Переваги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обраного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підходу</w:t>
      </w:r>
      <w:proofErr w:type="spellEnd"/>
      <w:r w:rsidRPr="000F7CF9">
        <w:rPr>
          <w:rFonts w:ascii="Times New Roman" w:hAnsi="Times New Roman"/>
          <w:b w:val="0"/>
          <w:bCs/>
          <w:szCs w:val="28"/>
        </w:rPr>
        <w:t>:</w:t>
      </w:r>
    </w:p>
    <w:p w14:paraId="4E93808F" w14:textId="338FB234"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м</w:t>
      </w:r>
      <w:r w:rsidR="00EB479D" w:rsidRPr="000F7CF9">
        <w:rPr>
          <w:rFonts w:ascii="Times New Roman" w:hAnsi="Times New Roman"/>
          <w:b w:val="0"/>
          <w:bCs/>
          <w:szCs w:val="28"/>
          <w:lang w:val="ru-RU"/>
        </w:rPr>
        <w:t>асштабованість</w:t>
      </w:r>
      <w:proofErr w:type="spellEnd"/>
      <w:r w:rsidR="00EB479D" w:rsidRPr="000F7CF9">
        <w:rPr>
          <w:rFonts w:ascii="Times New Roman" w:hAnsi="Times New Roman"/>
          <w:b w:val="0"/>
          <w:bCs/>
          <w:szCs w:val="28"/>
          <w:lang w:val="ru-RU"/>
        </w:rPr>
        <w:t xml:space="preserve"> — </w:t>
      </w:r>
      <w:r w:rsidR="00EB479D" w:rsidRPr="000F7CF9">
        <w:rPr>
          <w:rFonts w:ascii="Times New Roman" w:hAnsi="Times New Roman"/>
          <w:b w:val="0"/>
          <w:bCs/>
          <w:szCs w:val="28"/>
        </w:rPr>
        <w:t>REST</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дозволяє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обслуговувати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численні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клієнти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одночасно</w:t>
      </w:r>
      <w:proofErr w:type="spellEnd"/>
      <w:r w:rsidR="00EB479D" w:rsidRPr="000F7CF9">
        <w:rPr>
          <w:rFonts w:ascii="Times New Roman" w:hAnsi="Times New Roman"/>
          <w:b w:val="0"/>
          <w:bCs/>
          <w:szCs w:val="28"/>
          <w:lang w:val="ru-RU"/>
        </w:rPr>
        <w:t>;</w:t>
      </w:r>
    </w:p>
    <w:p w14:paraId="0BB7CFA9" w14:textId="62F80533"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п</w:t>
      </w:r>
      <w:r w:rsidR="00EB479D" w:rsidRPr="000F7CF9">
        <w:rPr>
          <w:rFonts w:ascii="Times New Roman" w:hAnsi="Times New Roman"/>
          <w:b w:val="0"/>
          <w:bCs/>
          <w:szCs w:val="28"/>
          <w:lang w:val="ru-RU"/>
        </w:rPr>
        <w:t xml:space="preserve">ростота </w:t>
      </w:r>
      <w:proofErr w:type="spellStart"/>
      <w:r w:rsidR="00EB479D" w:rsidRPr="000F7CF9">
        <w:rPr>
          <w:rFonts w:ascii="Times New Roman" w:hAnsi="Times New Roman"/>
          <w:b w:val="0"/>
          <w:bCs/>
          <w:szCs w:val="28"/>
          <w:lang w:val="ru-RU"/>
        </w:rPr>
        <w:t>реалізації</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завдяки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використанню</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стандартних</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HTTP</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методів</w:t>
      </w:r>
      <w:proofErr w:type="spellEnd"/>
      <w:r w:rsidR="00EB479D" w:rsidRPr="000F7CF9">
        <w:rPr>
          <w:rFonts w:ascii="Times New Roman" w:hAnsi="Times New Roman"/>
          <w:b w:val="0"/>
          <w:bCs/>
          <w:szCs w:val="28"/>
          <w:lang w:val="ru-RU"/>
        </w:rPr>
        <w:t>;</w:t>
      </w:r>
    </w:p>
    <w:p w14:paraId="25A6347A" w14:textId="302B290C"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б</w:t>
      </w:r>
      <w:r w:rsidR="00EB479D" w:rsidRPr="000F7CF9">
        <w:rPr>
          <w:rFonts w:ascii="Times New Roman" w:hAnsi="Times New Roman"/>
          <w:b w:val="0"/>
          <w:bCs/>
          <w:szCs w:val="28"/>
          <w:lang w:val="ru-RU"/>
        </w:rPr>
        <w:t>езпечність</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передбачає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використання</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HTTPS</w:t>
      </w:r>
      <w:r w:rsidR="00EB479D" w:rsidRPr="000F7CF9">
        <w:rPr>
          <w:rFonts w:ascii="Times New Roman" w:hAnsi="Times New Roman"/>
          <w:b w:val="0"/>
          <w:bCs/>
          <w:szCs w:val="28"/>
          <w:lang w:val="ru-RU"/>
        </w:rPr>
        <w:t xml:space="preserve"> і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токенів</w:t>
      </w:r>
      <w:proofErr w:type="spellEnd"/>
      <w:r w:rsidR="00EB479D" w:rsidRPr="000F7CF9">
        <w:rPr>
          <w:rFonts w:ascii="Times New Roman" w:hAnsi="Times New Roman"/>
          <w:b w:val="0"/>
          <w:bCs/>
          <w:szCs w:val="28"/>
          <w:lang w:val="ru-RU"/>
        </w:rPr>
        <w:t>;</w:t>
      </w:r>
    </w:p>
    <w:p w14:paraId="7437FAFE" w14:textId="5E841F9E"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г</w:t>
      </w:r>
      <w:r w:rsidR="00EB479D" w:rsidRPr="000F7CF9">
        <w:rPr>
          <w:rFonts w:ascii="Times New Roman" w:hAnsi="Times New Roman"/>
          <w:b w:val="0"/>
          <w:bCs/>
          <w:szCs w:val="28"/>
          <w:lang w:val="ru-RU"/>
        </w:rPr>
        <w:t>нучкість</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комунікаційна</w:t>
      </w:r>
      <w:proofErr w:type="spellEnd"/>
      <w:r w:rsidR="00EB479D" w:rsidRPr="000F7CF9">
        <w:rPr>
          <w:rFonts w:ascii="Times New Roman" w:hAnsi="Times New Roman"/>
          <w:b w:val="0"/>
          <w:bCs/>
          <w:szCs w:val="28"/>
          <w:lang w:val="ru-RU"/>
        </w:rPr>
        <w:t xml:space="preserve"> модель легко </w:t>
      </w:r>
      <w:proofErr w:type="spellStart"/>
      <w:r w:rsidR="00EB479D" w:rsidRPr="000F7CF9">
        <w:rPr>
          <w:rFonts w:ascii="Times New Roman" w:hAnsi="Times New Roman"/>
          <w:b w:val="0"/>
          <w:bCs/>
          <w:szCs w:val="28"/>
          <w:lang w:val="ru-RU"/>
        </w:rPr>
        <w:t>адаптується</w:t>
      </w:r>
      <w:proofErr w:type="spellEnd"/>
      <w:r w:rsidR="00EB479D" w:rsidRPr="000F7CF9">
        <w:rPr>
          <w:rFonts w:ascii="Times New Roman" w:hAnsi="Times New Roman"/>
          <w:b w:val="0"/>
          <w:bCs/>
          <w:szCs w:val="28"/>
          <w:lang w:val="ru-RU"/>
        </w:rPr>
        <w:t xml:space="preserve"> до </w:t>
      </w:r>
      <w:proofErr w:type="spellStart"/>
      <w:r w:rsidR="00EB479D" w:rsidRPr="000F7CF9">
        <w:rPr>
          <w:rFonts w:ascii="Times New Roman" w:hAnsi="Times New Roman"/>
          <w:b w:val="0"/>
          <w:bCs/>
          <w:szCs w:val="28"/>
          <w:lang w:val="ru-RU"/>
        </w:rPr>
        <w:t>майбутньої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інтеграції</w:t>
      </w:r>
      <w:proofErr w:type="spellEnd"/>
      <w:r w:rsidR="00EB479D" w:rsidRPr="000F7CF9">
        <w:rPr>
          <w:rFonts w:ascii="Times New Roman" w:hAnsi="Times New Roman"/>
          <w:b w:val="0"/>
          <w:bCs/>
          <w:szCs w:val="28"/>
          <w:lang w:val="ru-RU"/>
        </w:rPr>
        <w:t xml:space="preserve"> з фронтендом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IoT</w:t>
      </w:r>
      <w:r w:rsidR="00EB479D" w:rsidRPr="000F7CF9">
        <w:rPr>
          <w:rFonts w:ascii="Times New Roman" w:hAnsi="Times New Roman"/>
          <w:b w:val="0"/>
          <w:bCs/>
          <w:szCs w:val="28"/>
          <w:lang w:val="ru-RU"/>
        </w:rPr>
        <w:t>.</w:t>
      </w:r>
    </w:p>
    <w:p w14:paraId="6061BD8B" w14:textId="77777777" w:rsidR="00EB479D" w:rsidRPr="000F7CF9" w:rsidRDefault="00EB479D" w:rsidP="006F2E7F">
      <w:pPr>
        <w:pStyle w:val="3"/>
        <w:spacing w:before="240" w:after="240"/>
        <w:jc w:val="both"/>
        <w:rPr>
          <w:rFonts w:ascii="Times New Roman" w:hAnsi="Times New Roman" w:cs="Times New Roman"/>
          <w:color w:val="000000" w:themeColor="text1"/>
        </w:rPr>
      </w:pPr>
      <w:bookmarkStart w:id="52" w:name="_Toc200033880"/>
      <w:bookmarkStart w:id="53" w:name="_Toc200616000"/>
      <w:bookmarkStart w:id="54" w:name="_Toc201271149"/>
      <w:r w:rsidRPr="000F7CF9">
        <w:rPr>
          <w:rFonts w:ascii="Times New Roman" w:hAnsi="Times New Roman" w:cs="Times New Roman"/>
          <w:color w:val="000000" w:themeColor="text1"/>
        </w:rPr>
        <w:t>3.1.5 Обмеження пам'яті</w:t>
      </w:r>
      <w:bookmarkEnd w:id="52"/>
      <w:bookmarkEnd w:id="53"/>
      <w:bookmarkEnd w:id="54"/>
    </w:p>
    <w:p w14:paraId="30349E41" w14:textId="77777777" w:rsidR="00EB479D" w:rsidRPr="000F7CF9" w:rsidRDefault="00EB479D"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У межах реалізації серверної частини програмної системи були враховані обмеження, пов’язані з використанням оперативної пам’яті та обсягами переданих і збережених даних. Це особливо важливо для забезпечення стабільної роботи сервісу в умовах обмежених ресурсів, а також при масштабуванні або розгортанні на хмарній інфраструктурі.</w:t>
      </w:r>
    </w:p>
    <w:p w14:paraId="78DA5F36" w14:textId="77777777" w:rsidR="00C50C4A" w:rsidRPr="000F7CF9" w:rsidRDefault="00C50C4A" w:rsidP="006F2E7F">
      <w:pPr>
        <w:pStyle w:val="3"/>
        <w:spacing w:before="240" w:after="240"/>
        <w:jc w:val="both"/>
        <w:rPr>
          <w:rFonts w:ascii="Times New Roman" w:hAnsi="Times New Roman" w:cs="Times New Roman"/>
          <w:color w:val="auto"/>
        </w:rPr>
      </w:pPr>
      <w:bookmarkStart w:id="55" w:name="_Toc200033881"/>
      <w:bookmarkStart w:id="56" w:name="_Toc200616001"/>
      <w:bookmarkStart w:id="57" w:name="_Toc201271150"/>
      <w:r w:rsidRPr="000F7CF9">
        <w:rPr>
          <w:rFonts w:ascii="Times New Roman" w:hAnsi="Times New Roman" w:cs="Times New Roman"/>
          <w:color w:val="auto"/>
        </w:rPr>
        <w:t>3.1.6 Операції</w:t>
      </w:r>
      <w:bookmarkEnd w:id="55"/>
      <w:bookmarkEnd w:id="56"/>
      <w:bookmarkEnd w:id="57"/>
    </w:p>
    <w:p w14:paraId="3F4D545F" w14:textId="481E9A1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Серверна частина системи реалізує ключову бізнес-логіку, забезпечуючи виконання всіх основних операцій, пов’язаних з обробкою медичних даних, керуванням користувачами та взаємодією з базою даних. Усі операції реалізовані за допомогою </w:t>
      </w:r>
      <w:proofErr w:type="spellStart"/>
      <w:r w:rsidRPr="000F7CF9">
        <w:rPr>
          <w:rFonts w:ascii="Times New Roman" w:hAnsi="Times New Roman" w:cs="Times New Roman"/>
          <w:sz w:val="28"/>
          <w:szCs w:val="28"/>
        </w:rPr>
        <w:t>RESTful</w:t>
      </w:r>
      <w:proofErr w:type="spellEnd"/>
      <w:r w:rsidRPr="000F7CF9">
        <w:rPr>
          <w:rFonts w:ascii="Times New Roman" w:hAnsi="Times New Roman" w:cs="Times New Roman"/>
          <w:sz w:val="28"/>
          <w:szCs w:val="28"/>
        </w:rPr>
        <w:t xml:space="preserve"> API з відповідними маршрутами для кожної ролі користувача.</w:t>
      </w:r>
    </w:p>
    <w:p w14:paraId="14AAA658"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Основні операції:</w:t>
      </w:r>
    </w:p>
    <w:p w14:paraId="71BC2BAC" w14:textId="221C34F4"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а</w:t>
      </w:r>
      <w:r w:rsidR="00C50C4A" w:rsidRPr="000F7CF9">
        <w:rPr>
          <w:rFonts w:ascii="Times New Roman" w:hAnsi="Times New Roman" w:cs="Times New Roman"/>
          <w:sz w:val="28"/>
          <w:szCs w:val="28"/>
        </w:rPr>
        <w:t>вторизація та автентифікація:</w:t>
      </w:r>
    </w:p>
    <w:p w14:paraId="5AE45E0B" w14:textId="77777777" w:rsidR="00C50C4A" w:rsidRPr="000F7CF9" w:rsidRDefault="00C50C4A">
      <w:pPr>
        <w:numPr>
          <w:ilvl w:val="1"/>
          <w:numId w:val="3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користувачі проходять авторизацію за допомогою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 xml:space="preserve"> та пароля;</w:t>
      </w:r>
    </w:p>
    <w:p w14:paraId="05F8AFE1" w14:textId="77777777" w:rsidR="00C50C4A" w:rsidRPr="000F7CF9" w:rsidRDefault="00C50C4A">
      <w:pPr>
        <w:numPr>
          <w:ilvl w:val="1"/>
          <w:numId w:val="36"/>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у разі успішної авторизації генерується JWT-токен, який надалі передається в кожному запиті для підтвердження прав доступу;</w:t>
      </w:r>
    </w:p>
    <w:p w14:paraId="30800316" w14:textId="77777777" w:rsidR="00C50C4A" w:rsidRPr="000F7CF9" w:rsidRDefault="00C50C4A">
      <w:pPr>
        <w:numPr>
          <w:ilvl w:val="1"/>
          <w:numId w:val="36"/>
        </w:numPr>
        <w:spacing w:after="0"/>
        <w:jc w:val="both"/>
        <w:rPr>
          <w:rFonts w:ascii="Times New Roman" w:hAnsi="Times New Roman" w:cs="Times New Roman"/>
          <w:sz w:val="28"/>
          <w:szCs w:val="28"/>
        </w:rPr>
      </w:pPr>
      <w:r w:rsidRPr="000F7CF9">
        <w:rPr>
          <w:rFonts w:ascii="Times New Roman" w:hAnsi="Times New Roman" w:cs="Times New Roman"/>
          <w:sz w:val="28"/>
          <w:szCs w:val="28"/>
        </w:rPr>
        <w:t>токени мають термін дії, після якого необхідна повторна авторизація.</w:t>
      </w:r>
    </w:p>
    <w:p w14:paraId="3A032D3F" w14:textId="33137303"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р</w:t>
      </w:r>
      <w:r w:rsidR="00C50C4A" w:rsidRPr="000F7CF9">
        <w:rPr>
          <w:rFonts w:ascii="Times New Roman" w:hAnsi="Times New Roman" w:cs="Times New Roman"/>
          <w:sz w:val="28"/>
          <w:szCs w:val="28"/>
        </w:rPr>
        <w:t>еєстрація користувачів (пацієнтів, лікарів, родичів):</w:t>
      </w:r>
    </w:p>
    <w:p w14:paraId="26EBA3F4" w14:textId="77777777" w:rsidR="00C50C4A" w:rsidRPr="000F7CF9" w:rsidRDefault="00C50C4A">
      <w:pPr>
        <w:numPr>
          <w:ilvl w:val="1"/>
          <w:numId w:val="37"/>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створення нового облікового запису з відповідною роллю;</w:t>
      </w:r>
    </w:p>
    <w:p w14:paraId="38FD87DB" w14:textId="01952910" w:rsidR="00C50C4A" w:rsidRPr="000F7CF9" w:rsidRDefault="00C50C4A">
      <w:pPr>
        <w:numPr>
          <w:ilvl w:val="1"/>
          <w:numId w:val="3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прив’язка </w:t>
      </w:r>
      <w:r w:rsidR="00271216" w:rsidRPr="000F7CF9">
        <w:rPr>
          <w:rFonts w:ascii="Times New Roman" w:hAnsi="Times New Roman" w:cs="Times New Roman"/>
          <w:sz w:val="28"/>
          <w:szCs w:val="28"/>
        </w:rPr>
        <w:t xml:space="preserve">родича до </w:t>
      </w:r>
      <w:r w:rsidRPr="000F7CF9">
        <w:rPr>
          <w:rFonts w:ascii="Times New Roman" w:hAnsi="Times New Roman" w:cs="Times New Roman"/>
          <w:sz w:val="28"/>
          <w:szCs w:val="28"/>
        </w:rPr>
        <w:t>пацієнта</w:t>
      </w:r>
      <w:r w:rsidR="00271216" w:rsidRPr="000F7CF9">
        <w:rPr>
          <w:rFonts w:ascii="Times New Roman" w:hAnsi="Times New Roman" w:cs="Times New Roman"/>
          <w:sz w:val="28"/>
          <w:szCs w:val="28"/>
        </w:rPr>
        <w:t xml:space="preserve"> і навпаки та прив’язка</w:t>
      </w:r>
      <w:r w:rsidRPr="000F7CF9">
        <w:rPr>
          <w:rFonts w:ascii="Times New Roman" w:hAnsi="Times New Roman" w:cs="Times New Roman"/>
          <w:sz w:val="28"/>
          <w:szCs w:val="28"/>
        </w:rPr>
        <w:t xml:space="preserve"> лікаря </w:t>
      </w:r>
      <w:r w:rsidR="00271216" w:rsidRPr="000F7CF9">
        <w:rPr>
          <w:rFonts w:ascii="Times New Roman" w:hAnsi="Times New Roman" w:cs="Times New Roman"/>
          <w:sz w:val="28"/>
          <w:szCs w:val="28"/>
        </w:rPr>
        <w:t>до пацієнта</w:t>
      </w:r>
      <w:r w:rsidRPr="000F7CF9">
        <w:rPr>
          <w:rFonts w:ascii="Times New Roman" w:hAnsi="Times New Roman" w:cs="Times New Roman"/>
          <w:sz w:val="28"/>
          <w:szCs w:val="28"/>
        </w:rPr>
        <w:t>;</w:t>
      </w:r>
    </w:p>
    <w:p w14:paraId="7151A995" w14:textId="77777777" w:rsidR="00C50C4A" w:rsidRPr="000F7CF9" w:rsidRDefault="00C50C4A">
      <w:pPr>
        <w:numPr>
          <w:ilvl w:val="1"/>
          <w:numId w:val="3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перевірка унікальності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 xml:space="preserve"> та інших ідентифікаційних параметрів.</w:t>
      </w:r>
    </w:p>
    <w:p w14:paraId="64E3AED7" w14:textId="27D8ECE8"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п</w:t>
      </w:r>
      <w:r w:rsidR="00C50C4A" w:rsidRPr="000F7CF9">
        <w:rPr>
          <w:rFonts w:ascii="Times New Roman" w:hAnsi="Times New Roman" w:cs="Times New Roman"/>
          <w:sz w:val="28"/>
          <w:szCs w:val="28"/>
        </w:rPr>
        <w:t xml:space="preserve">рийом медичних показників із пристроїв (емуляція </w:t>
      </w:r>
      <w:proofErr w:type="spellStart"/>
      <w:r w:rsidR="00C50C4A" w:rsidRPr="000F7CF9">
        <w:rPr>
          <w:rFonts w:ascii="Times New Roman" w:hAnsi="Times New Roman" w:cs="Times New Roman"/>
          <w:sz w:val="28"/>
          <w:szCs w:val="28"/>
        </w:rPr>
        <w:t>IoT</w:t>
      </w:r>
      <w:proofErr w:type="spellEnd"/>
      <w:r w:rsidR="00C50C4A" w:rsidRPr="000F7CF9">
        <w:rPr>
          <w:rFonts w:ascii="Times New Roman" w:hAnsi="Times New Roman" w:cs="Times New Roman"/>
          <w:sz w:val="28"/>
          <w:szCs w:val="28"/>
        </w:rPr>
        <w:t>):</w:t>
      </w:r>
    </w:p>
    <w:p w14:paraId="0DB755BC" w14:textId="0341E454" w:rsidR="00C50C4A" w:rsidRPr="000F7CF9" w:rsidRDefault="00C50C4A">
      <w:pPr>
        <w:numPr>
          <w:ilvl w:val="1"/>
          <w:numId w:val="38"/>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прийом запиту від пристрою: пульс, тиск, температура;</w:t>
      </w:r>
    </w:p>
    <w:p w14:paraId="4D60C8CA" w14:textId="77777777" w:rsidR="00C50C4A" w:rsidRPr="000F7CF9" w:rsidRDefault="00C50C4A">
      <w:pPr>
        <w:numPr>
          <w:ilvl w:val="1"/>
          <w:numId w:val="3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збереження отриманих даних у таблиці </w:t>
      </w:r>
      <w:proofErr w:type="spellStart"/>
      <w:r w:rsidRPr="000F7CF9">
        <w:rPr>
          <w:rFonts w:ascii="Times New Roman" w:hAnsi="Times New Roman" w:cs="Times New Roman"/>
          <w:sz w:val="28"/>
          <w:szCs w:val="28"/>
        </w:rPr>
        <w:t>indicators_stamps</w:t>
      </w:r>
      <w:proofErr w:type="spellEnd"/>
      <w:r w:rsidRPr="000F7CF9">
        <w:rPr>
          <w:rFonts w:ascii="Times New Roman" w:hAnsi="Times New Roman" w:cs="Times New Roman"/>
          <w:sz w:val="28"/>
          <w:szCs w:val="28"/>
        </w:rPr>
        <w:t>;</w:t>
      </w:r>
    </w:p>
    <w:p w14:paraId="1503CFC4" w14:textId="77777777" w:rsidR="00C50C4A" w:rsidRPr="000F7CF9" w:rsidRDefault="00C50C4A">
      <w:pPr>
        <w:numPr>
          <w:ilvl w:val="1"/>
          <w:numId w:val="3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автоматична перевірка на допустимі межі та створення повідомлень про критичні стани (таблиця </w:t>
      </w:r>
      <w:proofErr w:type="spellStart"/>
      <w:r w:rsidRPr="000F7CF9">
        <w:rPr>
          <w:rFonts w:ascii="Times New Roman" w:hAnsi="Times New Roman" w:cs="Times New Roman"/>
          <w:sz w:val="28"/>
          <w:szCs w:val="28"/>
        </w:rPr>
        <w:t>indicators_notifications</w:t>
      </w:r>
      <w:proofErr w:type="spellEnd"/>
      <w:r w:rsidRPr="000F7CF9">
        <w:rPr>
          <w:rFonts w:ascii="Times New Roman" w:hAnsi="Times New Roman" w:cs="Times New Roman"/>
          <w:sz w:val="28"/>
          <w:szCs w:val="28"/>
        </w:rPr>
        <w:t>).</w:t>
      </w:r>
    </w:p>
    <w:p w14:paraId="4E4658A3" w14:textId="0E905DC2"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ормування плану лікування лікарем:</w:t>
      </w:r>
    </w:p>
    <w:p w14:paraId="7BC33529" w14:textId="77777777" w:rsidR="00C50C4A" w:rsidRPr="000F7CF9" w:rsidRDefault="00C50C4A">
      <w:pPr>
        <w:numPr>
          <w:ilvl w:val="1"/>
          <w:numId w:val="39"/>
        </w:numPr>
        <w:spacing w:after="0"/>
        <w:jc w:val="both"/>
        <w:rPr>
          <w:rFonts w:ascii="Times New Roman" w:hAnsi="Times New Roman" w:cs="Times New Roman"/>
          <w:sz w:val="28"/>
          <w:szCs w:val="28"/>
        </w:rPr>
      </w:pPr>
      <w:r w:rsidRPr="000F7CF9">
        <w:rPr>
          <w:rFonts w:ascii="Times New Roman" w:hAnsi="Times New Roman" w:cs="Times New Roman"/>
          <w:sz w:val="28"/>
          <w:szCs w:val="28"/>
        </w:rPr>
        <w:t>лікар створює план лікування, додає візити, призначає медикаменти;</w:t>
      </w:r>
    </w:p>
    <w:p w14:paraId="0ADB5ED5" w14:textId="77777777" w:rsidR="00C50C4A" w:rsidRPr="000F7CF9" w:rsidRDefault="00C50C4A">
      <w:pPr>
        <w:numPr>
          <w:ilvl w:val="1"/>
          <w:numId w:val="39"/>
        </w:numPr>
        <w:spacing w:after="0"/>
        <w:jc w:val="both"/>
        <w:rPr>
          <w:rFonts w:ascii="Times New Roman" w:hAnsi="Times New Roman" w:cs="Times New Roman"/>
          <w:sz w:val="28"/>
          <w:szCs w:val="28"/>
        </w:rPr>
      </w:pPr>
      <w:r w:rsidRPr="000F7CF9">
        <w:rPr>
          <w:rFonts w:ascii="Times New Roman" w:hAnsi="Times New Roman" w:cs="Times New Roman"/>
          <w:sz w:val="28"/>
          <w:szCs w:val="28"/>
        </w:rPr>
        <w:t>кожне призначення містить дозування, частоту, тривалість прийому;</w:t>
      </w:r>
    </w:p>
    <w:p w14:paraId="1CD1CB73" w14:textId="77777777" w:rsidR="00C50C4A" w:rsidRPr="000F7CF9" w:rsidRDefault="00C50C4A">
      <w:pPr>
        <w:numPr>
          <w:ilvl w:val="1"/>
          <w:numId w:val="39"/>
        </w:numPr>
        <w:spacing w:after="0"/>
        <w:jc w:val="both"/>
        <w:rPr>
          <w:rFonts w:ascii="Times New Roman" w:hAnsi="Times New Roman" w:cs="Times New Roman"/>
          <w:sz w:val="28"/>
          <w:szCs w:val="28"/>
        </w:rPr>
      </w:pPr>
      <w:r w:rsidRPr="000F7CF9">
        <w:rPr>
          <w:rFonts w:ascii="Times New Roman" w:hAnsi="Times New Roman" w:cs="Times New Roman"/>
          <w:sz w:val="28"/>
          <w:szCs w:val="28"/>
        </w:rPr>
        <w:t>генеруються нагадування та звіти для пацієнта.</w:t>
      </w:r>
    </w:p>
    <w:p w14:paraId="63773233" w14:textId="50011A0B"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о</w:t>
      </w:r>
      <w:r w:rsidR="00C50C4A" w:rsidRPr="000F7CF9">
        <w:rPr>
          <w:rFonts w:ascii="Times New Roman" w:hAnsi="Times New Roman" w:cs="Times New Roman"/>
          <w:sz w:val="28"/>
          <w:szCs w:val="28"/>
        </w:rPr>
        <w:t>тримання нагадувань та сповіщень пацієнтом</w:t>
      </w:r>
      <w:r w:rsidRPr="000F7CF9">
        <w:rPr>
          <w:rFonts w:ascii="Times New Roman" w:hAnsi="Times New Roman" w:cs="Times New Roman"/>
          <w:sz w:val="28"/>
          <w:szCs w:val="28"/>
        </w:rPr>
        <w:t xml:space="preserve">, </w:t>
      </w:r>
      <w:r w:rsidR="00C50C4A" w:rsidRPr="000F7CF9">
        <w:rPr>
          <w:rFonts w:ascii="Times New Roman" w:hAnsi="Times New Roman" w:cs="Times New Roman"/>
          <w:sz w:val="28"/>
          <w:szCs w:val="28"/>
        </w:rPr>
        <w:t>пацієнт за допомогою свого профілю отримує:</w:t>
      </w:r>
    </w:p>
    <w:p w14:paraId="6ECDBDB8" w14:textId="77777777" w:rsidR="00C50C4A" w:rsidRPr="000F7CF9" w:rsidRDefault="00C50C4A">
      <w:pPr>
        <w:numPr>
          <w:ilvl w:val="2"/>
          <w:numId w:val="40"/>
        </w:numPr>
        <w:spacing w:after="0"/>
        <w:jc w:val="both"/>
        <w:rPr>
          <w:rFonts w:ascii="Times New Roman" w:hAnsi="Times New Roman" w:cs="Times New Roman"/>
          <w:sz w:val="28"/>
          <w:szCs w:val="28"/>
        </w:rPr>
      </w:pPr>
      <w:r w:rsidRPr="000F7CF9">
        <w:rPr>
          <w:rFonts w:ascii="Times New Roman" w:hAnsi="Times New Roman" w:cs="Times New Roman"/>
          <w:sz w:val="28"/>
          <w:szCs w:val="28"/>
        </w:rPr>
        <w:t>сповіщення про прийом ліків;</w:t>
      </w:r>
    </w:p>
    <w:p w14:paraId="65F42AF6" w14:textId="77777777" w:rsidR="00C50C4A" w:rsidRPr="000F7CF9" w:rsidRDefault="00C50C4A">
      <w:pPr>
        <w:numPr>
          <w:ilvl w:val="2"/>
          <w:numId w:val="40"/>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нагадування про візит;</w:t>
      </w:r>
    </w:p>
    <w:p w14:paraId="052D1F19" w14:textId="104113C5"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в</w:t>
      </w:r>
      <w:r w:rsidR="00C50C4A" w:rsidRPr="000F7CF9">
        <w:rPr>
          <w:rFonts w:ascii="Times New Roman" w:hAnsi="Times New Roman" w:cs="Times New Roman"/>
          <w:sz w:val="28"/>
          <w:szCs w:val="28"/>
        </w:rPr>
        <w:t>едення електронного щоденника:</w:t>
      </w:r>
    </w:p>
    <w:p w14:paraId="2F0EC37F" w14:textId="77777777" w:rsidR="00C50C4A" w:rsidRPr="000F7CF9" w:rsidRDefault="00C50C4A">
      <w:pPr>
        <w:numPr>
          <w:ilvl w:val="1"/>
          <w:numId w:val="41"/>
        </w:numPr>
        <w:spacing w:after="0"/>
        <w:jc w:val="both"/>
        <w:rPr>
          <w:rFonts w:ascii="Times New Roman" w:hAnsi="Times New Roman" w:cs="Times New Roman"/>
          <w:sz w:val="28"/>
          <w:szCs w:val="28"/>
        </w:rPr>
      </w:pPr>
      <w:r w:rsidRPr="000F7CF9">
        <w:rPr>
          <w:rFonts w:ascii="Times New Roman" w:hAnsi="Times New Roman" w:cs="Times New Roman"/>
          <w:sz w:val="28"/>
          <w:szCs w:val="28"/>
        </w:rPr>
        <w:t>пацієнт додає записи про самопочуття;</w:t>
      </w:r>
    </w:p>
    <w:p w14:paraId="646EA891" w14:textId="77777777" w:rsidR="00C50C4A" w:rsidRPr="000F7CF9" w:rsidRDefault="00C50C4A">
      <w:pPr>
        <w:numPr>
          <w:ilvl w:val="1"/>
          <w:numId w:val="41"/>
        </w:numPr>
        <w:spacing w:after="0"/>
        <w:jc w:val="both"/>
        <w:rPr>
          <w:rFonts w:ascii="Times New Roman" w:hAnsi="Times New Roman" w:cs="Times New Roman"/>
          <w:sz w:val="28"/>
          <w:szCs w:val="28"/>
        </w:rPr>
      </w:pPr>
      <w:r w:rsidRPr="000F7CF9">
        <w:rPr>
          <w:rFonts w:ascii="Times New Roman" w:hAnsi="Times New Roman" w:cs="Times New Roman"/>
          <w:sz w:val="28"/>
          <w:szCs w:val="28"/>
        </w:rPr>
        <w:t>лікар і родич можуть переглядати ці записи за наявності дозволу;</w:t>
      </w:r>
    </w:p>
    <w:p w14:paraId="04459CD2" w14:textId="77777777" w:rsidR="00C50C4A" w:rsidRPr="000F7CF9" w:rsidRDefault="00C50C4A">
      <w:pPr>
        <w:numPr>
          <w:ilvl w:val="1"/>
          <w:numId w:val="41"/>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збереження нотаток в таблиці </w:t>
      </w:r>
      <w:proofErr w:type="spellStart"/>
      <w:r w:rsidRPr="000F7CF9">
        <w:rPr>
          <w:rFonts w:ascii="Times New Roman" w:hAnsi="Times New Roman" w:cs="Times New Roman"/>
          <w:sz w:val="28"/>
          <w:szCs w:val="28"/>
        </w:rPr>
        <w:t>patient_notes</w:t>
      </w:r>
      <w:proofErr w:type="spellEnd"/>
      <w:r w:rsidRPr="000F7CF9">
        <w:rPr>
          <w:rFonts w:ascii="Times New Roman" w:hAnsi="Times New Roman" w:cs="Times New Roman"/>
          <w:sz w:val="28"/>
          <w:szCs w:val="28"/>
        </w:rPr>
        <w:t>.</w:t>
      </w:r>
    </w:p>
    <w:p w14:paraId="6C286FCF" w14:textId="56972545"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у</w:t>
      </w:r>
      <w:r w:rsidR="00C50C4A" w:rsidRPr="000F7CF9">
        <w:rPr>
          <w:rFonts w:ascii="Times New Roman" w:hAnsi="Times New Roman" w:cs="Times New Roman"/>
          <w:sz w:val="28"/>
          <w:szCs w:val="28"/>
        </w:rPr>
        <w:t>правління рівнями доступу:</w:t>
      </w:r>
    </w:p>
    <w:p w14:paraId="665640B9" w14:textId="77777777" w:rsidR="00C50C4A" w:rsidRPr="000F7CF9" w:rsidRDefault="00C50C4A">
      <w:pPr>
        <w:numPr>
          <w:ilvl w:val="1"/>
          <w:numId w:val="43"/>
        </w:numPr>
        <w:spacing w:after="0"/>
        <w:jc w:val="both"/>
        <w:rPr>
          <w:rFonts w:ascii="Times New Roman" w:hAnsi="Times New Roman" w:cs="Times New Roman"/>
          <w:sz w:val="28"/>
          <w:szCs w:val="28"/>
        </w:rPr>
      </w:pPr>
      <w:r w:rsidRPr="000F7CF9">
        <w:rPr>
          <w:rFonts w:ascii="Times New Roman" w:hAnsi="Times New Roman" w:cs="Times New Roman"/>
          <w:sz w:val="28"/>
          <w:szCs w:val="28"/>
        </w:rPr>
        <w:t>пацієнт може надати або відкликати дозвіл на доступ до медичних даних для родича;</w:t>
      </w:r>
    </w:p>
    <w:p w14:paraId="15FDE209" w14:textId="77777777" w:rsidR="00C50C4A" w:rsidRPr="000F7CF9" w:rsidRDefault="00C50C4A">
      <w:pPr>
        <w:numPr>
          <w:ilvl w:val="1"/>
          <w:numId w:val="43"/>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кожен запит перевіряється </w:t>
      </w:r>
      <w:proofErr w:type="spellStart"/>
      <w:r w:rsidRPr="000F7CF9">
        <w:rPr>
          <w:rFonts w:ascii="Times New Roman" w:hAnsi="Times New Roman" w:cs="Times New Roman"/>
          <w:sz w:val="28"/>
          <w:szCs w:val="28"/>
        </w:rPr>
        <w:t>middleware</w:t>
      </w:r>
      <w:proofErr w:type="spellEnd"/>
      <w:r w:rsidRPr="000F7CF9">
        <w:rPr>
          <w:rFonts w:ascii="Times New Roman" w:hAnsi="Times New Roman" w:cs="Times New Roman"/>
          <w:sz w:val="28"/>
          <w:szCs w:val="28"/>
        </w:rPr>
        <w:t xml:space="preserve"> на відповідність правам доступу.</w:t>
      </w:r>
    </w:p>
    <w:p w14:paraId="47D52B2A" w14:textId="77777777" w:rsidR="00C50C4A" w:rsidRPr="000F7CF9" w:rsidRDefault="00C50C4A" w:rsidP="00271216">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Технічні характеристики реалізації операцій:</w:t>
      </w:r>
    </w:p>
    <w:p w14:paraId="57E5D76D"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усі операції реалізовані у вигляді окремих обробників (</w:t>
      </w:r>
      <w:proofErr w:type="spellStart"/>
      <w:r w:rsidRPr="000F7CF9">
        <w:rPr>
          <w:rFonts w:ascii="Times New Roman" w:hAnsi="Times New Roman" w:cs="Times New Roman"/>
          <w:sz w:val="28"/>
          <w:szCs w:val="28"/>
        </w:rPr>
        <w:t>handlers</w:t>
      </w:r>
      <w:proofErr w:type="spellEnd"/>
      <w:r w:rsidRPr="000F7CF9">
        <w:rPr>
          <w:rFonts w:ascii="Times New Roman" w:hAnsi="Times New Roman" w:cs="Times New Roman"/>
          <w:sz w:val="28"/>
          <w:szCs w:val="28"/>
        </w:rPr>
        <w:t xml:space="preserve">) у фреймворку </w:t>
      </w: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w:t>
      </w:r>
    </w:p>
    <w:p w14:paraId="27866364"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перевірка доступу здійснюється на основі ролей, вказаних у JWT-токені;</w:t>
      </w:r>
    </w:p>
    <w:p w14:paraId="699FB14B"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t>дані передаються у форматі JSON;</w:t>
      </w:r>
    </w:p>
    <w:p w14:paraId="2E616C67"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t>серіалізація/</w:t>
      </w:r>
      <w:proofErr w:type="spellStart"/>
      <w:r w:rsidRPr="000F7CF9">
        <w:rPr>
          <w:rFonts w:ascii="Times New Roman" w:hAnsi="Times New Roman" w:cs="Times New Roman"/>
          <w:sz w:val="28"/>
          <w:szCs w:val="28"/>
        </w:rPr>
        <w:t>десеріалізація</w:t>
      </w:r>
      <w:proofErr w:type="spellEnd"/>
      <w:r w:rsidRPr="000F7CF9">
        <w:rPr>
          <w:rFonts w:ascii="Times New Roman" w:hAnsi="Times New Roman" w:cs="Times New Roman"/>
          <w:sz w:val="28"/>
          <w:szCs w:val="28"/>
        </w:rPr>
        <w:t xml:space="preserve"> запитів і відповідей — через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-структури з тегами </w:t>
      </w:r>
      <w:proofErr w:type="spellStart"/>
      <w:r w:rsidRPr="000F7CF9">
        <w:rPr>
          <w:rFonts w:ascii="Times New Roman" w:hAnsi="Times New Roman" w:cs="Times New Roman"/>
          <w:sz w:val="28"/>
          <w:szCs w:val="28"/>
        </w:rPr>
        <w:t>json</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db</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binding</w:t>
      </w:r>
      <w:proofErr w:type="spellEnd"/>
      <w:r w:rsidRPr="000F7CF9">
        <w:rPr>
          <w:rFonts w:ascii="Times New Roman" w:hAnsi="Times New Roman" w:cs="Times New Roman"/>
          <w:sz w:val="28"/>
          <w:szCs w:val="28"/>
        </w:rPr>
        <w:t>.</w:t>
      </w:r>
    </w:p>
    <w:p w14:paraId="6A88834E"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Надійність операцій:</w:t>
      </w:r>
    </w:p>
    <w:p w14:paraId="12224A04" w14:textId="77777777" w:rsidR="00C50C4A" w:rsidRPr="000F7CF9" w:rsidRDefault="00C50C4A">
      <w:pPr>
        <w:pStyle w:val="a9"/>
        <w:numPr>
          <w:ilvl w:val="0"/>
          <w:numId w:val="35"/>
        </w:numPr>
        <w:spacing w:after="0"/>
        <w:jc w:val="both"/>
        <w:rPr>
          <w:rFonts w:ascii="Times New Roman" w:hAnsi="Times New Roman" w:cs="Times New Roman"/>
          <w:sz w:val="28"/>
          <w:szCs w:val="28"/>
        </w:rPr>
      </w:pPr>
      <w:r w:rsidRPr="000F7CF9">
        <w:rPr>
          <w:rFonts w:ascii="Times New Roman" w:hAnsi="Times New Roman" w:cs="Times New Roman"/>
          <w:sz w:val="28"/>
          <w:szCs w:val="28"/>
        </w:rPr>
        <w:t>для критичних дій реалізовано перевірку коректності даних (</w:t>
      </w:r>
      <w:proofErr w:type="spellStart"/>
      <w:r w:rsidRPr="000F7CF9">
        <w:rPr>
          <w:rFonts w:ascii="Times New Roman" w:hAnsi="Times New Roman" w:cs="Times New Roman"/>
          <w:sz w:val="28"/>
          <w:szCs w:val="28"/>
        </w:rPr>
        <w:t>валідацію</w:t>
      </w:r>
      <w:proofErr w:type="spellEnd"/>
      <w:r w:rsidRPr="000F7CF9">
        <w:rPr>
          <w:rFonts w:ascii="Times New Roman" w:hAnsi="Times New Roman" w:cs="Times New Roman"/>
          <w:sz w:val="28"/>
          <w:szCs w:val="28"/>
        </w:rPr>
        <w:t>);</w:t>
      </w:r>
    </w:p>
    <w:p w14:paraId="2A99409E" w14:textId="0A3BFF16" w:rsidR="00C50C4A" w:rsidRPr="000F7CF9" w:rsidRDefault="00C50C4A" w:rsidP="00CE1183">
      <w:pPr>
        <w:pStyle w:val="a9"/>
        <w:numPr>
          <w:ilvl w:val="0"/>
          <w:numId w:val="35"/>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логування</w:t>
      </w:r>
      <w:proofErr w:type="spellEnd"/>
      <w:r w:rsidRPr="000F7CF9">
        <w:rPr>
          <w:rFonts w:ascii="Times New Roman" w:hAnsi="Times New Roman" w:cs="Times New Roman"/>
          <w:sz w:val="28"/>
          <w:szCs w:val="28"/>
        </w:rPr>
        <w:t xml:space="preserve"> кожного запиту дозволяє виявляти помилки в роботі API</w:t>
      </w:r>
      <w:r w:rsidR="00CE1183" w:rsidRPr="000F7CF9">
        <w:rPr>
          <w:rFonts w:ascii="Times New Roman" w:hAnsi="Times New Roman" w:cs="Times New Roman"/>
          <w:sz w:val="28"/>
          <w:szCs w:val="28"/>
        </w:rPr>
        <w:t>.</w:t>
      </w:r>
    </w:p>
    <w:p w14:paraId="5450C7FC"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Таким чином, серверна частина системи надає повний набір REST API-операцій, необхідних для підтримки логіки медичного моніторингу, взаємодії між користувачами та обробки біомедичних показників.</w:t>
      </w:r>
    </w:p>
    <w:p w14:paraId="201212D3" w14:textId="77777777" w:rsidR="00C50C4A" w:rsidRPr="000F7CF9" w:rsidRDefault="00C50C4A" w:rsidP="006F2E7F">
      <w:pPr>
        <w:pStyle w:val="3"/>
        <w:spacing w:before="240" w:after="240"/>
        <w:jc w:val="both"/>
        <w:rPr>
          <w:rFonts w:ascii="Times New Roman" w:hAnsi="Times New Roman" w:cs="Times New Roman"/>
          <w:color w:val="000000" w:themeColor="text1"/>
        </w:rPr>
      </w:pPr>
      <w:bookmarkStart w:id="58" w:name="_Toc200616002"/>
      <w:bookmarkStart w:id="59" w:name="_Toc201271151"/>
      <w:r w:rsidRPr="000F7CF9">
        <w:rPr>
          <w:rFonts w:ascii="Times New Roman" w:hAnsi="Times New Roman" w:cs="Times New Roman"/>
          <w:color w:val="000000" w:themeColor="text1"/>
        </w:rPr>
        <w:t>3.1.7 Функції продукту</w:t>
      </w:r>
      <w:bookmarkEnd w:id="58"/>
      <w:bookmarkEnd w:id="59"/>
    </w:p>
    <w:p w14:paraId="588948D9"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Функціональні можливості програмної системи поділяються відповідно до ролей користувачів: пацієнт, лікар, родич та адміністратор. Серверна частина реалізує всі основні функції шляхом створення REST API маршрутів, які обслуговують потреби кожного типу користувача відповідно до його рівня доступу. Функціональність охоплює всі аспекти медичного моніторингу — від збору даних до формування планів лікування та інформування користувачів.</w:t>
      </w:r>
    </w:p>
    <w:p w14:paraId="25BC9C41" w14:textId="5B320C45"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ункції пацієнта:</w:t>
      </w:r>
    </w:p>
    <w:p w14:paraId="0F44DEBB" w14:textId="20D63101" w:rsidR="00C50C4A" w:rsidRPr="000F7CF9" w:rsidRDefault="00C50C4A">
      <w:pPr>
        <w:numPr>
          <w:ilvl w:val="0"/>
          <w:numId w:val="44"/>
        </w:numPr>
        <w:spacing w:after="0"/>
        <w:jc w:val="both"/>
        <w:rPr>
          <w:rFonts w:ascii="Times New Roman" w:hAnsi="Times New Roman" w:cs="Times New Roman"/>
          <w:sz w:val="28"/>
          <w:szCs w:val="28"/>
        </w:rPr>
      </w:pPr>
      <w:r w:rsidRPr="000F7CF9">
        <w:rPr>
          <w:rFonts w:ascii="Times New Roman" w:hAnsi="Times New Roman" w:cs="Times New Roman"/>
          <w:sz w:val="28"/>
          <w:szCs w:val="28"/>
        </w:rPr>
        <w:t>F1.2 Ведення електронного щоденника самопочуття (додавання нотаток)</w:t>
      </w:r>
      <w:r w:rsidR="00FF038B" w:rsidRPr="000F7CF9">
        <w:rPr>
          <w:rFonts w:ascii="Times New Roman" w:hAnsi="Times New Roman" w:cs="Times New Roman"/>
          <w:sz w:val="28"/>
          <w:szCs w:val="28"/>
          <w:lang w:val="ru-RU"/>
        </w:rPr>
        <w:t>;</w:t>
      </w:r>
    </w:p>
    <w:p w14:paraId="602173CA" w14:textId="5244824F" w:rsidR="00C50C4A" w:rsidRPr="000F7CF9" w:rsidRDefault="00C50C4A">
      <w:pPr>
        <w:numPr>
          <w:ilvl w:val="0"/>
          <w:numId w:val="44"/>
        </w:numPr>
        <w:spacing w:after="0"/>
        <w:jc w:val="both"/>
        <w:rPr>
          <w:rFonts w:ascii="Times New Roman" w:hAnsi="Times New Roman" w:cs="Times New Roman"/>
          <w:sz w:val="28"/>
          <w:szCs w:val="28"/>
        </w:rPr>
      </w:pPr>
      <w:r w:rsidRPr="000F7CF9">
        <w:rPr>
          <w:rFonts w:ascii="Times New Roman" w:hAnsi="Times New Roman" w:cs="Times New Roman"/>
          <w:sz w:val="28"/>
          <w:szCs w:val="28"/>
        </w:rPr>
        <w:t>F1.3 Отримання нагадувань про прийом ліків та заплановані візити</w:t>
      </w:r>
      <w:r w:rsidR="00FF038B" w:rsidRPr="000F7CF9">
        <w:rPr>
          <w:rFonts w:ascii="Times New Roman" w:hAnsi="Times New Roman" w:cs="Times New Roman"/>
          <w:sz w:val="28"/>
          <w:szCs w:val="28"/>
          <w:lang w:val="ru-RU"/>
        </w:rPr>
        <w:t>;</w:t>
      </w:r>
    </w:p>
    <w:p w14:paraId="7E63EDA3" w14:textId="47E37775" w:rsidR="00C50C4A" w:rsidRPr="000F7CF9" w:rsidRDefault="00C50C4A">
      <w:pPr>
        <w:numPr>
          <w:ilvl w:val="0"/>
          <w:numId w:val="44"/>
        </w:numPr>
        <w:spacing w:after="0"/>
        <w:jc w:val="both"/>
        <w:rPr>
          <w:rFonts w:ascii="Times New Roman" w:hAnsi="Times New Roman" w:cs="Times New Roman"/>
          <w:sz w:val="28"/>
          <w:szCs w:val="28"/>
        </w:rPr>
      </w:pPr>
      <w:r w:rsidRPr="000F7CF9">
        <w:rPr>
          <w:rFonts w:ascii="Times New Roman" w:hAnsi="Times New Roman" w:cs="Times New Roman"/>
          <w:sz w:val="28"/>
          <w:szCs w:val="28"/>
        </w:rPr>
        <w:t>F1.4 Перегляд призначених ліків, графіку лікування та плану візитів</w:t>
      </w:r>
      <w:r w:rsidR="00FF038B" w:rsidRPr="000F7CF9">
        <w:rPr>
          <w:rFonts w:ascii="Times New Roman" w:hAnsi="Times New Roman" w:cs="Times New Roman"/>
          <w:sz w:val="28"/>
          <w:szCs w:val="28"/>
          <w:lang w:val="ru-RU"/>
        </w:rPr>
        <w:t>;</w:t>
      </w:r>
    </w:p>
    <w:p w14:paraId="0D7E26A9" w14:textId="6329BE89"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ункції лікаря:</w:t>
      </w:r>
    </w:p>
    <w:p w14:paraId="3B9DE5A8" w14:textId="44F904B5" w:rsidR="00C50C4A" w:rsidRPr="000F7CF9" w:rsidRDefault="00C50C4A">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F2.1 </w:t>
      </w:r>
      <w:r w:rsidR="009019AE" w:rsidRPr="000F7CF9">
        <w:rPr>
          <w:rFonts w:ascii="Times New Roman" w:hAnsi="Times New Roman" w:cs="Times New Roman"/>
          <w:sz w:val="28"/>
          <w:szCs w:val="28"/>
        </w:rPr>
        <w:t>П</w:t>
      </w:r>
      <w:r w:rsidRPr="000F7CF9">
        <w:rPr>
          <w:rFonts w:ascii="Times New Roman" w:hAnsi="Times New Roman" w:cs="Times New Roman"/>
          <w:sz w:val="28"/>
          <w:szCs w:val="28"/>
        </w:rPr>
        <w:t>ерегляд</w:t>
      </w:r>
      <w:r w:rsidR="009019AE" w:rsidRPr="000F7CF9">
        <w:rPr>
          <w:rFonts w:ascii="Times New Roman" w:hAnsi="Times New Roman" w:cs="Times New Roman"/>
          <w:sz w:val="28"/>
          <w:szCs w:val="28"/>
        </w:rPr>
        <w:t xml:space="preserve"> детальної інформації про </w:t>
      </w:r>
      <w:r w:rsidRPr="000F7CF9">
        <w:rPr>
          <w:rFonts w:ascii="Times New Roman" w:hAnsi="Times New Roman" w:cs="Times New Roman"/>
          <w:sz w:val="28"/>
          <w:szCs w:val="28"/>
        </w:rPr>
        <w:t>пацієнтів</w:t>
      </w:r>
      <w:r w:rsidR="00FF038B" w:rsidRPr="000F7CF9">
        <w:rPr>
          <w:rFonts w:ascii="Times New Roman" w:hAnsi="Times New Roman" w:cs="Times New Roman"/>
          <w:sz w:val="28"/>
          <w:szCs w:val="28"/>
          <w:lang w:val="ru-RU"/>
        </w:rPr>
        <w:t>;</w:t>
      </w:r>
    </w:p>
    <w:p w14:paraId="64DA7D96" w14:textId="7569A660" w:rsidR="009019AE" w:rsidRPr="000F7CF9" w:rsidRDefault="009019AE">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F2.2 Закріплення родича за конкретним пацієнтом та надання доступу перегляду даних за дозволу пацієнта</w:t>
      </w:r>
      <w:r w:rsidRPr="000F7CF9">
        <w:rPr>
          <w:rFonts w:ascii="Times New Roman" w:hAnsi="Times New Roman" w:cs="Times New Roman"/>
          <w:sz w:val="28"/>
          <w:szCs w:val="28"/>
          <w:lang w:val="ru-RU"/>
        </w:rPr>
        <w:t>;</w:t>
      </w:r>
    </w:p>
    <w:p w14:paraId="338023B7" w14:textId="1D899CC7" w:rsidR="00C50C4A" w:rsidRPr="000F7CF9" w:rsidRDefault="00C50C4A">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F2.</w:t>
      </w:r>
      <w:r w:rsidR="009019AE" w:rsidRPr="000F7CF9">
        <w:rPr>
          <w:rFonts w:ascii="Times New Roman" w:hAnsi="Times New Roman" w:cs="Times New Roman"/>
          <w:sz w:val="28"/>
          <w:szCs w:val="28"/>
        </w:rPr>
        <w:t>3</w:t>
      </w:r>
      <w:r w:rsidRPr="000F7CF9">
        <w:rPr>
          <w:rFonts w:ascii="Times New Roman" w:hAnsi="Times New Roman" w:cs="Times New Roman"/>
          <w:sz w:val="28"/>
          <w:szCs w:val="28"/>
        </w:rPr>
        <w:t xml:space="preserve"> </w:t>
      </w:r>
      <w:r w:rsidR="009019AE" w:rsidRPr="000F7CF9">
        <w:rPr>
          <w:rFonts w:ascii="Times New Roman" w:hAnsi="Times New Roman" w:cs="Times New Roman"/>
          <w:sz w:val="28"/>
          <w:szCs w:val="28"/>
        </w:rPr>
        <w:t>Закріплення діагнозу за пацієнтом та п</w:t>
      </w:r>
      <w:r w:rsidRPr="000F7CF9">
        <w:rPr>
          <w:rFonts w:ascii="Times New Roman" w:hAnsi="Times New Roman" w:cs="Times New Roman"/>
          <w:sz w:val="28"/>
          <w:szCs w:val="28"/>
        </w:rPr>
        <w:t>ризначення лікування: створення плану, додавання медикаментів, візитів</w:t>
      </w:r>
      <w:r w:rsidR="00FF038B" w:rsidRPr="000F7CF9">
        <w:rPr>
          <w:rFonts w:ascii="Times New Roman" w:hAnsi="Times New Roman" w:cs="Times New Roman"/>
          <w:sz w:val="28"/>
          <w:szCs w:val="28"/>
          <w:lang w:val="ru-RU"/>
        </w:rPr>
        <w:t>;</w:t>
      </w:r>
    </w:p>
    <w:p w14:paraId="1923C961" w14:textId="7862A621" w:rsidR="00C50C4A" w:rsidRPr="000F7CF9" w:rsidRDefault="00C50C4A">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F2.4 Отримання повідомлень про критичні зміни у біомедичних показниках</w:t>
      </w:r>
      <w:r w:rsidR="00FF038B" w:rsidRPr="000F7CF9">
        <w:rPr>
          <w:rFonts w:ascii="Times New Roman" w:hAnsi="Times New Roman" w:cs="Times New Roman"/>
          <w:sz w:val="28"/>
          <w:szCs w:val="28"/>
          <w:lang w:val="ru-RU"/>
        </w:rPr>
        <w:t>;</w:t>
      </w:r>
    </w:p>
    <w:p w14:paraId="0AB9B60A" w14:textId="61B627C9" w:rsidR="009019AE" w:rsidRPr="000F7CF9" w:rsidRDefault="009019AE">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F2.5 Перегляд запланованих візитів</w:t>
      </w:r>
      <w:r w:rsidR="00D26B85" w:rsidRPr="000F7CF9">
        <w:rPr>
          <w:rFonts w:ascii="Times New Roman" w:hAnsi="Times New Roman" w:cs="Times New Roman"/>
          <w:sz w:val="28"/>
          <w:szCs w:val="28"/>
          <w:lang w:val="ru-RU"/>
        </w:rPr>
        <w:t>;</w:t>
      </w:r>
    </w:p>
    <w:p w14:paraId="1EDA5680" w14:textId="18D1DC6F"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 ф</w:t>
      </w:r>
      <w:r w:rsidR="00C50C4A" w:rsidRPr="000F7CF9">
        <w:rPr>
          <w:rFonts w:ascii="Times New Roman" w:hAnsi="Times New Roman" w:cs="Times New Roman"/>
          <w:sz w:val="28"/>
          <w:szCs w:val="28"/>
        </w:rPr>
        <w:t>ункції родича:</w:t>
      </w:r>
    </w:p>
    <w:p w14:paraId="3935249F" w14:textId="3E917950" w:rsidR="00C50C4A" w:rsidRPr="000F7CF9" w:rsidRDefault="00C50C4A">
      <w:pPr>
        <w:numPr>
          <w:ilvl w:val="0"/>
          <w:numId w:val="4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F3.1 Перегляд </w:t>
      </w:r>
      <w:r w:rsidR="009019AE" w:rsidRPr="000F7CF9">
        <w:rPr>
          <w:rFonts w:ascii="Times New Roman" w:hAnsi="Times New Roman" w:cs="Times New Roman"/>
          <w:sz w:val="28"/>
          <w:szCs w:val="28"/>
        </w:rPr>
        <w:t>повної інформації щодо лікування</w:t>
      </w:r>
      <w:r w:rsidRPr="000F7CF9">
        <w:rPr>
          <w:rFonts w:ascii="Times New Roman" w:hAnsi="Times New Roman" w:cs="Times New Roman"/>
          <w:sz w:val="28"/>
          <w:szCs w:val="28"/>
        </w:rPr>
        <w:t xml:space="preserve"> </w:t>
      </w:r>
      <w:r w:rsidR="009019AE" w:rsidRPr="000F7CF9">
        <w:rPr>
          <w:rFonts w:ascii="Times New Roman" w:hAnsi="Times New Roman" w:cs="Times New Roman"/>
          <w:sz w:val="28"/>
          <w:szCs w:val="28"/>
        </w:rPr>
        <w:t>закріпленого пацієнта</w:t>
      </w:r>
      <w:r w:rsidRPr="000F7CF9">
        <w:rPr>
          <w:rFonts w:ascii="Times New Roman" w:hAnsi="Times New Roman" w:cs="Times New Roman"/>
          <w:sz w:val="28"/>
          <w:szCs w:val="28"/>
        </w:rPr>
        <w:t xml:space="preserve"> (якщо надано доступ)</w:t>
      </w:r>
      <w:r w:rsidR="00FF038B" w:rsidRPr="000F7CF9">
        <w:rPr>
          <w:rFonts w:ascii="Times New Roman" w:hAnsi="Times New Roman" w:cs="Times New Roman"/>
          <w:sz w:val="28"/>
          <w:szCs w:val="28"/>
        </w:rPr>
        <w:t xml:space="preserve"> ;</w:t>
      </w:r>
    </w:p>
    <w:p w14:paraId="46CAC379" w14:textId="4F7C6AA7" w:rsidR="00C50C4A" w:rsidRPr="000F7CF9" w:rsidRDefault="00C50C4A">
      <w:pPr>
        <w:numPr>
          <w:ilvl w:val="0"/>
          <w:numId w:val="4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F3.2 Отримання </w:t>
      </w:r>
      <w:proofErr w:type="spellStart"/>
      <w:r w:rsidR="00D26B85" w:rsidRPr="000F7CF9">
        <w:rPr>
          <w:rFonts w:ascii="Times New Roman" w:hAnsi="Times New Roman" w:cs="Times New Roman"/>
          <w:sz w:val="28"/>
          <w:szCs w:val="28"/>
        </w:rPr>
        <w:t>email</w:t>
      </w:r>
      <w:proofErr w:type="spellEnd"/>
      <w:r w:rsidR="00D26B85" w:rsidRPr="000F7CF9">
        <w:rPr>
          <w:rFonts w:ascii="Times New Roman" w:hAnsi="Times New Roman" w:cs="Times New Roman"/>
          <w:sz w:val="28"/>
          <w:szCs w:val="28"/>
        </w:rPr>
        <w:t xml:space="preserve">-сповіщень </w:t>
      </w:r>
      <w:r w:rsidRPr="000F7CF9">
        <w:rPr>
          <w:rFonts w:ascii="Times New Roman" w:hAnsi="Times New Roman" w:cs="Times New Roman"/>
          <w:sz w:val="28"/>
          <w:szCs w:val="28"/>
        </w:rPr>
        <w:t>про критичн</w:t>
      </w:r>
      <w:r w:rsidR="009019AE" w:rsidRPr="000F7CF9">
        <w:rPr>
          <w:rFonts w:ascii="Times New Roman" w:hAnsi="Times New Roman" w:cs="Times New Roman"/>
          <w:sz w:val="28"/>
          <w:szCs w:val="28"/>
        </w:rPr>
        <w:t>і показники закріпленого пацієнта</w:t>
      </w:r>
      <w:r w:rsidR="00FF038B" w:rsidRPr="000F7CF9">
        <w:rPr>
          <w:rFonts w:ascii="Times New Roman" w:hAnsi="Times New Roman" w:cs="Times New Roman"/>
          <w:sz w:val="28"/>
          <w:szCs w:val="28"/>
          <w:lang w:val="ru-RU"/>
        </w:rPr>
        <w:t>;</w:t>
      </w:r>
    </w:p>
    <w:p w14:paraId="54BB980E" w14:textId="66197D76" w:rsidR="00C50C4A" w:rsidRPr="000F7CF9" w:rsidRDefault="00C50C4A">
      <w:pPr>
        <w:numPr>
          <w:ilvl w:val="0"/>
          <w:numId w:val="46"/>
        </w:numPr>
        <w:spacing w:after="0"/>
        <w:jc w:val="both"/>
        <w:rPr>
          <w:rFonts w:ascii="Times New Roman" w:hAnsi="Times New Roman" w:cs="Times New Roman"/>
          <w:sz w:val="28"/>
          <w:szCs w:val="28"/>
        </w:rPr>
      </w:pPr>
      <w:r w:rsidRPr="000F7CF9">
        <w:rPr>
          <w:rFonts w:ascii="Times New Roman" w:hAnsi="Times New Roman" w:cs="Times New Roman"/>
          <w:sz w:val="28"/>
          <w:szCs w:val="28"/>
        </w:rPr>
        <w:t>F3.3 Читання електронного щоденника пацієнта (</w:t>
      </w:r>
      <w:r w:rsidR="009019AE" w:rsidRPr="000F7CF9">
        <w:rPr>
          <w:rFonts w:ascii="Times New Roman" w:hAnsi="Times New Roman" w:cs="Times New Roman"/>
          <w:sz w:val="28"/>
          <w:szCs w:val="28"/>
        </w:rPr>
        <w:t>якщо надано доступ</w:t>
      </w:r>
      <w:r w:rsidRPr="000F7CF9">
        <w:rPr>
          <w:rFonts w:ascii="Times New Roman" w:hAnsi="Times New Roman" w:cs="Times New Roman"/>
          <w:sz w:val="28"/>
          <w:szCs w:val="28"/>
        </w:rPr>
        <w:t>)</w:t>
      </w:r>
      <w:r w:rsidR="00FF038B" w:rsidRPr="000F7CF9">
        <w:rPr>
          <w:rFonts w:ascii="Times New Roman" w:hAnsi="Times New Roman" w:cs="Times New Roman"/>
          <w:sz w:val="28"/>
          <w:szCs w:val="28"/>
          <w:lang w:val="ru-RU"/>
        </w:rPr>
        <w:t>;</w:t>
      </w:r>
    </w:p>
    <w:p w14:paraId="3BC528D4" w14:textId="53DFABBA"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ункції адміністратора:</w:t>
      </w:r>
    </w:p>
    <w:p w14:paraId="15BC1B65" w14:textId="221B18C7" w:rsidR="00C50C4A" w:rsidRPr="000F7CF9" w:rsidRDefault="00C50C4A">
      <w:pPr>
        <w:numPr>
          <w:ilvl w:val="0"/>
          <w:numId w:val="4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F4.1 </w:t>
      </w:r>
      <w:r w:rsidR="00D26B85" w:rsidRPr="000F7CF9">
        <w:rPr>
          <w:rFonts w:ascii="Times New Roman" w:hAnsi="Times New Roman" w:cs="Times New Roman"/>
          <w:sz w:val="28"/>
          <w:szCs w:val="28"/>
        </w:rPr>
        <w:t>Реєстрація нового девайсу</w:t>
      </w:r>
      <w:r w:rsidR="00FF038B" w:rsidRPr="000F7CF9">
        <w:rPr>
          <w:rFonts w:ascii="Times New Roman" w:hAnsi="Times New Roman" w:cs="Times New Roman"/>
          <w:sz w:val="28"/>
          <w:szCs w:val="28"/>
          <w:lang w:val="ru-RU"/>
        </w:rPr>
        <w:t>;</w:t>
      </w:r>
    </w:p>
    <w:p w14:paraId="131A26DB" w14:textId="7D801062" w:rsidR="00C50C4A" w:rsidRPr="000F7CF9" w:rsidRDefault="00C50C4A">
      <w:pPr>
        <w:numPr>
          <w:ilvl w:val="0"/>
          <w:numId w:val="4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F4.2 </w:t>
      </w:r>
      <w:r w:rsidR="00D26B85" w:rsidRPr="000F7CF9">
        <w:rPr>
          <w:rFonts w:ascii="Times New Roman" w:hAnsi="Times New Roman" w:cs="Times New Roman"/>
          <w:sz w:val="28"/>
          <w:szCs w:val="28"/>
        </w:rPr>
        <w:t>Закріплення девайсу за пацієнтом.</w:t>
      </w:r>
    </w:p>
    <w:p w14:paraId="6D516D08" w14:textId="2C8E076C" w:rsidR="00C50C4A" w:rsidRPr="000F7CF9" w:rsidRDefault="00FF038B" w:rsidP="00FF038B">
      <w:pPr>
        <w:pStyle w:val="a9"/>
        <w:numPr>
          <w:ilvl w:val="0"/>
          <w:numId w:val="13"/>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C50C4A" w:rsidRPr="000F7CF9">
        <w:rPr>
          <w:rFonts w:ascii="Times New Roman" w:hAnsi="Times New Roman" w:cs="Times New Roman"/>
          <w:sz w:val="28"/>
          <w:szCs w:val="28"/>
        </w:rPr>
        <w:t>истемні функції:</w:t>
      </w:r>
    </w:p>
    <w:p w14:paraId="67D0C510" w14:textId="7D401E84"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F5.1 Прийом біомедичних даних (пульс, тиск, температура) від емуляторів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w:t>
      </w:r>
      <w:r w:rsidR="00FF038B" w:rsidRPr="000F7CF9">
        <w:rPr>
          <w:rFonts w:ascii="Times New Roman" w:hAnsi="Times New Roman" w:cs="Times New Roman"/>
          <w:sz w:val="28"/>
          <w:szCs w:val="28"/>
          <w:lang w:val="ru-RU"/>
        </w:rPr>
        <w:t>;</w:t>
      </w:r>
    </w:p>
    <w:p w14:paraId="4F24EC13" w14:textId="5FEA4BBA"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F5.2 Збереження отриманих показників у базі даних та </w:t>
      </w:r>
      <w:proofErr w:type="spellStart"/>
      <w:r w:rsidRPr="000F7CF9">
        <w:rPr>
          <w:rFonts w:ascii="Times New Roman" w:hAnsi="Times New Roman" w:cs="Times New Roman"/>
          <w:sz w:val="28"/>
          <w:szCs w:val="28"/>
        </w:rPr>
        <w:t>логування</w:t>
      </w:r>
      <w:proofErr w:type="spellEnd"/>
      <w:r w:rsidR="00FF038B" w:rsidRPr="000F7CF9">
        <w:rPr>
          <w:rFonts w:ascii="Times New Roman" w:hAnsi="Times New Roman" w:cs="Times New Roman"/>
          <w:sz w:val="28"/>
          <w:szCs w:val="28"/>
          <w:lang w:val="ru-RU"/>
        </w:rPr>
        <w:t>;</w:t>
      </w:r>
    </w:p>
    <w:p w14:paraId="56817901" w14:textId="43F92B90"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F5.3 Автоматичний аналіз показників та створення повідомлень про відхилення</w:t>
      </w:r>
      <w:r w:rsidR="00FF038B" w:rsidRPr="000F7CF9">
        <w:rPr>
          <w:rFonts w:ascii="Times New Roman" w:hAnsi="Times New Roman" w:cs="Times New Roman"/>
          <w:sz w:val="28"/>
          <w:szCs w:val="28"/>
          <w:lang w:val="ru-RU"/>
        </w:rPr>
        <w:t>;</w:t>
      </w:r>
    </w:p>
    <w:p w14:paraId="400C0EFA" w14:textId="7C55B6CF"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F5.4 Надсилання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-повідомлень у разі порушення нормальних значень</w:t>
      </w:r>
      <w:r w:rsidR="00FF038B" w:rsidRPr="000F7CF9">
        <w:rPr>
          <w:rFonts w:ascii="Times New Roman" w:hAnsi="Times New Roman" w:cs="Times New Roman"/>
          <w:sz w:val="28"/>
          <w:szCs w:val="28"/>
          <w:lang w:val="ru-RU"/>
        </w:rPr>
        <w:t>;</w:t>
      </w:r>
    </w:p>
    <w:p w14:paraId="4DCFBCE1" w14:textId="77777777" w:rsidR="00C50C4A" w:rsidRPr="000F7CF9" w:rsidRDefault="00C50C4A" w:rsidP="006F2E7F">
      <w:pPr>
        <w:pStyle w:val="3"/>
        <w:spacing w:before="240" w:after="240"/>
        <w:jc w:val="both"/>
        <w:rPr>
          <w:rFonts w:ascii="Times New Roman" w:hAnsi="Times New Roman" w:cs="Times New Roman"/>
          <w:color w:val="auto"/>
        </w:rPr>
      </w:pPr>
      <w:bookmarkStart w:id="60" w:name="_Toc200033883"/>
      <w:bookmarkStart w:id="61" w:name="_Toc200616003"/>
      <w:bookmarkStart w:id="62" w:name="_Toc201271152"/>
      <w:r w:rsidRPr="000F7CF9">
        <w:rPr>
          <w:rFonts w:ascii="Times New Roman" w:hAnsi="Times New Roman" w:cs="Times New Roman"/>
          <w:color w:val="auto"/>
        </w:rPr>
        <w:t>3.1.8 Припущення й залежності</w:t>
      </w:r>
      <w:bookmarkEnd w:id="60"/>
      <w:bookmarkEnd w:id="61"/>
      <w:bookmarkEnd w:id="62"/>
      <w:r w:rsidRPr="000F7CF9">
        <w:rPr>
          <w:rFonts w:ascii="Times New Roman" w:hAnsi="Times New Roman" w:cs="Times New Roman"/>
          <w:color w:val="auto"/>
        </w:rPr>
        <w:t xml:space="preserve"> </w:t>
      </w:r>
    </w:p>
    <w:p w14:paraId="712DE8B4"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Для коректного функціонування серверної частини програмної системи для медичного моніторингу та догляду за пацієнтами передбачаються наступні технічні та логічні припущення, а також зовнішні залежності, без яких повна реалізація функціоналу є неможливою:</w:t>
      </w:r>
    </w:p>
    <w:p w14:paraId="0945275F" w14:textId="36972177" w:rsidR="00C50C4A" w:rsidRPr="000F7CF9" w:rsidRDefault="00FA70D3">
      <w:pPr>
        <w:pStyle w:val="a9"/>
        <w:numPr>
          <w:ilvl w:val="0"/>
          <w:numId w:val="51"/>
        </w:numPr>
        <w:spacing w:after="0"/>
        <w:jc w:val="both"/>
        <w:rPr>
          <w:rFonts w:ascii="Times New Roman" w:hAnsi="Times New Roman" w:cs="Times New Roman"/>
          <w:sz w:val="28"/>
          <w:szCs w:val="28"/>
        </w:rPr>
      </w:pPr>
      <w:r w:rsidRPr="000F7CF9">
        <w:rPr>
          <w:rFonts w:ascii="Times New Roman" w:hAnsi="Times New Roman" w:cs="Times New Roman"/>
          <w:sz w:val="28"/>
          <w:szCs w:val="28"/>
          <w:lang w:val="ru-RU"/>
        </w:rPr>
        <w:t>п</w:t>
      </w:r>
      <w:proofErr w:type="spellStart"/>
      <w:r w:rsidR="00C50C4A" w:rsidRPr="000F7CF9">
        <w:rPr>
          <w:rFonts w:ascii="Times New Roman" w:hAnsi="Times New Roman" w:cs="Times New Roman"/>
          <w:sz w:val="28"/>
          <w:szCs w:val="28"/>
        </w:rPr>
        <w:t>рипущення</w:t>
      </w:r>
      <w:proofErr w:type="spellEnd"/>
      <w:r w:rsidR="00C50C4A" w:rsidRPr="000F7CF9">
        <w:rPr>
          <w:rFonts w:ascii="Times New Roman" w:hAnsi="Times New Roman" w:cs="Times New Roman"/>
          <w:sz w:val="28"/>
          <w:szCs w:val="28"/>
        </w:rPr>
        <w:t>:</w:t>
      </w:r>
    </w:p>
    <w:p w14:paraId="3D04233B" w14:textId="7E23F8BF"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к</w:t>
      </w:r>
      <w:r w:rsidR="00C50C4A" w:rsidRPr="000F7CF9">
        <w:rPr>
          <w:rFonts w:ascii="Times New Roman" w:hAnsi="Times New Roman" w:cs="Times New Roman"/>
          <w:sz w:val="28"/>
          <w:szCs w:val="28"/>
        </w:rPr>
        <w:t xml:space="preserve">лієнтські додатки (веб або мобільні інтерфейси, які не входять до обсягу </w:t>
      </w:r>
      <w:r w:rsidR="00FA70D3" w:rsidRPr="000F7CF9">
        <w:rPr>
          <w:rFonts w:ascii="Times New Roman" w:hAnsi="Times New Roman" w:cs="Times New Roman"/>
          <w:sz w:val="28"/>
          <w:szCs w:val="28"/>
        </w:rPr>
        <w:t>системи</w:t>
      </w:r>
      <w:r w:rsidR="00C50C4A" w:rsidRPr="000F7CF9">
        <w:rPr>
          <w:rFonts w:ascii="Times New Roman" w:hAnsi="Times New Roman" w:cs="Times New Roman"/>
          <w:sz w:val="28"/>
          <w:szCs w:val="28"/>
        </w:rPr>
        <w:t>) мають бути розроблені відповідно до структури REST API, реалізованої на сервері</w:t>
      </w:r>
      <w:r w:rsidRPr="000F7CF9">
        <w:rPr>
          <w:rFonts w:ascii="Times New Roman" w:hAnsi="Times New Roman" w:cs="Times New Roman"/>
          <w:sz w:val="28"/>
          <w:szCs w:val="28"/>
        </w:rPr>
        <w:t>;</w:t>
      </w:r>
    </w:p>
    <w:p w14:paraId="62C85F5B" w14:textId="3E6CDD74"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к</w:t>
      </w:r>
      <w:r w:rsidR="00C50C4A" w:rsidRPr="000F7CF9">
        <w:rPr>
          <w:rFonts w:ascii="Times New Roman" w:hAnsi="Times New Roman" w:cs="Times New Roman"/>
          <w:sz w:val="28"/>
          <w:szCs w:val="28"/>
        </w:rPr>
        <w:t xml:space="preserve">ористувачі системи (лікарі, пацієнти, родичі, адміністратори) мають змогу авторизуватись у системі через </w:t>
      </w:r>
      <w:proofErr w:type="spellStart"/>
      <w:r w:rsidR="00C50C4A" w:rsidRPr="000F7CF9">
        <w:rPr>
          <w:rFonts w:ascii="Times New Roman" w:hAnsi="Times New Roman" w:cs="Times New Roman"/>
          <w:sz w:val="28"/>
          <w:szCs w:val="28"/>
        </w:rPr>
        <w:t>email</w:t>
      </w:r>
      <w:proofErr w:type="spellEnd"/>
      <w:r w:rsidR="00C50C4A" w:rsidRPr="000F7CF9">
        <w:rPr>
          <w:rFonts w:ascii="Times New Roman" w:hAnsi="Times New Roman" w:cs="Times New Roman"/>
          <w:sz w:val="28"/>
          <w:szCs w:val="28"/>
        </w:rPr>
        <w:t xml:space="preserve"> та пароль</w:t>
      </w:r>
      <w:r w:rsidRPr="000F7CF9">
        <w:rPr>
          <w:rFonts w:ascii="Times New Roman" w:hAnsi="Times New Roman" w:cs="Times New Roman"/>
          <w:sz w:val="28"/>
          <w:szCs w:val="28"/>
        </w:rPr>
        <w:t>;</w:t>
      </w:r>
    </w:p>
    <w:p w14:paraId="3BFF067E" w14:textId="36CC0BC8"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м</w:t>
      </w:r>
      <w:r w:rsidR="00C50C4A" w:rsidRPr="000F7CF9">
        <w:rPr>
          <w:rFonts w:ascii="Times New Roman" w:hAnsi="Times New Roman" w:cs="Times New Roman"/>
          <w:sz w:val="28"/>
          <w:szCs w:val="28"/>
        </w:rPr>
        <w:t xml:space="preserve">едичні </w:t>
      </w:r>
      <w:proofErr w:type="spellStart"/>
      <w:r w:rsidR="00C50C4A" w:rsidRPr="000F7CF9">
        <w:rPr>
          <w:rFonts w:ascii="Times New Roman" w:hAnsi="Times New Roman" w:cs="Times New Roman"/>
          <w:sz w:val="28"/>
          <w:szCs w:val="28"/>
        </w:rPr>
        <w:t>IoT</w:t>
      </w:r>
      <w:proofErr w:type="spellEnd"/>
      <w:r w:rsidR="00C50C4A" w:rsidRPr="000F7CF9">
        <w:rPr>
          <w:rFonts w:ascii="Times New Roman" w:hAnsi="Times New Roman" w:cs="Times New Roman"/>
          <w:sz w:val="28"/>
          <w:szCs w:val="28"/>
        </w:rPr>
        <w:t>-пристрої (або їх програмні емулятори) стабільно передають показники (пульс, тиск, температура) у встановленому форматі</w:t>
      </w:r>
      <w:r w:rsidRPr="000F7CF9">
        <w:rPr>
          <w:rFonts w:ascii="Times New Roman" w:hAnsi="Times New Roman" w:cs="Times New Roman"/>
          <w:sz w:val="28"/>
          <w:szCs w:val="28"/>
        </w:rPr>
        <w:t>;</w:t>
      </w:r>
    </w:p>
    <w:p w14:paraId="41A8E0D9" w14:textId="30BE2E62"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у</w:t>
      </w:r>
      <w:r w:rsidR="00C50C4A" w:rsidRPr="000F7CF9">
        <w:rPr>
          <w:rFonts w:ascii="Times New Roman" w:hAnsi="Times New Roman" w:cs="Times New Roman"/>
          <w:sz w:val="28"/>
          <w:szCs w:val="28"/>
        </w:rPr>
        <w:t>сі пристрої мають стабільне підключення до Інтернету, щоб забезпечити своєчасну доставку даних та повідомлень</w:t>
      </w:r>
      <w:r w:rsidRPr="000F7CF9">
        <w:rPr>
          <w:rFonts w:ascii="Times New Roman" w:hAnsi="Times New Roman" w:cs="Times New Roman"/>
          <w:sz w:val="28"/>
          <w:szCs w:val="28"/>
        </w:rPr>
        <w:t>;</w:t>
      </w:r>
    </w:p>
    <w:p w14:paraId="0EE17CF0" w14:textId="04655445" w:rsidR="00C50C4A" w:rsidRPr="000F7CF9" w:rsidRDefault="00D26B85" w:rsidP="00CE1183">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в</w:t>
      </w:r>
      <w:r w:rsidR="00C50C4A" w:rsidRPr="000F7CF9">
        <w:rPr>
          <w:rFonts w:ascii="Times New Roman" w:hAnsi="Times New Roman" w:cs="Times New Roman"/>
          <w:sz w:val="28"/>
          <w:szCs w:val="28"/>
        </w:rPr>
        <w:t>сі дані, що зберігаються в базі даних, відповідають актуальному стану пацієнта і вносяться кваліфікованими медичними працівниками</w:t>
      </w:r>
      <w:r w:rsidR="00CE1183" w:rsidRPr="000F7CF9">
        <w:rPr>
          <w:rFonts w:ascii="Times New Roman" w:hAnsi="Times New Roman" w:cs="Times New Roman"/>
          <w:sz w:val="28"/>
          <w:szCs w:val="28"/>
          <w:lang w:val="ru-RU"/>
        </w:rPr>
        <w:t>;</w:t>
      </w:r>
    </w:p>
    <w:p w14:paraId="7B82CBF1" w14:textId="116BC944" w:rsidR="00C50C4A" w:rsidRPr="000F7CF9" w:rsidRDefault="00FA70D3">
      <w:pPr>
        <w:pStyle w:val="a9"/>
        <w:numPr>
          <w:ilvl w:val="0"/>
          <w:numId w:val="51"/>
        </w:numPr>
        <w:spacing w:after="0"/>
        <w:jc w:val="both"/>
        <w:rPr>
          <w:rFonts w:ascii="Times New Roman" w:hAnsi="Times New Roman" w:cs="Times New Roman"/>
          <w:sz w:val="28"/>
          <w:szCs w:val="28"/>
        </w:rPr>
      </w:pPr>
      <w:r w:rsidRPr="000F7CF9">
        <w:rPr>
          <w:rFonts w:ascii="Times New Roman" w:hAnsi="Times New Roman" w:cs="Times New Roman"/>
          <w:sz w:val="28"/>
          <w:szCs w:val="28"/>
          <w:lang w:val="ru-RU"/>
        </w:rPr>
        <w:t>т</w:t>
      </w:r>
      <w:proofErr w:type="spellStart"/>
      <w:r w:rsidR="00C50C4A" w:rsidRPr="000F7CF9">
        <w:rPr>
          <w:rFonts w:ascii="Times New Roman" w:hAnsi="Times New Roman" w:cs="Times New Roman"/>
          <w:sz w:val="28"/>
          <w:szCs w:val="28"/>
        </w:rPr>
        <w:t>ехнічні</w:t>
      </w:r>
      <w:proofErr w:type="spellEnd"/>
      <w:r w:rsidR="00C50C4A" w:rsidRPr="000F7CF9">
        <w:rPr>
          <w:rFonts w:ascii="Times New Roman" w:hAnsi="Times New Roman" w:cs="Times New Roman"/>
          <w:sz w:val="28"/>
          <w:szCs w:val="28"/>
        </w:rPr>
        <w:t xml:space="preserve"> залежності:</w:t>
      </w:r>
    </w:p>
    <w:p w14:paraId="63D6C4B3" w14:textId="1BC6DB5B"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м</w:t>
      </w:r>
      <w:r w:rsidR="00C50C4A" w:rsidRPr="000F7CF9">
        <w:rPr>
          <w:rFonts w:ascii="Times New Roman" w:hAnsi="Times New Roman" w:cs="Times New Roman"/>
          <w:sz w:val="28"/>
          <w:szCs w:val="28"/>
        </w:rPr>
        <w:t xml:space="preserve">ова програмування: </w:t>
      </w:r>
      <w:proofErr w:type="spellStart"/>
      <w:r w:rsidR="00C50C4A" w:rsidRPr="000F7CF9">
        <w:rPr>
          <w:rFonts w:ascii="Times New Roman" w:hAnsi="Times New Roman" w:cs="Times New Roman"/>
          <w:sz w:val="28"/>
          <w:szCs w:val="28"/>
        </w:rPr>
        <w:t>Go</w:t>
      </w:r>
      <w:proofErr w:type="spellEnd"/>
      <w:r w:rsidR="00C50C4A" w:rsidRPr="000F7CF9">
        <w:rPr>
          <w:rFonts w:ascii="Times New Roman" w:hAnsi="Times New Roman" w:cs="Times New Roman"/>
          <w:sz w:val="28"/>
          <w:szCs w:val="28"/>
        </w:rPr>
        <w:t xml:space="preserve"> (</w:t>
      </w:r>
      <w:proofErr w:type="spellStart"/>
      <w:r w:rsidR="00C50C4A" w:rsidRPr="000F7CF9">
        <w:rPr>
          <w:rFonts w:ascii="Times New Roman" w:hAnsi="Times New Roman" w:cs="Times New Roman"/>
          <w:sz w:val="28"/>
          <w:szCs w:val="28"/>
        </w:rPr>
        <w:t>Golang</w:t>
      </w:r>
      <w:proofErr w:type="spellEnd"/>
      <w:r w:rsidR="00C50C4A" w:rsidRPr="000F7CF9">
        <w:rPr>
          <w:rFonts w:ascii="Times New Roman" w:hAnsi="Times New Roman" w:cs="Times New Roman"/>
          <w:sz w:val="28"/>
          <w:szCs w:val="28"/>
        </w:rPr>
        <w:t>) — забезпечує високу продуктивність і надійність серверної частини</w:t>
      </w:r>
      <w:r w:rsidRPr="000F7CF9">
        <w:rPr>
          <w:rFonts w:ascii="Times New Roman" w:hAnsi="Times New Roman" w:cs="Times New Roman"/>
          <w:sz w:val="28"/>
          <w:szCs w:val="28"/>
        </w:rPr>
        <w:t>;</w:t>
      </w:r>
    </w:p>
    <w:p w14:paraId="4144F373" w14:textId="641E9E36"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в</w:t>
      </w:r>
      <w:r w:rsidR="00C50C4A" w:rsidRPr="000F7CF9">
        <w:rPr>
          <w:rFonts w:ascii="Times New Roman" w:hAnsi="Times New Roman" w:cs="Times New Roman"/>
          <w:sz w:val="28"/>
          <w:szCs w:val="28"/>
        </w:rPr>
        <w:t xml:space="preserve">еб-фреймворк: </w:t>
      </w:r>
      <w:proofErr w:type="spellStart"/>
      <w:r w:rsidR="00C50C4A" w:rsidRPr="000F7CF9">
        <w:rPr>
          <w:rFonts w:ascii="Times New Roman" w:hAnsi="Times New Roman" w:cs="Times New Roman"/>
          <w:sz w:val="28"/>
          <w:szCs w:val="28"/>
        </w:rPr>
        <w:t>Gin</w:t>
      </w:r>
      <w:proofErr w:type="spellEnd"/>
      <w:r w:rsidR="00C50C4A" w:rsidRPr="000F7CF9">
        <w:rPr>
          <w:rFonts w:ascii="Times New Roman" w:hAnsi="Times New Roman" w:cs="Times New Roman"/>
          <w:sz w:val="28"/>
          <w:szCs w:val="28"/>
        </w:rPr>
        <w:t xml:space="preserve"> — використовується для побудови HTTP-обробників, маршрутизації, </w:t>
      </w:r>
      <w:proofErr w:type="spellStart"/>
      <w:r w:rsidR="00C50C4A" w:rsidRPr="000F7CF9">
        <w:rPr>
          <w:rFonts w:ascii="Times New Roman" w:hAnsi="Times New Roman" w:cs="Times New Roman"/>
          <w:sz w:val="28"/>
          <w:szCs w:val="28"/>
        </w:rPr>
        <w:t>middleware</w:t>
      </w:r>
      <w:proofErr w:type="spellEnd"/>
      <w:r w:rsidRPr="000F7CF9">
        <w:rPr>
          <w:rFonts w:ascii="Times New Roman" w:hAnsi="Times New Roman" w:cs="Times New Roman"/>
          <w:sz w:val="28"/>
          <w:szCs w:val="28"/>
        </w:rPr>
        <w:t>;</w:t>
      </w:r>
    </w:p>
    <w:p w14:paraId="0D3C5640" w14:textId="279FE4A0"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C50C4A" w:rsidRPr="000F7CF9">
        <w:rPr>
          <w:rFonts w:ascii="Times New Roman" w:hAnsi="Times New Roman" w:cs="Times New Roman"/>
          <w:sz w:val="28"/>
          <w:szCs w:val="28"/>
        </w:rPr>
        <w:t xml:space="preserve">истема керування базами даних: </w:t>
      </w:r>
      <w:proofErr w:type="spellStart"/>
      <w:r w:rsidR="00C50C4A" w:rsidRPr="000F7CF9">
        <w:rPr>
          <w:rFonts w:ascii="Times New Roman" w:hAnsi="Times New Roman" w:cs="Times New Roman"/>
          <w:sz w:val="28"/>
          <w:szCs w:val="28"/>
        </w:rPr>
        <w:t>PostgreSQL</w:t>
      </w:r>
      <w:proofErr w:type="spellEnd"/>
      <w:r w:rsidR="00C50C4A" w:rsidRPr="000F7CF9">
        <w:rPr>
          <w:rFonts w:ascii="Times New Roman" w:hAnsi="Times New Roman" w:cs="Times New Roman"/>
          <w:sz w:val="28"/>
          <w:szCs w:val="28"/>
        </w:rPr>
        <w:t xml:space="preserve"> — реляційна БД для зберігання даних користувачів, показників здоров’я, планів лікування, повідомлень тощо</w:t>
      </w:r>
      <w:r w:rsidRPr="000F7CF9">
        <w:rPr>
          <w:rFonts w:ascii="Times New Roman" w:hAnsi="Times New Roman" w:cs="Times New Roman"/>
          <w:sz w:val="28"/>
          <w:szCs w:val="28"/>
        </w:rPr>
        <w:t>;</w:t>
      </w:r>
    </w:p>
    <w:p w14:paraId="5EC59610" w14:textId="2E6172D7"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п</w:t>
      </w:r>
      <w:r w:rsidR="00C50C4A" w:rsidRPr="000F7CF9">
        <w:rPr>
          <w:rFonts w:ascii="Times New Roman" w:hAnsi="Times New Roman" w:cs="Times New Roman"/>
          <w:sz w:val="28"/>
          <w:szCs w:val="28"/>
        </w:rPr>
        <w:t xml:space="preserve">ротокол обміну з </w:t>
      </w:r>
      <w:proofErr w:type="spellStart"/>
      <w:r w:rsidR="00C50C4A" w:rsidRPr="000F7CF9">
        <w:rPr>
          <w:rFonts w:ascii="Times New Roman" w:hAnsi="Times New Roman" w:cs="Times New Roman"/>
          <w:sz w:val="28"/>
          <w:szCs w:val="28"/>
        </w:rPr>
        <w:t>IoT</w:t>
      </w:r>
      <w:proofErr w:type="spellEnd"/>
      <w:r w:rsidR="00C50C4A" w:rsidRPr="000F7CF9">
        <w:rPr>
          <w:rFonts w:ascii="Times New Roman" w:hAnsi="Times New Roman" w:cs="Times New Roman"/>
          <w:sz w:val="28"/>
          <w:szCs w:val="28"/>
        </w:rPr>
        <w:t>: MQTT (якщо емуляція пристроїв реалізована через брокер)</w:t>
      </w:r>
      <w:r w:rsidRPr="000F7CF9">
        <w:rPr>
          <w:rFonts w:ascii="Times New Roman" w:hAnsi="Times New Roman" w:cs="Times New Roman"/>
          <w:sz w:val="28"/>
          <w:szCs w:val="28"/>
        </w:rPr>
        <w:t xml:space="preserve"> ;</w:t>
      </w:r>
    </w:p>
    <w:p w14:paraId="5D1AC238" w14:textId="14164C59"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е</w:t>
      </w:r>
      <w:r w:rsidR="00C50C4A" w:rsidRPr="000F7CF9">
        <w:rPr>
          <w:rFonts w:ascii="Times New Roman" w:hAnsi="Times New Roman" w:cs="Times New Roman"/>
          <w:sz w:val="28"/>
          <w:szCs w:val="28"/>
        </w:rPr>
        <w:t>лектронна пошта: використовується SMTP-сервер для відправки повідомлень користувачам</w:t>
      </w:r>
      <w:r w:rsidRPr="000F7CF9">
        <w:rPr>
          <w:rFonts w:ascii="Times New Roman" w:hAnsi="Times New Roman" w:cs="Times New Roman"/>
          <w:sz w:val="28"/>
          <w:szCs w:val="28"/>
        </w:rPr>
        <w:t>;</w:t>
      </w:r>
    </w:p>
    <w:p w14:paraId="3737FB54" w14:textId="765E64B1" w:rsidR="00C50C4A" w:rsidRPr="000F7CF9" w:rsidRDefault="00D26B85" w:rsidP="00CE1183">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і</w:t>
      </w:r>
      <w:r w:rsidR="00C50C4A" w:rsidRPr="000F7CF9">
        <w:rPr>
          <w:rFonts w:ascii="Times New Roman" w:hAnsi="Times New Roman" w:cs="Times New Roman"/>
          <w:sz w:val="28"/>
          <w:szCs w:val="28"/>
        </w:rPr>
        <w:t xml:space="preserve">нструменти тестування: </w:t>
      </w:r>
      <w:proofErr w:type="spellStart"/>
      <w:r w:rsidR="00C50C4A" w:rsidRPr="000F7CF9">
        <w:rPr>
          <w:rFonts w:ascii="Times New Roman" w:hAnsi="Times New Roman" w:cs="Times New Roman"/>
          <w:sz w:val="28"/>
          <w:szCs w:val="28"/>
        </w:rPr>
        <w:t>Postman</w:t>
      </w:r>
      <w:proofErr w:type="spellEnd"/>
      <w:r w:rsidR="00C50C4A" w:rsidRPr="000F7CF9">
        <w:rPr>
          <w:rFonts w:ascii="Times New Roman" w:hAnsi="Times New Roman" w:cs="Times New Roman"/>
          <w:sz w:val="28"/>
          <w:szCs w:val="28"/>
        </w:rPr>
        <w:t xml:space="preserve"> — застосовується для ручної перевірки REST API</w:t>
      </w:r>
      <w:r w:rsidRPr="000F7CF9">
        <w:rPr>
          <w:rFonts w:ascii="Times New Roman" w:hAnsi="Times New Roman" w:cs="Times New Roman"/>
          <w:sz w:val="28"/>
          <w:szCs w:val="28"/>
        </w:rPr>
        <w:t>;</w:t>
      </w:r>
    </w:p>
    <w:p w14:paraId="79B1843A" w14:textId="7833BAA5" w:rsidR="00C50C4A" w:rsidRPr="000F7CF9" w:rsidRDefault="00FA70D3">
      <w:pPr>
        <w:pStyle w:val="a9"/>
        <w:numPr>
          <w:ilvl w:val="0"/>
          <w:numId w:val="53"/>
        </w:numPr>
        <w:spacing w:after="0"/>
        <w:jc w:val="both"/>
        <w:rPr>
          <w:rFonts w:ascii="Times New Roman" w:hAnsi="Times New Roman" w:cs="Times New Roman"/>
          <w:sz w:val="28"/>
          <w:szCs w:val="28"/>
        </w:rPr>
      </w:pPr>
      <w:r w:rsidRPr="000F7CF9">
        <w:rPr>
          <w:rFonts w:ascii="Times New Roman" w:hAnsi="Times New Roman" w:cs="Times New Roman"/>
          <w:sz w:val="28"/>
          <w:szCs w:val="28"/>
        </w:rPr>
        <w:t>л</w:t>
      </w:r>
      <w:r w:rsidR="00C50C4A" w:rsidRPr="000F7CF9">
        <w:rPr>
          <w:rFonts w:ascii="Times New Roman" w:hAnsi="Times New Roman" w:cs="Times New Roman"/>
          <w:sz w:val="28"/>
          <w:szCs w:val="28"/>
        </w:rPr>
        <w:t>огічні залежності:</w:t>
      </w:r>
    </w:p>
    <w:p w14:paraId="41441DE7" w14:textId="3676F72A"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t>к</w:t>
      </w:r>
      <w:r w:rsidR="00C50C4A" w:rsidRPr="000F7CF9">
        <w:rPr>
          <w:rFonts w:ascii="Times New Roman" w:hAnsi="Times New Roman" w:cs="Times New Roman"/>
          <w:sz w:val="28"/>
          <w:szCs w:val="28"/>
        </w:rPr>
        <w:t xml:space="preserve">ористувачі повинні мати унікальні облікові записи, паролі яких зберігаються в </w:t>
      </w:r>
      <w:proofErr w:type="spellStart"/>
      <w:r w:rsidR="00C50C4A" w:rsidRPr="000F7CF9">
        <w:rPr>
          <w:rFonts w:ascii="Times New Roman" w:hAnsi="Times New Roman" w:cs="Times New Roman"/>
          <w:sz w:val="28"/>
          <w:szCs w:val="28"/>
        </w:rPr>
        <w:t>хешованому</w:t>
      </w:r>
      <w:proofErr w:type="spellEnd"/>
      <w:r w:rsidR="00C50C4A" w:rsidRPr="000F7CF9">
        <w:rPr>
          <w:rFonts w:ascii="Times New Roman" w:hAnsi="Times New Roman" w:cs="Times New Roman"/>
          <w:sz w:val="28"/>
          <w:szCs w:val="28"/>
        </w:rPr>
        <w:t xml:space="preserve"> вигляді</w:t>
      </w:r>
      <w:r w:rsidRPr="000F7CF9">
        <w:rPr>
          <w:rFonts w:ascii="Times New Roman" w:hAnsi="Times New Roman" w:cs="Times New Roman"/>
          <w:sz w:val="28"/>
          <w:szCs w:val="28"/>
        </w:rPr>
        <w:t>;</w:t>
      </w:r>
    </w:p>
    <w:p w14:paraId="6D3C06F9" w14:textId="25691D3E"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t>б</w:t>
      </w:r>
      <w:r w:rsidR="00C50C4A" w:rsidRPr="000F7CF9">
        <w:rPr>
          <w:rFonts w:ascii="Times New Roman" w:hAnsi="Times New Roman" w:cs="Times New Roman"/>
          <w:sz w:val="28"/>
          <w:szCs w:val="28"/>
        </w:rPr>
        <w:t xml:space="preserve">аза даних повинна бути </w:t>
      </w:r>
      <w:proofErr w:type="spellStart"/>
      <w:r w:rsidR="00C50C4A" w:rsidRPr="000F7CF9">
        <w:rPr>
          <w:rFonts w:ascii="Times New Roman" w:hAnsi="Times New Roman" w:cs="Times New Roman"/>
          <w:sz w:val="28"/>
          <w:szCs w:val="28"/>
        </w:rPr>
        <w:t>ініціалізована</w:t>
      </w:r>
      <w:proofErr w:type="spellEnd"/>
      <w:r w:rsidR="00C50C4A" w:rsidRPr="000F7CF9">
        <w:rPr>
          <w:rFonts w:ascii="Times New Roman" w:hAnsi="Times New Roman" w:cs="Times New Roman"/>
          <w:sz w:val="28"/>
          <w:szCs w:val="28"/>
        </w:rPr>
        <w:t xml:space="preserve"> перед запуском серверного застосунку</w:t>
      </w:r>
      <w:r w:rsidRPr="000F7CF9">
        <w:rPr>
          <w:rFonts w:ascii="Times New Roman" w:hAnsi="Times New Roman" w:cs="Times New Roman"/>
          <w:sz w:val="28"/>
          <w:szCs w:val="28"/>
        </w:rPr>
        <w:t>;</w:t>
      </w:r>
    </w:p>
    <w:p w14:paraId="32E4796A" w14:textId="58185E56"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C50C4A" w:rsidRPr="000F7CF9">
        <w:rPr>
          <w:rFonts w:ascii="Times New Roman" w:hAnsi="Times New Roman" w:cs="Times New Roman"/>
          <w:sz w:val="28"/>
          <w:szCs w:val="28"/>
        </w:rPr>
        <w:t xml:space="preserve">ерверна частина має бути попередньо налаштована з </w:t>
      </w:r>
      <w:proofErr w:type="spellStart"/>
      <w:r w:rsidR="00C50C4A" w:rsidRPr="000F7CF9">
        <w:rPr>
          <w:rFonts w:ascii="Times New Roman" w:hAnsi="Times New Roman" w:cs="Times New Roman"/>
          <w:sz w:val="28"/>
          <w:szCs w:val="28"/>
        </w:rPr>
        <w:t>валідними</w:t>
      </w:r>
      <w:proofErr w:type="spellEnd"/>
      <w:r w:rsidR="00C50C4A" w:rsidRPr="000F7CF9">
        <w:rPr>
          <w:rFonts w:ascii="Times New Roman" w:hAnsi="Times New Roman" w:cs="Times New Roman"/>
          <w:sz w:val="28"/>
          <w:szCs w:val="28"/>
        </w:rPr>
        <w:t xml:space="preserve"> адресами </w:t>
      </w:r>
      <w:proofErr w:type="spellStart"/>
      <w:r w:rsidR="00C50C4A" w:rsidRPr="000F7CF9">
        <w:rPr>
          <w:rFonts w:ascii="Times New Roman" w:hAnsi="Times New Roman" w:cs="Times New Roman"/>
          <w:sz w:val="28"/>
          <w:szCs w:val="28"/>
        </w:rPr>
        <w:t>email</w:t>
      </w:r>
      <w:proofErr w:type="spellEnd"/>
      <w:r w:rsidR="00C50C4A" w:rsidRPr="000F7CF9">
        <w:rPr>
          <w:rFonts w:ascii="Times New Roman" w:hAnsi="Times New Roman" w:cs="Times New Roman"/>
          <w:sz w:val="28"/>
          <w:szCs w:val="28"/>
        </w:rPr>
        <w:t xml:space="preserve"> для відправки повідомлень</w:t>
      </w:r>
      <w:r w:rsidRPr="000F7CF9">
        <w:rPr>
          <w:rFonts w:ascii="Times New Roman" w:hAnsi="Times New Roman" w:cs="Times New Roman"/>
          <w:sz w:val="28"/>
          <w:szCs w:val="28"/>
        </w:rPr>
        <w:t>;</w:t>
      </w:r>
    </w:p>
    <w:p w14:paraId="0212B433" w14:textId="1135E056"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д</w:t>
      </w:r>
      <w:r w:rsidR="00C50C4A" w:rsidRPr="000F7CF9">
        <w:rPr>
          <w:rFonts w:ascii="Times New Roman" w:hAnsi="Times New Roman" w:cs="Times New Roman"/>
          <w:sz w:val="28"/>
          <w:szCs w:val="28"/>
        </w:rPr>
        <w:t>ані, що надходять з пристроїв, повинні відповідати заданому формату та межам медичних норм.</w:t>
      </w:r>
    </w:p>
    <w:p w14:paraId="37CDEC3F" w14:textId="77777777" w:rsidR="00C50C4A" w:rsidRPr="000F7CF9" w:rsidRDefault="00C50C4A" w:rsidP="006F2E7F">
      <w:pPr>
        <w:pStyle w:val="2"/>
        <w:spacing w:before="240" w:after="240"/>
        <w:jc w:val="both"/>
        <w:rPr>
          <w:rFonts w:ascii="Times New Roman" w:hAnsi="Times New Roman" w:cs="Times New Roman"/>
          <w:color w:val="auto"/>
          <w:sz w:val="28"/>
          <w:szCs w:val="28"/>
        </w:rPr>
      </w:pPr>
      <w:bookmarkStart w:id="63" w:name="_Toc200033884"/>
      <w:bookmarkStart w:id="64" w:name="_Toc200616004"/>
      <w:bookmarkStart w:id="65" w:name="_Toc201271153"/>
      <w:r w:rsidRPr="000F7CF9">
        <w:rPr>
          <w:rFonts w:ascii="Times New Roman" w:hAnsi="Times New Roman" w:cs="Times New Roman"/>
          <w:color w:val="auto"/>
          <w:sz w:val="28"/>
          <w:szCs w:val="28"/>
        </w:rPr>
        <w:t>3.2. Властивості програмного продукту</w:t>
      </w:r>
      <w:bookmarkEnd w:id="63"/>
      <w:bookmarkEnd w:id="64"/>
      <w:bookmarkEnd w:id="65"/>
    </w:p>
    <w:p w14:paraId="49279BFD"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Розроблена серверна частина програмної системи для медичного моніторингу та догляду за пацієнтами повинна відповідати низці важливих характеристик, які гарантують її надійність, стабільність, безпеку й ефективність у роботі. Враховуючи специфіку медичної галузі, програмний продукт повинен мати високий рівень відповідальності за обробку критично важливих даних.</w:t>
      </w:r>
    </w:p>
    <w:p w14:paraId="0F9817FF" w14:textId="61D2E1C8"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Функціональність</w:t>
      </w:r>
    </w:p>
    <w:p w14:paraId="58DD585E"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Серверна частина забезпечує реалізацію основного функціоналу системи, зокрема:</w:t>
      </w:r>
    </w:p>
    <w:p w14:paraId="3E93F9F8"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прийом та зберігання медичних показників (пульс, температура, тиск);</w:t>
      </w:r>
    </w:p>
    <w:p w14:paraId="4DE9878B"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автоматичну обробку й аналіз показників;</w:t>
      </w:r>
    </w:p>
    <w:p w14:paraId="1301C148"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формування та збереження планів лікування;</w:t>
      </w:r>
    </w:p>
    <w:p w14:paraId="45609C35"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призначення медикаментів;</w:t>
      </w:r>
    </w:p>
    <w:p w14:paraId="265567CF"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надсилання сповіщень у випадку виявлення критичних змін;</w:t>
      </w:r>
    </w:p>
    <w:p w14:paraId="7AA76505"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ведення медичного щоденника пацієнта;</w:t>
      </w:r>
    </w:p>
    <w:p w14:paraId="02DB65B5"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розмежування доступу відповідно до ролей (пацієнт, лікар, родич, адміністратор);</w:t>
      </w:r>
    </w:p>
    <w:p w14:paraId="35D99204"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надсилання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-сповіщень через SMTP.</w:t>
      </w:r>
    </w:p>
    <w:p w14:paraId="76C3854F"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Функціональність реалізована у вигляді REST API, що дозволяє інтегрувати сервер з майбутніми </w:t>
      </w:r>
      <w:proofErr w:type="spellStart"/>
      <w:r w:rsidRPr="000F7CF9">
        <w:rPr>
          <w:rFonts w:ascii="Times New Roman" w:hAnsi="Times New Roman" w:cs="Times New Roman"/>
          <w:sz w:val="28"/>
          <w:szCs w:val="28"/>
        </w:rPr>
        <w:t>фронтенд</w:t>
      </w:r>
      <w:proofErr w:type="spellEnd"/>
      <w:r w:rsidRPr="000F7CF9">
        <w:rPr>
          <w:rFonts w:ascii="Times New Roman" w:hAnsi="Times New Roman" w:cs="Times New Roman"/>
          <w:sz w:val="28"/>
          <w:szCs w:val="28"/>
        </w:rPr>
        <w:t>- або мобільними інтерфейсами.</w:t>
      </w:r>
    </w:p>
    <w:p w14:paraId="45DE2115" w14:textId="7E93B003"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Надійність</w:t>
      </w:r>
    </w:p>
    <w:p w14:paraId="75A8065B"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Сервер має обробляти запити без збоїв, навіть за умов високого навантаження або часткової недоступності клієнтських компонентів. Обробка помилок реалізована на всіх ключових етапах, включаючи:</w:t>
      </w:r>
    </w:p>
    <w:p w14:paraId="4A08C832" w14:textId="77777777" w:rsidR="00C50C4A" w:rsidRPr="000F7CF9" w:rsidRDefault="00C50C4A">
      <w:pPr>
        <w:numPr>
          <w:ilvl w:val="0"/>
          <w:numId w:val="57"/>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перевірку вхідних даних;</w:t>
      </w:r>
    </w:p>
    <w:p w14:paraId="4DF4F8CF" w14:textId="77777777" w:rsidR="00C50C4A" w:rsidRPr="000F7CF9" w:rsidRDefault="00C50C4A">
      <w:pPr>
        <w:numPr>
          <w:ilvl w:val="0"/>
          <w:numId w:val="57"/>
        </w:numPr>
        <w:spacing w:after="0"/>
        <w:jc w:val="both"/>
        <w:rPr>
          <w:rFonts w:ascii="Times New Roman" w:hAnsi="Times New Roman" w:cs="Times New Roman"/>
          <w:sz w:val="28"/>
          <w:szCs w:val="28"/>
        </w:rPr>
      </w:pPr>
      <w:r w:rsidRPr="000F7CF9">
        <w:rPr>
          <w:rFonts w:ascii="Times New Roman" w:hAnsi="Times New Roman" w:cs="Times New Roman"/>
          <w:sz w:val="28"/>
          <w:szCs w:val="28"/>
        </w:rPr>
        <w:t>обробку виключень під час взаємодії з базою даних;</w:t>
      </w:r>
    </w:p>
    <w:p w14:paraId="49FA0473" w14:textId="77777777" w:rsidR="00C50C4A" w:rsidRPr="000F7CF9" w:rsidRDefault="00C50C4A">
      <w:pPr>
        <w:numPr>
          <w:ilvl w:val="0"/>
          <w:numId w:val="57"/>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перевірку авторизації та автентифікації;</w:t>
      </w:r>
    </w:p>
    <w:p w14:paraId="17899528" w14:textId="77777777" w:rsidR="00C50C4A" w:rsidRPr="000F7CF9" w:rsidRDefault="00C50C4A">
      <w:pPr>
        <w:numPr>
          <w:ilvl w:val="0"/>
          <w:numId w:val="57"/>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логування</w:t>
      </w:r>
      <w:proofErr w:type="spellEnd"/>
      <w:r w:rsidRPr="000F7CF9">
        <w:rPr>
          <w:rFonts w:ascii="Times New Roman" w:hAnsi="Times New Roman" w:cs="Times New Roman"/>
          <w:sz w:val="28"/>
          <w:szCs w:val="28"/>
        </w:rPr>
        <w:t xml:space="preserve"> подій.</w:t>
      </w:r>
    </w:p>
    <w:p w14:paraId="142BF028" w14:textId="77777777" w:rsidR="00C50C4A" w:rsidRPr="000F7CF9" w:rsidRDefault="00C50C4A" w:rsidP="00FA70D3">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lastRenderedPageBreak/>
        <w:t>Механізм повторних спроб і обробки критичних ситуацій дозволяє уникнути втрати даних.</w:t>
      </w:r>
    </w:p>
    <w:p w14:paraId="74A8F316" w14:textId="35CB2DFD"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 Безпека</w:t>
      </w:r>
    </w:p>
    <w:p w14:paraId="10829AEA"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Безпека є пріоритетною властивістю системи, оскільки вона працює з конфіденційною медичною інформацією. Реалізовані такі заходи:</w:t>
      </w:r>
    </w:p>
    <w:p w14:paraId="7D7DC9A9" w14:textId="1A2CFEB3" w:rsidR="00C50C4A" w:rsidRPr="000F7CF9" w:rsidRDefault="00CE1183">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хешу</w:t>
      </w:r>
      <w:r w:rsidR="00C50C4A" w:rsidRPr="000F7CF9">
        <w:rPr>
          <w:rFonts w:ascii="Times New Roman" w:hAnsi="Times New Roman" w:cs="Times New Roman"/>
          <w:sz w:val="28"/>
          <w:szCs w:val="28"/>
        </w:rPr>
        <w:t>вання паролів користувачів;</w:t>
      </w:r>
    </w:p>
    <w:p w14:paraId="5DAE639C" w14:textId="77777777" w:rsidR="00C50C4A" w:rsidRPr="000F7CF9" w:rsidRDefault="00C50C4A">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авторизація через JWT-токени;</w:t>
      </w:r>
    </w:p>
    <w:p w14:paraId="06304466" w14:textId="77777777" w:rsidR="00C50C4A" w:rsidRPr="000F7CF9" w:rsidRDefault="00C50C4A">
      <w:pPr>
        <w:numPr>
          <w:ilvl w:val="0"/>
          <w:numId w:val="58"/>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middleware</w:t>
      </w:r>
      <w:proofErr w:type="spellEnd"/>
      <w:r w:rsidRPr="000F7CF9">
        <w:rPr>
          <w:rFonts w:ascii="Times New Roman" w:hAnsi="Times New Roman" w:cs="Times New Roman"/>
          <w:sz w:val="28"/>
          <w:szCs w:val="28"/>
        </w:rPr>
        <w:t>, що контролює доступ до маршрутів відповідно до ролей;</w:t>
      </w:r>
    </w:p>
    <w:p w14:paraId="04BC9FAD" w14:textId="77777777" w:rsidR="00C50C4A" w:rsidRPr="000F7CF9" w:rsidRDefault="00C50C4A">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перевірка валідності токену при кожному запиті;</w:t>
      </w:r>
    </w:p>
    <w:p w14:paraId="4DE47E41" w14:textId="77777777" w:rsidR="00C50C4A" w:rsidRPr="000F7CF9" w:rsidRDefault="00C50C4A">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HTTPS-</w:t>
      </w:r>
      <w:proofErr w:type="spellStart"/>
      <w:r w:rsidRPr="000F7CF9">
        <w:rPr>
          <w:rFonts w:ascii="Times New Roman" w:hAnsi="Times New Roman" w:cs="Times New Roman"/>
          <w:sz w:val="28"/>
          <w:szCs w:val="28"/>
        </w:rPr>
        <w:t>зʼєднання</w:t>
      </w:r>
      <w:proofErr w:type="spellEnd"/>
      <w:r w:rsidRPr="000F7CF9">
        <w:rPr>
          <w:rFonts w:ascii="Times New Roman" w:hAnsi="Times New Roman" w:cs="Times New Roman"/>
          <w:sz w:val="28"/>
          <w:szCs w:val="28"/>
        </w:rPr>
        <w:t xml:space="preserve"> (передбачається в умовах розгортання).</w:t>
      </w:r>
    </w:p>
    <w:p w14:paraId="5B19E2C6" w14:textId="69BCF70A" w:rsidR="00C50C4A" w:rsidRPr="000F7CF9" w:rsidRDefault="00C50C4A">
      <w:pPr>
        <w:pStyle w:val="a9"/>
        <w:numPr>
          <w:ilvl w:val="0"/>
          <w:numId w:val="55"/>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Супроводжуваність</w:t>
      </w:r>
      <w:proofErr w:type="spellEnd"/>
    </w:p>
    <w:p w14:paraId="0B1DA4DE" w14:textId="7DF36E9B"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Архітектура серверної частини є модульною:</w:t>
      </w:r>
    </w:p>
    <w:p w14:paraId="0B4A9173"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моделі зберігаються окремо (структури даних);</w:t>
      </w:r>
    </w:p>
    <w:p w14:paraId="46BA901D"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для кожної сутності створено репозиторій;</w:t>
      </w:r>
    </w:p>
    <w:p w14:paraId="7E37903C"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бізнес-логіка винесена в сервіси;</w:t>
      </w:r>
    </w:p>
    <w:p w14:paraId="34A5369F"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маршрути згруповані й керуються з окремого компонента.</w:t>
      </w:r>
    </w:p>
    <w:p w14:paraId="412D5019"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Таке структурування дозволяє легко розширювати функціональність або вносити зміни без порушення роботи всієї системи.</w:t>
      </w:r>
    </w:p>
    <w:p w14:paraId="02669CDD" w14:textId="144A9DEA"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 Масштабованість</w:t>
      </w:r>
    </w:p>
    <w:p w14:paraId="4DAC8E91" w14:textId="52A13C4B"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Завдяки використанню мови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яка добре підходить для побудови високонавантажених сервісів, система легко масштабується. Всі обробники запитів є асинхронними, а база даних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xml:space="preserve"> дозволяє обробляти велику кількість одночасних транзакцій.</w:t>
      </w:r>
    </w:p>
    <w:p w14:paraId="650D074A" w14:textId="77777777" w:rsidR="00C50C4A" w:rsidRPr="000F7CF9" w:rsidRDefault="00C50C4A" w:rsidP="00C50C4A">
      <w:pPr>
        <w:pStyle w:val="2"/>
        <w:spacing w:before="240" w:after="240"/>
        <w:rPr>
          <w:rFonts w:ascii="Times New Roman" w:hAnsi="Times New Roman" w:cs="Times New Roman"/>
          <w:color w:val="auto"/>
          <w:sz w:val="28"/>
          <w:szCs w:val="28"/>
        </w:rPr>
      </w:pPr>
      <w:bookmarkStart w:id="66" w:name="_Toc200033885"/>
      <w:bookmarkStart w:id="67" w:name="_Toc200616005"/>
      <w:bookmarkStart w:id="68" w:name="_Toc201271154"/>
      <w:r w:rsidRPr="000F7CF9">
        <w:rPr>
          <w:rFonts w:ascii="Times New Roman" w:hAnsi="Times New Roman" w:cs="Times New Roman"/>
          <w:color w:val="auto"/>
          <w:sz w:val="28"/>
          <w:szCs w:val="28"/>
        </w:rPr>
        <w:t>3.3. Атрибути програмного коду</w:t>
      </w:r>
      <w:bookmarkEnd w:id="66"/>
      <w:bookmarkEnd w:id="67"/>
      <w:bookmarkEnd w:id="68"/>
      <w:r w:rsidRPr="000F7CF9">
        <w:rPr>
          <w:rFonts w:ascii="Times New Roman" w:hAnsi="Times New Roman" w:cs="Times New Roman"/>
          <w:color w:val="auto"/>
          <w:sz w:val="28"/>
          <w:szCs w:val="28"/>
        </w:rPr>
        <w:t xml:space="preserve"> </w:t>
      </w:r>
    </w:p>
    <w:p w14:paraId="14E7E991" w14:textId="00E1A3AA" w:rsidR="00C50C4A" w:rsidRPr="000F7CF9" w:rsidRDefault="00C50C4A" w:rsidP="006F2E7F">
      <w:pPr>
        <w:spacing w:after="0"/>
        <w:jc w:val="both"/>
        <w:rPr>
          <w:rFonts w:ascii="Times New Roman" w:hAnsi="Times New Roman" w:cs="Times New Roman"/>
          <w:sz w:val="28"/>
          <w:szCs w:val="28"/>
        </w:rPr>
      </w:pPr>
      <w:r w:rsidRPr="000F7CF9">
        <w:rPr>
          <w:rFonts w:ascii="Times New Roman" w:hAnsi="Times New Roman" w:cs="Times New Roman"/>
          <w:sz w:val="28"/>
          <w:szCs w:val="28"/>
        </w:rPr>
        <w:t>У процесі створення серверної частини програмної системи для медичного моніторингу та догляду за пацієнтами були враховані ключові нефункціональні характеристики, які визначають якість, стійкість та ефективність її роботи.</w:t>
      </w:r>
    </w:p>
    <w:p w14:paraId="2D0267F3" w14:textId="77777777" w:rsidR="00572F99" w:rsidRPr="000F7CF9" w:rsidRDefault="00572F99" w:rsidP="00572F99">
      <w:pPr>
        <w:pStyle w:val="2"/>
        <w:spacing w:before="240" w:after="240"/>
        <w:rPr>
          <w:rFonts w:ascii="Times New Roman" w:hAnsi="Times New Roman" w:cs="Times New Roman"/>
          <w:color w:val="000000" w:themeColor="text1"/>
          <w:sz w:val="28"/>
          <w:szCs w:val="28"/>
        </w:rPr>
      </w:pPr>
      <w:bookmarkStart w:id="69" w:name="_Toc200033892"/>
      <w:bookmarkStart w:id="70" w:name="_Toc200616012"/>
      <w:bookmarkStart w:id="71" w:name="_Toc201271155"/>
      <w:r w:rsidRPr="000F7CF9">
        <w:rPr>
          <w:rFonts w:ascii="Times New Roman" w:hAnsi="Times New Roman" w:cs="Times New Roman"/>
          <w:color w:val="000000" w:themeColor="text1"/>
          <w:sz w:val="28"/>
          <w:szCs w:val="28"/>
        </w:rPr>
        <w:lastRenderedPageBreak/>
        <w:t>3.4 Вимоги бази даних</w:t>
      </w:r>
      <w:bookmarkEnd w:id="69"/>
      <w:bookmarkEnd w:id="70"/>
      <w:bookmarkEnd w:id="71"/>
    </w:p>
    <w:p w14:paraId="15F6AA0C" w14:textId="77777777" w:rsidR="00572F99" w:rsidRPr="000F7CF9" w:rsidRDefault="00572F99" w:rsidP="00572F99">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Програмна система для медичного моніторингу та догляду за пацієнтами повинна використовувати реляційну систему керування базами даних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xml:space="preserve"> як основне сховище інформації. У базі даних зберігаються дані про користувачів, пацієнтів, родичів, лікарів, медичні показники (температура, пульс, тиск), плани лікування, повідомлення, історію змін стану здоров’я.</w:t>
      </w:r>
    </w:p>
    <w:p w14:paraId="32E65099" w14:textId="1843CFB8" w:rsidR="00572F99" w:rsidRPr="000F7CF9" w:rsidRDefault="00572F99">
      <w:pPr>
        <w:pStyle w:val="a9"/>
        <w:numPr>
          <w:ilvl w:val="0"/>
          <w:numId w:val="66"/>
        </w:numPr>
        <w:spacing w:after="0"/>
        <w:jc w:val="both"/>
        <w:rPr>
          <w:rFonts w:ascii="Times New Roman" w:hAnsi="Times New Roman" w:cs="Times New Roman"/>
          <w:sz w:val="28"/>
          <w:szCs w:val="28"/>
        </w:rPr>
      </w:pPr>
      <w:r w:rsidRPr="000F7CF9">
        <w:rPr>
          <w:rFonts w:ascii="Times New Roman" w:hAnsi="Times New Roman" w:cs="Times New Roman"/>
          <w:sz w:val="28"/>
          <w:szCs w:val="28"/>
        </w:rPr>
        <w:t>база даних має забезпечувати:</w:t>
      </w:r>
    </w:p>
    <w:p w14:paraId="48AEC6F0"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цілісність і збереження даних у довгостроковій перспективі;</w:t>
      </w:r>
    </w:p>
    <w:p w14:paraId="7412B85B"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логічну побудову </w:t>
      </w:r>
      <w:proofErr w:type="spellStart"/>
      <w:r w:rsidRPr="000F7CF9">
        <w:rPr>
          <w:rFonts w:ascii="Times New Roman" w:hAnsi="Times New Roman" w:cs="Times New Roman"/>
          <w:sz w:val="28"/>
          <w:szCs w:val="28"/>
        </w:rPr>
        <w:t>зв’язків</w:t>
      </w:r>
      <w:proofErr w:type="spellEnd"/>
      <w:r w:rsidRPr="000F7CF9">
        <w:rPr>
          <w:rFonts w:ascii="Times New Roman" w:hAnsi="Times New Roman" w:cs="Times New Roman"/>
          <w:sz w:val="28"/>
          <w:szCs w:val="28"/>
        </w:rPr>
        <w:t xml:space="preserve"> між сутностями;</w:t>
      </w:r>
    </w:p>
    <w:p w14:paraId="0D376CBA"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безпечний доступ до персональних і медичних даних;</w:t>
      </w:r>
    </w:p>
    <w:p w14:paraId="2252E42E"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підтримку фільтрації та аналітики медичних записів.</w:t>
      </w:r>
    </w:p>
    <w:p w14:paraId="61086C8F" w14:textId="04316DCE" w:rsidR="00572F99" w:rsidRPr="000F7CF9" w:rsidRDefault="00572F99">
      <w:pPr>
        <w:pStyle w:val="a9"/>
        <w:numPr>
          <w:ilvl w:val="0"/>
          <w:numId w:val="66"/>
        </w:numPr>
        <w:spacing w:after="0"/>
        <w:jc w:val="both"/>
        <w:rPr>
          <w:rFonts w:ascii="Times New Roman" w:hAnsi="Times New Roman" w:cs="Times New Roman"/>
          <w:sz w:val="28"/>
          <w:szCs w:val="28"/>
        </w:rPr>
      </w:pPr>
      <w:r w:rsidRPr="000F7CF9">
        <w:rPr>
          <w:rFonts w:ascii="Times New Roman" w:hAnsi="Times New Roman" w:cs="Times New Roman"/>
          <w:sz w:val="28"/>
          <w:szCs w:val="28"/>
        </w:rPr>
        <w:t>модель бази даних повинна передбачати:</w:t>
      </w:r>
    </w:p>
    <w:p w14:paraId="1B399E77"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нормалізацію до третьої нормальної форми (3НФ);</w:t>
      </w:r>
    </w:p>
    <w:p w14:paraId="0C810005"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наявність первинних і зовнішніх ключів для забезпечення цілісності;</w:t>
      </w:r>
    </w:p>
    <w:p w14:paraId="4BEA698D"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зберігання паролів у зашифрованому вигляді (</w:t>
      </w:r>
      <w:proofErr w:type="spellStart"/>
      <w:r w:rsidRPr="000F7CF9">
        <w:rPr>
          <w:rFonts w:ascii="Times New Roman" w:hAnsi="Times New Roman" w:cs="Times New Roman"/>
          <w:sz w:val="28"/>
          <w:szCs w:val="28"/>
        </w:rPr>
        <w:t>bcrypt</w:t>
      </w:r>
      <w:proofErr w:type="spellEnd"/>
      <w:r w:rsidRPr="000F7CF9">
        <w:rPr>
          <w:rFonts w:ascii="Times New Roman" w:hAnsi="Times New Roman" w:cs="Times New Roman"/>
          <w:sz w:val="28"/>
          <w:szCs w:val="28"/>
        </w:rPr>
        <w:t>);</w:t>
      </w:r>
    </w:p>
    <w:p w14:paraId="7AE026BA"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унікальність ідентифікаторів користувачів та інших важливих полів (наприклад,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w:t>
      </w:r>
    </w:p>
    <w:p w14:paraId="043AABFA"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чітке розмежування між різними типами користувачів (пацієнт, лікар, адміністратор, родич).</w:t>
      </w:r>
    </w:p>
    <w:p w14:paraId="40447381" w14:textId="035C236B" w:rsidR="00572F99" w:rsidRPr="000F7CF9" w:rsidRDefault="00572F99" w:rsidP="00572F99">
      <w:pPr>
        <w:pStyle w:val="2"/>
        <w:spacing w:before="240" w:after="240"/>
        <w:rPr>
          <w:rFonts w:ascii="Times New Roman" w:hAnsi="Times New Roman" w:cs="Times New Roman"/>
          <w:color w:val="000000" w:themeColor="text1"/>
          <w:sz w:val="28"/>
          <w:szCs w:val="28"/>
        </w:rPr>
      </w:pPr>
      <w:bookmarkStart w:id="72" w:name="_Toc200033893"/>
      <w:bookmarkStart w:id="73" w:name="_Toc200616013"/>
      <w:bookmarkStart w:id="74" w:name="_Toc201271156"/>
      <w:r w:rsidRPr="000F7CF9">
        <w:rPr>
          <w:rFonts w:ascii="Times New Roman" w:hAnsi="Times New Roman" w:cs="Times New Roman"/>
          <w:color w:val="000000" w:themeColor="text1"/>
          <w:sz w:val="28"/>
          <w:szCs w:val="28"/>
        </w:rPr>
        <w:t>3.5 Інші вимоги</w:t>
      </w:r>
      <w:bookmarkEnd w:id="72"/>
      <w:bookmarkEnd w:id="73"/>
      <w:bookmarkEnd w:id="74"/>
    </w:p>
    <w:p w14:paraId="66A4A1E2" w14:textId="77777777" w:rsidR="00572F99" w:rsidRPr="000F7CF9" w:rsidRDefault="00572F99" w:rsidP="00572F99">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Серверна частина програмної системи має відповідати додатковим вимогам, що сприятимуть її стабільному функціонуванню та супроводженню в медичному середовищі.</w:t>
      </w:r>
    </w:p>
    <w:p w14:paraId="54E34F64" w14:textId="77777777" w:rsidR="00572F99" w:rsidRPr="000F7CF9" w:rsidRDefault="00572F99" w:rsidP="00572F99">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Система повинна:</w:t>
      </w:r>
    </w:p>
    <w:p w14:paraId="2F698592"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підтримувати відокремлення логіки доступу для кожного типу користувача (лікар, пацієнт, родич, адміністратор);</w:t>
      </w:r>
    </w:p>
    <w:p w14:paraId="7AD723E1"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бути документованою, з описом API та базовими сценаріями використання;</w:t>
      </w:r>
    </w:p>
    <w:p w14:paraId="2A8877C9"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забезпечувати простоту масштабування, з урахуванням збільшення кількості користувачів і обсягу даних;</w:t>
      </w:r>
    </w:p>
    <w:p w14:paraId="50681609"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бути реалізованою у вигляді REST API, придатного для використання сторонніми клієнтами;</w:t>
      </w:r>
    </w:p>
    <w:p w14:paraId="44224411"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мати можливість інтеграції з зовнішніми сервісами повідомлень, наприклад SMTP або іншими засобами оповіщення;</w:t>
      </w:r>
    </w:p>
    <w:p w14:paraId="719A101F"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бути реалізованою з урахуванням модульної архітектури, що полегшує підтримку та розширення функціональності.</w:t>
      </w:r>
    </w:p>
    <w:p w14:paraId="56982149" w14:textId="7D8D34C0" w:rsidR="003C5BE6" w:rsidRPr="000F7CF9" w:rsidRDefault="003C5BE6">
      <w:pPr>
        <w:rPr>
          <w:rFonts w:ascii="Times New Roman" w:hAnsi="Times New Roman" w:cs="Times New Roman"/>
          <w:sz w:val="28"/>
          <w:szCs w:val="28"/>
        </w:rPr>
      </w:pPr>
      <w:r w:rsidRPr="000F7CF9">
        <w:rPr>
          <w:rFonts w:ascii="Times New Roman" w:hAnsi="Times New Roman" w:cs="Times New Roman"/>
          <w:sz w:val="28"/>
          <w:szCs w:val="28"/>
        </w:rPr>
        <w:br w:type="page"/>
      </w:r>
    </w:p>
    <w:p w14:paraId="1706C3A6" w14:textId="3D86C4BD" w:rsidR="003C5BE6" w:rsidRPr="000F7CF9" w:rsidRDefault="003C5BE6" w:rsidP="008331A6">
      <w:pPr>
        <w:pStyle w:val="1"/>
        <w:spacing w:before="240" w:after="240"/>
        <w:jc w:val="center"/>
        <w:rPr>
          <w:rFonts w:ascii="Times New Roman" w:hAnsi="Times New Roman" w:cs="Times New Roman"/>
          <w:b/>
          <w:bCs/>
          <w:color w:val="000000" w:themeColor="text1"/>
          <w:sz w:val="28"/>
          <w:szCs w:val="28"/>
        </w:rPr>
      </w:pPr>
      <w:bookmarkStart w:id="75" w:name="_Toc200033894"/>
      <w:bookmarkStart w:id="76" w:name="_Toc200616014"/>
      <w:bookmarkStart w:id="77" w:name="_Toc201271157"/>
      <w:r w:rsidRPr="000F7CF9">
        <w:rPr>
          <w:rFonts w:ascii="Times New Roman" w:hAnsi="Times New Roman" w:cs="Times New Roman"/>
          <w:b/>
          <w:bCs/>
          <w:color w:val="000000" w:themeColor="text1"/>
          <w:sz w:val="28"/>
          <w:szCs w:val="28"/>
        </w:rPr>
        <w:lastRenderedPageBreak/>
        <w:t xml:space="preserve">4 </w:t>
      </w:r>
      <w:bookmarkEnd w:id="75"/>
      <w:bookmarkEnd w:id="76"/>
      <w:r w:rsidRPr="000F7CF9">
        <w:rPr>
          <w:rFonts w:ascii="Times New Roman" w:hAnsi="Times New Roman" w:cs="Times New Roman"/>
          <w:b/>
          <w:bCs/>
          <w:color w:val="000000" w:themeColor="text1"/>
          <w:sz w:val="28"/>
          <w:szCs w:val="28"/>
        </w:rPr>
        <w:t>ДОДАТКОВІ МАТЕРІАЛИ</w:t>
      </w:r>
      <w:bookmarkEnd w:id="77"/>
    </w:p>
    <w:p w14:paraId="1313AAA8" w14:textId="77777777"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У цьому розділі наведено візуальні та структурні моделі, які доповнюють текстову частину специфікації програмного забезпечення та деталізують архітектурні й функціональні аспекти розробленої системи.</w:t>
      </w:r>
    </w:p>
    <w:p w14:paraId="328ACB87" w14:textId="77777777"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У межах розробки серверної частини програмної системи для медичного моніторингу та догляду за пацієнтами було створено набір діаграм, які відображають ключові аспекти архітектури, структури даних і логіки функціонування. Ці діаграми допомагають краще зрозуміти взаємодію компонентів, структуру коду та особливості обробки інформації в системі.</w:t>
      </w:r>
    </w:p>
    <w:p w14:paraId="11AED4A2" w14:textId="77777777" w:rsidR="008331A6" w:rsidRPr="008331A6" w:rsidRDefault="008331A6" w:rsidP="008331A6">
      <w:pPr>
        <w:spacing w:before="240" w:after="240"/>
        <w:ind w:firstLine="708"/>
        <w:jc w:val="both"/>
        <w:rPr>
          <w:rFonts w:ascii="Times New Roman" w:hAnsi="Times New Roman" w:cs="Times New Roman"/>
          <w:sz w:val="28"/>
          <w:szCs w:val="28"/>
        </w:rPr>
      </w:pPr>
      <w:r w:rsidRPr="008331A6">
        <w:rPr>
          <w:rFonts w:ascii="Times New Roman" w:hAnsi="Times New Roman" w:cs="Times New Roman"/>
          <w:sz w:val="28"/>
          <w:szCs w:val="28"/>
        </w:rPr>
        <w:t>4.1 UML-діаграма прецедентів</w:t>
      </w:r>
    </w:p>
    <w:p w14:paraId="7B20157A" w14:textId="2014EF5D"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Діаграма прецедентів</w:t>
      </w:r>
      <w:r w:rsidR="000F7CF9" w:rsidRPr="000F7CF9">
        <w:rPr>
          <w:rFonts w:ascii="Times New Roman" w:hAnsi="Times New Roman" w:cs="Times New Roman"/>
          <w:sz w:val="28"/>
          <w:szCs w:val="28"/>
        </w:rPr>
        <w:t xml:space="preserve"> </w:t>
      </w:r>
      <w:r w:rsidR="000F7CF9" w:rsidRPr="000F7CF9">
        <w:rPr>
          <w:rFonts w:ascii="Times New Roman" w:hAnsi="Times New Roman" w:cs="Times New Roman"/>
          <w:sz w:val="28"/>
          <w:szCs w:val="28"/>
        </w:rPr>
        <w:t>(</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4.</w:t>
      </w:r>
      <w:r w:rsidR="000F7CF9" w:rsidRPr="000F7CF9">
        <w:rPr>
          <w:rFonts w:ascii="Times New Roman" w:hAnsi="Times New Roman" w:cs="Times New Roman"/>
          <w:sz w:val="28"/>
          <w:szCs w:val="28"/>
        </w:rPr>
        <w:t>1</w:t>
      </w:r>
      <w:r w:rsidR="000F7CF9" w:rsidRPr="000F7CF9">
        <w:rPr>
          <w:rFonts w:ascii="Times New Roman" w:hAnsi="Times New Roman" w:cs="Times New Roman"/>
          <w:sz w:val="28"/>
          <w:szCs w:val="28"/>
        </w:rPr>
        <w:t>)</w:t>
      </w:r>
      <w:r w:rsidRPr="008331A6">
        <w:rPr>
          <w:rFonts w:ascii="Times New Roman" w:hAnsi="Times New Roman" w:cs="Times New Roman"/>
          <w:sz w:val="28"/>
          <w:szCs w:val="28"/>
        </w:rPr>
        <w:t xml:space="preserve"> дозволяє описати базові сценарії взаємодії користувачів із системою. Вона включає основні ролі: адміністратор, лікар, пацієнт та родич. Для кожного з акторів показано відповідні дії, наприклад, перегляд </w:t>
      </w:r>
      <w:r w:rsidRPr="000F7CF9">
        <w:rPr>
          <w:rFonts w:ascii="Times New Roman" w:hAnsi="Times New Roman" w:cs="Times New Roman"/>
          <w:sz w:val="28"/>
          <w:szCs w:val="28"/>
        </w:rPr>
        <w:t>щоденника</w:t>
      </w:r>
      <w:r w:rsidRPr="008331A6">
        <w:rPr>
          <w:rFonts w:ascii="Times New Roman" w:hAnsi="Times New Roman" w:cs="Times New Roman"/>
          <w:sz w:val="28"/>
          <w:szCs w:val="28"/>
        </w:rPr>
        <w:t>, призначення лікування, отримання сповіщень тощо.</w:t>
      </w:r>
    </w:p>
    <w:p w14:paraId="08FEF341" w14:textId="76C2AF77" w:rsidR="008331A6" w:rsidRPr="000F7CF9" w:rsidRDefault="008331A6" w:rsidP="008331A6">
      <w:pPr>
        <w:spacing w:after="0"/>
        <w:ind w:firstLine="708"/>
        <w:jc w:val="center"/>
        <w:rPr>
          <w:rFonts w:ascii="Times New Roman" w:hAnsi="Times New Roman" w:cs="Times New Roman"/>
          <w:sz w:val="28"/>
          <w:szCs w:val="28"/>
        </w:rPr>
      </w:pPr>
      <w:r w:rsidRPr="000F7CF9">
        <w:rPr>
          <w:rFonts w:ascii="Times New Roman" w:hAnsi="Times New Roman" w:cs="Times New Roman"/>
          <w:noProof/>
          <w:sz w:val="28"/>
          <w:szCs w:val="28"/>
        </w:rPr>
        <w:drawing>
          <wp:inline distT="0" distB="0" distL="0" distR="0" wp14:anchorId="25D2637D" wp14:editId="4622026C">
            <wp:extent cx="4575699" cy="4234955"/>
            <wp:effectExtent l="0" t="0" r="0" b="0"/>
            <wp:docPr id="1081055994" name="Рисунок 2" descr="Зображення, що містить текст, схема, ряд, Парал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5994" name="Рисунок 2" descr="Зображення, що містить текст, схема, ряд, Паралель"/>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473" cy="4269916"/>
                    </a:xfrm>
                    <a:prstGeom prst="rect">
                      <a:avLst/>
                    </a:prstGeom>
                    <a:noFill/>
                    <a:ln>
                      <a:noFill/>
                    </a:ln>
                  </pic:spPr>
                </pic:pic>
              </a:graphicData>
            </a:graphic>
          </wp:inline>
        </w:drawing>
      </w:r>
    </w:p>
    <w:p w14:paraId="18E4E63A" w14:textId="33D9A4DC" w:rsidR="008331A6" w:rsidRPr="000F7CF9" w:rsidRDefault="008331A6" w:rsidP="008331A6">
      <w:pPr>
        <w:spacing w:after="0"/>
        <w:ind w:firstLine="708"/>
        <w:jc w:val="center"/>
        <w:rPr>
          <w:rFonts w:ascii="Times New Roman" w:hAnsi="Times New Roman" w:cs="Times New Roman"/>
          <w:sz w:val="28"/>
          <w:szCs w:val="28"/>
        </w:rPr>
      </w:pPr>
      <w:r w:rsidRPr="008331A6">
        <w:rPr>
          <w:rFonts w:ascii="Times New Roman" w:hAnsi="Times New Roman" w:cs="Times New Roman"/>
          <w:sz w:val="28"/>
          <w:szCs w:val="28"/>
        </w:rPr>
        <w:t>Рисунок 4.1 – UML-діаграма прецедентів серверної частини програмної системи</w:t>
      </w:r>
    </w:p>
    <w:p w14:paraId="2061111E" w14:textId="77777777" w:rsidR="008331A6" w:rsidRPr="008331A6" w:rsidRDefault="008331A6" w:rsidP="008331A6">
      <w:pPr>
        <w:spacing w:before="240" w:after="240"/>
        <w:ind w:firstLine="708"/>
        <w:jc w:val="both"/>
        <w:rPr>
          <w:rFonts w:ascii="Times New Roman" w:hAnsi="Times New Roman" w:cs="Times New Roman"/>
          <w:sz w:val="28"/>
          <w:szCs w:val="28"/>
        </w:rPr>
      </w:pPr>
      <w:r w:rsidRPr="008331A6">
        <w:rPr>
          <w:rFonts w:ascii="Times New Roman" w:hAnsi="Times New Roman" w:cs="Times New Roman"/>
          <w:sz w:val="28"/>
          <w:szCs w:val="28"/>
        </w:rPr>
        <w:lastRenderedPageBreak/>
        <w:t>4.2 UML-діаграма пакетів</w:t>
      </w:r>
    </w:p>
    <w:p w14:paraId="46DA81C4" w14:textId="0AFD7A42" w:rsidR="008331A6" w:rsidRPr="008331A6" w:rsidRDefault="000F7CF9" w:rsidP="008331A6">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Діаграма</w:t>
      </w:r>
      <w:r w:rsidR="008331A6" w:rsidRPr="008331A6">
        <w:rPr>
          <w:rFonts w:ascii="Times New Roman" w:hAnsi="Times New Roman" w:cs="Times New Roman"/>
          <w:sz w:val="28"/>
          <w:szCs w:val="28"/>
        </w:rPr>
        <w:t xml:space="preserve"> </w:t>
      </w:r>
      <w:r w:rsidRPr="000F7CF9">
        <w:rPr>
          <w:rFonts w:ascii="Times New Roman" w:hAnsi="Times New Roman" w:cs="Times New Roman"/>
          <w:sz w:val="28"/>
          <w:szCs w:val="28"/>
        </w:rPr>
        <w:t>пакетів (</w:t>
      </w:r>
      <w:proofErr w:type="spellStart"/>
      <w:r w:rsidRPr="000F7CF9">
        <w:rPr>
          <w:rFonts w:ascii="Times New Roman" w:hAnsi="Times New Roman" w:cs="Times New Roman"/>
          <w:sz w:val="28"/>
          <w:szCs w:val="28"/>
        </w:rPr>
        <w:t>див.рис</w:t>
      </w:r>
      <w:proofErr w:type="spellEnd"/>
      <w:r w:rsidRPr="000F7CF9">
        <w:rPr>
          <w:rFonts w:ascii="Times New Roman" w:hAnsi="Times New Roman" w:cs="Times New Roman"/>
          <w:sz w:val="28"/>
          <w:szCs w:val="28"/>
        </w:rPr>
        <w:t xml:space="preserve">. 4.2) </w:t>
      </w:r>
      <w:r w:rsidR="008331A6" w:rsidRPr="008331A6">
        <w:rPr>
          <w:rFonts w:ascii="Times New Roman" w:hAnsi="Times New Roman" w:cs="Times New Roman"/>
          <w:sz w:val="28"/>
          <w:szCs w:val="28"/>
        </w:rPr>
        <w:t>демонструє логічну структуру серверного застосунку, розбиту на пакети згідно з функціональними зонами.</w:t>
      </w:r>
    </w:p>
    <w:p w14:paraId="37103A10" w14:textId="4BBBBF78" w:rsidR="008331A6" w:rsidRPr="000F7CF9" w:rsidRDefault="008331A6" w:rsidP="008331A6">
      <w:pPr>
        <w:spacing w:after="0"/>
        <w:ind w:firstLine="708"/>
        <w:jc w:val="center"/>
        <w:rPr>
          <w:rFonts w:ascii="Times New Roman" w:hAnsi="Times New Roman" w:cs="Times New Roman"/>
          <w:sz w:val="28"/>
          <w:szCs w:val="28"/>
          <w:lang w:val="ru-RU"/>
        </w:rPr>
      </w:pPr>
      <w:r w:rsidRPr="000F7CF9">
        <w:rPr>
          <w:rFonts w:ascii="Times New Roman" w:hAnsi="Times New Roman" w:cs="Times New Roman"/>
          <w:b/>
          <w:bCs/>
          <w:noProof/>
          <w:sz w:val="28"/>
          <w:szCs w:val="28"/>
        </w:rPr>
        <w:drawing>
          <wp:inline distT="0" distB="0" distL="0" distR="0" wp14:anchorId="7CAD3655" wp14:editId="49517361">
            <wp:extent cx="4781155" cy="3236181"/>
            <wp:effectExtent l="0" t="0" r="635" b="2540"/>
            <wp:docPr id="1874598740" name="Рисунок 4" descr="Зображення, що містить схема, Креслення, ескіз, Пл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98740" name="Рисунок 4" descr="Зображення, що містить схема, Креслення, ескіз, Пла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155" cy="3236181"/>
                    </a:xfrm>
                    <a:prstGeom prst="rect">
                      <a:avLst/>
                    </a:prstGeom>
                    <a:noFill/>
                    <a:ln>
                      <a:noFill/>
                    </a:ln>
                  </pic:spPr>
                </pic:pic>
              </a:graphicData>
            </a:graphic>
          </wp:inline>
        </w:drawing>
      </w:r>
    </w:p>
    <w:p w14:paraId="47B11C30" w14:textId="5AB87CF1" w:rsidR="008331A6" w:rsidRPr="000F7CF9" w:rsidRDefault="008331A6" w:rsidP="008331A6">
      <w:pPr>
        <w:spacing w:after="0"/>
        <w:ind w:firstLine="708"/>
        <w:jc w:val="center"/>
        <w:rPr>
          <w:rFonts w:ascii="Times New Roman" w:hAnsi="Times New Roman" w:cs="Times New Roman"/>
          <w:sz w:val="28"/>
          <w:szCs w:val="28"/>
        </w:rPr>
      </w:pPr>
      <w:r w:rsidRPr="008331A6">
        <w:rPr>
          <w:rFonts w:ascii="Times New Roman" w:hAnsi="Times New Roman" w:cs="Times New Roman"/>
          <w:sz w:val="28"/>
          <w:szCs w:val="28"/>
        </w:rPr>
        <w:t>Рисунок 4.2 – UML-діаграма пакетів серверної частини</w:t>
      </w:r>
    </w:p>
    <w:p w14:paraId="2EB8599D" w14:textId="77777777" w:rsidR="008331A6" w:rsidRPr="008331A6" w:rsidRDefault="008331A6" w:rsidP="008331A6">
      <w:pPr>
        <w:spacing w:after="0"/>
        <w:ind w:firstLine="708"/>
        <w:rPr>
          <w:rFonts w:ascii="Times New Roman" w:hAnsi="Times New Roman" w:cs="Times New Roman"/>
          <w:sz w:val="28"/>
          <w:szCs w:val="28"/>
        </w:rPr>
      </w:pPr>
    </w:p>
    <w:p w14:paraId="70932B10" w14:textId="77777777" w:rsidR="008331A6" w:rsidRPr="008331A6" w:rsidRDefault="008331A6" w:rsidP="000F7CF9">
      <w:pPr>
        <w:spacing w:after="240"/>
        <w:ind w:firstLine="708"/>
        <w:jc w:val="both"/>
        <w:rPr>
          <w:rFonts w:ascii="Times New Roman" w:hAnsi="Times New Roman" w:cs="Times New Roman"/>
          <w:sz w:val="28"/>
          <w:szCs w:val="28"/>
        </w:rPr>
      </w:pPr>
      <w:r w:rsidRPr="008331A6">
        <w:rPr>
          <w:rFonts w:ascii="Times New Roman" w:hAnsi="Times New Roman" w:cs="Times New Roman"/>
          <w:sz w:val="28"/>
          <w:szCs w:val="28"/>
        </w:rPr>
        <w:t>4.3 UML-діаграма компонентів</w:t>
      </w:r>
    </w:p>
    <w:p w14:paraId="58E7E58B" w14:textId="1CB647C8" w:rsidR="008331A6" w:rsidRPr="000F7CF9"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 xml:space="preserve">Діаграма компонентів </w:t>
      </w:r>
      <w:r w:rsidR="000F7CF9" w:rsidRPr="000F7CF9">
        <w:rPr>
          <w:rFonts w:ascii="Times New Roman" w:hAnsi="Times New Roman" w:cs="Times New Roman"/>
          <w:sz w:val="28"/>
          <w:szCs w:val="28"/>
        </w:rPr>
        <w:t>(</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4.</w:t>
      </w:r>
      <w:r w:rsidR="000F7CF9" w:rsidRPr="000F7CF9">
        <w:rPr>
          <w:rFonts w:ascii="Times New Roman" w:hAnsi="Times New Roman" w:cs="Times New Roman"/>
          <w:sz w:val="28"/>
          <w:szCs w:val="28"/>
        </w:rPr>
        <w:t>3</w:t>
      </w:r>
      <w:r w:rsidR="000F7CF9" w:rsidRPr="000F7CF9">
        <w:rPr>
          <w:rFonts w:ascii="Times New Roman" w:hAnsi="Times New Roman" w:cs="Times New Roman"/>
          <w:sz w:val="28"/>
          <w:szCs w:val="28"/>
        </w:rPr>
        <w:t xml:space="preserve">) </w:t>
      </w:r>
      <w:r w:rsidRPr="008331A6">
        <w:rPr>
          <w:rFonts w:ascii="Times New Roman" w:hAnsi="Times New Roman" w:cs="Times New Roman"/>
          <w:sz w:val="28"/>
          <w:szCs w:val="28"/>
        </w:rPr>
        <w:t xml:space="preserve">ілюструє, як окремі модулі системи взаємодіють один з одним. Вона відображає такі складові, як HTTP-сервер, сервіс авторизації, сервіс обробки медичних даних, модулі сповіщень, модуль звітності, база даних </w:t>
      </w:r>
      <w:proofErr w:type="spellStart"/>
      <w:r w:rsidRPr="008331A6">
        <w:rPr>
          <w:rFonts w:ascii="Times New Roman" w:hAnsi="Times New Roman" w:cs="Times New Roman"/>
          <w:sz w:val="28"/>
          <w:szCs w:val="28"/>
        </w:rPr>
        <w:t>PostgreSQL</w:t>
      </w:r>
      <w:proofErr w:type="spellEnd"/>
      <w:r w:rsidRPr="008331A6">
        <w:rPr>
          <w:rFonts w:ascii="Times New Roman" w:hAnsi="Times New Roman" w:cs="Times New Roman"/>
          <w:sz w:val="28"/>
          <w:szCs w:val="28"/>
        </w:rPr>
        <w:t xml:space="preserve"> тощо.</w:t>
      </w:r>
    </w:p>
    <w:p w14:paraId="13018431" w14:textId="2BC975EA" w:rsidR="001043C2" w:rsidRPr="008331A6" w:rsidRDefault="000F7CF9" w:rsidP="000F7CF9">
      <w:pPr>
        <w:spacing w:after="0"/>
        <w:ind w:firstLine="708"/>
        <w:jc w:val="center"/>
        <w:rPr>
          <w:rFonts w:ascii="Times New Roman" w:hAnsi="Times New Roman" w:cs="Times New Roman"/>
          <w:sz w:val="28"/>
          <w:szCs w:val="28"/>
          <w:lang w:val="en-US"/>
        </w:rPr>
      </w:pPr>
      <w:r w:rsidRPr="000F7CF9">
        <w:rPr>
          <w:rFonts w:ascii="Times New Roman" w:hAnsi="Times New Roman" w:cs="Times New Roman"/>
          <w:noProof/>
          <w:sz w:val="28"/>
          <w:szCs w:val="28"/>
        </w:rPr>
        <w:lastRenderedPageBreak/>
        <w:drawing>
          <wp:inline distT="0" distB="0" distL="0" distR="0" wp14:anchorId="6ABD584A" wp14:editId="7FD6B9A5">
            <wp:extent cx="4269850" cy="4046753"/>
            <wp:effectExtent l="0" t="0" r="0" b="0"/>
            <wp:docPr id="632127175" name="Рисунок 6" descr="Зображення, що містить схема, текст, План, Кресл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7175" name="Рисунок 6" descr="Зображення, що містить схема, текст, План, Креслення&#10;&#10;Вміст на основі ШІ може бути неправильним."/>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054" cy="4050738"/>
                    </a:xfrm>
                    <a:prstGeom prst="rect">
                      <a:avLst/>
                    </a:prstGeom>
                    <a:noFill/>
                    <a:ln>
                      <a:noFill/>
                    </a:ln>
                  </pic:spPr>
                </pic:pic>
              </a:graphicData>
            </a:graphic>
          </wp:inline>
        </w:drawing>
      </w:r>
    </w:p>
    <w:p w14:paraId="535DF284" w14:textId="77777777" w:rsidR="008331A6" w:rsidRPr="000F7CF9" w:rsidRDefault="008331A6" w:rsidP="000F7CF9">
      <w:pPr>
        <w:spacing w:after="0"/>
        <w:ind w:firstLine="708"/>
        <w:jc w:val="center"/>
        <w:rPr>
          <w:rFonts w:ascii="Times New Roman" w:hAnsi="Times New Roman" w:cs="Times New Roman"/>
          <w:sz w:val="28"/>
          <w:szCs w:val="28"/>
          <w:lang w:val="en-US"/>
        </w:rPr>
      </w:pPr>
      <w:r w:rsidRPr="008331A6">
        <w:rPr>
          <w:rFonts w:ascii="Times New Roman" w:hAnsi="Times New Roman" w:cs="Times New Roman"/>
          <w:sz w:val="28"/>
          <w:szCs w:val="28"/>
        </w:rPr>
        <w:t>Рисунок 4.3 – UML-діаграма компонентів системи</w:t>
      </w:r>
    </w:p>
    <w:p w14:paraId="70EE20BD" w14:textId="77777777" w:rsidR="001043C2" w:rsidRPr="008331A6" w:rsidRDefault="001043C2" w:rsidP="008331A6">
      <w:pPr>
        <w:spacing w:after="0"/>
        <w:ind w:firstLine="708"/>
        <w:jc w:val="both"/>
        <w:rPr>
          <w:rFonts w:ascii="Times New Roman" w:hAnsi="Times New Roman" w:cs="Times New Roman"/>
          <w:sz w:val="28"/>
          <w:szCs w:val="28"/>
          <w:lang w:val="en-US"/>
        </w:rPr>
      </w:pPr>
    </w:p>
    <w:p w14:paraId="562D96CE" w14:textId="77777777" w:rsidR="008331A6" w:rsidRPr="008331A6" w:rsidRDefault="008331A6" w:rsidP="000F7CF9">
      <w:pPr>
        <w:spacing w:after="240"/>
        <w:ind w:firstLine="708"/>
        <w:jc w:val="both"/>
        <w:rPr>
          <w:rFonts w:ascii="Times New Roman" w:hAnsi="Times New Roman" w:cs="Times New Roman"/>
          <w:sz w:val="28"/>
          <w:szCs w:val="28"/>
        </w:rPr>
      </w:pPr>
      <w:r w:rsidRPr="008331A6">
        <w:rPr>
          <w:rFonts w:ascii="Times New Roman" w:hAnsi="Times New Roman" w:cs="Times New Roman"/>
          <w:sz w:val="28"/>
          <w:szCs w:val="28"/>
        </w:rPr>
        <w:t>4.4 UML-діаграма розгортання</w:t>
      </w:r>
    </w:p>
    <w:p w14:paraId="2DFF4969" w14:textId="2BB024ED" w:rsidR="008331A6" w:rsidRPr="000F7CF9" w:rsidRDefault="008331A6" w:rsidP="008331A6">
      <w:pPr>
        <w:spacing w:after="0"/>
        <w:ind w:firstLine="708"/>
        <w:jc w:val="both"/>
        <w:rPr>
          <w:rFonts w:ascii="Times New Roman" w:hAnsi="Times New Roman" w:cs="Times New Roman"/>
          <w:sz w:val="28"/>
          <w:szCs w:val="28"/>
          <w:lang w:val="en-US"/>
        </w:rPr>
      </w:pPr>
      <w:r w:rsidRPr="008331A6">
        <w:rPr>
          <w:rFonts w:ascii="Times New Roman" w:hAnsi="Times New Roman" w:cs="Times New Roman"/>
          <w:sz w:val="28"/>
          <w:szCs w:val="28"/>
        </w:rPr>
        <w:t>Для відображення архітектури розміщення програмного забезпечення створено діаграму розгортання</w:t>
      </w:r>
      <w:r w:rsidR="000F7CF9" w:rsidRPr="000F7CF9">
        <w:rPr>
          <w:rFonts w:ascii="Times New Roman" w:hAnsi="Times New Roman" w:cs="Times New Roman"/>
          <w:sz w:val="28"/>
          <w:szCs w:val="28"/>
        </w:rPr>
        <w:t xml:space="preserve"> </w:t>
      </w:r>
      <w:r w:rsidR="000F7CF9" w:rsidRPr="000F7CF9">
        <w:rPr>
          <w:rFonts w:ascii="Times New Roman" w:hAnsi="Times New Roman" w:cs="Times New Roman"/>
          <w:sz w:val="28"/>
          <w:szCs w:val="28"/>
        </w:rPr>
        <w:t>(</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4.</w:t>
      </w:r>
      <w:r w:rsidR="000F7CF9" w:rsidRPr="000F7CF9">
        <w:rPr>
          <w:rFonts w:ascii="Times New Roman" w:hAnsi="Times New Roman" w:cs="Times New Roman"/>
          <w:sz w:val="28"/>
          <w:szCs w:val="28"/>
        </w:rPr>
        <w:t>4</w:t>
      </w:r>
      <w:r w:rsidR="000F7CF9" w:rsidRPr="000F7CF9">
        <w:rPr>
          <w:rFonts w:ascii="Times New Roman" w:hAnsi="Times New Roman" w:cs="Times New Roman"/>
          <w:sz w:val="28"/>
          <w:szCs w:val="28"/>
        </w:rPr>
        <w:t>)</w:t>
      </w:r>
      <w:r w:rsidRPr="008331A6">
        <w:rPr>
          <w:rFonts w:ascii="Times New Roman" w:hAnsi="Times New Roman" w:cs="Times New Roman"/>
          <w:sz w:val="28"/>
          <w:szCs w:val="28"/>
        </w:rPr>
        <w:t xml:space="preserve">. На ній показано сервер додатку, базу даних, емулятор </w:t>
      </w:r>
      <w:proofErr w:type="spellStart"/>
      <w:r w:rsidRPr="008331A6">
        <w:rPr>
          <w:rFonts w:ascii="Times New Roman" w:hAnsi="Times New Roman" w:cs="Times New Roman"/>
          <w:sz w:val="28"/>
          <w:szCs w:val="28"/>
        </w:rPr>
        <w:t>IoT</w:t>
      </w:r>
      <w:proofErr w:type="spellEnd"/>
      <w:r w:rsidRPr="008331A6">
        <w:rPr>
          <w:rFonts w:ascii="Times New Roman" w:hAnsi="Times New Roman" w:cs="Times New Roman"/>
          <w:sz w:val="28"/>
          <w:szCs w:val="28"/>
        </w:rPr>
        <w:t>-пристрою та користувацькі клієнти (браузер або інші зовнішні інтерфейси), які взаємодіють із сервером через REST API.</w:t>
      </w:r>
    </w:p>
    <w:p w14:paraId="4243653F" w14:textId="16731BCB" w:rsidR="001043C2" w:rsidRPr="008331A6" w:rsidRDefault="001043C2" w:rsidP="001043C2">
      <w:pPr>
        <w:spacing w:after="0"/>
        <w:ind w:firstLine="708"/>
        <w:jc w:val="center"/>
        <w:rPr>
          <w:rFonts w:ascii="Times New Roman" w:hAnsi="Times New Roman" w:cs="Times New Roman"/>
          <w:sz w:val="28"/>
          <w:szCs w:val="28"/>
          <w:lang w:val="en-US"/>
        </w:rPr>
      </w:pPr>
      <w:r w:rsidRPr="000F7CF9">
        <w:rPr>
          <w:rFonts w:ascii="Times New Roman" w:hAnsi="Times New Roman" w:cs="Times New Roman"/>
          <w:noProof/>
          <w:sz w:val="28"/>
          <w:szCs w:val="28"/>
        </w:rPr>
        <w:drawing>
          <wp:inline distT="0" distB="0" distL="0" distR="0" wp14:anchorId="58FE08F8" wp14:editId="5427DC7C">
            <wp:extent cx="3045349" cy="2825704"/>
            <wp:effectExtent l="0" t="0" r="3175" b="0"/>
            <wp:docPr id="1755009640" name="Рисунок 5" descr="Зображення, що містить текст, схема, План, Кресл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09640" name="Рисунок 5" descr="Зображення, що містить текст, схема, План, Креслення&#10;&#10;Вміст на основі ШІ може бути неправильни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158" cy="2868209"/>
                    </a:xfrm>
                    <a:prstGeom prst="rect">
                      <a:avLst/>
                    </a:prstGeom>
                    <a:noFill/>
                    <a:ln>
                      <a:noFill/>
                    </a:ln>
                  </pic:spPr>
                </pic:pic>
              </a:graphicData>
            </a:graphic>
          </wp:inline>
        </w:drawing>
      </w:r>
    </w:p>
    <w:p w14:paraId="35AFFC30" w14:textId="77777777" w:rsidR="008331A6" w:rsidRPr="000F7CF9" w:rsidRDefault="008331A6" w:rsidP="001043C2">
      <w:pPr>
        <w:spacing w:after="0"/>
        <w:ind w:firstLine="708"/>
        <w:jc w:val="center"/>
        <w:rPr>
          <w:rFonts w:ascii="Times New Roman" w:hAnsi="Times New Roman" w:cs="Times New Roman"/>
          <w:sz w:val="28"/>
          <w:szCs w:val="28"/>
          <w:lang w:val="en-US"/>
        </w:rPr>
      </w:pPr>
      <w:r w:rsidRPr="008331A6">
        <w:rPr>
          <w:rFonts w:ascii="Times New Roman" w:hAnsi="Times New Roman" w:cs="Times New Roman"/>
          <w:sz w:val="28"/>
          <w:szCs w:val="28"/>
        </w:rPr>
        <w:t>Рисунок 4.4 – UML-діаграма розгортання системи</w:t>
      </w:r>
    </w:p>
    <w:p w14:paraId="3B6A9C5F" w14:textId="77777777" w:rsidR="008331A6" w:rsidRPr="008331A6" w:rsidRDefault="008331A6" w:rsidP="000F7CF9">
      <w:pPr>
        <w:spacing w:after="240"/>
        <w:ind w:firstLine="708"/>
        <w:jc w:val="both"/>
        <w:rPr>
          <w:rFonts w:ascii="Times New Roman" w:hAnsi="Times New Roman" w:cs="Times New Roman"/>
          <w:sz w:val="28"/>
          <w:szCs w:val="28"/>
        </w:rPr>
      </w:pPr>
      <w:r w:rsidRPr="008331A6">
        <w:rPr>
          <w:rFonts w:ascii="Times New Roman" w:hAnsi="Times New Roman" w:cs="Times New Roman"/>
          <w:sz w:val="28"/>
          <w:szCs w:val="28"/>
        </w:rPr>
        <w:lastRenderedPageBreak/>
        <w:t>4.5 ER-діаграма бази даних</w:t>
      </w:r>
    </w:p>
    <w:p w14:paraId="03FDC7AD" w14:textId="2C96991F"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 xml:space="preserve">ER-діаграма </w:t>
      </w:r>
      <w:r w:rsidR="000F7CF9" w:rsidRPr="000F7CF9">
        <w:rPr>
          <w:rFonts w:ascii="Times New Roman" w:hAnsi="Times New Roman" w:cs="Times New Roman"/>
          <w:sz w:val="28"/>
          <w:szCs w:val="28"/>
        </w:rPr>
        <w:t>(</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4.</w:t>
      </w:r>
      <w:r w:rsidR="000F7CF9" w:rsidRPr="000F7CF9">
        <w:rPr>
          <w:rFonts w:ascii="Times New Roman" w:hAnsi="Times New Roman" w:cs="Times New Roman"/>
          <w:sz w:val="28"/>
          <w:szCs w:val="28"/>
        </w:rPr>
        <w:t>5</w:t>
      </w:r>
      <w:r w:rsidR="000F7CF9" w:rsidRPr="000F7CF9">
        <w:rPr>
          <w:rFonts w:ascii="Times New Roman" w:hAnsi="Times New Roman" w:cs="Times New Roman"/>
          <w:sz w:val="28"/>
          <w:szCs w:val="28"/>
        </w:rPr>
        <w:t xml:space="preserve">) </w:t>
      </w:r>
      <w:r w:rsidRPr="008331A6">
        <w:rPr>
          <w:rFonts w:ascii="Times New Roman" w:hAnsi="Times New Roman" w:cs="Times New Roman"/>
          <w:sz w:val="28"/>
          <w:szCs w:val="28"/>
        </w:rPr>
        <w:t>демонструє логічну структуру даних, які зберігаються у базі.</w:t>
      </w:r>
    </w:p>
    <w:p w14:paraId="6781AFD7" w14:textId="2220E7E7" w:rsidR="001043C2" w:rsidRPr="000F7CF9" w:rsidRDefault="001043C2" w:rsidP="001043C2">
      <w:pPr>
        <w:spacing w:after="0"/>
        <w:ind w:firstLine="708"/>
        <w:jc w:val="center"/>
        <w:rPr>
          <w:rFonts w:ascii="Times New Roman" w:hAnsi="Times New Roman" w:cs="Times New Roman"/>
          <w:sz w:val="28"/>
          <w:szCs w:val="28"/>
          <w:lang w:val="en-US"/>
        </w:rPr>
      </w:pPr>
      <w:r w:rsidRPr="000F7CF9">
        <w:rPr>
          <w:noProof/>
        </w:rPr>
        <w:drawing>
          <wp:inline distT="0" distB="0" distL="0" distR="0" wp14:anchorId="636D4A7A" wp14:editId="77FF4943">
            <wp:extent cx="4715312" cy="4508390"/>
            <wp:effectExtent l="0" t="0" r="0" b="6985"/>
            <wp:docPr id="743519318" name="Рисунок 10" descr="Зображення, що містить текст, схема, План, Паралель&#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318" name="Рисунок 10" descr="Зображення, що містить текст, схема, План, Паралель&#10;&#10;Вміст на основі ШІ може бути неправильним."/>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159" cy="4587601"/>
                    </a:xfrm>
                    <a:prstGeom prst="rect">
                      <a:avLst/>
                    </a:prstGeom>
                    <a:noFill/>
                    <a:ln>
                      <a:noFill/>
                    </a:ln>
                  </pic:spPr>
                </pic:pic>
              </a:graphicData>
            </a:graphic>
          </wp:inline>
        </w:drawing>
      </w:r>
    </w:p>
    <w:p w14:paraId="39E1DF30" w14:textId="3073DA12" w:rsidR="008331A6" w:rsidRPr="008331A6" w:rsidRDefault="008331A6" w:rsidP="001043C2">
      <w:pPr>
        <w:spacing w:after="0"/>
        <w:ind w:firstLine="708"/>
        <w:jc w:val="center"/>
        <w:rPr>
          <w:rFonts w:ascii="Times New Roman" w:hAnsi="Times New Roman" w:cs="Times New Roman"/>
          <w:sz w:val="28"/>
          <w:szCs w:val="28"/>
        </w:rPr>
      </w:pPr>
      <w:r w:rsidRPr="008331A6">
        <w:rPr>
          <w:rFonts w:ascii="Times New Roman" w:hAnsi="Times New Roman" w:cs="Times New Roman"/>
          <w:sz w:val="28"/>
          <w:szCs w:val="28"/>
        </w:rPr>
        <w:t>Рисунок 4.5 – ER-діаграма структури бази даних</w:t>
      </w:r>
    </w:p>
    <w:sectPr w:rsidR="008331A6" w:rsidRPr="008331A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B0BD6" w14:textId="77777777" w:rsidR="00BD090F" w:rsidRDefault="00BD090F" w:rsidP="00D26B85">
      <w:pPr>
        <w:spacing w:after="0" w:line="240" w:lineRule="auto"/>
      </w:pPr>
      <w:r>
        <w:separator/>
      </w:r>
    </w:p>
  </w:endnote>
  <w:endnote w:type="continuationSeparator" w:id="0">
    <w:p w14:paraId="3D8C566A" w14:textId="77777777" w:rsidR="00BD090F" w:rsidRDefault="00BD090F" w:rsidP="00D2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19D3C" w14:textId="77777777" w:rsidR="00BD090F" w:rsidRDefault="00BD090F" w:rsidP="00D26B85">
      <w:pPr>
        <w:spacing w:after="0" w:line="240" w:lineRule="auto"/>
      </w:pPr>
      <w:r>
        <w:separator/>
      </w:r>
    </w:p>
  </w:footnote>
  <w:footnote w:type="continuationSeparator" w:id="0">
    <w:p w14:paraId="72A40EBC" w14:textId="77777777" w:rsidR="00BD090F" w:rsidRDefault="00BD090F" w:rsidP="00D2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204"/>
    <w:multiLevelType w:val="hybridMultilevel"/>
    <w:tmpl w:val="4320AA50"/>
    <w:lvl w:ilvl="0" w:tplc="04190011">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055E12C1"/>
    <w:multiLevelType w:val="hybridMultilevel"/>
    <w:tmpl w:val="4E429E9A"/>
    <w:lvl w:ilvl="0" w:tplc="7F74F386">
      <w:start w:val="1"/>
      <w:numFmt w:val="bullet"/>
      <w:lvlText w:val=""/>
      <w:lvlJc w:val="left"/>
      <w:pPr>
        <w:ind w:left="1069" w:hanging="360"/>
      </w:pPr>
      <w:rPr>
        <w:rFonts w:ascii="Symbol" w:eastAsia="Calibri" w:hAnsi="Symbol"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0B0903F7"/>
    <w:multiLevelType w:val="hybridMultilevel"/>
    <w:tmpl w:val="74CC3DD6"/>
    <w:lvl w:ilvl="0" w:tplc="CC661C58">
      <w:start w:val="3"/>
      <w:numFmt w:val="russianLower"/>
      <w:lvlText w:val="%1)"/>
      <w:lvlJc w:val="left"/>
      <w:pPr>
        <w:ind w:left="1069" w:hanging="360"/>
      </w:pPr>
      <w:rPr>
        <w:rFonts w:hint="default"/>
      </w:rPr>
    </w:lvl>
    <w:lvl w:ilvl="1" w:tplc="04220019" w:tentative="1">
      <w:start w:val="1"/>
      <w:numFmt w:val="lowerLetter"/>
      <w:lvlText w:val="%2."/>
      <w:lvlJc w:val="left"/>
      <w:pPr>
        <w:ind w:left="1015" w:hanging="360"/>
      </w:pPr>
    </w:lvl>
    <w:lvl w:ilvl="2" w:tplc="0422001B" w:tentative="1">
      <w:start w:val="1"/>
      <w:numFmt w:val="lowerRoman"/>
      <w:lvlText w:val="%3."/>
      <w:lvlJc w:val="right"/>
      <w:pPr>
        <w:ind w:left="1735" w:hanging="180"/>
      </w:pPr>
    </w:lvl>
    <w:lvl w:ilvl="3" w:tplc="0422000F" w:tentative="1">
      <w:start w:val="1"/>
      <w:numFmt w:val="decimal"/>
      <w:lvlText w:val="%4."/>
      <w:lvlJc w:val="left"/>
      <w:pPr>
        <w:ind w:left="2455" w:hanging="360"/>
      </w:pPr>
    </w:lvl>
    <w:lvl w:ilvl="4" w:tplc="04220019" w:tentative="1">
      <w:start w:val="1"/>
      <w:numFmt w:val="lowerLetter"/>
      <w:lvlText w:val="%5."/>
      <w:lvlJc w:val="left"/>
      <w:pPr>
        <w:ind w:left="3175" w:hanging="360"/>
      </w:pPr>
    </w:lvl>
    <w:lvl w:ilvl="5" w:tplc="0422001B" w:tentative="1">
      <w:start w:val="1"/>
      <w:numFmt w:val="lowerRoman"/>
      <w:lvlText w:val="%6."/>
      <w:lvlJc w:val="right"/>
      <w:pPr>
        <w:ind w:left="3895" w:hanging="180"/>
      </w:pPr>
    </w:lvl>
    <w:lvl w:ilvl="6" w:tplc="0422000F" w:tentative="1">
      <w:start w:val="1"/>
      <w:numFmt w:val="decimal"/>
      <w:lvlText w:val="%7."/>
      <w:lvlJc w:val="left"/>
      <w:pPr>
        <w:ind w:left="4615" w:hanging="360"/>
      </w:pPr>
    </w:lvl>
    <w:lvl w:ilvl="7" w:tplc="04220019" w:tentative="1">
      <w:start w:val="1"/>
      <w:numFmt w:val="lowerLetter"/>
      <w:lvlText w:val="%8."/>
      <w:lvlJc w:val="left"/>
      <w:pPr>
        <w:ind w:left="5335" w:hanging="360"/>
      </w:pPr>
    </w:lvl>
    <w:lvl w:ilvl="8" w:tplc="0422001B" w:tentative="1">
      <w:start w:val="1"/>
      <w:numFmt w:val="lowerRoman"/>
      <w:lvlText w:val="%9."/>
      <w:lvlJc w:val="right"/>
      <w:pPr>
        <w:ind w:left="6055" w:hanging="180"/>
      </w:pPr>
    </w:lvl>
  </w:abstractNum>
  <w:abstractNum w:abstractNumId="3" w15:restartNumberingAfterBreak="0">
    <w:nsid w:val="11355646"/>
    <w:multiLevelType w:val="multilevel"/>
    <w:tmpl w:val="B7A0F94A"/>
    <w:lvl w:ilvl="0">
      <w:start w:val="1"/>
      <w:numFmt w:val="russianLower"/>
      <w:lvlText w:val="%1)"/>
      <w:lvlJc w:val="left"/>
      <w:pPr>
        <w:tabs>
          <w:tab w:val="num" w:pos="1069"/>
        </w:tabs>
        <w:ind w:left="1069" w:hanging="360"/>
      </w:pPr>
      <w:rPr>
        <w:rFonts w:hint="default"/>
        <w:sz w:val="28"/>
        <w:szCs w:val="28"/>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12D526F0"/>
    <w:multiLevelType w:val="multilevel"/>
    <w:tmpl w:val="F522DA98"/>
    <w:lvl w:ilvl="0">
      <w:start w:val="1"/>
      <w:numFmt w:val="bullet"/>
      <w:lvlText w:val=""/>
      <w:lvlJc w:val="left"/>
      <w:pPr>
        <w:tabs>
          <w:tab w:val="num" w:pos="1069"/>
        </w:tabs>
        <w:ind w:left="1069" w:hanging="360"/>
      </w:pPr>
      <w:rPr>
        <w:rFonts w:ascii="Symbol" w:eastAsia="Calibri" w:hAnsi="Symbol" w:cs="Times New Roman" w:hint="default"/>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12DC43BC"/>
    <w:multiLevelType w:val="multilevel"/>
    <w:tmpl w:val="AD0C40CA"/>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31C4023"/>
    <w:multiLevelType w:val="hybridMultilevel"/>
    <w:tmpl w:val="8B08204C"/>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17792818"/>
    <w:multiLevelType w:val="multilevel"/>
    <w:tmpl w:val="C90C8AAA"/>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964C1"/>
    <w:multiLevelType w:val="multilevel"/>
    <w:tmpl w:val="5BA09AB6"/>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9" w15:restartNumberingAfterBreak="0">
    <w:nsid w:val="1CBF13E7"/>
    <w:multiLevelType w:val="multilevel"/>
    <w:tmpl w:val="701C545A"/>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 w15:restartNumberingAfterBreak="0">
    <w:nsid w:val="1E6C427E"/>
    <w:multiLevelType w:val="multilevel"/>
    <w:tmpl w:val="8940BBCC"/>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71629"/>
    <w:multiLevelType w:val="multilevel"/>
    <w:tmpl w:val="5D561664"/>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B3857"/>
    <w:multiLevelType w:val="hybridMultilevel"/>
    <w:tmpl w:val="3CDE9ADA"/>
    <w:lvl w:ilvl="0" w:tplc="04190011">
      <w:start w:val="1"/>
      <w:numFmt w:val="decimal"/>
      <w:lvlText w:val="%1)"/>
      <w:lvlJc w:val="left"/>
      <w:pPr>
        <w:ind w:left="1494" w:hanging="360"/>
      </w:pPr>
      <w:rPr>
        <w:rFonts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3" w15:restartNumberingAfterBreak="0">
    <w:nsid w:val="228C7FE2"/>
    <w:multiLevelType w:val="hybridMultilevel"/>
    <w:tmpl w:val="CCB6E91C"/>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246B5421"/>
    <w:multiLevelType w:val="multilevel"/>
    <w:tmpl w:val="A2007712"/>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5" w15:restartNumberingAfterBreak="0">
    <w:nsid w:val="24AF039F"/>
    <w:multiLevelType w:val="hybridMultilevel"/>
    <w:tmpl w:val="A11C59DA"/>
    <w:lvl w:ilvl="0" w:tplc="FFFFFFFF">
      <w:start w:val="1"/>
      <w:numFmt w:val="russianLow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284651F2"/>
    <w:multiLevelType w:val="multilevel"/>
    <w:tmpl w:val="3D82F32C"/>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57241"/>
    <w:multiLevelType w:val="multilevel"/>
    <w:tmpl w:val="D7FA17B4"/>
    <w:lvl w:ilvl="0">
      <w:start w:val="1"/>
      <w:numFmt w:val="bullet"/>
      <w:lvlText w:val=""/>
      <w:lvlJc w:val="left"/>
      <w:pPr>
        <w:tabs>
          <w:tab w:val="num" w:pos="1069"/>
        </w:tabs>
        <w:ind w:left="1069" w:hanging="360"/>
      </w:pPr>
      <w:rPr>
        <w:rFonts w:ascii="Symbol" w:eastAsia="Calibri" w:hAnsi="Symbol" w:cs="Times New Roman"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293040E6"/>
    <w:multiLevelType w:val="multilevel"/>
    <w:tmpl w:val="96FCC45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9" w15:restartNumberingAfterBreak="0">
    <w:nsid w:val="2B604620"/>
    <w:multiLevelType w:val="multilevel"/>
    <w:tmpl w:val="E44A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F03CC"/>
    <w:multiLevelType w:val="multilevel"/>
    <w:tmpl w:val="76702C28"/>
    <w:lvl w:ilvl="0">
      <w:start w:val="1"/>
      <w:numFmt w:val="russianLow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494"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67629"/>
    <w:multiLevelType w:val="hybridMultilevel"/>
    <w:tmpl w:val="B9EC0144"/>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15:restartNumberingAfterBreak="0">
    <w:nsid w:val="2CFE353F"/>
    <w:multiLevelType w:val="multilevel"/>
    <w:tmpl w:val="6FF80470"/>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3" w15:restartNumberingAfterBreak="0">
    <w:nsid w:val="2EFC2940"/>
    <w:multiLevelType w:val="multilevel"/>
    <w:tmpl w:val="A948B29E"/>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2F0E5B2F"/>
    <w:multiLevelType w:val="multilevel"/>
    <w:tmpl w:val="8206AA82"/>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2F2023C7"/>
    <w:multiLevelType w:val="multilevel"/>
    <w:tmpl w:val="9B8CDD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320065EF"/>
    <w:multiLevelType w:val="multilevel"/>
    <w:tmpl w:val="7068E8C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7" w15:restartNumberingAfterBreak="0">
    <w:nsid w:val="37AC0313"/>
    <w:multiLevelType w:val="multilevel"/>
    <w:tmpl w:val="DE109F74"/>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8" w15:restartNumberingAfterBreak="0">
    <w:nsid w:val="38444667"/>
    <w:multiLevelType w:val="hybridMultilevel"/>
    <w:tmpl w:val="1A045F12"/>
    <w:lvl w:ilvl="0" w:tplc="FFFFFFFF">
      <w:start w:val="1"/>
      <w:numFmt w:val="russianLow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88055A5"/>
    <w:multiLevelType w:val="multilevel"/>
    <w:tmpl w:val="368E5E60"/>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B11759"/>
    <w:multiLevelType w:val="hybridMultilevel"/>
    <w:tmpl w:val="E79CC8FC"/>
    <w:lvl w:ilvl="0" w:tplc="04190011">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3AF464ED"/>
    <w:multiLevelType w:val="multilevel"/>
    <w:tmpl w:val="B304158A"/>
    <w:lvl w:ilvl="0">
      <w:start w:val="1"/>
      <w:numFmt w:val="bullet"/>
      <w:lvlText w:val=""/>
      <w:lvlJc w:val="left"/>
      <w:pPr>
        <w:tabs>
          <w:tab w:val="num" w:pos="1069"/>
        </w:tabs>
        <w:ind w:left="1069" w:hanging="360"/>
      </w:pPr>
      <w:rPr>
        <w:rFonts w:ascii="Symbol" w:eastAsia="Calibri" w:hAnsi="Symbol" w:cs="Times New Roman" w:hint="default"/>
        <w:b w:val="0"/>
        <w:bCs w:val="0"/>
        <w:i w:val="0"/>
        <w:iCs w:val="0"/>
        <w:spacing w:val="0"/>
        <w:w w:val="100"/>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2" w15:restartNumberingAfterBreak="0">
    <w:nsid w:val="3C7E602F"/>
    <w:multiLevelType w:val="hybridMultilevel"/>
    <w:tmpl w:val="8F287B54"/>
    <w:lvl w:ilvl="0" w:tplc="04190011">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41D12D21"/>
    <w:multiLevelType w:val="hybridMultilevel"/>
    <w:tmpl w:val="3CDE9ADA"/>
    <w:lvl w:ilvl="0" w:tplc="FFFFFFF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4" w15:restartNumberingAfterBreak="0">
    <w:nsid w:val="43055B27"/>
    <w:multiLevelType w:val="multilevel"/>
    <w:tmpl w:val="A694261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5" w15:restartNumberingAfterBreak="0">
    <w:nsid w:val="435A0FD2"/>
    <w:multiLevelType w:val="multilevel"/>
    <w:tmpl w:val="B53AE44E"/>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44B803BB"/>
    <w:multiLevelType w:val="hybridMultilevel"/>
    <w:tmpl w:val="B300BC54"/>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7" w15:restartNumberingAfterBreak="0">
    <w:nsid w:val="4BA71D8E"/>
    <w:multiLevelType w:val="multilevel"/>
    <w:tmpl w:val="3FF88CA2"/>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8" w15:restartNumberingAfterBreak="0">
    <w:nsid w:val="50FB76DE"/>
    <w:multiLevelType w:val="multilevel"/>
    <w:tmpl w:val="F4B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52171"/>
    <w:multiLevelType w:val="multilevel"/>
    <w:tmpl w:val="DEFE4BBA"/>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0" w15:restartNumberingAfterBreak="0">
    <w:nsid w:val="548A6D12"/>
    <w:multiLevelType w:val="multilevel"/>
    <w:tmpl w:val="BD46AD7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1" w15:restartNumberingAfterBreak="0">
    <w:nsid w:val="55F443EF"/>
    <w:multiLevelType w:val="multilevel"/>
    <w:tmpl w:val="061EFA1E"/>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767FF3"/>
    <w:multiLevelType w:val="multilevel"/>
    <w:tmpl w:val="027460E2"/>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781637"/>
    <w:multiLevelType w:val="multilevel"/>
    <w:tmpl w:val="4AF27556"/>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E871B1"/>
    <w:multiLevelType w:val="multilevel"/>
    <w:tmpl w:val="988E254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5" w15:restartNumberingAfterBreak="0">
    <w:nsid w:val="5A9A1D92"/>
    <w:multiLevelType w:val="hybridMultilevel"/>
    <w:tmpl w:val="5D2E2CC2"/>
    <w:lvl w:ilvl="0" w:tplc="2A08E6D0">
      <w:start w:val="1"/>
      <w:numFmt w:val="russianLower"/>
      <w:lvlText w:val="%1)"/>
      <w:lvlJc w:val="left"/>
      <w:pPr>
        <w:ind w:left="1069" w:hanging="360"/>
      </w:pPr>
      <w:rPr>
        <w:rFonts w:hint="default"/>
      </w:rPr>
    </w:lvl>
    <w:lvl w:ilvl="1" w:tplc="04190011">
      <w:start w:val="1"/>
      <w:numFmt w:val="decimal"/>
      <w:lvlText w:val="%2)"/>
      <w:lvlJc w:val="left"/>
      <w:pPr>
        <w:ind w:left="1494"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6" w15:restartNumberingAfterBreak="0">
    <w:nsid w:val="5AB50FA7"/>
    <w:multiLevelType w:val="multilevel"/>
    <w:tmpl w:val="7318F048"/>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7" w15:restartNumberingAfterBreak="0">
    <w:nsid w:val="5B31238A"/>
    <w:multiLevelType w:val="hybridMultilevel"/>
    <w:tmpl w:val="5702486C"/>
    <w:lvl w:ilvl="0" w:tplc="7F74F386">
      <w:start w:val="1"/>
      <w:numFmt w:val="bullet"/>
      <w:lvlText w:val=""/>
      <w:lvlJc w:val="left"/>
      <w:pPr>
        <w:ind w:left="1080" w:hanging="360"/>
      </w:pPr>
      <w:rPr>
        <w:rFonts w:ascii="Symbol" w:eastAsia="Calibri" w:hAnsi="Symbol"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8" w15:restartNumberingAfterBreak="0">
    <w:nsid w:val="5BD84596"/>
    <w:multiLevelType w:val="multilevel"/>
    <w:tmpl w:val="674E997C"/>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9" w15:restartNumberingAfterBreak="0">
    <w:nsid w:val="5BFE663E"/>
    <w:multiLevelType w:val="multilevel"/>
    <w:tmpl w:val="657CA178"/>
    <w:lvl w:ilvl="0">
      <w:start w:val="1"/>
      <w:numFmt w:val="russianLower"/>
      <w:lvlText w:val="%1)"/>
      <w:lvlJc w:val="left"/>
      <w:pPr>
        <w:tabs>
          <w:tab w:val="num" w:pos="1069"/>
        </w:tabs>
        <w:ind w:left="1069" w:hanging="360"/>
      </w:pPr>
      <w:rPr>
        <w:rFonts w:hint="default"/>
      </w:r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0" w15:restartNumberingAfterBreak="0">
    <w:nsid w:val="5C8349B6"/>
    <w:multiLevelType w:val="hybridMultilevel"/>
    <w:tmpl w:val="3CDE9ADA"/>
    <w:lvl w:ilvl="0" w:tplc="FFFFFFF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51" w15:restartNumberingAfterBreak="0">
    <w:nsid w:val="5CE765DD"/>
    <w:multiLevelType w:val="multilevel"/>
    <w:tmpl w:val="77CC482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2" w15:restartNumberingAfterBreak="0">
    <w:nsid w:val="5DE44DDD"/>
    <w:multiLevelType w:val="multilevel"/>
    <w:tmpl w:val="CB9259B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3" w15:restartNumberingAfterBreak="0">
    <w:nsid w:val="5F5213F7"/>
    <w:multiLevelType w:val="multilevel"/>
    <w:tmpl w:val="41A821AC"/>
    <w:lvl w:ilvl="0">
      <w:start w:val="1"/>
      <w:numFmt w:val="bullet"/>
      <w:lvlText w:val=""/>
      <w:lvlJc w:val="left"/>
      <w:pPr>
        <w:tabs>
          <w:tab w:val="num" w:pos="1069"/>
        </w:tabs>
        <w:ind w:left="1069" w:hanging="360"/>
      </w:pPr>
      <w:rPr>
        <w:rFonts w:ascii="Symbol" w:eastAsia="Calibri" w:hAnsi="Symbol" w:cs="Times New Roman" w:hint="default"/>
        <w:b w:val="0"/>
        <w:bCs w:val="0"/>
        <w:i w:val="0"/>
        <w:iCs w:val="0"/>
        <w:spacing w:val="0"/>
        <w:w w:val="100"/>
        <w:sz w:val="28"/>
        <w:szCs w:val="28"/>
        <w:lang w:val="uk-UA" w:eastAsia="en-US" w:bidi="ar-SA"/>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4" w15:restartNumberingAfterBreak="0">
    <w:nsid w:val="5FEC2565"/>
    <w:multiLevelType w:val="multilevel"/>
    <w:tmpl w:val="7016841C"/>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5" w15:restartNumberingAfterBreak="0">
    <w:nsid w:val="61013982"/>
    <w:multiLevelType w:val="hybridMultilevel"/>
    <w:tmpl w:val="17043FC4"/>
    <w:lvl w:ilvl="0" w:tplc="2A08E6D0">
      <w:start w:val="1"/>
      <w:numFmt w:val="russianLow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6" w15:restartNumberingAfterBreak="0">
    <w:nsid w:val="62663CD2"/>
    <w:multiLevelType w:val="hybridMultilevel"/>
    <w:tmpl w:val="143ECB02"/>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7" w15:restartNumberingAfterBreak="0">
    <w:nsid w:val="635F7698"/>
    <w:multiLevelType w:val="multilevel"/>
    <w:tmpl w:val="9E70BB7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8" w15:restartNumberingAfterBreak="0">
    <w:nsid w:val="645860B8"/>
    <w:multiLevelType w:val="hybridMultilevel"/>
    <w:tmpl w:val="9C168B08"/>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9" w15:restartNumberingAfterBreak="0">
    <w:nsid w:val="659A7FF4"/>
    <w:multiLevelType w:val="multilevel"/>
    <w:tmpl w:val="4ADC2AC4"/>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60" w15:restartNumberingAfterBreak="0">
    <w:nsid w:val="66564803"/>
    <w:multiLevelType w:val="hybridMultilevel"/>
    <w:tmpl w:val="399C7C1E"/>
    <w:lvl w:ilvl="0" w:tplc="FFFFFFFF">
      <w:start w:val="1"/>
      <w:numFmt w:val="russianLow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1" w15:restartNumberingAfterBreak="0">
    <w:nsid w:val="6E68536A"/>
    <w:multiLevelType w:val="hybridMultilevel"/>
    <w:tmpl w:val="C5225580"/>
    <w:lvl w:ilvl="0" w:tplc="7F74F386">
      <w:start w:val="1"/>
      <w:numFmt w:val="bullet"/>
      <w:lvlText w:val=""/>
      <w:lvlJc w:val="left"/>
      <w:pPr>
        <w:ind w:left="1069" w:hanging="360"/>
      </w:pPr>
      <w:rPr>
        <w:rFonts w:ascii="Symbol" w:eastAsia="Calibri" w:hAnsi="Symbol"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2" w15:restartNumberingAfterBreak="0">
    <w:nsid w:val="6EDC474C"/>
    <w:multiLevelType w:val="multilevel"/>
    <w:tmpl w:val="4EE648D4"/>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3" w15:restartNumberingAfterBreak="0">
    <w:nsid w:val="73072567"/>
    <w:multiLevelType w:val="multilevel"/>
    <w:tmpl w:val="450685B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4" w15:restartNumberingAfterBreak="0">
    <w:nsid w:val="751C08A9"/>
    <w:multiLevelType w:val="multilevel"/>
    <w:tmpl w:val="29CE0E5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5" w15:restartNumberingAfterBreak="0">
    <w:nsid w:val="751E62DF"/>
    <w:multiLevelType w:val="multilevel"/>
    <w:tmpl w:val="2A961702"/>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6" w15:restartNumberingAfterBreak="0">
    <w:nsid w:val="75935783"/>
    <w:multiLevelType w:val="multilevel"/>
    <w:tmpl w:val="D6B46F78"/>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7" w15:restartNumberingAfterBreak="0">
    <w:nsid w:val="76B54109"/>
    <w:multiLevelType w:val="multilevel"/>
    <w:tmpl w:val="8256953A"/>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8" w15:restartNumberingAfterBreak="0">
    <w:nsid w:val="771B21A6"/>
    <w:multiLevelType w:val="multilevel"/>
    <w:tmpl w:val="FCDE814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9" w15:restartNumberingAfterBreak="0">
    <w:nsid w:val="786A5582"/>
    <w:multiLevelType w:val="multilevel"/>
    <w:tmpl w:val="9DAC6FD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0" w15:restartNumberingAfterBreak="0">
    <w:nsid w:val="7C046E61"/>
    <w:multiLevelType w:val="multilevel"/>
    <w:tmpl w:val="803E2A8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1" w15:restartNumberingAfterBreak="0">
    <w:nsid w:val="7D5E5DE6"/>
    <w:multiLevelType w:val="multilevel"/>
    <w:tmpl w:val="238049EE"/>
    <w:lvl w:ilvl="0">
      <w:start w:val="1"/>
      <w:numFmt w:val="decimal"/>
      <w:lvlText w:val="%1)"/>
      <w:lvlJc w:val="left"/>
      <w:pPr>
        <w:tabs>
          <w:tab w:val="num" w:pos="1494"/>
        </w:tabs>
        <w:ind w:left="1494" w:hanging="360"/>
      </w:pPr>
      <w:rPr>
        <w:rFonts w:hint="default"/>
        <w:sz w:val="28"/>
        <w:szCs w:val="28"/>
      </w:rPr>
    </w:lvl>
    <w:lvl w:ilvl="1">
      <w:start w:val="3"/>
      <w:numFmt w:val="decimal"/>
      <w:lvlText w:val="%2"/>
      <w:lvlJc w:val="left"/>
      <w:pPr>
        <w:ind w:left="3337" w:hanging="360"/>
      </w:pPr>
      <w:rPr>
        <w:rFonts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72" w15:restartNumberingAfterBreak="0">
    <w:nsid w:val="7DFB4B10"/>
    <w:multiLevelType w:val="multilevel"/>
    <w:tmpl w:val="01B48E1C"/>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1748839171">
    <w:abstractNumId w:val="25"/>
  </w:num>
  <w:num w:numId="2" w16cid:durableId="328795284">
    <w:abstractNumId w:val="56"/>
  </w:num>
  <w:num w:numId="3" w16cid:durableId="1429884787">
    <w:abstractNumId w:val="21"/>
  </w:num>
  <w:num w:numId="4" w16cid:durableId="542906273">
    <w:abstractNumId w:val="13"/>
  </w:num>
  <w:num w:numId="5" w16cid:durableId="315183722">
    <w:abstractNumId w:val="58"/>
  </w:num>
  <w:num w:numId="6" w16cid:durableId="243730505">
    <w:abstractNumId w:val="6"/>
  </w:num>
  <w:num w:numId="7" w16cid:durableId="485248840">
    <w:abstractNumId w:val="36"/>
  </w:num>
  <w:num w:numId="8" w16cid:durableId="1531140150">
    <w:abstractNumId w:val="45"/>
  </w:num>
  <w:num w:numId="9" w16cid:durableId="34932045">
    <w:abstractNumId w:val="57"/>
  </w:num>
  <w:num w:numId="10" w16cid:durableId="1073819017">
    <w:abstractNumId w:val="65"/>
  </w:num>
  <w:num w:numId="11" w16cid:durableId="1425690560">
    <w:abstractNumId w:val="70"/>
  </w:num>
  <w:num w:numId="12" w16cid:durableId="867062480">
    <w:abstractNumId w:val="32"/>
  </w:num>
  <w:num w:numId="13" w16cid:durableId="1918588168">
    <w:abstractNumId w:val="55"/>
  </w:num>
  <w:num w:numId="14" w16cid:durableId="1772046477">
    <w:abstractNumId w:val="22"/>
  </w:num>
  <w:num w:numId="15" w16cid:durableId="775977702">
    <w:abstractNumId w:val="46"/>
  </w:num>
  <w:num w:numId="16" w16cid:durableId="514152194">
    <w:abstractNumId w:val="39"/>
  </w:num>
  <w:num w:numId="17" w16cid:durableId="167793199">
    <w:abstractNumId w:val="71"/>
  </w:num>
  <w:num w:numId="18" w16cid:durableId="874925279">
    <w:abstractNumId w:val="69"/>
  </w:num>
  <w:num w:numId="19" w16cid:durableId="170150628">
    <w:abstractNumId w:val="18"/>
  </w:num>
  <w:num w:numId="20" w16cid:durableId="207034138">
    <w:abstractNumId w:val="68"/>
  </w:num>
  <w:num w:numId="21" w16cid:durableId="1195265680">
    <w:abstractNumId w:val="48"/>
  </w:num>
  <w:num w:numId="22" w16cid:durableId="2054379300">
    <w:abstractNumId w:val="3"/>
  </w:num>
  <w:num w:numId="23" w16cid:durableId="1635016199">
    <w:abstractNumId w:val="49"/>
  </w:num>
  <w:num w:numId="24" w16cid:durableId="629751043">
    <w:abstractNumId w:val="31"/>
  </w:num>
  <w:num w:numId="25" w16cid:durableId="186216715">
    <w:abstractNumId w:val="1"/>
  </w:num>
  <w:num w:numId="26" w16cid:durableId="561066214">
    <w:abstractNumId w:val="63"/>
  </w:num>
  <w:num w:numId="27" w16cid:durableId="135033819">
    <w:abstractNumId w:val="17"/>
  </w:num>
  <w:num w:numId="28" w16cid:durableId="264312101">
    <w:abstractNumId w:val="61"/>
  </w:num>
  <w:num w:numId="29" w16cid:durableId="800000423">
    <w:abstractNumId w:val="0"/>
  </w:num>
  <w:num w:numId="30" w16cid:durableId="1192261178">
    <w:abstractNumId w:val="5"/>
  </w:num>
  <w:num w:numId="31" w16cid:durableId="2146384008">
    <w:abstractNumId w:val="66"/>
  </w:num>
  <w:num w:numId="32" w16cid:durableId="741566976">
    <w:abstractNumId w:val="23"/>
  </w:num>
  <w:num w:numId="33" w16cid:durableId="1745641584">
    <w:abstractNumId w:val="72"/>
  </w:num>
  <w:num w:numId="34" w16cid:durableId="1745302758">
    <w:abstractNumId w:val="64"/>
  </w:num>
  <w:num w:numId="35" w16cid:durableId="1880900751">
    <w:abstractNumId w:val="47"/>
  </w:num>
  <w:num w:numId="36" w16cid:durableId="1881279719">
    <w:abstractNumId w:val="16"/>
  </w:num>
  <w:num w:numId="37" w16cid:durableId="1881092603">
    <w:abstractNumId w:val="43"/>
  </w:num>
  <w:num w:numId="38" w16cid:durableId="1528911210">
    <w:abstractNumId w:val="41"/>
  </w:num>
  <w:num w:numId="39" w16cid:durableId="794442807">
    <w:abstractNumId w:val="10"/>
  </w:num>
  <w:num w:numId="40" w16cid:durableId="1224103259">
    <w:abstractNumId w:val="20"/>
  </w:num>
  <w:num w:numId="41" w16cid:durableId="1616985135">
    <w:abstractNumId w:val="29"/>
  </w:num>
  <w:num w:numId="42" w16cid:durableId="1500148819">
    <w:abstractNumId w:val="7"/>
  </w:num>
  <w:num w:numId="43" w16cid:durableId="1681926711">
    <w:abstractNumId w:val="11"/>
  </w:num>
  <w:num w:numId="44" w16cid:durableId="880092067">
    <w:abstractNumId w:val="14"/>
  </w:num>
  <w:num w:numId="45" w16cid:durableId="920257742">
    <w:abstractNumId w:val="9"/>
  </w:num>
  <w:num w:numId="46" w16cid:durableId="686062775">
    <w:abstractNumId w:val="27"/>
  </w:num>
  <w:num w:numId="47" w16cid:durableId="301351163">
    <w:abstractNumId w:val="59"/>
  </w:num>
  <w:num w:numId="48" w16cid:durableId="407506964">
    <w:abstractNumId w:val="8"/>
  </w:num>
  <w:num w:numId="49" w16cid:durableId="525218881">
    <w:abstractNumId w:val="15"/>
  </w:num>
  <w:num w:numId="50" w16cid:durableId="735856678">
    <w:abstractNumId w:val="12"/>
  </w:num>
  <w:num w:numId="51" w16cid:durableId="1427381026">
    <w:abstractNumId w:val="60"/>
  </w:num>
  <w:num w:numId="52" w16cid:durableId="255554418">
    <w:abstractNumId w:val="50"/>
  </w:num>
  <w:num w:numId="53" w16cid:durableId="1827361800">
    <w:abstractNumId w:val="2"/>
  </w:num>
  <w:num w:numId="54" w16cid:durableId="215894638">
    <w:abstractNumId w:val="33"/>
  </w:num>
  <w:num w:numId="55" w16cid:durableId="2147233482">
    <w:abstractNumId w:val="30"/>
  </w:num>
  <w:num w:numId="56" w16cid:durableId="149490029">
    <w:abstractNumId w:val="4"/>
  </w:num>
  <w:num w:numId="57" w16cid:durableId="766075945">
    <w:abstractNumId w:val="51"/>
  </w:num>
  <w:num w:numId="58" w16cid:durableId="1098479032">
    <w:abstractNumId w:val="34"/>
  </w:num>
  <w:num w:numId="59" w16cid:durableId="1859733210">
    <w:abstractNumId w:val="44"/>
  </w:num>
  <w:num w:numId="60" w16cid:durableId="754474449">
    <w:abstractNumId w:val="35"/>
  </w:num>
  <w:num w:numId="61" w16cid:durableId="1382049212">
    <w:abstractNumId w:val="26"/>
  </w:num>
  <w:num w:numId="62" w16cid:durableId="444928626">
    <w:abstractNumId w:val="40"/>
  </w:num>
  <w:num w:numId="63" w16cid:durableId="1726873663">
    <w:abstractNumId w:val="62"/>
  </w:num>
  <w:num w:numId="64" w16cid:durableId="986393313">
    <w:abstractNumId w:val="67"/>
  </w:num>
  <w:num w:numId="65" w16cid:durableId="1392801311">
    <w:abstractNumId w:val="52"/>
  </w:num>
  <w:num w:numId="66" w16cid:durableId="341251321">
    <w:abstractNumId w:val="28"/>
  </w:num>
  <w:num w:numId="67" w16cid:durableId="265114460">
    <w:abstractNumId w:val="37"/>
  </w:num>
  <w:num w:numId="68" w16cid:durableId="1590192790">
    <w:abstractNumId w:val="54"/>
  </w:num>
  <w:num w:numId="69" w16cid:durableId="1742287389">
    <w:abstractNumId w:val="24"/>
  </w:num>
  <w:num w:numId="70" w16cid:durableId="557401530">
    <w:abstractNumId w:val="38"/>
  </w:num>
  <w:num w:numId="71" w16cid:durableId="17003426">
    <w:abstractNumId w:val="19"/>
  </w:num>
  <w:num w:numId="72" w16cid:durableId="1661807788">
    <w:abstractNumId w:val="42"/>
  </w:num>
  <w:num w:numId="73" w16cid:durableId="354696223">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FB"/>
    <w:rsid w:val="000F7CF9"/>
    <w:rsid w:val="00103A7E"/>
    <w:rsid w:val="001043C2"/>
    <w:rsid w:val="00181850"/>
    <w:rsid w:val="001B3652"/>
    <w:rsid w:val="00206A1C"/>
    <w:rsid w:val="00217A41"/>
    <w:rsid w:val="00245403"/>
    <w:rsid w:val="00271216"/>
    <w:rsid w:val="00353F91"/>
    <w:rsid w:val="00357966"/>
    <w:rsid w:val="0036092F"/>
    <w:rsid w:val="00381EBE"/>
    <w:rsid w:val="003C5BE6"/>
    <w:rsid w:val="00470756"/>
    <w:rsid w:val="00572F99"/>
    <w:rsid w:val="005C2EC8"/>
    <w:rsid w:val="00635CC1"/>
    <w:rsid w:val="0064647C"/>
    <w:rsid w:val="006A4F5A"/>
    <w:rsid w:val="006F2E7F"/>
    <w:rsid w:val="00701285"/>
    <w:rsid w:val="00734EC7"/>
    <w:rsid w:val="007D3D95"/>
    <w:rsid w:val="00804DE7"/>
    <w:rsid w:val="00812941"/>
    <w:rsid w:val="008331A6"/>
    <w:rsid w:val="008770E8"/>
    <w:rsid w:val="008E69E1"/>
    <w:rsid w:val="009019AE"/>
    <w:rsid w:val="00983D02"/>
    <w:rsid w:val="0099111B"/>
    <w:rsid w:val="009C1411"/>
    <w:rsid w:val="00A96A50"/>
    <w:rsid w:val="00AF5C85"/>
    <w:rsid w:val="00B30B1E"/>
    <w:rsid w:val="00B738FE"/>
    <w:rsid w:val="00BD090F"/>
    <w:rsid w:val="00C50C4A"/>
    <w:rsid w:val="00CE1183"/>
    <w:rsid w:val="00D26B85"/>
    <w:rsid w:val="00D312FB"/>
    <w:rsid w:val="00DD20D6"/>
    <w:rsid w:val="00E73B55"/>
    <w:rsid w:val="00E80CBE"/>
    <w:rsid w:val="00EB479D"/>
    <w:rsid w:val="00EC2725"/>
    <w:rsid w:val="00EE17E0"/>
    <w:rsid w:val="00F03845"/>
    <w:rsid w:val="00FA70D3"/>
    <w:rsid w:val="00FD57AA"/>
    <w:rsid w:val="00FF03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B28E"/>
  <w15:chartTrackingRefBased/>
  <w15:docId w15:val="{E626B448-6594-4E10-8514-3FA24DCF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1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31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D312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12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12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12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12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12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12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2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312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D312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12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12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12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12FB"/>
    <w:rPr>
      <w:rFonts w:eastAsiaTheme="majorEastAsia" w:cstheme="majorBidi"/>
      <w:color w:val="595959" w:themeColor="text1" w:themeTint="A6"/>
    </w:rPr>
  </w:style>
  <w:style w:type="character" w:customStyle="1" w:styleId="80">
    <w:name w:val="Заголовок 8 Знак"/>
    <w:basedOn w:val="a0"/>
    <w:link w:val="8"/>
    <w:uiPriority w:val="9"/>
    <w:semiHidden/>
    <w:rsid w:val="00D312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12FB"/>
    <w:rPr>
      <w:rFonts w:eastAsiaTheme="majorEastAsia" w:cstheme="majorBidi"/>
      <w:color w:val="272727" w:themeColor="text1" w:themeTint="D8"/>
    </w:rPr>
  </w:style>
  <w:style w:type="paragraph" w:styleId="a3">
    <w:name w:val="Title"/>
    <w:basedOn w:val="a"/>
    <w:next w:val="a"/>
    <w:link w:val="a4"/>
    <w:qFormat/>
    <w:rsid w:val="00D31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rsid w:val="00D312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12FB"/>
    <w:pPr>
      <w:numPr>
        <w:ilvl w:val="1"/>
      </w:numPr>
      <w:ind w:firstLine="709"/>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D312F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12FB"/>
    <w:pPr>
      <w:spacing w:before="160"/>
      <w:jc w:val="center"/>
    </w:pPr>
    <w:rPr>
      <w:i/>
      <w:iCs/>
      <w:color w:val="404040" w:themeColor="text1" w:themeTint="BF"/>
    </w:rPr>
  </w:style>
  <w:style w:type="character" w:customStyle="1" w:styleId="a8">
    <w:name w:val="Цитата Знак"/>
    <w:basedOn w:val="a0"/>
    <w:link w:val="a7"/>
    <w:uiPriority w:val="29"/>
    <w:rsid w:val="00D312FB"/>
    <w:rPr>
      <w:i/>
      <w:iCs/>
      <w:color w:val="404040" w:themeColor="text1" w:themeTint="BF"/>
    </w:rPr>
  </w:style>
  <w:style w:type="paragraph" w:styleId="a9">
    <w:name w:val="List Paragraph"/>
    <w:basedOn w:val="a"/>
    <w:uiPriority w:val="34"/>
    <w:qFormat/>
    <w:rsid w:val="00D312FB"/>
    <w:pPr>
      <w:ind w:left="720"/>
      <w:contextualSpacing/>
    </w:pPr>
  </w:style>
  <w:style w:type="character" w:styleId="aa">
    <w:name w:val="Intense Emphasis"/>
    <w:basedOn w:val="a0"/>
    <w:uiPriority w:val="21"/>
    <w:qFormat/>
    <w:rsid w:val="00D312FB"/>
    <w:rPr>
      <w:i/>
      <w:iCs/>
      <w:color w:val="0F4761" w:themeColor="accent1" w:themeShade="BF"/>
    </w:rPr>
  </w:style>
  <w:style w:type="paragraph" w:styleId="ab">
    <w:name w:val="Intense Quote"/>
    <w:basedOn w:val="a"/>
    <w:next w:val="a"/>
    <w:link w:val="ac"/>
    <w:uiPriority w:val="30"/>
    <w:qFormat/>
    <w:rsid w:val="00D31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D312FB"/>
    <w:rPr>
      <w:i/>
      <w:iCs/>
      <w:color w:val="0F4761" w:themeColor="accent1" w:themeShade="BF"/>
    </w:rPr>
  </w:style>
  <w:style w:type="character" w:styleId="ad">
    <w:name w:val="Intense Reference"/>
    <w:basedOn w:val="a0"/>
    <w:uiPriority w:val="32"/>
    <w:qFormat/>
    <w:rsid w:val="00D312FB"/>
    <w:rPr>
      <w:b/>
      <w:bCs/>
      <w:smallCaps/>
      <w:color w:val="0F4761" w:themeColor="accent1" w:themeShade="BF"/>
      <w:spacing w:val="5"/>
    </w:rPr>
  </w:style>
  <w:style w:type="paragraph" w:customStyle="1" w:styleId="ByLine">
    <w:name w:val="ByLine"/>
    <w:basedOn w:val="a3"/>
    <w:rsid w:val="00AF5C85"/>
    <w:pPr>
      <w:spacing w:before="240" w:after="720"/>
      <w:ind w:firstLine="0"/>
      <w:contextualSpacing w:val="0"/>
      <w:jc w:val="right"/>
    </w:pPr>
    <w:rPr>
      <w:rFonts w:ascii="Arial" w:eastAsia="Times New Roman" w:hAnsi="Arial" w:cs="Times New Roman"/>
      <w:b/>
      <w:spacing w:val="0"/>
      <w:sz w:val="28"/>
      <w:szCs w:val="20"/>
      <w:lang w:val="en-US"/>
      <w14:ligatures w14:val="none"/>
    </w:rPr>
  </w:style>
  <w:style w:type="paragraph" w:customStyle="1" w:styleId="TOCEntry">
    <w:name w:val="TOCEntry"/>
    <w:basedOn w:val="a"/>
    <w:rsid w:val="00AF5C85"/>
    <w:pPr>
      <w:keepNext/>
      <w:keepLines/>
      <w:spacing w:before="120" w:after="240" w:line="240" w:lineRule="atLeast"/>
      <w:ind w:firstLine="0"/>
    </w:pPr>
    <w:rPr>
      <w:rFonts w:ascii="Times" w:eastAsia="Times New Roman" w:hAnsi="Times" w:cs="Times New Roman"/>
      <w:b/>
      <w:kern w:val="0"/>
      <w:sz w:val="36"/>
      <w:szCs w:val="20"/>
      <w:lang w:val="en-US"/>
      <w14:ligatures w14:val="none"/>
    </w:rPr>
  </w:style>
  <w:style w:type="table" w:styleId="ae">
    <w:name w:val="Table Grid"/>
    <w:basedOn w:val="a1"/>
    <w:uiPriority w:val="39"/>
    <w:rsid w:val="00AF5C85"/>
    <w:pPr>
      <w:spacing w:after="0" w:line="240" w:lineRule="auto"/>
      <w:ind w:firstLine="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E80CBE"/>
    <w:rPr>
      <w:color w:val="467886" w:themeColor="hyperlink"/>
      <w:u w:val="single"/>
    </w:rPr>
  </w:style>
  <w:style w:type="character" w:styleId="af0">
    <w:name w:val="Unresolved Mention"/>
    <w:basedOn w:val="a0"/>
    <w:uiPriority w:val="99"/>
    <w:semiHidden/>
    <w:unhideWhenUsed/>
    <w:rsid w:val="00217A41"/>
    <w:rPr>
      <w:color w:val="605E5C"/>
      <w:shd w:val="clear" w:color="auto" w:fill="E1DFDD"/>
    </w:rPr>
  </w:style>
  <w:style w:type="character" w:styleId="af1">
    <w:name w:val="FollowedHyperlink"/>
    <w:basedOn w:val="a0"/>
    <w:uiPriority w:val="99"/>
    <w:semiHidden/>
    <w:unhideWhenUsed/>
    <w:rsid w:val="00217A41"/>
    <w:rPr>
      <w:color w:val="96607D" w:themeColor="followedHyperlink"/>
      <w:u w:val="single"/>
    </w:rPr>
  </w:style>
  <w:style w:type="paragraph" w:styleId="af2">
    <w:name w:val="header"/>
    <w:basedOn w:val="a"/>
    <w:link w:val="af3"/>
    <w:uiPriority w:val="99"/>
    <w:unhideWhenUsed/>
    <w:rsid w:val="00D26B85"/>
    <w:pPr>
      <w:tabs>
        <w:tab w:val="center" w:pos="4819"/>
        <w:tab w:val="right" w:pos="9639"/>
      </w:tabs>
      <w:spacing w:after="0" w:line="240" w:lineRule="auto"/>
    </w:pPr>
  </w:style>
  <w:style w:type="character" w:customStyle="1" w:styleId="af3">
    <w:name w:val="Верхній колонтитул Знак"/>
    <w:basedOn w:val="a0"/>
    <w:link w:val="af2"/>
    <w:uiPriority w:val="99"/>
    <w:rsid w:val="00D26B85"/>
  </w:style>
  <w:style w:type="paragraph" w:styleId="af4">
    <w:name w:val="footer"/>
    <w:basedOn w:val="a"/>
    <w:link w:val="af5"/>
    <w:uiPriority w:val="99"/>
    <w:unhideWhenUsed/>
    <w:rsid w:val="00D26B85"/>
    <w:pPr>
      <w:tabs>
        <w:tab w:val="center" w:pos="4819"/>
        <w:tab w:val="right" w:pos="9639"/>
      </w:tabs>
      <w:spacing w:after="0" w:line="240" w:lineRule="auto"/>
    </w:pPr>
  </w:style>
  <w:style w:type="character" w:customStyle="1" w:styleId="af5">
    <w:name w:val="Нижній колонтитул Знак"/>
    <w:basedOn w:val="a0"/>
    <w:link w:val="af4"/>
    <w:uiPriority w:val="99"/>
    <w:rsid w:val="00D26B85"/>
  </w:style>
  <w:style w:type="paragraph" w:styleId="af6">
    <w:name w:val="TOC Heading"/>
    <w:basedOn w:val="1"/>
    <w:next w:val="a"/>
    <w:uiPriority w:val="39"/>
    <w:unhideWhenUsed/>
    <w:qFormat/>
    <w:rsid w:val="0064647C"/>
    <w:pPr>
      <w:spacing w:before="240" w:after="0" w:line="259" w:lineRule="auto"/>
      <w:ind w:firstLine="0"/>
      <w:outlineLvl w:val="9"/>
    </w:pPr>
    <w:rPr>
      <w:kern w:val="0"/>
      <w:sz w:val="32"/>
      <w:szCs w:val="32"/>
      <w:lang w:eastAsia="uk-UA"/>
      <w14:ligatures w14:val="none"/>
    </w:rPr>
  </w:style>
  <w:style w:type="paragraph" w:styleId="11">
    <w:name w:val="toc 1"/>
    <w:basedOn w:val="a"/>
    <w:next w:val="a"/>
    <w:autoRedefine/>
    <w:uiPriority w:val="39"/>
    <w:unhideWhenUsed/>
    <w:rsid w:val="0064647C"/>
    <w:pPr>
      <w:spacing w:after="100"/>
    </w:pPr>
  </w:style>
  <w:style w:type="paragraph" w:styleId="21">
    <w:name w:val="toc 2"/>
    <w:basedOn w:val="a"/>
    <w:next w:val="a"/>
    <w:autoRedefine/>
    <w:uiPriority w:val="39"/>
    <w:unhideWhenUsed/>
    <w:rsid w:val="0064647C"/>
    <w:pPr>
      <w:spacing w:after="100"/>
      <w:ind w:left="240"/>
    </w:pPr>
  </w:style>
  <w:style w:type="paragraph" w:styleId="31">
    <w:name w:val="toc 3"/>
    <w:basedOn w:val="a"/>
    <w:next w:val="a"/>
    <w:autoRedefine/>
    <w:uiPriority w:val="39"/>
    <w:unhideWhenUsed/>
    <w:rsid w:val="0064647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845">
      <w:bodyDiv w:val="1"/>
      <w:marLeft w:val="0"/>
      <w:marRight w:val="0"/>
      <w:marTop w:val="0"/>
      <w:marBottom w:val="0"/>
      <w:divBdr>
        <w:top w:val="none" w:sz="0" w:space="0" w:color="auto"/>
        <w:left w:val="none" w:sz="0" w:space="0" w:color="auto"/>
        <w:bottom w:val="none" w:sz="0" w:space="0" w:color="auto"/>
        <w:right w:val="none" w:sz="0" w:space="0" w:color="auto"/>
      </w:divBdr>
    </w:div>
    <w:div w:id="84688944">
      <w:bodyDiv w:val="1"/>
      <w:marLeft w:val="0"/>
      <w:marRight w:val="0"/>
      <w:marTop w:val="0"/>
      <w:marBottom w:val="0"/>
      <w:divBdr>
        <w:top w:val="none" w:sz="0" w:space="0" w:color="auto"/>
        <w:left w:val="none" w:sz="0" w:space="0" w:color="auto"/>
        <w:bottom w:val="none" w:sz="0" w:space="0" w:color="auto"/>
        <w:right w:val="none" w:sz="0" w:space="0" w:color="auto"/>
      </w:divBdr>
    </w:div>
    <w:div w:id="91510433">
      <w:bodyDiv w:val="1"/>
      <w:marLeft w:val="0"/>
      <w:marRight w:val="0"/>
      <w:marTop w:val="0"/>
      <w:marBottom w:val="0"/>
      <w:divBdr>
        <w:top w:val="none" w:sz="0" w:space="0" w:color="auto"/>
        <w:left w:val="none" w:sz="0" w:space="0" w:color="auto"/>
        <w:bottom w:val="none" w:sz="0" w:space="0" w:color="auto"/>
        <w:right w:val="none" w:sz="0" w:space="0" w:color="auto"/>
      </w:divBdr>
    </w:div>
    <w:div w:id="105777790">
      <w:bodyDiv w:val="1"/>
      <w:marLeft w:val="0"/>
      <w:marRight w:val="0"/>
      <w:marTop w:val="0"/>
      <w:marBottom w:val="0"/>
      <w:divBdr>
        <w:top w:val="none" w:sz="0" w:space="0" w:color="auto"/>
        <w:left w:val="none" w:sz="0" w:space="0" w:color="auto"/>
        <w:bottom w:val="none" w:sz="0" w:space="0" w:color="auto"/>
        <w:right w:val="none" w:sz="0" w:space="0" w:color="auto"/>
      </w:divBdr>
    </w:div>
    <w:div w:id="274097580">
      <w:bodyDiv w:val="1"/>
      <w:marLeft w:val="0"/>
      <w:marRight w:val="0"/>
      <w:marTop w:val="0"/>
      <w:marBottom w:val="0"/>
      <w:divBdr>
        <w:top w:val="none" w:sz="0" w:space="0" w:color="auto"/>
        <w:left w:val="none" w:sz="0" w:space="0" w:color="auto"/>
        <w:bottom w:val="none" w:sz="0" w:space="0" w:color="auto"/>
        <w:right w:val="none" w:sz="0" w:space="0" w:color="auto"/>
      </w:divBdr>
    </w:div>
    <w:div w:id="405421462">
      <w:bodyDiv w:val="1"/>
      <w:marLeft w:val="0"/>
      <w:marRight w:val="0"/>
      <w:marTop w:val="0"/>
      <w:marBottom w:val="0"/>
      <w:divBdr>
        <w:top w:val="none" w:sz="0" w:space="0" w:color="auto"/>
        <w:left w:val="none" w:sz="0" w:space="0" w:color="auto"/>
        <w:bottom w:val="none" w:sz="0" w:space="0" w:color="auto"/>
        <w:right w:val="none" w:sz="0" w:space="0" w:color="auto"/>
      </w:divBdr>
    </w:div>
    <w:div w:id="413169434">
      <w:bodyDiv w:val="1"/>
      <w:marLeft w:val="0"/>
      <w:marRight w:val="0"/>
      <w:marTop w:val="0"/>
      <w:marBottom w:val="0"/>
      <w:divBdr>
        <w:top w:val="none" w:sz="0" w:space="0" w:color="auto"/>
        <w:left w:val="none" w:sz="0" w:space="0" w:color="auto"/>
        <w:bottom w:val="none" w:sz="0" w:space="0" w:color="auto"/>
        <w:right w:val="none" w:sz="0" w:space="0" w:color="auto"/>
      </w:divBdr>
    </w:div>
    <w:div w:id="502403400">
      <w:bodyDiv w:val="1"/>
      <w:marLeft w:val="0"/>
      <w:marRight w:val="0"/>
      <w:marTop w:val="0"/>
      <w:marBottom w:val="0"/>
      <w:divBdr>
        <w:top w:val="none" w:sz="0" w:space="0" w:color="auto"/>
        <w:left w:val="none" w:sz="0" w:space="0" w:color="auto"/>
        <w:bottom w:val="none" w:sz="0" w:space="0" w:color="auto"/>
        <w:right w:val="none" w:sz="0" w:space="0" w:color="auto"/>
      </w:divBdr>
    </w:div>
    <w:div w:id="593902484">
      <w:bodyDiv w:val="1"/>
      <w:marLeft w:val="0"/>
      <w:marRight w:val="0"/>
      <w:marTop w:val="0"/>
      <w:marBottom w:val="0"/>
      <w:divBdr>
        <w:top w:val="none" w:sz="0" w:space="0" w:color="auto"/>
        <w:left w:val="none" w:sz="0" w:space="0" w:color="auto"/>
        <w:bottom w:val="none" w:sz="0" w:space="0" w:color="auto"/>
        <w:right w:val="none" w:sz="0" w:space="0" w:color="auto"/>
      </w:divBdr>
    </w:div>
    <w:div w:id="598175094">
      <w:bodyDiv w:val="1"/>
      <w:marLeft w:val="0"/>
      <w:marRight w:val="0"/>
      <w:marTop w:val="0"/>
      <w:marBottom w:val="0"/>
      <w:divBdr>
        <w:top w:val="none" w:sz="0" w:space="0" w:color="auto"/>
        <w:left w:val="none" w:sz="0" w:space="0" w:color="auto"/>
        <w:bottom w:val="none" w:sz="0" w:space="0" w:color="auto"/>
        <w:right w:val="none" w:sz="0" w:space="0" w:color="auto"/>
      </w:divBdr>
    </w:div>
    <w:div w:id="606159014">
      <w:bodyDiv w:val="1"/>
      <w:marLeft w:val="0"/>
      <w:marRight w:val="0"/>
      <w:marTop w:val="0"/>
      <w:marBottom w:val="0"/>
      <w:divBdr>
        <w:top w:val="none" w:sz="0" w:space="0" w:color="auto"/>
        <w:left w:val="none" w:sz="0" w:space="0" w:color="auto"/>
        <w:bottom w:val="none" w:sz="0" w:space="0" w:color="auto"/>
        <w:right w:val="none" w:sz="0" w:space="0" w:color="auto"/>
      </w:divBdr>
    </w:div>
    <w:div w:id="635915035">
      <w:bodyDiv w:val="1"/>
      <w:marLeft w:val="0"/>
      <w:marRight w:val="0"/>
      <w:marTop w:val="0"/>
      <w:marBottom w:val="0"/>
      <w:divBdr>
        <w:top w:val="none" w:sz="0" w:space="0" w:color="auto"/>
        <w:left w:val="none" w:sz="0" w:space="0" w:color="auto"/>
        <w:bottom w:val="none" w:sz="0" w:space="0" w:color="auto"/>
        <w:right w:val="none" w:sz="0" w:space="0" w:color="auto"/>
      </w:divBdr>
    </w:div>
    <w:div w:id="71519707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
    <w:div w:id="775709958">
      <w:bodyDiv w:val="1"/>
      <w:marLeft w:val="0"/>
      <w:marRight w:val="0"/>
      <w:marTop w:val="0"/>
      <w:marBottom w:val="0"/>
      <w:divBdr>
        <w:top w:val="none" w:sz="0" w:space="0" w:color="auto"/>
        <w:left w:val="none" w:sz="0" w:space="0" w:color="auto"/>
        <w:bottom w:val="none" w:sz="0" w:space="0" w:color="auto"/>
        <w:right w:val="none" w:sz="0" w:space="0" w:color="auto"/>
      </w:divBdr>
      <w:divsChild>
        <w:div w:id="2038464263">
          <w:marLeft w:val="0"/>
          <w:marRight w:val="0"/>
          <w:marTop w:val="0"/>
          <w:marBottom w:val="0"/>
          <w:divBdr>
            <w:top w:val="none" w:sz="0" w:space="0" w:color="auto"/>
            <w:left w:val="none" w:sz="0" w:space="0" w:color="auto"/>
            <w:bottom w:val="none" w:sz="0" w:space="0" w:color="auto"/>
            <w:right w:val="none" w:sz="0" w:space="0" w:color="auto"/>
          </w:divBdr>
          <w:divsChild>
            <w:div w:id="2122531489">
              <w:marLeft w:val="0"/>
              <w:marRight w:val="0"/>
              <w:marTop w:val="0"/>
              <w:marBottom w:val="0"/>
              <w:divBdr>
                <w:top w:val="none" w:sz="0" w:space="0" w:color="auto"/>
                <w:left w:val="none" w:sz="0" w:space="0" w:color="auto"/>
                <w:bottom w:val="none" w:sz="0" w:space="0" w:color="auto"/>
                <w:right w:val="none" w:sz="0" w:space="0" w:color="auto"/>
              </w:divBdr>
            </w:div>
            <w:div w:id="49113975">
              <w:marLeft w:val="0"/>
              <w:marRight w:val="0"/>
              <w:marTop w:val="0"/>
              <w:marBottom w:val="0"/>
              <w:divBdr>
                <w:top w:val="none" w:sz="0" w:space="0" w:color="auto"/>
                <w:left w:val="none" w:sz="0" w:space="0" w:color="auto"/>
                <w:bottom w:val="none" w:sz="0" w:space="0" w:color="auto"/>
                <w:right w:val="none" w:sz="0" w:space="0" w:color="auto"/>
              </w:divBdr>
              <w:divsChild>
                <w:div w:id="287590502">
                  <w:marLeft w:val="0"/>
                  <w:marRight w:val="0"/>
                  <w:marTop w:val="0"/>
                  <w:marBottom w:val="0"/>
                  <w:divBdr>
                    <w:top w:val="none" w:sz="0" w:space="0" w:color="auto"/>
                    <w:left w:val="none" w:sz="0" w:space="0" w:color="auto"/>
                    <w:bottom w:val="none" w:sz="0" w:space="0" w:color="auto"/>
                    <w:right w:val="none" w:sz="0" w:space="0" w:color="auto"/>
                  </w:divBdr>
                  <w:divsChild>
                    <w:div w:id="11442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5238">
      <w:bodyDiv w:val="1"/>
      <w:marLeft w:val="0"/>
      <w:marRight w:val="0"/>
      <w:marTop w:val="0"/>
      <w:marBottom w:val="0"/>
      <w:divBdr>
        <w:top w:val="none" w:sz="0" w:space="0" w:color="auto"/>
        <w:left w:val="none" w:sz="0" w:space="0" w:color="auto"/>
        <w:bottom w:val="none" w:sz="0" w:space="0" w:color="auto"/>
        <w:right w:val="none" w:sz="0" w:space="0" w:color="auto"/>
      </w:divBdr>
    </w:div>
    <w:div w:id="853567265">
      <w:bodyDiv w:val="1"/>
      <w:marLeft w:val="0"/>
      <w:marRight w:val="0"/>
      <w:marTop w:val="0"/>
      <w:marBottom w:val="0"/>
      <w:divBdr>
        <w:top w:val="none" w:sz="0" w:space="0" w:color="auto"/>
        <w:left w:val="none" w:sz="0" w:space="0" w:color="auto"/>
        <w:bottom w:val="none" w:sz="0" w:space="0" w:color="auto"/>
        <w:right w:val="none" w:sz="0" w:space="0" w:color="auto"/>
      </w:divBdr>
    </w:div>
    <w:div w:id="905646828">
      <w:bodyDiv w:val="1"/>
      <w:marLeft w:val="0"/>
      <w:marRight w:val="0"/>
      <w:marTop w:val="0"/>
      <w:marBottom w:val="0"/>
      <w:divBdr>
        <w:top w:val="none" w:sz="0" w:space="0" w:color="auto"/>
        <w:left w:val="none" w:sz="0" w:space="0" w:color="auto"/>
        <w:bottom w:val="none" w:sz="0" w:space="0" w:color="auto"/>
        <w:right w:val="none" w:sz="0" w:space="0" w:color="auto"/>
      </w:divBdr>
    </w:div>
    <w:div w:id="910844031">
      <w:bodyDiv w:val="1"/>
      <w:marLeft w:val="0"/>
      <w:marRight w:val="0"/>
      <w:marTop w:val="0"/>
      <w:marBottom w:val="0"/>
      <w:divBdr>
        <w:top w:val="none" w:sz="0" w:space="0" w:color="auto"/>
        <w:left w:val="none" w:sz="0" w:space="0" w:color="auto"/>
        <w:bottom w:val="none" w:sz="0" w:space="0" w:color="auto"/>
        <w:right w:val="none" w:sz="0" w:space="0" w:color="auto"/>
      </w:divBdr>
    </w:div>
    <w:div w:id="934435845">
      <w:bodyDiv w:val="1"/>
      <w:marLeft w:val="0"/>
      <w:marRight w:val="0"/>
      <w:marTop w:val="0"/>
      <w:marBottom w:val="0"/>
      <w:divBdr>
        <w:top w:val="none" w:sz="0" w:space="0" w:color="auto"/>
        <w:left w:val="none" w:sz="0" w:space="0" w:color="auto"/>
        <w:bottom w:val="none" w:sz="0" w:space="0" w:color="auto"/>
        <w:right w:val="none" w:sz="0" w:space="0" w:color="auto"/>
      </w:divBdr>
      <w:divsChild>
        <w:div w:id="1324121630">
          <w:marLeft w:val="0"/>
          <w:marRight w:val="0"/>
          <w:marTop w:val="0"/>
          <w:marBottom w:val="0"/>
          <w:divBdr>
            <w:top w:val="none" w:sz="0" w:space="0" w:color="auto"/>
            <w:left w:val="none" w:sz="0" w:space="0" w:color="auto"/>
            <w:bottom w:val="none" w:sz="0" w:space="0" w:color="auto"/>
            <w:right w:val="none" w:sz="0" w:space="0" w:color="auto"/>
          </w:divBdr>
          <w:divsChild>
            <w:div w:id="1477264742">
              <w:marLeft w:val="0"/>
              <w:marRight w:val="0"/>
              <w:marTop w:val="0"/>
              <w:marBottom w:val="0"/>
              <w:divBdr>
                <w:top w:val="none" w:sz="0" w:space="0" w:color="auto"/>
                <w:left w:val="none" w:sz="0" w:space="0" w:color="auto"/>
                <w:bottom w:val="none" w:sz="0" w:space="0" w:color="auto"/>
                <w:right w:val="none" w:sz="0" w:space="0" w:color="auto"/>
              </w:divBdr>
            </w:div>
            <w:div w:id="1850099885">
              <w:marLeft w:val="0"/>
              <w:marRight w:val="0"/>
              <w:marTop w:val="0"/>
              <w:marBottom w:val="0"/>
              <w:divBdr>
                <w:top w:val="none" w:sz="0" w:space="0" w:color="auto"/>
                <w:left w:val="none" w:sz="0" w:space="0" w:color="auto"/>
                <w:bottom w:val="none" w:sz="0" w:space="0" w:color="auto"/>
                <w:right w:val="none" w:sz="0" w:space="0" w:color="auto"/>
              </w:divBdr>
              <w:divsChild>
                <w:div w:id="115610124">
                  <w:marLeft w:val="0"/>
                  <w:marRight w:val="0"/>
                  <w:marTop w:val="0"/>
                  <w:marBottom w:val="0"/>
                  <w:divBdr>
                    <w:top w:val="none" w:sz="0" w:space="0" w:color="auto"/>
                    <w:left w:val="none" w:sz="0" w:space="0" w:color="auto"/>
                    <w:bottom w:val="none" w:sz="0" w:space="0" w:color="auto"/>
                    <w:right w:val="none" w:sz="0" w:space="0" w:color="auto"/>
                  </w:divBdr>
                  <w:divsChild>
                    <w:div w:id="19961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1208">
      <w:bodyDiv w:val="1"/>
      <w:marLeft w:val="0"/>
      <w:marRight w:val="0"/>
      <w:marTop w:val="0"/>
      <w:marBottom w:val="0"/>
      <w:divBdr>
        <w:top w:val="none" w:sz="0" w:space="0" w:color="auto"/>
        <w:left w:val="none" w:sz="0" w:space="0" w:color="auto"/>
        <w:bottom w:val="none" w:sz="0" w:space="0" w:color="auto"/>
        <w:right w:val="none" w:sz="0" w:space="0" w:color="auto"/>
      </w:divBdr>
    </w:div>
    <w:div w:id="959533632">
      <w:bodyDiv w:val="1"/>
      <w:marLeft w:val="0"/>
      <w:marRight w:val="0"/>
      <w:marTop w:val="0"/>
      <w:marBottom w:val="0"/>
      <w:divBdr>
        <w:top w:val="none" w:sz="0" w:space="0" w:color="auto"/>
        <w:left w:val="none" w:sz="0" w:space="0" w:color="auto"/>
        <w:bottom w:val="none" w:sz="0" w:space="0" w:color="auto"/>
        <w:right w:val="none" w:sz="0" w:space="0" w:color="auto"/>
      </w:divBdr>
    </w:div>
    <w:div w:id="987586818">
      <w:bodyDiv w:val="1"/>
      <w:marLeft w:val="0"/>
      <w:marRight w:val="0"/>
      <w:marTop w:val="0"/>
      <w:marBottom w:val="0"/>
      <w:divBdr>
        <w:top w:val="none" w:sz="0" w:space="0" w:color="auto"/>
        <w:left w:val="none" w:sz="0" w:space="0" w:color="auto"/>
        <w:bottom w:val="none" w:sz="0" w:space="0" w:color="auto"/>
        <w:right w:val="none" w:sz="0" w:space="0" w:color="auto"/>
      </w:divBdr>
    </w:div>
    <w:div w:id="1004745906">
      <w:bodyDiv w:val="1"/>
      <w:marLeft w:val="0"/>
      <w:marRight w:val="0"/>
      <w:marTop w:val="0"/>
      <w:marBottom w:val="0"/>
      <w:divBdr>
        <w:top w:val="none" w:sz="0" w:space="0" w:color="auto"/>
        <w:left w:val="none" w:sz="0" w:space="0" w:color="auto"/>
        <w:bottom w:val="none" w:sz="0" w:space="0" w:color="auto"/>
        <w:right w:val="none" w:sz="0" w:space="0" w:color="auto"/>
      </w:divBdr>
    </w:div>
    <w:div w:id="1078360169">
      <w:bodyDiv w:val="1"/>
      <w:marLeft w:val="0"/>
      <w:marRight w:val="0"/>
      <w:marTop w:val="0"/>
      <w:marBottom w:val="0"/>
      <w:divBdr>
        <w:top w:val="none" w:sz="0" w:space="0" w:color="auto"/>
        <w:left w:val="none" w:sz="0" w:space="0" w:color="auto"/>
        <w:bottom w:val="none" w:sz="0" w:space="0" w:color="auto"/>
        <w:right w:val="none" w:sz="0" w:space="0" w:color="auto"/>
      </w:divBdr>
    </w:div>
    <w:div w:id="1125924588">
      <w:bodyDiv w:val="1"/>
      <w:marLeft w:val="0"/>
      <w:marRight w:val="0"/>
      <w:marTop w:val="0"/>
      <w:marBottom w:val="0"/>
      <w:divBdr>
        <w:top w:val="none" w:sz="0" w:space="0" w:color="auto"/>
        <w:left w:val="none" w:sz="0" w:space="0" w:color="auto"/>
        <w:bottom w:val="none" w:sz="0" w:space="0" w:color="auto"/>
        <w:right w:val="none" w:sz="0" w:space="0" w:color="auto"/>
      </w:divBdr>
    </w:div>
    <w:div w:id="1132595256">
      <w:bodyDiv w:val="1"/>
      <w:marLeft w:val="0"/>
      <w:marRight w:val="0"/>
      <w:marTop w:val="0"/>
      <w:marBottom w:val="0"/>
      <w:divBdr>
        <w:top w:val="none" w:sz="0" w:space="0" w:color="auto"/>
        <w:left w:val="none" w:sz="0" w:space="0" w:color="auto"/>
        <w:bottom w:val="none" w:sz="0" w:space="0" w:color="auto"/>
        <w:right w:val="none" w:sz="0" w:space="0" w:color="auto"/>
      </w:divBdr>
    </w:div>
    <w:div w:id="1150562164">
      <w:bodyDiv w:val="1"/>
      <w:marLeft w:val="0"/>
      <w:marRight w:val="0"/>
      <w:marTop w:val="0"/>
      <w:marBottom w:val="0"/>
      <w:divBdr>
        <w:top w:val="none" w:sz="0" w:space="0" w:color="auto"/>
        <w:left w:val="none" w:sz="0" w:space="0" w:color="auto"/>
        <w:bottom w:val="none" w:sz="0" w:space="0" w:color="auto"/>
        <w:right w:val="none" w:sz="0" w:space="0" w:color="auto"/>
      </w:divBdr>
    </w:div>
    <w:div w:id="1228687351">
      <w:bodyDiv w:val="1"/>
      <w:marLeft w:val="0"/>
      <w:marRight w:val="0"/>
      <w:marTop w:val="0"/>
      <w:marBottom w:val="0"/>
      <w:divBdr>
        <w:top w:val="none" w:sz="0" w:space="0" w:color="auto"/>
        <w:left w:val="none" w:sz="0" w:space="0" w:color="auto"/>
        <w:bottom w:val="none" w:sz="0" w:space="0" w:color="auto"/>
        <w:right w:val="none" w:sz="0" w:space="0" w:color="auto"/>
      </w:divBdr>
    </w:div>
    <w:div w:id="1246916409">
      <w:bodyDiv w:val="1"/>
      <w:marLeft w:val="0"/>
      <w:marRight w:val="0"/>
      <w:marTop w:val="0"/>
      <w:marBottom w:val="0"/>
      <w:divBdr>
        <w:top w:val="none" w:sz="0" w:space="0" w:color="auto"/>
        <w:left w:val="none" w:sz="0" w:space="0" w:color="auto"/>
        <w:bottom w:val="none" w:sz="0" w:space="0" w:color="auto"/>
        <w:right w:val="none" w:sz="0" w:space="0" w:color="auto"/>
      </w:divBdr>
    </w:div>
    <w:div w:id="1248272375">
      <w:bodyDiv w:val="1"/>
      <w:marLeft w:val="0"/>
      <w:marRight w:val="0"/>
      <w:marTop w:val="0"/>
      <w:marBottom w:val="0"/>
      <w:divBdr>
        <w:top w:val="none" w:sz="0" w:space="0" w:color="auto"/>
        <w:left w:val="none" w:sz="0" w:space="0" w:color="auto"/>
        <w:bottom w:val="none" w:sz="0" w:space="0" w:color="auto"/>
        <w:right w:val="none" w:sz="0" w:space="0" w:color="auto"/>
      </w:divBdr>
    </w:div>
    <w:div w:id="1263034596">
      <w:bodyDiv w:val="1"/>
      <w:marLeft w:val="0"/>
      <w:marRight w:val="0"/>
      <w:marTop w:val="0"/>
      <w:marBottom w:val="0"/>
      <w:divBdr>
        <w:top w:val="none" w:sz="0" w:space="0" w:color="auto"/>
        <w:left w:val="none" w:sz="0" w:space="0" w:color="auto"/>
        <w:bottom w:val="none" w:sz="0" w:space="0" w:color="auto"/>
        <w:right w:val="none" w:sz="0" w:space="0" w:color="auto"/>
      </w:divBdr>
    </w:div>
    <w:div w:id="1274939643">
      <w:bodyDiv w:val="1"/>
      <w:marLeft w:val="0"/>
      <w:marRight w:val="0"/>
      <w:marTop w:val="0"/>
      <w:marBottom w:val="0"/>
      <w:divBdr>
        <w:top w:val="none" w:sz="0" w:space="0" w:color="auto"/>
        <w:left w:val="none" w:sz="0" w:space="0" w:color="auto"/>
        <w:bottom w:val="none" w:sz="0" w:space="0" w:color="auto"/>
        <w:right w:val="none" w:sz="0" w:space="0" w:color="auto"/>
      </w:divBdr>
    </w:div>
    <w:div w:id="1292442355">
      <w:bodyDiv w:val="1"/>
      <w:marLeft w:val="0"/>
      <w:marRight w:val="0"/>
      <w:marTop w:val="0"/>
      <w:marBottom w:val="0"/>
      <w:divBdr>
        <w:top w:val="none" w:sz="0" w:space="0" w:color="auto"/>
        <w:left w:val="none" w:sz="0" w:space="0" w:color="auto"/>
        <w:bottom w:val="none" w:sz="0" w:space="0" w:color="auto"/>
        <w:right w:val="none" w:sz="0" w:space="0" w:color="auto"/>
      </w:divBdr>
    </w:div>
    <w:div w:id="1309938938">
      <w:bodyDiv w:val="1"/>
      <w:marLeft w:val="0"/>
      <w:marRight w:val="0"/>
      <w:marTop w:val="0"/>
      <w:marBottom w:val="0"/>
      <w:divBdr>
        <w:top w:val="none" w:sz="0" w:space="0" w:color="auto"/>
        <w:left w:val="none" w:sz="0" w:space="0" w:color="auto"/>
        <w:bottom w:val="none" w:sz="0" w:space="0" w:color="auto"/>
        <w:right w:val="none" w:sz="0" w:space="0" w:color="auto"/>
      </w:divBdr>
    </w:div>
    <w:div w:id="1340426673">
      <w:bodyDiv w:val="1"/>
      <w:marLeft w:val="0"/>
      <w:marRight w:val="0"/>
      <w:marTop w:val="0"/>
      <w:marBottom w:val="0"/>
      <w:divBdr>
        <w:top w:val="none" w:sz="0" w:space="0" w:color="auto"/>
        <w:left w:val="none" w:sz="0" w:space="0" w:color="auto"/>
        <w:bottom w:val="none" w:sz="0" w:space="0" w:color="auto"/>
        <w:right w:val="none" w:sz="0" w:space="0" w:color="auto"/>
      </w:divBdr>
    </w:div>
    <w:div w:id="1358122991">
      <w:bodyDiv w:val="1"/>
      <w:marLeft w:val="0"/>
      <w:marRight w:val="0"/>
      <w:marTop w:val="0"/>
      <w:marBottom w:val="0"/>
      <w:divBdr>
        <w:top w:val="none" w:sz="0" w:space="0" w:color="auto"/>
        <w:left w:val="none" w:sz="0" w:space="0" w:color="auto"/>
        <w:bottom w:val="none" w:sz="0" w:space="0" w:color="auto"/>
        <w:right w:val="none" w:sz="0" w:space="0" w:color="auto"/>
      </w:divBdr>
    </w:div>
    <w:div w:id="1387680755">
      <w:bodyDiv w:val="1"/>
      <w:marLeft w:val="0"/>
      <w:marRight w:val="0"/>
      <w:marTop w:val="0"/>
      <w:marBottom w:val="0"/>
      <w:divBdr>
        <w:top w:val="none" w:sz="0" w:space="0" w:color="auto"/>
        <w:left w:val="none" w:sz="0" w:space="0" w:color="auto"/>
        <w:bottom w:val="none" w:sz="0" w:space="0" w:color="auto"/>
        <w:right w:val="none" w:sz="0" w:space="0" w:color="auto"/>
      </w:divBdr>
    </w:div>
    <w:div w:id="1420365319">
      <w:bodyDiv w:val="1"/>
      <w:marLeft w:val="0"/>
      <w:marRight w:val="0"/>
      <w:marTop w:val="0"/>
      <w:marBottom w:val="0"/>
      <w:divBdr>
        <w:top w:val="none" w:sz="0" w:space="0" w:color="auto"/>
        <w:left w:val="none" w:sz="0" w:space="0" w:color="auto"/>
        <w:bottom w:val="none" w:sz="0" w:space="0" w:color="auto"/>
        <w:right w:val="none" w:sz="0" w:space="0" w:color="auto"/>
      </w:divBdr>
    </w:div>
    <w:div w:id="1468352744">
      <w:bodyDiv w:val="1"/>
      <w:marLeft w:val="0"/>
      <w:marRight w:val="0"/>
      <w:marTop w:val="0"/>
      <w:marBottom w:val="0"/>
      <w:divBdr>
        <w:top w:val="none" w:sz="0" w:space="0" w:color="auto"/>
        <w:left w:val="none" w:sz="0" w:space="0" w:color="auto"/>
        <w:bottom w:val="none" w:sz="0" w:space="0" w:color="auto"/>
        <w:right w:val="none" w:sz="0" w:space="0" w:color="auto"/>
      </w:divBdr>
    </w:div>
    <w:div w:id="1497455342">
      <w:bodyDiv w:val="1"/>
      <w:marLeft w:val="0"/>
      <w:marRight w:val="0"/>
      <w:marTop w:val="0"/>
      <w:marBottom w:val="0"/>
      <w:divBdr>
        <w:top w:val="none" w:sz="0" w:space="0" w:color="auto"/>
        <w:left w:val="none" w:sz="0" w:space="0" w:color="auto"/>
        <w:bottom w:val="none" w:sz="0" w:space="0" w:color="auto"/>
        <w:right w:val="none" w:sz="0" w:space="0" w:color="auto"/>
      </w:divBdr>
    </w:div>
    <w:div w:id="1503620187">
      <w:bodyDiv w:val="1"/>
      <w:marLeft w:val="0"/>
      <w:marRight w:val="0"/>
      <w:marTop w:val="0"/>
      <w:marBottom w:val="0"/>
      <w:divBdr>
        <w:top w:val="none" w:sz="0" w:space="0" w:color="auto"/>
        <w:left w:val="none" w:sz="0" w:space="0" w:color="auto"/>
        <w:bottom w:val="none" w:sz="0" w:space="0" w:color="auto"/>
        <w:right w:val="none" w:sz="0" w:space="0" w:color="auto"/>
      </w:divBdr>
    </w:div>
    <w:div w:id="1510024508">
      <w:bodyDiv w:val="1"/>
      <w:marLeft w:val="0"/>
      <w:marRight w:val="0"/>
      <w:marTop w:val="0"/>
      <w:marBottom w:val="0"/>
      <w:divBdr>
        <w:top w:val="none" w:sz="0" w:space="0" w:color="auto"/>
        <w:left w:val="none" w:sz="0" w:space="0" w:color="auto"/>
        <w:bottom w:val="none" w:sz="0" w:space="0" w:color="auto"/>
        <w:right w:val="none" w:sz="0" w:space="0" w:color="auto"/>
      </w:divBdr>
    </w:div>
    <w:div w:id="1525171610">
      <w:bodyDiv w:val="1"/>
      <w:marLeft w:val="0"/>
      <w:marRight w:val="0"/>
      <w:marTop w:val="0"/>
      <w:marBottom w:val="0"/>
      <w:divBdr>
        <w:top w:val="none" w:sz="0" w:space="0" w:color="auto"/>
        <w:left w:val="none" w:sz="0" w:space="0" w:color="auto"/>
        <w:bottom w:val="none" w:sz="0" w:space="0" w:color="auto"/>
        <w:right w:val="none" w:sz="0" w:space="0" w:color="auto"/>
      </w:divBdr>
    </w:div>
    <w:div w:id="1538279013">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51965437">
      <w:bodyDiv w:val="1"/>
      <w:marLeft w:val="0"/>
      <w:marRight w:val="0"/>
      <w:marTop w:val="0"/>
      <w:marBottom w:val="0"/>
      <w:divBdr>
        <w:top w:val="none" w:sz="0" w:space="0" w:color="auto"/>
        <w:left w:val="none" w:sz="0" w:space="0" w:color="auto"/>
        <w:bottom w:val="none" w:sz="0" w:space="0" w:color="auto"/>
        <w:right w:val="none" w:sz="0" w:space="0" w:color="auto"/>
      </w:divBdr>
    </w:div>
    <w:div w:id="1598056348">
      <w:bodyDiv w:val="1"/>
      <w:marLeft w:val="0"/>
      <w:marRight w:val="0"/>
      <w:marTop w:val="0"/>
      <w:marBottom w:val="0"/>
      <w:divBdr>
        <w:top w:val="none" w:sz="0" w:space="0" w:color="auto"/>
        <w:left w:val="none" w:sz="0" w:space="0" w:color="auto"/>
        <w:bottom w:val="none" w:sz="0" w:space="0" w:color="auto"/>
        <w:right w:val="none" w:sz="0" w:space="0" w:color="auto"/>
      </w:divBdr>
    </w:div>
    <w:div w:id="1626039226">
      <w:bodyDiv w:val="1"/>
      <w:marLeft w:val="0"/>
      <w:marRight w:val="0"/>
      <w:marTop w:val="0"/>
      <w:marBottom w:val="0"/>
      <w:divBdr>
        <w:top w:val="none" w:sz="0" w:space="0" w:color="auto"/>
        <w:left w:val="none" w:sz="0" w:space="0" w:color="auto"/>
        <w:bottom w:val="none" w:sz="0" w:space="0" w:color="auto"/>
        <w:right w:val="none" w:sz="0" w:space="0" w:color="auto"/>
      </w:divBdr>
    </w:div>
    <w:div w:id="1668094252">
      <w:bodyDiv w:val="1"/>
      <w:marLeft w:val="0"/>
      <w:marRight w:val="0"/>
      <w:marTop w:val="0"/>
      <w:marBottom w:val="0"/>
      <w:divBdr>
        <w:top w:val="none" w:sz="0" w:space="0" w:color="auto"/>
        <w:left w:val="none" w:sz="0" w:space="0" w:color="auto"/>
        <w:bottom w:val="none" w:sz="0" w:space="0" w:color="auto"/>
        <w:right w:val="none" w:sz="0" w:space="0" w:color="auto"/>
      </w:divBdr>
    </w:div>
    <w:div w:id="1688406249">
      <w:bodyDiv w:val="1"/>
      <w:marLeft w:val="0"/>
      <w:marRight w:val="0"/>
      <w:marTop w:val="0"/>
      <w:marBottom w:val="0"/>
      <w:divBdr>
        <w:top w:val="none" w:sz="0" w:space="0" w:color="auto"/>
        <w:left w:val="none" w:sz="0" w:space="0" w:color="auto"/>
        <w:bottom w:val="none" w:sz="0" w:space="0" w:color="auto"/>
        <w:right w:val="none" w:sz="0" w:space="0" w:color="auto"/>
      </w:divBdr>
    </w:div>
    <w:div w:id="1720473900">
      <w:bodyDiv w:val="1"/>
      <w:marLeft w:val="0"/>
      <w:marRight w:val="0"/>
      <w:marTop w:val="0"/>
      <w:marBottom w:val="0"/>
      <w:divBdr>
        <w:top w:val="none" w:sz="0" w:space="0" w:color="auto"/>
        <w:left w:val="none" w:sz="0" w:space="0" w:color="auto"/>
        <w:bottom w:val="none" w:sz="0" w:space="0" w:color="auto"/>
        <w:right w:val="none" w:sz="0" w:space="0" w:color="auto"/>
      </w:divBdr>
    </w:div>
    <w:div w:id="1735464753">
      <w:bodyDiv w:val="1"/>
      <w:marLeft w:val="0"/>
      <w:marRight w:val="0"/>
      <w:marTop w:val="0"/>
      <w:marBottom w:val="0"/>
      <w:divBdr>
        <w:top w:val="none" w:sz="0" w:space="0" w:color="auto"/>
        <w:left w:val="none" w:sz="0" w:space="0" w:color="auto"/>
        <w:bottom w:val="none" w:sz="0" w:space="0" w:color="auto"/>
        <w:right w:val="none" w:sz="0" w:space="0" w:color="auto"/>
      </w:divBdr>
    </w:div>
    <w:div w:id="1750535705">
      <w:bodyDiv w:val="1"/>
      <w:marLeft w:val="0"/>
      <w:marRight w:val="0"/>
      <w:marTop w:val="0"/>
      <w:marBottom w:val="0"/>
      <w:divBdr>
        <w:top w:val="none" w:sz="0" w:space="0" w:color="auto"/>
        <w:left w:val="none" w:sz="0" w:space="0" w:color="auto"/>
        <w:bottom w:val="none" w:sz="0" w:space="0" w:color="auto"/>
        <w:right w:val="none" w:sz="0" w:space="0" w:color="auto"/>
      </w:divBdr>
    </w:div>
    <w:div w:id="1760253896">
      <w:bodyDiv w:val="1"/>
      <w:marLeft w:val="0"/>
      <w:marRight w:val="0"/>
      <w:marTop w:val="0"/>
      <w:marBottom w:val="0"/>
      <w:divBdr>
        <w:top w:val="none" w:sz="0" w:space="0" w:color="auto"/>
        <w:left w:val="none" w:sz="0" w:space="0" w:color="auto"/>
        <w:bottom w:val="none" w:sz="0" w:space="0" w:color="auto"/>
        <w:right w:val="none" w:sz="0" w:space="0" w:color="auto"/>
      </w:divBdr>
    </w:div>
    <w:div w:id="1843469247">
      <w:bodyDiv w:val="1"/>
      <w:marLeft w:val="0"/>
      <w:marRight w:val="0"/>
      <w:marTop w:val="0"/>
      <w:marBottom w:val="0"/>
      <w:divBdr>
        <w:top w:val="none" w:sz="0" w:space="0" w:color="auto"/>
        <w:left w:val="none" w:sz="0" w:space="0" w:color="auto"/>
        <w:bottom w:val="none" w:sz="0" w:space="0" w:color="auto"/>
        <w:right w:val="none" w:sz="0" w:space="0" w:color="auto"/>
      </w:divBdr>
    </w:div>
    <w:div w:id="1878397037">
      <w:bodyDiv w:val="1"/>
      <w:marLeft w:val="0"/>
      <w:marRight w:val="0"/>
      <w:marTop w:val="0"/>
      <w:marBottom w:val="0"/>
      <w:divBdr>
        <w:top w:val="none" w:sz="0" w:space="0" w:color="auto"/>
        <w:left w:val="none" w:sz="0" w:space="0" w:color="auto"/>
        <w:bottom w:val="none" w:sz="0" w:space="0" w:color="auto"/>
        <w:right w:val="none" w:sz="0" w:space="0" w:color="auto"/>
      </w:divBdr>
    </w:div>
    <w:div w:id="1968731127">
      <w:bodyDiv w:val="1"/>
      <w:marLeft w:val="0"/>
      <w:marRight w:val="0"/>
      <w:marTop w:val="0"/>
      <w:marBottom w:val="0"/>
      <w:divBdr>
        <w:top w:val="none" w:sz="0" w:space="0" w:color="auto"/>
        <w:left w:val="none" w:sz="0" w:space="0" w:color="auto"/>
        <w:bottom w:val="none" w:sz="0" w:space="0" w:color="auto"/>
        <w:right w:val="none" w:sz="0" w:space="0" w:color="auto"/>
      </w:divBdr>
    </w:div>
    <w:div w:id="2024933144">
      <w:bodyDiv w:val="1"/>
      <w:marLeft w:val="0"/>
      <w:marRight w:val="0"/>
      <w:marTop w:val="0"/>
      <w:marBottom w:val="0"/>
      <w:divBdr>
        <w:top w:val="none" w:sz="0" w:space="0" w:color="auto"/>
        <w:left w:val="none" w:sz="0" w:space="0" w:color="auto"/>
        <w:bottom w:val="none" w:sz="0" w:space="0" w:color="auto"/>
        <w:right w:val="none" w:sz="0" w:space="0" w:color="auto"/>
      </w:divBdr>
    </w:div>
    <w:div w:id="2042243066">
      <w:bodyDiv w:val="1"/>
      <w:marLeft w:val="0"/>
      <w:marRight w:val="0"/>
      <w:marTop w:val="0"/>
      <w:marBottom w:val="0"/>
      <w:divBdr>
        <w:top w:val="none" w:sz="0" w:space="0" w:color="auto"/>
        <w:left w:val="none" w:sz="0" w:space="0" w:color="auto"/>
        <w:bottom w:val="none" w:sz="0" w:space="0" w:color="auto"/>
        <w:right w:val="none" w:sz="0" w:space="0" w:color="auto"/>
      </w:divBdr>
    </w:div>
    <w:div w:id="2057315009">
      <w:bodyDiv w:val="1"/>
      <w:marLeft w:val="0"/>
      <w:marRight w:val="0"/>
      <w:marTop w:val="0"/>
      <w:marBottom w:val="0"/>
      <w:divBdr>
        <w:top w:val="none" w:sz="0" w:space="0" w:color="auto"/>
        <w:left w:val="none" w:sz="0" w:space="0" w:color="auto"/>
        <w:bottom w:val="none" w:sz="0" w:space="0" w:color="auto"/>
        <w:right w:val="none" w:sz="0" w:space="0" w:color="auto"/>
      </w:divBdr>
    </w:div>
    <w:div w:id="2063482683">
      <w:bodyDiv w:val="1"/>
      <w:marLeft w:val="0"/>
      <w:marRight w:val="0"/>
      <w:marTop w:val="0"/>
      <w:marBottom w:val="0"/>
      <w:divBdr>
        <w:top w:val="none" w:sz="0" w:space="0" w:color="auto"/>
        <w:left w:val="none" w:sz="0" w:space="0" w:color="auto"/>
        <w:bottom w:val="none" w:sz="0" w:space="0" w:color="auto"/>
        <w:right w:val="none" w:sz="0" w:space="0" w:color="auto"/>
      </w:divBdr>
    </w:div>
    <w:div w:id="2101178156">
      <w:bodyDiv w:val="1"/>
      <w:marLeft w:val="0"/>
      <w:marRight w:val="0"/>
      <w:marTop w:val="0"/>
      <w:marBottom w:val="0"/>
      <w:divBdr>
        <w:top w:val="none" w:sz="0" w:space="0" w:color="auto"/>
        <w:left w:val="none" w:sz="0" w:space="0" w:color="auto"/>
        <w:bottom w:val="none" w:sz="0" w:space="0" w:color="auto"/>
        <w:right w:val="none" w:sz="0" w:space="0" w:color="auto"/>
      </w:divBdr>
    </w:div>
    <w:div w:id="2101683702">
      <w:bodyDiv w:val="1"/>
      <w:marLeft w:val="0"/>
      <w:marRight w:val="0"/>
      <w:marTop w:val="0"/>
      <w:marBottom w:val="0"/>
      <w:divBdr>
        <w:top w:val="none" w:sz="0" w:space="0" w:color="auto"/>
        <w:left w:val="none" w:sz="0" w:space="0" w:color="auto"/>
        <w:bottom w:val="none" w:sz="0" w:space="0" w:color="auto"/>
        <w:right w:val="none" w:sz="0" w:space="0" w:color="auto"/>
      </w:divBdr>
    </w:div>
    <w:div w:id="21183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n-gonic.com/en/docs/"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postman.com/docs/introduction/overview/"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qtt.org/mqtt-specificatio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postgresql.org/do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dev/ref/spec"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DD1E-0424-4D6D-9366-22968B47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32</Pages>
  <Words>24810</Words>
  <Characters>14143</Characters>
  <Application>Microsoft Office Word</Application>
  <DocSecurity>0</DocSecurity>
  <Lines>117</Lines>
  <Paragraphs>77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Сергеенкова</dc:creator>
  <cp:keywords/>
  <dc:description/>
  <cp:lastModifiedBy>Мария Сергеенкова</cp:lastModifiedBy>
  <cp:revision>10</cp:revision>
  <dcterms:created xsi:type="dcterms:W3CDTF">2025-06-17T22:03:00Z</dcterms:created>
  <dcterms:modified xsi:type="dcterms:W3CDTF">2025-06-19T21:21:00Z</dcterms:modified>
</cp:coreProperties>
</file>