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E5029" w14:textId="4BFC716E" w:rsidR="00C02538" w:rsidRDefault="00C02538" w:rsidP="008F7712">
      <w:pPr>
        <w:ind w:firstLine="0"/>
        <w:jc w:val="center"/>
        <w:rPr>
          <w:rFonts w:eastAsia="Calibri"/>
          <w:szCs w:val="20"/>
        </w:rPr>
      </w:pPr>
    </w:p>
    <w:p w14:paraId="53AFE285" w14:textId="1D91E24F" w:rsidR="00475B7F" w:rsidRDefault="00475B7F" w:rsidP="008F7712">
      <w:pPr>
        <w:ind w:firstLine="0"/>
        <w:jc w:val="center"/>
        <w:rPr>
          <w:rFonts w:eastAsia="Calibri"/>
          <w:szCs w:val="20"/>
        </w:rPr>
      </w:pPr>
    </w:p>
    <w:p w14:paraId="4B0ABA96" w14:textId="01D97061" w:rsidR="00475B7F" w:rsidRPr="00475B7F" w:rsidRDefault="00475B7F" w:rsidP="00475B7F">
      <w:pPr>
        <w:spacing w:before="240" w:after="720" w:line="240" w:lineRule="auto"/>
        <w:jc w:val="right"/>
        <w:rPr>
          <w:noProof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64"/>
          <w:szCs w:val="64"/>
          <w:lang w:val="en-US"/>
        </w:rPr>
        <w:t>Software Req</w:t>
      </w:r>
      <w:r w:rsidR="00900A87">
        <w:rPr>
          <w:rFonts w:ascii="Arial" w:hAnsi="Arial" w:cs="Arial"/>
          <w:b/>
          <w:bCs/>
          <w:noProof/>
          <w:color w:val="000000"/>
          <w:sz w:val="64"/>
          <w:szCs w:val="64"/>
          <w:lang w:val="en-US"/>
        </w:rPr>
        <w:t>uirements Specification</w:t>
      </w:r>
    </w:p>
    <w:p w14:paraId="75A4FB29" w14:textId="77777777" w:rsidR="00475B7F" w:rsidRPr="0014096D" w:rsidRDefault="00475B7F" w:rsidP="00475B7F">
      <w:pPr>
        <w:spacing w:after="400" w:line="240" w:lineRule="auto"/>
        <w:jc w:val="right"/>
        <w:rPr>
          <w:noProof/>
          <w:sz w:val="24"/>
          <w:szCs w:val="24"/>
        </w:rPr>
      </w:pPr>
      <w:r w:rsidRPr="0014096D">
        <w:rPr>
          <w:rFonts w:ascii="Arial" w:hAnsi="Arial" w:cs="Arial"/>
          <w:b/>
          <w:bCs/>
          <w:noProof/>
          <w:color w:val="000000"/>
          <w:sz w:val="40"/>
          <w:szCs w:val="40"/>
        </w:rPr>
        <w:t>for</w:t>
      </w:r>
    </w:p>
    <w:p w14:paraId="55443899" w14:textId="77777777" w:rsidR="00475B7F" w:rsidRPr="0014096D" w:rsidRDefault="00475B7F" w:rsidP="00475B7F">
      <w:pPr>
        <w:spacing w:before="240" w:after="720" w:line="240" w:lineRule="auto"/>
        <w:jc w:val="right"/>
        <w:rPr>
          <w:rFonts w:ascii="Arial" w:hAnsi="Arial" w:cs="Arial"/>
          <w:b/>
          <w:bCs/>
          <w:noProof/>
          <w:color w:val="000000"/>
          <w:sz w:val="64"/>
          <w:szCs w:val="64"/>
        </w:rPr>
      </w:pPr>
      <w:r w:rsidRPr="00404377">
        <w:rPr>
          <w:rFonts w:ascii="Arial" w:hAnsi="Arial" w:cs="Arial"/>
          <w:b/>
          <w:bCs/>
          <w:noProof/>
          <w:color w:val="000000"/>
          <w:sz w:val="64"/>
          <w:szCs w:val="64"/>
        </w:rPr>
        <w:t xml:space="preserve">Програмна система </w:t>
      </w:r>
      <w:r>
        <w:rPr>
          <w:rFonts w:ascii="Arial" w:hAnsi="Arial" w:cs="Arial"/>
          <w:b/>
          <w:bCs/>
          <w:noProof/>
          <w:color w:val="000000"/>
          <w:sz w:val="64"/>
          <w:szCs w:val="64"/>
        </w:rPr>
        <w:t>моніторингу землі для сільськогосподарських потреб</w:t>
      </w:r>
      <w:r w:rsidRPr="00404377">
        <w:rPr>
          <w:rFonts w:ascii="Arial" w:hAnsi="Arial" w:cs="Arial"/>
          <w:b/>
          <w:bCs/>
          <w:noProof/>
          <w:color w:val="000000"/>
          <w:sz w:val="64"/>
          <w:szCs w:val="64"/>
        </w:rPr>
        <w:t xml:space="preserve"> </w:t>
      </w:r>
      <w:r w:rsidRPr="0014096D">
        <w:rPr>
          <w:rFonts w:ascii="Arial" w:hAnsi="Arial" w:cs="Arial"/>
          <w:b/>
          <w:bCs/>
          <w:noProof/>
          <w:color w:val="000000"/>
          <w:sz w:val="64"/>
          <w:szCs w:val="64"/>
        </w:rPr>
        <w:t>«</w:t>
      </w:r>
      <w:r>
        <w:rPr>
          <w:rFonts w:ascii="Arial" w:hAnsi="Arial" w:cs="Arial"/>
          <w:b/>
          <w:bCs/>
          <w:noProof/>
          <w:color w:val="000000"/>
          <w:sz w:val="64"/>
          <w:szCs w:val="64"/>
          <w:lang w:val="en-US"/>
        </w:rPr>
        <w:t>SoilMonitoring</w:t>
      </w:r>
      <w:r w:rsidRPr="0014096D">
        <w:rPr>
          <w:rFonts w:ascii="Arial" w:hAnsi="Arial" w:cs="Arial"/>
          <w:b/>
          <w:bCs/>
          <w:noProof/>
          <w:color w:val="000000"/>
          <w:sz w:val="64"/>
          <w:szCs w:val="64"/>
        </w:rPr>
        <w:t>»</w:t>
      </w:r>
    </w:p>
    <w:p w14:paraId="353C2438" w14:textId="77777777" w:rsidR="00475B7F" w:rsidRPr="00B56846" w:rsidRDefault="00475B7F" w:rsidP="00475B7F">
      <w:pPr>
        <w:spacing w:before="240" w:after="720" w:line="240" w:lineRule="auto"/>
        <w:jc w:val="right"/>
        <w:rPr>
          <w:noProof/>
          <w:sz w:val="24"/>
          <w:szCs w:val="24"/>
          <w:lang w:val="en-US"/>
        </w:rPr>
      </w:pPr>
      <w:r w:rsidRPr="00B56846">
        <w:rPr>
          <w:rFonts w:ascii="Arial" w:hAnsi="Arial" w:cs="Arial"/>
          <w:b/>
          <w:bCs/>
          <w:noProof/>
          <w:color w:val="000000"/>
          <w:lang w:val="en-US"/>
        </w:rPr>
        <w:t>Version 1.0 approved</w:t>
      </w:r>
    </w:p>
    <w:p w14:paraId="5F463BA1" w14:textId="77777777" w:rsidR="00475B7F" w:rsidRPr="00FA10CF" w:rsidRDefault="00475B7F" w:rsidP="00475B7F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Arial" w:eastAsia="Arial" w:hAnsi="Arial" w:cs="Arial"/>
          <w:b/>
          <w:noProof/>
          <w:color w:val="000000"/>
          <w:lang w:val="en-US"/>
        </w:rPr>
      </w:pPr>
      <w:r w:rsidRPr="00B56846">
        <w:rPr>
          <w:rFonts w:ascii="Arial" w:hAnsi="Arial" w:cs="Arial"/>
          <w:b/>
          <w:bCs/>
          <w:noProof/>
          <w:color w:val="000000"/>
          <w:lang w:val="en-US"/>
        </w:rPr>
        <w:t xml:space="preserve">Prepared by </w:t>
      </w:r>
      <w:r>
        <w:rPr>
          <w:rFonts w:ascii="Arial" w:eastAsia="Arial" w:hAnsi="Arial" w:cs="Arial"/>
          <w:b/>
          <w:noProof/>
          <w:color w:val="000000"/>
          <w:lang w:val="en-US"/>
        </w:rPr>
        <w:t>Ivan Shevchenko</w:t>
      </w:r>
    </w:p>
    <w:p w14:paraId="246A6DAD" w14:textId="77777777" w:rsidR="00475B7F" w:rsidRPr="00C14785" w:rsidRDefault="00475B7F" w:rsidP="00475B7F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Arial" w:eastAsia="Arial" w:hAnsi="Arial" w:cs="Arial"/>
          <w:b/>
          <w:color w:val="000000"/>
          <w:lang w:val="en-US"/>
        </w:rPr>
      </w:pPr>
      <w:r>
        <w:rPr>
          <w:rFonts w:ascii="Arial" w:eastAsia="Arial" w:hAnsi="Arial" w:cs="Arial"/>
          <w:b/>
          <w:color w:val="000000"/>
          <w:lang w:val="en-US"/>
        </w:rPr>
        <w:t>PZPI-21-8</w:t>
      </w:r>
    </w:p>
    <w:p w14:paraId="21FE45B0" w14:textId="32FEBD8B" w:rsidR="00475B7F" w:rsidRPr="00713048" w:rsidRDefault="00900A87" w:rsidP="00475B7F">
      <w:pP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lang w:val="en-US"/>
        </w:rPr>
      </w:pPr>
      <w:r>
        <w:rPr>
          <w:rFonts w:ascii="Arial" w:eastAsia="Arial" w:hAnsi="Arial" w:cs="Arial"/>
          <w:b/>
          <w:color w:val="000000"/>
          <w:lang w:val="en-US"/>
        </w:rPr>
        <w:t>15</w:t>
      </w:r>
      <w:r w:rsidR="00475B7F">
        <w:rPr>
          <w:rFonts w:ascii="Arial" w:eastAsia="Arial" w:hAnsi="Arial" w:cs="Arial"/>
          <w:b/>
          <w:color w:val="000000"/>
        </w:rPr>
        <w:t>.</w:t>
      </w:r>
      <w:r w:rsidR="00475B7F">
        <w:rPr>
          <w:rFonts w:ascii="Arial" w:eastAsia="Arial" w:hAnsi="Arial" w:cs="Arial"/>
          <w:b/>
          <w:color w:val="000000"/>
          <w:lang w:val="en-US"/>
        </w:rPr>
        <w:t>0</w:t>
      </w:r>
      <w:r>
        <w:rPr>
          <w:rFonts w:ascii="Arial" w:eastAsia="Arial" w:hAnsi="Arial" w:cs="Arial"/>
          <w:b/>
          <w:color w:val="000000"/>
          <w:lang w:val="en-US"/>
        </w:rPr>
        <w:t>6</w:t>
      </w:r>
      <w:r w:rsidR="00475B7F" w:rsidRPr="0015081F">
        <w:rPr>
          <w:rFonts w:ascii="Arial" w:eastAsia="Arial" w:hAnsi="Arial" w:cs="Arial"/>
          <w:b/>
          <w:color w:val="000000"/>
        </w:rPr>
        <w:t>.202</w:t>
      </w:r>
      <w:r>
        <w:rPr>
          <w:rFonts w:ascii="Arial" w:eastAsia="Arial" w:hAnsi="Arial" w:cs="Arial"/>
          <w:b/>
          <w:color w:val="000000"/>
          <w:lang w:val="en-US"/>
        </w:rPr>
        <w:t>5</w:t>
      </w:r>
    </w:p>
    <w:p w14:paraId="00A3A9F3" w14:textId="21BB7A10" w:rsidR="00475B7F" w:rsidRDefault="00475B7F" w:rsidP="008F7712">
      <w:pPr>
        <w:ind w:firstLine="0"/>
        <w:jc w:val="center"/>
        <w:rPr>
          <w:rFonts w:eastAsia="Calibri"/>
          <w:szCs w:val="20"/>
        </w:rPr>
      </w:pPr>
    </w:p>
    <w:p w14:paraId="631BB9CD" w14:textId="385BD884" w:rsidR="00475B7F" w:rsidRDefault="00C02538" w:rsidP="00475B7F">
      <w:pPr>
        <w:ind w:firstLine="0"/>
        <w:rPr>
          <w:rFonts w:eastAsia="Calibri"/>
          <w:szCs w:val="20"/>
        </w:rPr>
      </w:pPr>
      <w:r>
        <w:rPr>
          <w:rFonts w:eastAsia="Calibri"/>
          <w:szCs w:val="20"/>
        </w:rPr>
        <w:br w:type="page"/>
      </w:r>
    </w:p>
    <w:p w14:paraId="7AAB5DDF" w14:textId="77777777" w:rsidR="00475B7F" w:rsidRPr="00475B7F" w:rsidRDefault="00475B7F" w:rsidP="00475B7F">
      <w:pPr>
        <w:widowControl w:val="0"/>
        <w:spacing w:after="240"/>
        <w:ind w:firstLine="0"/>
        <w:jc w:val="center"/>
        <w:rPr>
          <w:b/>
          <w:bCs/>
          <w:lang w:eastAsia="ru-RU"/>
        </w:rPr>
      </w:pPr>
      <w:r w:rsidRPr="00475B7F">
        <w:rPr>
          <w:b/>
          <w:bCs/>
          <w:lang w:eastAsia="ru-RU"/>
        </w:rPr>
        <w:lastRenderedPageBreak/>
        <w:t>ЗМІСТ</w:t>
      </w:r>
    </w:p>
    <w:p w14:paraId="1B3D3C02" w14:textId="122BAD25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 ВСТУП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1733E648" w14:textId="3D8F5275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1.1 Огляд продукту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3D160B8F" w14:textId="6D57CCBC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1.2 Мета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49DEE4E5" w14:textId="192345F8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1.3 Межі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7A846DAD" w14:textId="4BCCF6BA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1.4 Посилання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457084C7" w14:textId="4BA7413E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1.5 Означення та абревіатури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4</w:t>
      </w:r>
    </w:p>
    <w:p w14:paraId="08A294BF" w14:textId="68332875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 ЗАГАЛЬНИЙ ОПИС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5</w:t>
      </w:r>
    </w:p>
    <w:p w14:paraId="60311DAE" w14:textId="501509BD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2.1 Перспективи продукту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5</w:t>
      </w:r>
    </w:p>
    <w:p w14:paraId="574C8230" w14:textId="4FEAE22A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2.2 Функції продукту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5</w:t>
      </w:r>
    </w:p>
    <w:p w14:paraId="2D2B4D72" w14:textId="0B95765F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2.3 Характеристики користувачів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5</w:t>
      </w:r>
    </w:p>
    <w:p w14:paraId="7146D85E" w14:textId="20713C05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2.4 Загальні обмеження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5</w:t>
      </w:r>
    </w:p>
    <w:p w14:paraId="45E772B4" w14:textId="6478DED6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2.5 Припущення й залежності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6</w:t>
      </w:r>
    </w:p>
    <w:p w14:paraId="5B28343D" w14:textId="3778AC22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 КОНКРЕТНІ ВИМОГИ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6</w:t>
      </w:r>
    </w:p>
    <w:p w14:paraId="3068E1A0" w14:textId="7CF46A9E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 Вимоги до зовнішніх інтерфейсів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6</w:t>
      </w:r>
    </w:p>
    <w:p w14:paraId="42A48C52" w14:textId="3303AEE1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3.1.1 Інтерфейс користувача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6</w:t>
      </w:r>
    </w:p>
    <w:p w14:paraId="3DA7ED6C" w14:textId="677D6EF2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3.1.2 Апаратний інтерфейс</w:t>
      </w:r>
      <w:r w:rsidRPr="00475B7F">
        <w:rPr>
          <w:color w:val="000000" w:themeColor="text1"/>
        </w:rPr>
        <w:tab/>
      </w:r>
      <w:r w:rsidR="00900A87">
        <w:rPr>
          <w:color w:val="000000" w:themeColor="text1"/>
          <w:lang w:val="en-US"/>
        </w:rPr>
        <w:t>10</w:t>
      </w:r>
    </w:p>
    <w:p w14:paraId="6E4C1495" w14:textId="11DDDA6B" w:rsidR="00475B7F" w:rsidRPr="00475B7F" w:rsidRDefault="00475B7F" w:rsidP="00475B7F">
      <w:pPr>
        <w:tabs>
          <w:tab w:val="left" w:leader="dot" w:pos="9639"/>
        </w:tabs>
        <w:ind w:firstLine="0"/>
        <w:rPr>
          <w:color w:val="000000" w:themeColor="text1"/>
        </w:rPr>
      </w:pPr>
      <w:r w:rsidRPr="00475B7F">
        <w:t>3.1.3 Програмний інтерфейс</w:t>
      </w:r>
      <w:r w:rsidRPr="00475B7F">
        <w:rPr>
          <w:color w:val="000000" w:themeColor="text1"/>
        </w:rPr>
        <w:tab/>
        <w:t>10</w:t>
      </w:r>
    </w:p>
    <w:p w14:paraId="77BE9BDA" w14:textId="10663D46" w:rsidR="00475B7F" w:rsidRPr="00475B7F" w:rsidRDefault="00475B7F" w:rsidP="00475B7F">
      <w:pPr>
        <w:tabs>
          <w:tab w:val="left" w:leader="dot" w:pos="9639"/>
        </w:tabs>
        <w:ind w:firstLine="0"/>
        <w:rPr>
          <w:color w:val="000000" w:themeColor="text1"/>
        </w:rPr>
      </w:pPr>
      <w:r w:rsidRPr="00475B7F">
        <w:t>3.1.4 Комунікаційний протокол</w:t>
      </w:r>
      <w:r w:rsidRPr="00475B7F">
        <w:rPr>
          <w:color w:val="000000" w:themeColor="text1"/>
        </w:rPr>
        <w:tab/>
        <w:t>10</w:t>
      </w:r>
    </w:p>
    <w:p w14:paraId="666DE09F" w14:textId="385912BD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3.1.5 Обмеження пам'яті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1</w:t>
      </w:r>
    </w:p>
    <w:p w14:paraId="204F194B" w14:textId="007AA4D8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3.1.6 Операції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1</w:t>
      </w:r>
    </w:p>
    <w:p w14:paraId="158A0A72" w14:textId="73131F79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3.1.7 Функції продукту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1</w:t>
      </w:r>
    </w:p>
    <w:p w14:paraId="6BBF73BB" w14:textId="29C85083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3.1.8 Припущення й залежності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2</w:t>
      </w:r>
    </w:p>
    <w:p w14:paraId="2AC7AF3E" w14:textId="246CA738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3.2 Властивості програмного продукту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2</w:t>
      </w:r>
    </w:p>
    <w:p w14:paraId="499A9CFD" w14:textId="0096F8E6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 Атрибути програмного продукту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2</w:t>
      </w:r>
    </w:p>
    <w:p w14:paraId="4B8569FB" w14:textId="70754D18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3.3.1 Надійність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2</w:t>
      </w:r>
    </w:p>
    <w:p w14:paraId="583F9461" w14:textId="3B72ADD4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3.3.2 Доступність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2</w:t>
      </w:r>
    </w:p>
    <w:p w14:paraId="1A2C310C" w14:textId="0534EBBE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3.3.3 Безпека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3</w:t>
      </w:r>
    </w:p>
    <w:p w14:paraId="2C624ABD" w14:textId="108377E0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3.3.4 Супроводжуваність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3</w:t>
      </w:r>
    </w:p>
    <w:p w14:paraId="51DA0309" w14:textId="2B101E60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3.3.5 Переносимість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3</w:t>
      </w:r>
    </w:p>
    <w:p w14:paraId="33B349F6" w14:textId="11F72F61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lastRenderedPageBreak/>
        <w:t>3.3.6 Продуктивність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3</w:t>
      </w:r>
    </w:p>
    <w:p w14:paraId="0029261B" w14:textId="27EA1A98" w:rsidR="00475B7F" w:rsidRPr="00900A87" w:rsidRDefault="00475B7F" w:rsidP="00475B7F">
      <w:pPr>
        <w:tabs>
          <w:tab w:val="left" w:leader="dot" w:pos="9639"/>
        </w:tabs>
        <w:ind w:firstLine="0"/>
        <w:rPr>
          <w:color w:val="000000" w:themeColor="text1"/>
          <w:lang w:val="en-US"/>
        </w:rPr>
      </w:pPr>
      <w:r w:rsidRPr="00475B7F">
        <w:t>3.4 Вимоги бази даних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3</w:t>
      </w:r>
    </w:p>
    <w:p w14:paraId="21687CD2" w14:textId="51ECE35F" w:rsidR="00475B7F" w:rsidRPr="00475B7F" w:rsidRDefault="00475B7F" w:rsidP="00475B7F">
      <w:pPr>
        <w:tabs>
          <w:tab w:val="left" w:leader="dot" w:pos="9639"/>
        </w:tabs>
        <w:ind w:firstLine="0"/>
        <w:rPr>
          <w:color w:val="000000" w:themeColor="text1"/>
        </w:rPr>
      </w:pPr>
      <w:r w:rsidRPr="00475B7F">
        <w:t>3.5 Інші вимоги</w:t>
      </w:r>
      <w:r w:rsidRPr="00475B7F">
        <w:rPr>
          <w:color w:val="000000" w:themeColor="text1"/>
        </w:rPr>
        <w:tab/>
        <w:t>1</w:t>
      </w:r>
      <w:r w:rsidR="00900A87">
        <w:rPr>
          <w:color w:val="000000" w:themeColor="text1"/>
          <w:lang w:val="en-US"/>
        </w:rPr>
        <w:t>4</w:t>
      </w:r>
      <w:r>
        <w:br w:type="page"/>
      </w:r>
    </w:p>
    <w:p w14:paraId="0F1F020E" w14:textId="022D5D7F" w:rsidR="007A09AD" w:rsidRPr="003F0B38" w:rsidRDefault="009D5DD5" w:rsidP="003F0B38">
      <w:r w:rsidRPr="003F0B38">
        <w:lastRenderedPageBreak/>
        <w:t>1. Вступ</w:t>
      </w:r>
    </w:p>
    <w:p w14:paraId="1EEAF882" w14:textId="60288B0E" w:rsidR="003F0B38" w:rsidRPr="003F0B38" w:rsidRDefault="003F0B38" w:rsidP="003F0B38">
      <w:r w:rsidRPr="003F0B38">
        <w:t>1.1 Огляд продукту</w:t>
      </w:r>
    </w:p>
    <w:p w14:paraId="0747EB39" w14:textId="212B7DE0" w:rsidR="003F0B38" w:rsidRPr="008C6942" w:rsidRDefault="003F0B38" w:rsidP="003F0B38">
      <w:r w:rsidRPr="003F0B38">
        <w:t xml:space="preserve">Дана система призначена для аграріїв, фермерських господарств та організацій, що займаються </w:t>
      </w:r>
      <w:r w:rsidRPr="008C6942">
        <w:t>вирощуванням культур на відкритому ґрунті.</w:t>
      </w:r>
    </w:p>
    <w:p w14:paraId="0E6B7AB2" w14:textId="1C88CA7A" w:rsidR="003F0B38" w:rsidRPr="008C6942" w:rsidRDefault="003F0B38" w:rsidP="003F0B38">
      <w:r w:rsidRPr="008C6942">
        <w:t>Програмна система дозволяє автоматизовано отримувати дані з ґрунтових сенсорів (вологість, температура, рівень поживних речовин), відображати їх у веб-інтерфейсі, формувати аналітику, надавати рекомендації та планувати агротехнічні дії.</w:t>
      </w:r>
    </w:p>
    <w:p w14:paraId="46CC6477" w14:textId="68FD4B12" w:rsidR="003F0B38" w:rsidRPr="008C6942" w:rsidRDefault="003F0B38" w:rsidP="003F0B38">
      <w:r w:rsidRPr="008C6942">
        <w:t>1.2 Мета</w:t>
      </w:r>
    </w:p>
    <w:p w14:paraId="5835DB56" w14:textId="61C0070E" w:rsidR="003F0B38" w:rsidRPr="008C6942" w:rsidRDefault="003F0B38" w:rsidP="003F0B38">
      <w:r w:rsidRPr="008C6942">
        <w:t>Метою створення даного ПЗ є спрощення процесу моніторингу стану полів, покращення планування аграрних робіт і підвищення ефективності прийняття рішень завдяки інтеграції IoT-технологій та геоінформаційних сервісів.</w:t>
      </w:r>
    </w:p>
    <w:p w14:paraId="1EDB96E1" w14:textId="5A8B4331" w:rsidR="003F0B38" w:rsidRPr="008C6942" w:rsidRDefault="003F0B38" w:rsidP="003F0B38">
      <w:r w:rsidRPr="008C6942">
        <w:t>1.3 Межі</w:t>
      </w:r>
    </w:p>
    <w:p w14:paraId="343921D3" w14:textId="77777777" w:rsidR="003F0B38" w:rsidRPr="008C6942" w:rsidRDefault="003F0B38" w:rsidP="00B5170D">
      <w:pPr>
        <w:pStyle w:val="a7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Система не замінює агрономічну експертизу, але може її доповнювати.</w:t>
      </w:r>
    </w:p>
    <w:p w14:paraId="5D2A842A" w14:textId="77777777" w:rsidR="003F0B38" w:rsidRPr="008C6942" w:rsidRDefault="003F0B38" w:rsidP="00B5170D">
      <w:pPr>
        <w:pStyle w:val="a7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Система не здійснює контроль над дронами або поливальними системами — лише рекомендації.</w:t>
      </w:r>
    </w:p>
    <w:p w14:paraId="51F35C3D" w14:textId="77777777" w:rsidR="003F0B38" w:rsidRPr="008C6942" w:rsidRDefault="003F0B38" w:rsidP="00B5170D">
      <w:pPr>
        <w:pStyle w:val="a7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Система не виконує складних кліматичних прогнозів, а інтегрує базовий погодний API.</w:t>
      </w:r>
    </w:p>
    <w:p w14:paraId="2B9D82DF" w14:textId="31BCC071" w:rsidR="003F0B38" w:rsidRPr="008C6942" w:rsidRDefault="003F0B38" w:rsidP="003F0B38">
      <w:r w:rsidRPr="008C6942">
        <w:t>1.4 Посилання</w:t>
      </w:r>
    </w:p>
    <w:p w14:paraId="312F7470" w14:textId="57D21175" w:rsidR="003F0B38" w:rsidRPr="008C6942" w:rsidRDefault="003F0B38" w:rsidP="003F0B38">
      <w:r w:rsidRPr="008C6942">
        <w:t xml:space="preserve">Посилання на </w:t>
      </w:r>
      <w:r w:rsidRPr="008C6942">
        <w:rPr>
          <w:rFonts w:eastAsia="Calibri"/>
        </w:rPr>
        <w:t xml:space="preserve">GitHub </w:t>
      </w:r>
      <w:r w:rsidRPr="008C6942">
        <w:t>репозиторій проєкту:</w:t>
      </w:r>
    </w:p>
    <w:p w14:paraId="30F49676" w14:textId="7A21FD42" w:rsidR="003F0B38" w:rsidRPr="008C6942" w:rsidRDefault="005D44AA" w:rsidP="003F0B38">
      <w:r w:rsidRPr="005D44AA">
        <w:t>https://github.com/NureShevchenkoIvan/soilmonitor</w:t>
      </w:r>
    </w:p>
    <w:p w14:paraId="093C6FBE" w14:textId="5C42BFE9" w:rsidR="003F0B38" w:rsidRPr="008C6942" w:rsidRDefault="003F0B38" w:rsidP="003F0B38">
      <w:r w:rsidRPr="008C6942">
        <w:t>1.5 Означення та абревіатури</w:t>
      </w:r>
    </w:p>
    <w:p w14:paraId="07C92DC8" w14:textId="47F4E4DD" w:rsidR="003F0B38" w:rsidRPr="008C6942" w:rsidRDefault="003F0B38" w:rsidP="003F0B38">
      <w:r w:rsidRPr="008C6942">
        <w:t>IoT – Internet of Things (Інтернет речей)</w:t>
      </w:r>
    </w:p>
    <w:p w14:paraId="768A681B" w14:textId="3280FBCF" w:rsidR="003F0B38" w:rsidRPr="008C6942" w:rsidRDefault="003F0B38" w:rsidP="003F0B38">
      <w:r w:rsidRPr="008C6942">
        <w:t>API – Application Programming Interface</w:t>
      </w:r>
    </w:p>
    <w:p w14:paraId="61E9C483" w14:textId="370F95D7" w:rsidR="003F0B38" w:rsidRPr="008C6942" w:rsidRDefault="003F0B38" w:rsidP="003F0B38">
      <w:r w:rsidRPr="008C6942">
        <w:t>ESP32 – Embedded Serial Peripheral 32-bit SoC</w:t>
      </w:r>
    </w:p>
    <w:p w14:paraId="52773D75" w14:textId="068F3360" w:rsidR="003F0B38" w:rsidRPr="008C6942" w:rsidRDefault="003F0B38" w:rsidP="003F0B38">
      <w:r w:rsidRPr="008C6942">
        <w:t>JSON – JavaScript Object Notation</w:t>
      </w:r>
    </w:p>
    <w:p w14:paraId="0AB4AF18" w14:textId="537638E1" w:rsidR="003F0B38" w:rsidRPr="008C6942" w:rsidRDefault="003F0B38" w:rsidP="003F0B38">
      <w:r w:rsidRPr="008C6942">
        <w:t>JWT – JSON Web Token</w:t>
      </w:r>
    </w:p>
    <w:p w14:paraId="7636F2A7" w14:textId="52F849E5" w:rsidR="003F0B38" w:rsidRPr="008C6942" w:rsidRDefault="003F0B38" w:rsidP="003F0B38">
      <w:r w:rsidRPr="008C6942">
        <w:t>UI/UX – User Interface / User Experience</w:t>
      </w:r>
    </w:p>
    <w:p w14:paraId="58B7B882" w14:textId="4A59A999" w:rsidR="003F0B38" w:rsidRPr="008C6942" w:rsidRDefault="003F0B38" w:rsidP="003F0B38">
      <w:r w:rsidRPr="008C6942">
        <w:t>CRUD – Create, Read, Update, Delete</w:t>
      </w:r>
    </w:p>
    <w:p w14:paraId="3F94A9B1" w14:textId="6D97D683" w:rsidR="003F0B38" w:rsidRPr="008C6942" w:rsidRDefault="003F0B38" w:rsidP="003F0B38">
      <w:r w:rsidRPr="008C6942">
        <w:t>NPK – Nitrogen, Phosphorus, Potassium</w:t>
      </w:r>
    </w:p>
    <w:p w14:paraId="750D4351" w14:textId="43F644D7" w:rsidR="003F0B38" w:rsidRPr="008C6942" w:rsidRDefault="003F0B38" w:rsidP="003F0B38">
      <w:r w:rsidRPr="008C6942">
        <w:lastRenderedPageBreak/>
        <w:t>2. Загальний опис</w:t>
      </w:r>
    </w:p>
    <w:p w14:paraId="59BBBF33" w14:textId="2652F0CA" w:rsidR="003F0B38" w:rsidRPr="008C6942" w:rsidRDefault="003F0B38" w:rsidP="003F0B38">
      <w:r w:rsidRPr="008C6942">
        <w:t>2.1 Перспективи продукту</w:t>
      </w:r>
    </w:p>
    <w:p w14:paraId="0141A780" w14:textId="77777777" w:rsidR="003F0B38" w:rsidRPr="008C6942" w:rsidRDefault="003F0B38" w:rsidP="003F0B38">
      <w:r w:rsidRPr="008C6942">
        <w:t>Розроблене програмне забезпечення є частиною ширшої тенденції цифровізації сільського господарства — концепції «розумного фермерства». У майбутньому система може бути розширена за рахунок:</w:t>
      </w:r>
    </w:p>
    <w:p w14:paraId="411DAC4F" w14:textId="77777777" w:rsidR="003F0B38" w:rsidRPr="008C6942" w:rsidRDefault="003F0B38" w:rsidP="00B5170D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мобільного застосунку для iOS/Android;</w:t>
      </w:r>
    </w:p>
    <w:p w14:paraId="7AA6AE9C" w14:textId="77777777" w:rsidR="003F0B38" w:rsidRPr="008C6942" w:rsidRDefault="003F0B38" w:rsidP="00B5170D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автоматизованої системи оповіщень (push/spam alerts);</w:t>
      </w:r>
    </w:p>
    <w:p w14:paraId="0B27DF0E" w14:textId="77777777" w:rsidR="003F0B38" w:rsidRPr="008C6942" w:rsidRDefault="003F0B38" w:rsidP="00B5170D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машинного навчання для прогнозування агротехнічних дій;</w:t>
      </w:r>
    </w:p>
    <w:p w14:paraId="56EC4F85" w14:textId="1D7261AF" w:rsidR="003F0B38" w:rsidRPr="008C6942" w:rsidRDefault="003F0B38" w:rsidP="00B5170D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інтеграції з супутниковими або дроновими даними.</w:t>
      </w:r>
    </w:p>
    <w:p w14:paraId="481A2840" w14:textId="17F77C22" w:rsidR="003F0B38" w:rsidRPr="008C6942" w:rsidRDefault="003F0B38" w:rsidP="003F0B38">
      <w:r w:rsidRPr="008C6942">
        <w:t>2.2 Функції продукту</w:t>
      </w:r>
    </w:p>
    <w:p w14:paraId="31813231" w14:textId="77777777" w:rsidR="003F0B38" w:rsidRPr="008C6942" w:rsidRDefault="003F0B38" w:rsidP="003F0B38">
      <w:r w:rsidRPr="008C6942">
        <w:t>Основні функції, які виконує система:</w:t>
      </w:r>
    </w:p>
    <w:p w14:paraId="7C21B685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Авторизація/реєстрація користувача, доступ за роллю;</w:t>
      </w:r>
    </w:p>
    <w:p w14:paraId="7A1F2011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Додавання, перегляд та редагування сільськогосподарських полів;</w:t>
      </w:r>
    </w:p>
    <w:p w14:paraId="7B5CF9C6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Візуалізація меж полів на карті;</w:t>
      </w:r>
    </w:p>
    <w:p w14:paraId="13AD212C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Додавання сенсорів (GPS-локація, тип);</w:t>
      </w:r>
    </w:p>
    <w:p w14:paraId="313B4C4A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Прийом даних із сенсорів: вологість, температура, NPK;</w:t>
      </w:r>
    </w:p>
    <w:p w14:paraId="23C09FE6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Побудова графіків за показниками з можливістю вибору періоду;</w:t>
      </w:r>
    </w:p>
    <w:p w14:paraId="65466E29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Створення нотаток та завантаження документів до полів;</w:t>
      </w:r>
    </w:p>
    <w:p w14:paraId="5C283538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Планування аграрних завдань у календарі;</w:t>
      </w:r>
    </w:p>
    <w:p w14:paraId="3369496E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Прогноз погоди по полю;</w:t>
      </w:r>
    </w:p>
    <w:p w14:paraId="5E4304AE" w14:textId="77777777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Панель адміністратора: керування користувачами;</w:t>
      </w:r>
    </w:p>
    <w:p w14:paraId="0C61E3D2" w14:textId="3B89E4B5" w:rsidR="003F0B38" w:rsidRPr="008C6942" w:rsidRDefault="003F0B38" w:rsidP="00B5170D">
      <w:pPr>
        <w:pStyle w:val="a7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Рекомендації на основі зчитувань.</w:t>
      </w:r>
    </w:p>
    <w:p w14:paraId="3417D0F7" w14:textId="4FA76CB1" w:rsidR="003F0B38" w:rsidRPr="008C6942" w:rsidRDefault="003F0B38" w:rsidP="003F0B38">
      <w:r w:rsidRPr="008C6942">
        <w:t>2.3 Характеристики користувачів</w:t>
      </w:r>
    </w:p>
    <w:p w14:paraId="4F8278D1" w14:textId="11F56468" w:rsidR="008C6942" w:rsidRPr="008C6942" w:rsidRDefault="008C6942" w:rsidP="00B5170D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Фермер/Агроном - Основний користувач. Має доступ до полів, сенсорів, календаря, прогнозів, рекомендацій.</w:t>
      </w:r>
    </w:p>
    <w:p w14:paraId="0E16CE4D" w14:textId="15C6BCF9" w:rsidR="003F0B38" w:rsidRPr="008C6942" w:rsidRDefault="008C6942" w:rsidP="00B5170D">
      <w:pPr>
        <w:pStyle w:val="a7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Адміністратор - Має додаткові повноваження: керування користувачами, блокування, видалення.</w:t>
      </w:r>
    </w:p>
    <w:p w14:paraId="044C5508" w14:textId="23E4E9E9" w:rsidR="008C6942" w:rsidRPr="008C6942" w:rsidRDefault="008C6942" w:rsidP="008C6942">
      <w:r w:rsidRPr="008C6942">
        <w:t>2.4 Загальні обмеження</w:t>
      </w:r>
    </w:p>
    <w:p w14:paraId="597DF443" w14:textId="77777777" w:rsidR="008C6942" w:rsidRPr="008C6942" w:rsidRDefault="008C6942" w:rsidP="00B5170D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Система реалізована як веб-застосунок і потребує наявності стабільного інтернет-з’єднання.</w:t>
      </w:r>
    </w:p>
    <w:p w14:paraId="25BDD8F4" w14:textId="77777777" w:rsidR="008C6942" w:rsidRPr="008C6942" w:rsidRDefault="008C6942" w:rsidP="00B5170D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IoT-модуль не має автономного джерела живлення — тестування відбувалося у віртуальному середовищі Wokwi.</w:t>
      </w:r>
    </w:p>
    <w:p w14:paraId="4152FD04" w14:textId="77777777" w:rsidR="008C6942" w:rsidRPr="008C6942" w:rsidRDefault="008C6942" w:rsidP="00B5170D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Максимальна кількість полів на одного користувача — до 100 (можна масштабувати).</w:t>
      </w:r>
    </w:p>
    <w:p w14:paraId="1FEE47C5" w14:textId="3EBC8967" w:rsidR="008C6942" w:rsidRPr="008C6942" w:rsidRDefault="008C6942" w:rsidP="00B5170D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lastRenderedPageBreak/>
        <w:t>Сенсорні дані не проходять сертифіковану калібровку — результати орієнтовні.</w:t>
      </w:r>
    </w:p>
    <w:p w14:paraId="24C12B66" w14:textId="49CB1B7C" w:rsidR="003F0B38" w:rsidRPr="008C6942" w:rsidRDefault="008C6942" w:rsidP="003F0B38">
      <w:r w:rsidRPr="008C6942">
        <w:t>2.5 Припущення й залежності</w:t>
      </w:r>
    </w:p>
    <w:p w14:paraId="497682B2" w14:textId="77777777" w:rsidR="008C6942" w:rsidRPr="008C6942" w:rsidRDefault="008C6942" w:rsidP="00B5170D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Користувач вводить достовірні координати та інформацію про поля.</w:t>
      </w:r>
    </w:p>
    <w:p w14:paraId="6280B2A4" w14:textId="77777777" w:rsidR="008C6942" w:rsidRPr="008C6942" w:rsidRDefault="008C6942" w:rsidP="008C6942"/>
    <w:p w14:paraId="7E521E75" w14:textId="77777777" w:rsidR="008C6942" w:rsidRPr="008C6942" w:rsidRDefault="008C6942" w:rsidP="00B5170D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Пристрій ESP32 успішно підключається до Wi-Fi та має доступ до інтернету.</w:t>
      </w:r>
    </w:p>
    <w:p w14:paraId="2D42D09C" w14:textId="77777777" w:rsidR="008C6942" w:rsidRPr="008C6942" w:rsidRDefault="008C6942" w:rsidP="00B5170D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Клієнт запускається у сучасному браузері (Chrome, Firefox, Edge).</w:t>
      </w:r>
    </w:p>
    <w:p w14:paraId="0FEA5006" w14:textId="62B48EBD" w:rsidR="008C6942" w:rsidRPr="008D5350" w:rsidRDefault="008C6942" w:rsidP="00B5170D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8C6942">
        <w:rPr>
          <w:rFonts w:ascii="Times New Roman" w:hAnsi="Times New Roman" w:cs="Times New Roman"/>
          <w:sz w:val="28"/>
          <w:szCs w:val="28"/>
        </w:rPr>
        <w:t>Сервер працює на хостингу або локально (Node.js &gt;= v16, MongoDB &gt;= v5).</w:t>
      </w:r>
    </w:p>
    <w:p w14:paraId="1E5CD4A6" w14:textId="56E03E38" w:rsidR="008C6942" w:rsidRPr="008D5350" w:rsidRDefault="008C6942" w:rsidP="003F0B38">
      <w:r w:rsidRPr="008D5350">
        <w:t>3. Конкретні вимоги</w:t>
      </w:r>
    </w:p>
    <w:p w14:paraId="73BFC262" w14:textId="438717C7" w:rsidR="008C6942" w:rsidRPr="008D5350" w:rsidRDefault="008C6942" w:rsidP="003F0B38">
      <w:r w:rsidRPr="008D5350">
        <w:t>3.1 Вимоги до зовнішніх інтерфейсів</w:t>
      </w:r>
    </w:p>
    <w:p w14:paraId="30A812BF" w14:textId="57FB388B" w:rsidR="008C6942" w:rsidRPr="008D5350" w:rsidRDefault="008C6942" w:rsidP="003F0B38">
      <w:r w:rsidRPr="008D5350">
        <w:t>3.1.1 Інтерфейс користувача</w:t>
      </w:r>
    </w:p>
    <w:p w14:paraId="5867A93D" w14:textId="77777777" w:rsidR="008C6942" w:rsidRPr="008D5350" w:rsidRDefault="008C6942" w:rsidP="008C6942">
      <w:r w:rsidRPr="008D5350">
        <w:t xml:space="preserve">Інтерфейс реалізовано у вигляді SPA (single-page application) з використанням React.js та Material UI. </w:t>
      </w:r>
    </w:p>
    <w:p w14:paraId="0AB04DA5" w14:textId="5B654DD4" w:rsidR="008C6942" w:rsidRPr="008D5350" w:rsidRDefault="008C6942" w:rsidP="008C6942">
      <w:r w:rsidRPr="008D5350">
        <w:t>Основні вимоги:</w:t>
      </w:r>
    </w:p>
    <w:p w14:paraId="060C29D7" w14:textId="4AF17363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Меню навігації у вигляді бічної панелі (див. рис. 1), яка адаптивно ховається на малих екранах.</w:t>
      </w:r>
    </w:p>
    <w:p w14:paraId="7683B1A9" w14:textId="05748EA9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 xml:space="preserve">Головна сторінка 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(див. рис. 1) </w:t>
      </w:r>
      <w:r w:rsidRPr="008D5350">
        <w:rPr>
          <w:rFonts w:ascii="Times New Roman" w:hAnsi="Times New Roman" w:cs="Times New Roman"/>
          <w:sz w:val="28"/>
          <w:szCs w:val="28"/>
        </w:rPr>
        <w:t>повинна містити:</w:t>
      </w:r>
    </w:p>
    <w:p w14:paraId="7BDFBD12" w14:textId="77777777" w:rsidR="008C6942" w:rsidRPr="008D5350" w:rsidRDefault="008C6942" w:rsidP="00B5170D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список полів;</w:t>
      </w:r>
    </w:p>
    <w:p w14:paraId="37C841D8" w14:textId="77777777" w:rsidR="008C6942" w:rsidRPr="008D5350" w:rsidRDefault="008C6942" w:rsidP="00B5170D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їхні статуси (зелений, жовтий, червоний);</w:t>
      </w:r>
    </w:p>
    <w:p w14:paraId="52A6B989" w14:textId="77777777" w:rsidR="008C6942" w:rsidRPr="008D5350" w:rsidRDefault="008C6942" w:rsidP="00B5170D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картки аналітики: активні сенсори, поля з критичними показниками, заплановані завдання;</w:t>
      </w:r>
    </w:p>
    <w:p w14:paraId="6F8AF4CB" w14:textId="44408B4A" w:rsidR="008C6942" w:rsidRPr="008D5350" w:rsidRDefault="008C6942" w:rsidP="00B5170D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інтерактивну мапу.</w:t>
      </w:r>
    </w:p>
    <w:p w14:paraId="2BA2B658" w14:textId="20BCD26E" w:rsidR="00505130" w:rsidRPr="008D5350" w:rsidRDefault="00505130" w:rsidP="00505130">
      <w:pPr>
        <w:jc w:val="center"/>
      </w:pPr>
      <w:r w:rsidRPr="008D5350">
        <w:rPr>
          <w:noProof/>
        </w:rPr>
        <w:lastRenderedPageBreak/>
        <w:drawing>
          <wp:inline distT="0" distB="0" distL="0" distR="0" wp14:anchorId="25B71126" wp14:editId="7B199D84">
            <wp:extent cx="5676206" cy="2814452"/>
            <wp:effectExtent l="0" t="0" r="1270" b="5080"/>
            <wp:docPr id="3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63E6AF4-0C31-4DBE-B44C-6B0D5F38BA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63E6AF4-0C31-4DBE-B44C-6B0D5F38BA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180" cy="28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D05" w14:textId="0379022A" w:rsidR="00505130" w:rsidRPr="008D5350" w:rsidRDefault="00505130" w:rsidP="00505130">
      <w:pPr>
        <w:jc w:val="center"/>
      </w:pPr>
      <w:r w:rsidRPr="008D5350">
        <w:t>Рисунок. 1 – Інтерфейс головної сторінки з картою та списком полів</w:t>
      </w:r>
    </w:p>
    <w:p w14:paraId="7B2C696D" w14:textId="7C78147E" w:rsidR="00505130" w:rsidRPr="008D5350" w:rsidRDefault="00505130" w:rsidP="00505130">
      <w:pPr>
        <w:rPr>
          <w:lang w:val="en-US"/>
        </w:rPr>
      </w:pPr>
    </w:p>
    <w:p w14:paraId="22B4C7FD" w14:textId="7ED9298C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 xml:space="preserve">Форма додавання поля 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(див. рис. 2) </w:t>
      </w:r>
      <w:r w:rsidRPr="008D5350">
        <w:rPr>
          <w:rFonts w:ascii="Times New Roman" w:hAnsi="Times New Roman" w:cs="Times New Roman"/>
          <w:sz w:val="28"/>
          <w:szCs w:val="28"/>
        </w:rPr>
        <w:t>дозволяє намалювати межі на карті, обрати культуру та дату посіву.</w:t>
      </w:r>
    </w:p>
    <w:p w14:paraId="1804556D" w14:textId="42595179" w:rsidR="00505130" w:rsidRPr="008D5350" w:rsidRDefault="00505130" w:rsidP="00505130">
      <w:pPr>
        <w:jc w:val="center"/>
      </w:pPr>
      <w:r w:rsidRPr="008D5350">
        <w:rPr>
          <w:noProof/>
        </w:rPr>
        <w:drawing>
          <wp:inline distT="0" distB="0" distL="0" distR="0" wp14:anchorId="216BBD8B" wp14:editId="42409322">
            <wp:extent cx="4073236" cy="4703047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295" cy="470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BCA" w14:textId="3C6ED89E" w:rsidR="00505130" w:rsidRPr="008D5350" w:rsidRDefault="00505130" w:rsidP="00505130">
      <w:pPr>
        <w:jc w:val="center"/>
      </w:pPr>
      <w:r w:rsidRPr="008D5350">
        <w:t>Рисунок 2 – Інтерфейс форми додавання поля на головній сторінці</w:t>
      </w:r>
    </w:p>
    <w:p w14:paraId="32347248" w14:textId="6DC72FA2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lastRenderedPageBreak/>
        <w:t>Сторінка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 деталей</w:t>
      </w:r>
      <w:r w:rsidRPr="008D5350">
        <w:rPr>
          <w:rFonts w:ascii="Times New Roman" w:hAnsi="Times New Roman" w:cs="Times New Roman"/>
          <w:sz w:val="28"/>
          <w:szCs w:val="28"/>
        </w:rPr>
        <w:t xml:space="preserve"> поля 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(див. рис. 3-4) </w:t>
      </w:r>
      <w:r w:rsidRPr="008D5350">
        <w:rPr>
          <w:rFonts w:ascii="Times New Roman" w:hAnsi="Times New Roman" w:cs="Times New Roman"/>
          <w:sz w:val="28"/>
          <w:szCs w:val="28"/>
        </w:rPr>
        <w:t>включає:</w:t>
      </w:r>
    </w:p>
    <w:p w14:paraId="240B3B90" w14:textId="77777777" w:rsidR="008C6942" w:rsidRPr="008D5350" w:rsidRDefault="008C6942" w:rsidP="00B5170D">
      <w:pPr>
        <w:pStyle w:val="a7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карту з сенсорами;</w:t>
      </w:r>
    </w:p>
    <w:p w14:paraId="2E1B206C" w14:textId="77777777" w:rsidR="008C6942" w:rsidRPr="008D5350" w:rsidRDefault="008C6942" w:rsidP="00B5170D">
      <w:pPr>
        <w:pStyle w:val="a7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віджет погоди;</w:t>
      </w:r>
    </w:p>
    <w:p w14:paraId="59A82012" w14:textId="77777777" w:rsidR="008C6942" w:rsidRPr="008D5350" w:rsidRDefault="008C6942" w:rsidP="00B5170D">
      <w:pPr>
        <w:pStyle w:val="a7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блок інформації з можливістю редагування;</w:t>
      </w:r>
    </w:p>
    <w:p w14:paraId="24B9E4F0" w14:textId="77777777" w:rsidR="008C6942" w:rsidRPr="008D5350" w:rsidRDefault="008C6942" w:rsidP="00B5170D">
      <w:pPr>
        <w:pStyle w:val="a7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блок з графіками за обраний період (день/тиждень/місяць);</w:t>
      </w:r>
    </w:p>
    <w:p w14:paraId="64AB6DAD" w14:textId="20F51735" w:rsidR="008C6942" w:rsidRPr="008D5350" w:rsidRDefault="008C6942" w:rsidP="00B5170D">
      <w:pPr>
        <w:pStyle w:val="a7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нотатки та документи.</w:t>
      </w:r>
    </w:p>
    <w:p w14:paraId="75881ED2" w14:textId="6589FF6E" w:rsidR="00505130" w:rsidRPr="008D5350" w:rsidRDefault="00505130" w:rsidP="00505130">
      <w:pPr>
        <w:jc w:val="center"/>
      </w:pPr>
      <w:r w:rsidRPr="008D5350">
        <w:rPr>
          <w:noProof/>
        </w:rPr>
        <w:drawing>
          <wp:inline distT="0" distB="0" distL="0" distR="0" wp14:anchorId="01740446" wp14:editId="5AD4A906">
            <wp:extent cx="5038963" cy="2493237"/>
            <wp:effectExtent l="0" t="0" r="0" b="2540"/>
            <wp:docPr id="33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D69DA898-E676-4A0C-B310-15DBDBF0BC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D69DA898-E676-4A0C-B310-15DBDBF0BC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963" cy="24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81D2" w14:textId="4B18CB46" w:rsidR="00505130" w:rsidRPr="008D5350" w:rsidRDefault="00505130" w:rsidP="00505130">
      <w:pPr>
        <w:jc w:val="center"/>
      </w:pPr>
      <w:r w:rsidRPr="008D5350">
        <w:rPr>
          <w:noProof/>
        </w:rPr>
        <w:drawing>
          <wp:inline distT="0" distB="0" distL="0" distR="0" wp14:anchorId="3B2166F8" wp14:editId="0B781B01">
            <wp:extent cx="4864071" cy="2404169"/>
            <wp:effectExtent l="0" t="0" r="0" b="0"/>
            <wp:docPr id="34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B955136B-8278-4610-A707-1F045BDCB1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B955136B-8278-4610-A707-1F045BDCB1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071" cy="24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22B6" w14:textId="1EACC839" w:rsidR="00505130" w:rsidRPr="008D5350" w:rsidRDefault="00505130" w:rsidP="00505130">
      <w:pPr>
        <w:jc w:val="center"/>
      </w:pPr>
      <w:r w:rsidRPr="008D5350">
        <w:t>Рисунки 3-4 – Фрагменти інтерфейсу сторінки деталей поля</w:t>
      </w:r>
    </w:p>
    <w:p w14:paraId="168AB268" w14:textId="77777777" w:rsidR="00505130" w:rsidRPr="008D5350" w:rsidRDefault="00505130" w:rsidP="00505130"/>
    <w:p w14:paraId="2BB79ACD" w14:textId="0E0AAB8A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 xml:space="preserve">Календар робіт 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(див. рис. 5) </w:t>
      </w:r>
      <w:r w:rsidRPr="008D5350">
        <w:rPr>
          <w:rFonts w:ascii="Times New Roman" w:hAnsi="Times New Roman" w:cs="Times New Roman"/>
          <w:sz w:val="28"/>
          <w:szCs w:val="28"/>
        </w:rPr>
        <w:t>реалізований через компонент типу FullCalendar з кольоровим маркуванням типів робіт.</w:t>
      </w:r>
    </w:p>
    <w:p w14:paraId="4A638554" w14:textId="7696576B" w:rsidR="00505130" w:rsidRPr="008D5350" w:rsidRDefault="00505130" w:rsidP="00505130">
      <w:pPr>
        <w:jc w:val="center"/>
      </w:pPr>
      <w:r w:rsidRPr="008D5350">
        <w:rPr>
          <w:noProof/>
        </w:rPr>
        <w:lastRenderedPageBreak/>
        <w:drawing>
          <wp:inline distT="0" distB="0" distL="0" distR="0" wp14:anchorId="0E2DF3F9" wp14:editId="13F551FB">
            <wp:extent cx="5785012" cy="2859363"/>
            <wp:effectExtent l="0" t="0" r="6350" b="0"/>
            <wp:docPr id="3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E2E02549-3767-4D53-852E-9336F46D50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E2E02549-3767-4D53-852E-9336F46D50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012" cy="28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92C8" w14:textId="0051B466" w:rsidR="00505130" w:rsidRPr="008D5350" w:rsidRDefault="00505130" w:rsidP="00505130">
      <w:pPr>
        <w:jc w:val="center"/>
      </w:pPr>
      <w:r w:rsidRPr="008D5350">
        <w:t>Рисунок 5 – Інтерфейс сторінки календаря агротехнічних робіт</w:t>
      </w:r>
    </w:p>
    <w:p w14:paraId="59824B79" w14:textId="77777777" w:rsidR="00505130" w:rsidRPr="008D5350" w:rsidRDefault="00505130" w:rsidP="00505130"/>
    <w:p w14:paraId="3747A4AD" w14:textId="1C476C08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Сторінка налаштувань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 (див. рис. 6) </w:t>
      </w:r>
      <w:r w:rsidRPr="008D5350">
        <w:rPr>
          <w:rFonts w:ascii="Times New Roman" w:hAnsi="Times New Roman" w:cs="Times New Roman"/>
          <w:sz w:val="28"/>
          <w:szCs w:val="28"/>
        </w:rPr>
        <w:t>дає змогу змінювати персональні дані та пароль із валідацією.</w:t>
      </w:r>
    </w:p>
    <w:p w14:paraId="7B082740" w14:textId="56DBCD18" w:rsidR="00505130" w:rsidRPr="008D5350" w:rsidRDefault="00505130" w:rsidP="00505130">
      <w:pPr>
        <w:jc w:val="center"/>
      </w:pPr>
      <w:r w:rsidRPr="008D5350">
        <w:rPr>
          <w:noProof/>
        </w:rPr>
        <w:drawing>
          <wp:inline distT="0" distB="0" distL="0" distR="0" wp14:anchorId="2F8B40B4" wp14:editId="0C3E0DD7">
            <wp:extent cx="2499945" cy="2859363"/>
            <wp:effectExtent l="0" t="0" r="0" b="0"/>
            <wp:docPr id="36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12D3D8A-BBDE-43D4-9E57-733EF443B9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12D3D8A-BBDE-43D4-9E57-733EF443B9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945" cy="28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3DB" w14:textId="1625C938" w:rsidR="00505130" w:rsidRPr="008D5350" w:rsidRDefault="00505130" w:rsidP="00505130">
      <w:pPr>
        <w:jc w:val="center"/>
      </w:pPr>
      <w:r w:rsidRPr="008D5350">
        <w:t>Рисунок 6 – Інтерфейс сторінки налаштувань</w:t>
      </w:r>
    </w:p>
    <w:p w14:paraId="42A5347F" w14:textId="77777777" w:rsidR="00505130" w:rsidRPr="008D5350" w:rsidRDefault="00505130" w:rsidP="00505130"/>
    <w:p w14:paraId="5EA79E1F" w14:textId="24149475" w:rsidR="008C6942" w:rsidRPr="008D5350" w:rsidRDefault="008C6942" w:rsidP="00B5170D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Адміністративна панель (для ролі admin)</w:t>
      </w:r>
      <w:r w:rsidR="00505130" w:rsidRPr="008D5350">
        <w:rPr>
          <w:rFonts w:ascii="Times New Roman" w:hAnsi="Times New Roman" w:cs="Times New Roman"/>
          <w:sz w:val="28"/>
          <w:szCs w:val="28"/>
          <w:lang w:val="uk-UA"/>
        </w:rPr>
        <w:t xml:space="preserve"> (див. рис. 7)</w:t>
      </w:r>
      <w:r w:rsidRPr="008D5350">
        <w:rPr>
          <w:rFonts w:ascii="Times New Roman" w:hAnsi="Times New Roman" w:cs="Times New Roman"/>
          <w:sz w:val="28"/>
          <w:szCs w:val="28"/>
        </w:rPr>
        <w:t xml:space="preserve"> — список усіх користувачів із можливістю редагування, блокування, видалення.</w:t>
      </w:r>
    </w:p>
    <w:p w14:paraId="44900D04" w14:textId="1A937262" w:rsidR="00505130" w:rsidRPr="008D5350" w:rsidRDefault="00505130" w:rsidP="00505130">
      <w:pPr>
        <w:jc w:val="center"/>
        <w:rPr>
          <w:lang w:val="en-US"/>
        </w:rPr>
      </w:pPr>
      <w:r w:rsidRPr="008D5350">
        <w:rPr>
          <w:noProof/>
          <w:lang w:val="en-US"/>
        </w:rPr>
        <w:lastRenderedPageBreak/>
        <w:drawing>
          <wp:inline distT="0" distB="0" distL="0" distR="0" wp14:anchorId="4E374BF6" wp14:editId="3F0AC0CE">
            <wp:extent cx="5291067" cy="1391291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390" cy="13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163" w14:textId="20A66081" w:rsidR="00505130" w:rsidRPr="008D5350" w:rsidRDefault="00505130" w:rsidP="00505130">
      <w:pPr>
        <w:jc w:val="center"/>
      </w:pPr>
      <w:r w:rsidRPr="008D5350">
        <w:t>Рисунок 7 – Інтерфейс адміністративної панелі</w:t>
      </w:r>
    </w:p>
    <w:p w14:paraId="1EE62A9E" w14:textId="7EFDBA19" w:rsidR="00505130" w:rsidRPr="008D5350" w:rsidRDefault="00505130" w:rsidP="00505130"/>
    <w:p w14:paraId="75F39512" w14:textId="77777777" w:rsidR="00505130" w:rsidRPr="008D5350" w:rsidRDefault="00505130" w:rsidP="00505130">
      <w:r w:rsidRPr="008D5350">
        <w:t>3.1.2 Апаратний інтерфейс</w:t>
      </w:r>
    </w:p>
    <w:p w14:paraId="1CAABA7E" w14:textId="77777777" w:rsidR="00505130" w:rsidRPr="008D5350" w:rsidRDefault="00505130" w:rsidP="00505130">
      <w:r w:rsidRPr="008D5350">
        <w:t>Система працює із зовнішнім пристроєм ESP32, який:</w:t>
      </w:r>
    </w:p>
    <w:p w14:paraId="7C5E6DA3" w14:textId="77777777" w:rsidR="00505130" w:rsidRPr="008D5350" w:rsidRDefault="00505130" w:rsidP="00B5170D">
      <w:pPr>
        <w:pStyle w:val="a7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має підключений датчик DHT22 (температура, вологість);</w:t>
      </w:r>
    </w:p>
    <w:p w14:paraId="3699BBF2" w14:textId="77777777" w:rsidR="00505130" w:rsidRPr="008D5350" w:rsidRDefault="00505130" w:rsidP="00B5170D">
      <w:pPr>
        <w:pStyle w:val="a7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потенціометр, що імітує показники NPK (рівень поживних речовин);</w:t>
      </w:r>
    </w:p>
    <w:p w14:paraId="27041174" w14:textId="77777777" w:rsidR="00505130" w:rsidRPr="008D5350" w:rsidRDefault="00505130" w:rsidP="00B5170D">
      <w:pPr>
        <w:pStyle w:val="a7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передає дані у вигляді HTTP POST запиту на відповідний серверний ендпоінт.</w:t>
      </w:r>
    </w:p>
    <w:p w14:paraId="66D954F4" w14:textId="41A5EE43" w:rsidR="00505130" w:rsidRPr="008D5350" w:rsidRDefault="00505130" w:rsidP="00505130">
      <w:r w:rsidRPr="008D5350">
        <w:t>ESP32 взаємодіє з сервером, використовуючи Wi-Fi-з'єднання, без потреби додаткових драйверів або апаратних шлюзів.</w:t>
      </w:r>
    </w:p>
    <w:p w14:paraId="4218673C" w14:textId="77777777" w:rsidR="00505130" w:rsidRPr="008D5350" w:rsidRDefault="00505130" w:rsidP="00505130">
      <w:r w:rsidRPr="008D5350">
        <w:t>3.1.3 Програмний інтерфейс</w:t>
      </w:r>
    </w:p>
    <w:p w14:paraId="3D3D47A8" w14:textId="77777777" w:rsidR="00505130" w:rsidRPr="008D5350" w:rsidRDefault="00505130" w:rsidP="00505130">
      <w:r w:rsidRPr="008D5350">
        <w:t>Серверна частина реалізує RESTful API. Основні ендпоінти:</w:t>
      </w:r>
    </w:p>
    <w:p w14:paraId="682AEC87" w14:textId="77777777" w:rsidR="00505130" w:rsidRPr="008D5350" w:rsidRDefault="00505130" w:rsidP="00B5170D">
      <w:pPr>
        <w:pStyle w:val="a7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/api/auth/register, /api/auth/login — автентифікація;</w:t>
      </w:r>
    </w:p>
    <w:p w14:paraId="6F1FA87E" w14:textId="77777777" w:rsidR="00505130" w:rsidRPr="008D5350" w:rsidRDefault="00505130" w:rsidP="00B5170D">
      <w:pPr>
        <w:pStyle w:val="a7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/api/fields, /api/fields/:id — CRUD-операції з полями;</w:t>
      </w:r>
    </w:p>
    <w:p w14:paraId="26104497" w14:textId="77777777" w:rsidR="00505130" w:rsidRPr="008D5350" w:rsidRDefault="00505130" w:rsidP="00B5170D">
      <w:pPr>
        <w:pStyle w:val="a7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/api/sensors, /api/sensor-readings — робота з сенсорами та зчитуваннями;</w:t>
      </w:r>
    </w:p>
    <w:p w14:paraId="580CC348" w14:textId="77777777" w:rsidR="00505130" w:rsidRPr="008D5350" w:rsidRDefault="00505130" w:rsidP="00B5170D">
      <w:pPr>
        <w:pStyle w:val="a7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/api/tasks — додавання агротехнічних завдань;</w:t>
      </w:r>
    </w:p>
    <w:p w14:paraId="7FDD7B78" w14:textId="77777777" w:rsidR="00505130" w:rsidRPr="008D5350" w:rsidRDefault="00505130" w:rsidP="00B5170D">
      <w:pPr>
        <w:pStyle w:val="a7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/api/users — робота з користувачами (admin).</w:t>
      </w:r>
    </w:p>
    <w:p w14:paraId="356988D5" w14:textId="3C23E8B4" w:rsidR="00505130" w:rsidRPr="008D5350" w:rsidRDefault="00505130" w:rsidP="00505130">
      <w:r w:rsidRPr="008D5350">
        <w:t>Передбачено повернення кодов стану HTTP, обробку помилок, повідомлення на фронтенд. Дані передаються у форматі JSON.</w:t>
      </w:r>
    </w:p>
    <w:p w14:paraId="6283499F" w14:textId="77777777" w:rsidR="008D5350" w:rsidRPr="008D5350" w:rsidRDefault="008D5350" w:rsidP="008D5350">
      <w:r w:rsidRPr="008D5350">
        <w:t>3.1.4 Комунікаційний протокол</w:t>
      </w:r>
    </w:p>
    <w:p w14:paraId="61AC4C39" w14:textId="77777777" w:rsidR="008D5350" w:rsidRPr="008D5350" w:rsidRDefault="008D5350" w:rsidP="008D5350">
      <w:r w:rsidRPr="008D5350">
        <w:t>Для взаємодії між IoT-пристроєм і сервером використовується HTTP/1.1 через Wi-Fi. Передбачено:</w:t>
      </w:r>
    </w:p>
    <w:p w14:paraId="3C5B7065" w14:textId="77777777" w:rsidR="008D5350" w:rsidRPr="008D5350" w:rsidRDefault="008D5350" w:rsidP="00B5170D">
      <w:pPr>
        <w:pStyle w:val="a7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формат JSON для запиту;</w:t>
      </w:r>
    </w:p>
    <w:p w14:paraId="11654CA0" w14:textId="77777777" w:rsidR="008D5350" w:rsidRPr="008D5350" w:rsidRDefault="008D5350" w:rsidP="00B5170D">
      <w:pPr>
        <w:pStyle w:val="a7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метод POST;</w:t>
      </w:r>
    </w:p>
    <w:p w14:paraId="0E7BCE1D" w14:textId="77777777" w:rsidR="008D5350" w:rsidRPr="008D5350" w:rsidRDefault="008D5350" w:rsidP="00B5170D">
      <w:pPr>
        <w:pStyle w:val="a7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заголовки Content-Type: application/json.</w:t>
      </w:r>
    </w:p>
    <w:p w14:paraId="2C12A3FC" w14:textId="4E07D1B5" w:rsidR="008C6942" w:rsidRPr="008D5350" w:rsidRDefault="008D5350" w:rsidP="008D5350">
      <w:r w:rsidRPr="008D5350">
        <w:lastRenderedPageBreak/>
        <w:t>Фронтенд використовує HTTPS-з’єднання при розгортанні у продуктивному середовищі.</w:t>
      </w:r>
    </w:p>
    <w:p w14:paraId="5370B985" w14:textId="77777777" w:rsidR="008D5350" w:rsidRPr="008D5350" w:rsidRDefault="008D5350" w:rsidP="008D5350">
      <w:r w:rsidRPr="008D5350">
        <w:t>3.1.5 Обмеження пам’яті</w:t>
      </w:r>
    </w:p>
    <w:p w14:paraId="268A1715" w14:textId="77777777" w:rsidR="008D5350" w:rsidRPr="008D5350" w:rsidRDefault="008D5350" w:rsidP="00B5170D">
      <w:pPr>
        <w:pStyle w:val="a7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Серверна частина не повинна перевищувати 512 МБ оперативної пам’яті при стандартному навантаженні.</w:t>
      </w:r>
    </w:p>
    <w:p w14:paraId="61C2D389" w14:textId="746B20A9" w:rsidR="008D5350" w:rsidRPr="008D5350" w:rsidRDefault="008D5350" w:rsidP="00B5170D">
      <w:pPr>
        <w:pStyle w:val="a7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IoT-пристрій ESP32 має обмеження на розмір JSON (не більше 1 КБ на один запит).</w:t>
      </w:r>
    </w:p>
    <w:p w14:paraId="0A3A2A08" w14:textId="77777777" w:rsidR="008D5350" w:rsidRPr="008D5350" w:rsidRDefault="008D5350" w:rsidP="00B5170D">
      <w:pPr>
        <w:pStyle w:val="a7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Зображення та документи обмежуються 5 МБ для одного файлу (при завантаженні до поля).</w:t>
      </w:r>
    </w:p>
    <w:p w14:paraId="7E651A60" w14:textId="77777777" w:rsidR="008D5350" w:rsidRPr="008D5350" w:rsidRDefault="008D5350" w:rsidP="008D5350">
      <w:r w:rsidRPr="008D5350">
        <w:t>3.1.6 Операції</w:t>
      </w:r>
    </w:p>
    <w:p w14:paraId="07B1DFDF" w14:textId="77777777" w:rsidR="008D5350" w:rsidRPr="008D5350" w:rsidRDefault="008D5350" w:rsidP="008D5350">
      <w:r w:rsidRPr="008D5350">
        <w:t>Операції, які повинні бути доступні користувачеві:</w:t>
      </w:r>
    </w:p>
    <w:p w14:paraId="104F0DB5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Реєстрація / вхід / вихід;</w:t>
      </w:r>
    </w:p>
    <w:p w14:paraId="3F83C55D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Додавання, редагування, видалення полів;</w:t>
      </w:r>
    </w:p>
    <w:p w14:paraId="10C7705A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Додавання / переміщення / видалення сенсорів;</w:t>
      </w:r>
    </w:p>
    <w:p w14:paraId="4FEF95D0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Перегляд історії вимірів;</w:t>
      </w:r>
    </w:p>
    <w:p w14:paraId="52738966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Генерація графіків;</w:t>
      </w:r>
    </w:p>
    <w:p w14:paraId="62D03C88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Додавання нотаток та документів;</w:t>
      </w:r>
    </w:p>
    <w:p w14:paraId="7E1FA63D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Створення завдань;</w:t>
      </w:r>
    </w:p>
    <w:p w14:paraId="7BCDD58B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Перегляд прогнозу погоди;</w:t>
      </w:r>
    </w:p>
    <w:p w14:paraId="113FCBC8" w14:textId="77777777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Зміна налаштувань;</w:t>
      </w:r>
    </w:p>
    <w:p w14:paraId="1D04EF5D" w14:textId="68466690" w:rsidR="008D5350" w:rsidRPr="008D5350" w:rsidRDefault="008D5350" w:rsidP="00B5170D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Управління користувачами (admin).</w:t>
      </w:r>
    </w:p>
    <w:p w14:paraId="7547DF5D" w14:textId="6FD4CDE4" w:rsidR="008C6942" w:rsidRPr="008D5350" w:rsidRDefault="008D5350" w:rsidP="008C6942">
      <w:r w:rsidRPr="008D5350">
        <w:t>3.1.7 Функції продукту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6231"/>
      </w:tblGrid>
      <w:tr w:rsidR="008D5350" w:rsidRPr="008D5350" w14:paraId="59D779F4" w14:textId="77777777" w:rsidTr="008D5350">
        <w:tc>
          <w:tcPr>
            <w:tcW w:w="562" w:type="dxa"/>
          </w:tcPr>
          <w:p w14:paraId="12147568" w14:textId="272074B7" w:rsidR="008D5350" w:rsidRPr="008D5350" w:rsidRDefault="008D5350" w:rsidP="008C6942">
            <w:pPr>
              <w:ind w:firstLine="0"/>
            </w:pPr>
            <w:r w:rsidRPr="008D5350">
              <w:t>№</w:t>
            </w:r>
          </w:p>
        </w:tc>
        <w:tc>
          <w:tcPr>
            <w:tcW w:w="3119" w:type="dxa"/>
          </w:tcPr>
          <w:p w14:paraId="35E8C28A" w14:textId="512620B4" w:rsidR="008D5350" w:rsidRPr="008D5350" w:rsidRDefault="008D5350" w:rsidP="008C6942">
            <w:pPr>
              <w:ind w:firstLine="0"/>
            </w:pPr>
            <w:r w:rsidRPr="008D5350">
              <w:t>Назва функції</w:t>
            </w:r>
          </w:p>
        </w:tc>
        <w:tc>
          <w:tcPr>
            <w:tcW w:w="6231" w:type="dxa"/>
          </w:tcPr>
          <w:p w14:paraId="3D7C04F8" w14:textId="5748DEE8" w:rsidR="008D5350" w:rsidRPr="008D5350" w:rsidRDefault="008D5350" w:rsidP="008C6942">
            <w:pPr>
              <w:ind w:firstLine="0"/>
            </w:pPr>
            <w:r w:rsidRPr="008D5350">
              <w:t>Опис</w:t>
            </w:r>
          </w:p>
        </w:tc>
      </w:tr>
      <w:tr w:rsidR="008D5350" w:rsidRPr="008D5350" w14:paraId="3AD518C8" w14:textId="77777777" w:rsidTr="008D5350">
        <w:tc>
          <w:tcPr>
            <w:tcW w:w="562" w:type="dxa"/>
          </w:tcPr>
          <w:p w14:paraId="3A6E7A01" w14:textId="7B0A2C14" w:rsidR="008D5350" w:rsidRPr="008D5350" w:rsidRDefault="008D5350" w:rsidP="008C6942">
            <w:pPr>
              <w:ind w:firstLine="0"/>
            </w:pPr>
            <w:r w:rsidRPr="008D5350">
              <w:t>1</w:t>
            </w:r>
          </w:p>
        </w:tc>
        <w:tc>
          <w:tcPr>
            <w:tcW w:w="311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8"/>
            </w:tblGrid>
            <w:tr w:rsidR="008D5350" w:rsidRPr="008D5350" w14:paraId="44BA24D1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806546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Візуалізація полів</w:t>
                  </w:r>
                </w:p>
              </w:tc>
            </w:tr>
          </w:tbl>
          <w:p w14:paraId="34233F77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79B7AA33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469464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3B4B5593" w14:textId="77777777" w:rsidR="008D5350" w:rsidRPr="008D5350" w:rsidRDefault="008D5350" w:rsidP="008C6942">
            <w:pPr>
              <w:ind w:firstLine="0"/>
            </w:pP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78"/>
            </w:tblGrid>
            <w:tr w:rsidR="008D5350" w:rsidRPr="008D5350" w14:paraId="22F67329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2058AA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Інтерактивна карта з межами полів та статусами</w:t>
                  </w:r>
                </w:p>
              </w:tc>
            </w:tr>
          </w:tbl>
          <w:p w14:paraId="63ACBA0B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26D3128B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6A2324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541EC0BE" w14:textId="77777777" w:rsidR="008D5350" w:rsidRPr="008D5350" w:rsidRDefault="008D5350" w:rsidP="008C6942">
            <w:pPr>
              <w:ind w:firstLine="0"/>
            </w:pPr>
          </w:p>
        </w:tc>
      </w:tr>
      <w:tr w:rsidR="008D5350" w:rsidRPr="008D5350" w14:paraId="70A21646" w14:textId="77777777" w:rsidTr="008D5350">
        <w:tc>
          <w:tcPr>
            <w:tcW w:w="562" w:type="dxa"/>
          </w:tcPr>
          <w:p w14:paraId="1C248FBE" w14:textId="5049F9AB" w:rsidR="008D5350" w:rsidRPr="008D5350" w:rsidRDefault="008D5350" w:rsidP="008C6942">
            <w:pPr>
              <w:ind w:firstLine="0"/>
            </w:pPr>
            <w:r w:rsidRPr="008D5350">
              <w:t>2</w:t>
            </w:r>
          </w:p>
        </w:tc>
        <w:tc>
          <w:tcPr>
            <w:tcW w:w="311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0"/>
            </w:tblGrid>
            <w:tr w:rsidR="008D5350" w:rsidRPr="008D5350" w14:paraId="3825612F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764442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Робота з сенсорами</w:t>
                  </w:r>
                </w:p>
              </w:tc>
            </w:tr>
          </w:tbl>
          <w:p w14:paraId="0D0E0D50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6EE92FAA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21633E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41AB32C2" w14:textId="77777777" w:rsidR="008D5350" w:rsidRPr="008D5350" w:rsidRDefault="008D5350" w:rsidP="008C6942">
            <w:pPr>
              <w:ind w:firstLine="0"/>
            </w:pP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5"/>
            </w:tblGrid>
            <w:tr w:rsidR="008D5350" w:rsidRPr="008D5350" w14:paraId="3CED6469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EC00F5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Прив’язка сенсорів до поля, відображення показників</w:t>
                  </w:r>
                </w:p>
              </w:tc>
            </w:tr>
          </w:tbl>
          <w:p w14:paraId="7A31ECD4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7E3C0793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57754D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5FC701EF" w14:textId="77777777" w:rsidR="008D5350" w:rsidRPr="008D5350" w:rsidRDefault="008D5350" w:rsidP="008C6942">
            <w:pPr>
              <w:ind w:firstLine="0"/>
            </w:pPr>
          </w:p>
        </w:tc>
      </w:tr>
      <w:tr w:rsidR="008D5350" w:rsidRPr="008D5350" w14:paraId="7ABC6D54" w14:textId="77777777" w:rsidTr="008D5350">
        <w:tc>
          <w:tcPr>
            <w:tcW w:w="562" w:type="dxa"/>
          </w:tcPr>
          <w:p w14:paraId="153D5D37" w14:textId="40FBFF72" w:rsidR="008D5350" w:rsidRPr="008D5350" w:rsidRDefault="008D5350" w:rsidP="008C6942">
            <w:pPr>
              <w:ind w:firstLine="0"/>
            </w:pPr>
            <w:r w:rsidRPr="008D5350">
              <w:t>3</w:t>
            </w:r>
          </w:p>
        </w:tc>
        <w:tc>
          <w:tcPr>
            <w:tcW w:w="3119" w:type="dxa"/>
          </w:tcPr>
          <w:p w14:paraId="6E2DBC1A" w14:textId="665BDF3D" w:rsidR="008D5350" w:rsidRPr="008D5350" w:rsidRDefault="008D5350" w:rsidP="008C6942">
            <w:pPr>
              <w:ind w:firstLine="0"/>
            </w:pPr>
            <w:r w:rsidRPr="008D5350">
              <w:t>Аналітика</w:t>
            </w: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2"/>
            </w:tblGrid>
            <w:tr w:rsidR="008D5350" w:rsidRPr="008D5350" w14:paraId="55267319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2CFE59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Побудова графіків, рекомендації</w:t>
                  </w:r>
                </w:p>
              </w:tc>
            </w:tr>
          </w:tbl>
          <w:p w14:paraId="3F1A6CF5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7B4B1225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D2DBE7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6B962954" w14:textId="2A5CFB82" w:rsidR="008D5350" w:rsidRPr="008D5350" w:rsidRDefault="008D5350" w:rsidP="008C6942">
            <w:pPr>
              <w:ind w:firstLine="0"/>
            </w:pPr>
          </w:p>
        </w:tc>
      </w:tr>
      <w:tr w:rsidR="008D5350" w:rsidRPr="008D5350" w14:paraId="35ED8B2A" w14:textId="77777777" w:rsidTr="008D5350">
        <w:tc>
          <w:tcPr>
            <w:tcW w:w="562" w:type="dxa"/>
          </w:tcPr>
          <w:p w14:paraId="29BB2C6C" w14:textId="1E838897" w:rsidR="008D5350" w:rsidRPr="008D5350" w:rsidRDefault="008D5350" w:rsidP="008C6942">
            <w:pPr>
              <w:ind w:firstLine="0"/>
            </w:pPr>
            <w:r w:rsidRPr="008D5350">
              <w:t>4</w:t>
            </w:r>
          </w:p>
        </w:tc>
        <w:tc>
          <w:tcPr>
            <w:tcW w:w="311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5"/>
            </w:tblGrid>
            <w:tr w:rsidR="008D5350" w:rsidRPr="008D5350" w14:paraId="5B5CE803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37F272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Календар робіт</w:t>
                  </w:r>
                </w:p>
              </w:tc>
            </w:tr>
          </w:tbl>
          <w:p w14:paraId="163DAAD0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4F04F9D0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CE9A5E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0CA3FD49" w14:textId="77777777" w:rsidR="008D5350" w:rsidRPr="008D5350" w:rsidRDefault="008D5350" w:rsidP="008C6942">
            <w:pPr>
              <w:ind w:firstLine="0"/>
            </w:pP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07"/>
            </w:tblGrid>
            <w:tr w:rsidR="008D5350" w:rsidRPr="008D5350" w14:paraId="192C251C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8FD6B2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lastRenderedPageBreak/>
                    <w:t>Планування поливу, внесення добрив, інших дій</w:t>
                  </w:r>
                </w:p>
              </w:tc>
            </w:tr>
          </w:tbl>
          <w:p w14:paraId="4D9870B9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05FB152A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2942F8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0A388907" w14:textId="77777777" w:rsidR="008D5350" w:rsidRPr="008D5350" w:rsidRDefault="008D5350" w:rsidP="008C6942">
            <w:pPr>
              <w:ind w:firstLine="0"/>
            </w:pPr>
          </w:p>
        </w:tc>
      </w:tr>
      <w:tr w:rsidR="008D5350" w:rsidRPr="008D5350" w14:paraId="726AC6E8" w14:textId="77777777" w:rsidTr="008D5350">
        <w:tc>
          <w:tcPr>
            <w:tcW w:w="562" w:type="dxa"/>
          </w:tcPr>
          <w:p w14:paraId="750097E1" w14:textId="371BC9F8" w:rsidR="008D5350" w:rsidRPr="008D5350" w:rsidRDefault="008D5350" w:rsidP="008C6942">
            <w:pPr>
              <w:ind w:firstLine="0"/>
            </w:pPr>
            <w:r w:rsidRPr="008D5350">
              <w:lastRenderedPageBreak/>
              <w:t>5</w:t>
            </w:r>
          </w:p>
        </w:tc>
        <w:tc>
          <w:tcPr>
            <w:tcW w:w="311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8"/>
            </w:tblGrid>
            <w:tr w:rsidR="008D5350" w:rsidRPr="008D5350" w14:paraId="4B035856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6BC222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Сторінка налаштувань</w:t>
                  </w:r>
                </w:p>
              </w:tc>
            </w:tr>
          </w:tbl>
          <w:p w14:paraId="5A60A7BE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08289AD4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100F52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32CF99D6" w14:textId="77777777" w:rsidR="008D5350" w:rsidRPr="008D5350" w:rsidRDefault="008D5350" w:rsidP="008C6942">
            <w:pPr>
              <w:ind w:firstLine="0"/>
            </w:pPr>
          </w:p>
        </w:tc>
        <w:tc>
          <w:tcPr>
            <w:tcW w:w="62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29"/>
            </w:tblGrid>
            <w:tr w:rsidR="008D5350" w:rsidRPr="008D5350" w14:paraId="3FFF931E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B26CAB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  <w:r w:rsidRPr="008D5350">
                    <w:t>Редагування особистих даних, зміна пароля</w:t>
                  </w:r>
                </w:p>
              </w:tc>
            </w:tr>
          </w:tbl>
          <w:p w14:paraId="4ABBCC2D" w14:textId="77777777" w:rsidR="008D5350" w:rsidRPr="008D5350" w:rsidRDefault="008D5350" w:rsidP="008D5350">
            <w:pPr>
              <w:ind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5350" w:rsidRPr="008D5350" w14:paraId="60784B1E" w14:textId="77777777" w:rsidTr="008D53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94B1DE" w14:textId="77777777" w:rsidR="008D5350" w:rsidRPr="008D5350" w:rsidRDefault="008D5350" w:rsidP="008D5350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</w:tbl>
          <w:p w14:paraId="614D6D66" w14:textId="77777777" w:rsidR="008D5350" w:rsidRPr="008D5350" w:rsidRDefault="008D5350" w:rsidP="008C6942">
            <w:pPr>
              <w:ind w:firstLine="0"/>
            </w:pPr>
          </w:p>
        </w:tc>
      </w:tr>
      <w:tr w:rsidR="008D5350" w:rsidRPr="008D5350" w14:paraId="1CDA3AB0" w14:textId="77777777" w:rsidTr="008D5350">
        <w:tc>
          <w:tcPr>
            <w:tcW w:w="562" w:type="dxa"/>
          </w:tcPr>
          <w:p w14:paraId="1ED2ECCA" w14:textId="40200304" w:rsidR="008D5350" w:rsidRPr="008D5350" w:rsidRDefault="008D5350" w:rsidP="008C6942">
            <w:pPr>
              <w:ind w:firstLine="0"/>
            </w:pPr>
            <w:r w:rsidRPr="008D5350">
              <w:t>6</w:t>
            </w:r>
          </w:p>
        </w:tc>
        <w:tc>
          <w:tcPr>
            <w:tcW w:w="3119" w:type="dxa"/>
          </w:tcPr>
          <w:p w14:paraId="1CD2CF89" w14:textId="7FF49C5A" w:rsidR="008D5350" w:rsidRPr="008D5350" w:rsidRDefault="008D5350" w:rsidP="008C6942">
            <w:pPr>
              <w:ind w:firstLine="0"/>
            </w:pPr>
            <w:r w:rsidRPr="008D5350">
              <w:t>Адмінпанель</w:t>
            </w:r>
          </w:p>
        </w:tc>
        <w:tc>
          <w:tcPr>
            <w:tcW w:w="6231" w:type="dxa"/>
          </w:tcPr>
          <w:p w14:paraId="10C87CDA" w14:textId="77777777" w:rsidR="008D5350" w:rsidRPr="008D5350" w:rsidRDefault="008D5350" w:rsidP="008D5350">
            <w:r w:rsidRPr="008D5350">
              <w:t>Керування акаунтами, блокування, видалення користувачів</w:t>
            </w:r>
          </w:p>
          <w:p w14:paraId="5E707F8D" w14:textId="77777777" w:rsidR="008D5350" w:rsidRPr="008D5350" w:rsidRDefault="008D5350" w:rsidP="008C6942">
            <w:pPr>
              <w:ind w:firstLine="0"/>
            </w:pPr>
          </w:p>
        </w:tc>
      </w:tr>
    </w:tbl>
    <w:p w14:paraId="51EB9C63" w14:textId="56DB65D8" w:rsidR="008D5350" w:rsidRPr="008D5350" w:rsidRDefault="008D5350" w:rsidP="008C6942"/>
    <w:p w14:paraId="2FE8216B" w14:textId="77777777" w:rsidR="008D5350" w:rsidRPr="008D5350" w:rsidRDefault="008D5350" w:rsidP="008D5350">
      <w:r w:rsidRPr="008D5350">
        <w:t>3.1.8 Припущення і залежності</w:t>
      </w:r>
    </w:p>
    <w:p w14:paraId="7756DE5C" w14:textId="77777777" w:rsidR="008D5350" w:rsidRPr="008D5350" w:rsidRDefault="008D5350" w:rsidP="00B5170D">
      <w:pPr>
        <w:pStyle w:val="a7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Сторонні API (погода, мапи) працюють стабільно та без помилок.</w:t>
      </w:r>
    </w:p>
    <w:p w14:paraId="620A1EBD" w14:textId="77777777" w:rsidR="008D5350" w:rsidRPr="008D5350" w:rsidRDefault="008D5350" w:rsidP="00B5170D">
      <w:pPr>
        <w:pStyle w:val="a7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ESP32 має стабільне підключення до мережі Wi-Fi.</w:t>
      </w:r>
    </w:p>
    <w:p w14:paraId="39DEEE2E" w14:textId="6CB407A4" w:rsidR="008D5350" w:rsidRPr="008D5350" w:rsidRDefault="008D5350" w:rsidP="00B5170D">
      <w:pPr>
        <w:pStyle w:val="a7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Користувач вводить достовірну інформацію при реєстрації.</w:t>
      </w:r>
    </w:p>
    <w:p w14:paraId="5CA7BEEB" w14:textId="77777777" w:rsidR="008D5350" w:rsidRPr="008D5350" w:rsidRDefault="008D5350" w:rsidP="008D5350">
      <w:r w:rsidRPr="008D5350">
        <w:t>3.2 Властивості програмного продукту</w:t>
      </w:r>
    </w:p>
    <w:p w14:paraId="2A54309D" w14:textId="77777777" w:rsidR="008D5350" w:rsidRPr="008D5350" w:rsidRDefault="008D5350" w:rsidP="008D5350">
      <w:r w:rsidRPr="008D5350">
        <w:t>Програмна система повинна відповідати наступним функціональним та нефункціональним властивостям:</w:t>
      </w:r>
    </w:p>
    <w:p w14:paraId="0D85DD36" w14:textId="77777777" w:rsidR="008D5350" w:rsidRPr="008D5350" w:rsidRDefault="008D5350" w:rsidP="00B5170D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Функціональна повнота: усі заявлені функції реалізовані згідно з ТЗ.</w:t>
      </w:r>
    </w:p>
    <w:p w14:paraId="5D0F2DDF" w14:textId="77777777" w:rsidR="008D5350" w:rsidRPr="008D5350" w:rsidRDefault="008D5350" w:rsidP="00B5170D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Інтуїтивність: інтерфейс повинен бути зрозумілим без потреби у додатковому навчанні.</w:t>
      </w:r>
    </w:p>
    <w:p w14:paraId="346DA0E2" w14:textId="77777777" w:rsidR="008D5350" w:rsidRPr="008D5350" w:rsidRDefault="008D5350" w:rsidP="00B5170D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Модульність: система складається з незалежних частин (IoT, сервер, клієнт), що дозволяє їх масштабування чи заміну.</w:t>
      </w:r>
    </w:p>
    <w:p w14:paraId="5F4D3AD9" w14:textId="77777777" w:rsidR="008D5350" w:rsidRPr="008D5350" w:rsidRDefault="008D5350" w:rsidP="00B5170D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Візуальна доступність: ключові показники (стан полів, прогноз, рівень вологості) мають бути виведені одразу на дашборді.</w:t>
      </w:r>
    </w:p>
    <w:p w14:paraId="74EAF1CB" w14:textId="49A5B07D" w:rsidR="008D5350" w:rsidRPr="008D5350" w:rsidRDefault="008D5350" w:rsidP="00B5170D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Чутливість до контексту: дані, що відображаються, залежать від вибраного поля, культури та сенсорів.</w:t>
      </w:r>
    </w:p>
    <w:p w14:paraId="253F5E41" w14:textId="77777777" w:rsidR="008D5350" w:rsidRPr="008D5350" w:rsidRDefault="008D5350" w:rsidP="008D5350">
      <w:r w:rsidRPr="008D5350">
        <w:t>3.3 Атрибути програмного продукту</w:t>
      </w:r>
    </w:p>
    <w:p w14:paraId="0B0FB36A" w14:textId="77777777" w:rsidR="008D5350" w:rsidRPr="008D5350" w:rsidRDefault="008D5350" w:rsidP="008D5350">
      <w:r w:rsidRPr="008D5350">
        <w:t>3.3.1 Надійність</w:t>
      </w:r>
    </w:p>
    <w:p w14:paraId="7462AE24" w14:textId="77777777" w:rsidR="008D5350" w:rsidRPr="008D5350" w:rsidRDefault="008D5350" w:rsidP="00B5170D">
      <w:pPr>
        <w:pStyle w:val="a7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Система має коректно обробляти невалідні вхідні дані та помилки API.</w:t>
      </w:r>
    </w:p>
    <w:p w14:paraId="362893C5" w14:textId="77777777" w:rsidR="008D5350" w:rsidRPr="008D5350" w:rsidRDefault="008D5350" w:rsidP="00B5170D">
      <w:pPr>
        <w:pStyle w:val="a7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У випадку втрати інтернету дані не надсилаються, а система відображає повідомлення.</w:t>
      </w:r>
    </w:p>
    <w:p w14:paraId="6BA6EDD2" w14:textId="77777777" w:rsidR="008D5350" w:rsidRPr="008D5350" w:rsidRDefault="008D5350" w:rsidP="008D5350">
      <w:r w:rsidRPr="008D5350">
        <w:t>3.3.2 Доступність</w:t>
      </w:r>
    </w:p>
    <w:p w14:paraId="7DFE8413" w14:textId="77777777" w:rsidR="008D5350" w:rsidRPr="008D5350" w:rsidRDefault="008D5350" w:rsidP="00B5170D">
      <w:pPr>
        <w:pStyle w:val="a7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Система доступна через браузер 24/7.</w:t>
      </w:r>
    </w:p>
    <w:p w14:paraId="1BE4C474" w14:textId="77777777" w:rsidR="008D5350" w:rsidRPr="008D5350" w:rsidRDefault="008D5350" w:rsidP="00B5170D">
      <w:pPr>
        <w:pStyle w:val="a7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IoT-модуль має працювати циклічно та передавати дані кожні 30 секунд (при наявності живлення).</w:t>
      </w:r>
    </w:p>
    <w:p w14:paraId="74429B67" w14:textId="77777777" w:rsidR="008D5350" w:rsidRPr="008D5350" w:rsidRDefault="008D5350" w:rsidP="008D5350">
      <w:r w:rsidRPr="008D5350">
        <w:lastRenderedPageBreak/>
        <w:t>3.3.3 Безпека</w:t>
      </w:r>
    </w:p>
    <w:p w14:paraId="3A50B69B" w14:textId="77777777" w:rsidR="008D5350" w:rsidRPr="008D5350" w:rsidRDefault="008D5350" w:rsidP="00B5170D">
      <w:pPr>
        <w:pStyle w:val="a7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Захист маршрутів за допомогою JWT-токенів.</w:t>
      </w:r>
    </w:p>
    <w:p w14:paraId="78285869" w14:textId="77777777" w:rsidR="008D5350" w:rsidRPr="008D5350" w:rsidRDefault="008D5350" w:rsidP="00B5170D">
      <w:pPr>
        <w:pStyle w:val="a7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Шифрування паролів користувачів за допомогою bcrypt.</w:t>
      </w:r>
    </w:p>
    <w:p w14:paraId="7F17E318" w14:textId="77777777" w:rsidR="008D5350" w:rsidRPr="008D5350" w:rsidRDefault="008D5350" w:rsidP="00B5170D">
      <w:pPr>
        <w:pStyle w:val="a7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Перевірка прав доступу при кожному запиті.</w:t>
      </w:r>
    </w:p>
    <w:p w14:paraId="31CBEF23" w14:textId="77777777" w:rsidR="008D5350" w:rsidRPr="008D5350" w:rsidRDefault="008D5350" w:rsidP="008D5350">
      <w:r w:rsidRPr="008D5350">
        <w:t>3.3.4 Супроводжуваність</w:t>
      </w:r>
    </w:p>
    <w:p w14:paraId="77A1EAE0" w14:textId="77777777" w:rsidR="008D5350" w:rsidRPr="008D5350" w:rsidRDefault="008D5350" w:rsidP="00B5170D">
      <w:pPr>
        <w:pStyle w:val="a7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Код організовано за принципами REST, модулі відокремлені.</w:t>
      </w:r>
    </w:p>
    <w:p w14:paraId="73569C6C" w14:textId="77777777" w:rsidR="008D5350" w:rsidRPr="008D5350" w:rsidRDefault="008D5350" w:rsidP="00B5170D">
      <w:pPr>
        <w:pStyle w:val="a7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Вся логіка структурується у вигляді окремих контролерів, сервісів та моделей.</w:t>
      </w:r>
    </w:p>
    <w:p w14:paraId="2CAA9733" w14:textId="77777777" w:rsidR="008D5350" w:rsidRPr="008D5350" w:rsidRDefault="008D5350" w:rsidP="008D5350">
      <w:r w:rsidRPr="008D5350">
        <w:t>3.3.5 Переносимість</w:t>
      </w:r>
    </w:p>
    <w:p w14:paraId="27774583" w14:textId="77777777" w:rsidR="008D5350" w:rsidRPr="008D5350" w:rsidRDefault="008D5350" w:rsidP="00B5170D">
      <w:pPr>
        <w:pStyle w:val="a7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Програмна система може бути розгорнута на будь-якому сервері з підтримкою Node.js та MongoDB.</w:t>
      </w:r>
    </w:p>
    <w:p w14:paraId="4BC280A7" w14:textId="77777777" w:rsidR="008D5350" w:rsidRPr="008D5350" w:rsidRDefault="008D5350" w:rsidP="00B5170D">
      <w:pPr>
        <w:pStyle w:val="a7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ESP32 може бути перепрошитий для надсилання даних на інший сервер, змінюючи лише URL.</w:t>
      </w:r>
    </w:p>
    <w:p w14:paraId="2BFA25A8" w14:textId="77777777" w:rsidR="008D5350" w:rsidRPr="008D5350" w:rsidRDefault="008D5350" w:rsidP="008D5350">
      <w:r w:rsidRPr="008D5350">
        <w:t>3.3.6 Продуктивність</w:t>
      </w:r>
    </w:p>
    <w:p w14:paraId="368376F9" w14:textId="77777777" w:rsidR="008D5350" w:rsidRPr="008D5350" w:rsidRDefault="008D5350" w:rsidP="00B5170D">
      <w:pPr>
        <w:pStyle w:val="a7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Відповідь API при звичайному навантаженні не перевищує 300 мс.</w:t>
      </w:r>
    </w:p>
    <w:p w14:paraId="51A15746" w14:textId="77777777" w:rsidR="008D5350" w:rsidRPr="008D5350" w:rsidRDefault="008D5350" w:rsidP="00B5170D">
      <w:pPr>
        <w:pStyle w:val="a7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Запит з ESP32 до сервера обробляється менш ніж за 1 секунду.</w:t>
      </w:r>
    </w:p>
    <w:p w14:paraId="74707D14" w14:textId="0ABCAC34" w:rsidR="008D5350" w:rsidRPr="008D5350" w:rsidRDefault="008D5350" w:rsidP="00B5170D">
      <w:pPr>
        <w:pStyle w:val="a7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Рендеринг списку полів та мапи – &lt;1 сек.</w:t>
      </w:r>
    </w:p>
    <w:p w14:paraId="136CA0D1" w14:textId="77777777" w:rsidR="008D5350" w:rsidRPr="008D5350" w:rsidRDefault="008D5350" w:rsidP="008D5350">
      <w:r w:rsidRPr="008D5350">
        <w:t>3.4 Вимоги бази даних</w:t>
      </w:r>
    </w:p>
    <w:p w14:paraId="49623716" w14:textId="77777777" w:rsidR="008D5350" w:rsidRPr="008D5350" w:rsidRDefault="008D5350" w:rsidP="008D5350">
      <w:r w:rsidRPr="008D5350">
        <w:t>Система використовує MongoDB як основну базу даних. Основні вимоги:</w:t>
      </w:r>
    </w:p>
    <w:p w14:paraId="7D4393F0" w14:textId="54D5690E" w:rsidR="008D5350" w:rsidRPr="008D5350" w:rsidRDefault="008D5350" w:rsidP="00B5170D">
      <w:pPr>
        <w:pStyle w:val="a7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Колекції (див. рис. 8): users, fields, sensors, sensorreadings, tasks</w:t>
      </w:r>
    </w:p>
    <w:p w14:paraId="2B27D3DF" w14:textId="77777777" w:rsidR="008D5350" w:rsidRPr="008D5350" w:rsidRDefault="008D5350" w:rsidP="00B5170D">
      <w:pPr>
        <w:pStyle w:val="a7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Індексація: email користувача, fieldId у сенсорах і зчитуваннях.</w:t>
      </w:r>
    </w:p>
    <w:p w14:paraId="0E7083C2" w14:textId="77777777" w:rsidR="008D5350" w:rsidRPr="008D5350" w:rsidRDefault="008D5350" w:rsidP="00B5170D">
      <w:pPr>
        <w:pStyle w:val="a7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Типи даних:</w:t>
      </w:r>
    </w:p>
    <w:p w14:paraId="53C60A7D" w14:textId="77777777" w:rsidR="008D5350" w:rsidRPr="008D5350" w:rsidRDefault="008D5350" w:rsidP="00B5170D">
      <w:pPr>
        <w:pStyle w:val="a7"/>
        <w:numPr>
          <w:ilvl w:val="0"/>
          <w:numId w:val="74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координати меж полів – масив об'єктів типу [{lat, lng}];</w:t>
      </w:r>
    </w:p>
    <w:p w14:paraId="18E37489" w14:textId="77777777" w:rsidR="008D5350" w:rsidRPr="008D5350" w:rsidRDefault="008D5350" w:rsidP="00B5170D">
      <w:pPr>
        <w:pStyle w:val="a7"/>
        <w:numPr>
          <w:ilvl w:val="0"/>
          <w:numId w:val="74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зчитування – об'єкт data: { temperature, moisture, npk: {n, p, k} }</w:t>
      </w:r>
    </w:p>
    <w:p w14:paraId="695577D9" w14:textId="77777777" w:rsidR="008D5350" w:rsidRPr="008D5350" w:rsidRDefault="008D5350" w:rsidP="00B5170D">
      <w:pPr>
        <w:pStyle w:val="a7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Обмеження:</w:t>
      </w:r>
    </w:p>
    <w:p w14:paraId="50008553" w14:textId="77777777" w:rsidR="008D5350" w:rsidRPr="008D5350" w:rsidRDefault="008D5350" w:rsidP="00B5170D">
      <w:pPr>
        <w:pStyle w:val="a7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Максимум 1000 зчитувань на сенсор за місяць;</w:t>
      </w:r>
    </w:p>
    <w:p w14:paraId="21421A6A" w14:textId="73975DD5" w:rsidR="008D5350" w:rsidRPr="008D5350" w:rsidRDefault="008D5350" w:rsidP="00B5170D">
      <w:pPr>
        <w:pStyle w:val="a7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Максимум 10 МБ на завантажені документи на поле.</w:t>
      </w:r>
    </w:p>
    <w:p w14:paraId="10F7BCFA" w14:textId="33E678E5" w:rsidR="008D5350" w:rsidRPr="008D5350" w:rsidRDefault="008D5350" w:rsidP="008D5350">
      <w:pPr>
        <w:jc w:val="center"/>
      </w:pPr>
      <w:r w:rsidRPr="008D5350">
        <w:rPr>
          <w:noProof/>
        </w:rPr>
        <w:lastRenderedPageBreak/>
        <w:drawing>
          <wp:inline distT="0" distB="0" distL="0" distR="0" wp14:anchorId="2BB8B060" wp14:editId="67531BC7">
            <wp:extent cx="3200400" cy="1826853"/>
            <wp:effectExtent l="0" t="0" r="0" b="2540"/>
            <wp:docPr id="38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E6838B7E-951E-4D98-BBD6-F0D3998147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E6838B7E-951E-4D98-BBD6-F0D39981470A}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44AC" w14:textId="2A6D7BF3" w:rsidR="008D5350" w:rsidRPr="008D5350" w:rsidRDefault="008D5350" w:rsidP="008D5350">
      <w:pPr>
        <w:jc w:val="center"/>
      </w:pPr>
      <w:r w:rsidRPr="008D5350">
        <w:t>Рисунок 8 – Схема колекцій у MongoDB Compass</w:t>
      </w:r>
    </w:p>
    <w:p w14:paraId="14AD72F2" w14:textId="5D1F6D14" w:rsidR="008D5350" w:rsidRPr="008D5350" w:rsidRDefault="008D5350" w:rsidP="008D5350"/>
    <w:p w14:paraId="64D77631" w14:textId="77777777" w:rsidR="008D5350" w:rsidRPr="008D5350" w:rsidRDefault="008D5350" w:rsidP="008D5350">
      <w:r w:rsidRPr="008D5350">
        <w:t>3.5 Інші вимоги</w:t>
      </w:r>
    </w:p>
    <w:p w14:paraId="38DE108A" w14:textId="77777777" w:rsidR="008D5350" w:rsidRPr="008D5350" w:rsidRDefault="008D5350" w:rsidP="00B5170D">
      <w:pPr>
        <w:pStyle w:val="a7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Мова користувацького інтерфейсу: українська.</w:t>
      </w:r>
    </w:p>
    <w:p w14:paraId="7863DF53" w14:textId="77777777" w:rsidR="008D5350" w:rsidRPr="008D5350" w:rsidRDefault="008D5350" w:rsidP="00B5170D">
      <w:pPr>
        <w:pStyle w:val="a7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Мова кваліфікаційної роботи та документації: українська.</w:t>
      </w:r>
    </w:p>
    <w:p w14:paraId="5BF42804" w14:textId="77777777" w:rsidR="008D5350" w:rsidRPr="008D5350" w:rsidRDefault="008D5350" w:rsidP="00B5170D">
      <w:pPr>
        <w:pStyle w:val="a7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Мови програмування: JavaScript, HTML, CSS (React.js, Node.js), C++ (ESP32).</w:t>
      </w:r>
    </w:p>
    <w:p w14:paraId="3B64D11E" w14:textId="77777777" w:rsidR="008D5350" w:rsidRPr="008D5350" w:rsidRDefault="008D5350" w:rsidP="00B5170D">
      <w:pPr>
        <w:pStyle w:val="a7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Платформи розгортання: Windows/Linux-сервер, браузери Chrome/Firefox/Edge.</w:t>
      </w:r>
    </w:p>
    <w:p w14:paraId="19A876D4" w14:textId="7F43C023" w:rsidR="008D5350" w:rsidRPr="008D5350" w:rsidRDefault="008D5350" w:rsidP="00B5170D">
      <w:pPr>
        <w:pStyle w:val="a7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8D5350">
        <w:rPr>
          <w:rFonts w:ascii="Times New Roman" w:hAnsi="Times New Roman" w:cs="Times New Roman"/>
          <w:sz w:val="28"/>
          <w:szCs w:val="28"/>
        </w:rPr>
        <w:t>Обмеження щодо третіх сторін: Використання API OpenWeatherMap, Wokwi, Google Maps (або Leaflet).</w:t>
      </w:r>
    </w:p>
    <w:p w14:paraId="23CD2230" w14:textId="0FA54AE8" w:rsidR="008D5350" w:rsidRDefault="008D5350" w:rsidP="008D5350"/>
    <w:p w14:paraId="533753FD" w14:textId="77777777" w:rsidR="008D5350" w:rsidRPr="008D5350" w:rsidRDefault="008D5350" w:rsidP="008D5350"/>
    <w:sectPr w:rsidR="008D5350" w:rsidRPr="008D5350" w:rsidSect="003F4CAD">
      <w:headerReference w:type="even" r:id="rId16"/>
      <w:headerReference w:type="default" r:id="rId17"/>
      <w:footerReference w:type="default" r:id="rId18"/>
      <w:pgSz w:w="11906" w:h="16838"/>
      <w:pgMar w:top="1134" w:right="566" w:bottom="1134" w:left="1418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E57A5" w14:textId="77777777" w:rsidR="00C3659C" w:rsidRDefault="00C3659C">
      <w:pPr>
        <w:spacing w:line="240" w:lineRule="auto"/>
      </w:pPr>
      <w:r>
        <w:separator/>
      </w:r>
    </w:p>
  </w:endnote>
  <w:endnote w:type="continuationSeparator" w:id="0">
    <w:p w14:paraId="619DC190" w14:textId="77777777" w:rsidR="00C3659C" w:rsidRDefault="00C365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B5248" w14:textId="77777777" w:rsidR="00FD6ECC" w:rsidRDefault="00FD6E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41E10" w14:textId="77777777" w:rsidR="00C3659C" w:rsidRDefault="00C3659C">
      <w:pPr>
        <w:spacing w:line="240" w:lineRule="auto"/>
      </w:pPr>
      <w:r>
        <w:separator/>
      </w:r>
    </w:p>
  </w:footnote>
  <w:footnote w:type="continuationSeparator" w:id="0">
    <w:p w14:paraId="0004DB90" w14:textId="77777777" w:rsidR="00C3659C" w:rsidRDefault="00C365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97B71" w14:textId="77777777" w:rsidR="00FD6ECC" w:rsidRDefault="003F5C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C3659C">
      <w:rPr>
        <w:color w:val="000000"/>
      </w:rPr>
      <w:fldChar w:fldCharType="separate"/>
    </w:r>
    <w:r>
      <w:rPr>
        <w:color w:val="000000"/>
      </w:rPr>
      <w:fldChar w:fldCharType="end"/>
    </w:r>
  </w:p>
  <w:p w14:paraId="35E1883A" w14:textId="77777777" w:rsidR="00FD6ECC" w:rsidRDefault="00FD6E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581638"/>
      <w:docPartObj>
        <w:docPartGallery w:val="Page Numbers (Top of Page)"/>
        <w:docPartUnique/>
      </w:docPartObj>
    </w:sdtPr>
    <w:sdtEndPr/>
    <w:sdtContent>
      <w:p w14:paraId="68712F0D" w14:textId="5211977F" w:rsidR="00FD6ECC" w:rsidRDefault="003F4CAD" w:rsidP="003F4CA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38A8"/>
    <w:multiLevelType w:val="hybridMultilevel"/>
    <w:tmpl w:val="81F8A67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C115B0"/>
    <w:multiLevelType w:val="hybridMultilevel"/>
    <w:tmpl w:val="53680F4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B934C7"/>
    <w:multiLevelType w:val="hybridMultilevel"/>
    <w:tmpl w:val="D1E4C49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E205A"/>
    <w:multiLevelType w:val="hybridMultilevel"/>
    <w:tmpl w:val="A37EB3C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E94F9F"/>
    <w:multiLevelType w:val="hybridMultilevel"/>
    <w:tmpl w:val="54629C78"/>
    <w:lvl w:ilvl="0" w:tplc="0422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734822"/>
    <w:multiLevelType w:val="hybridMultilevel"/>
    <w:tmpl w:val="2CA626D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396ED2"/>
    <w:multiLevelType w:val="hybridMultilevel"/>
    <w:tmpl w:val="721E764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0F6311"/>
    <w:multiLevelType w:val="hybridMultilevel"/>
    <w:tmpl w:val="9DC894A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B363594"/>
    <w:multiLevelType w:val="hybridMultilevel"/>
    <w:tmpl w:val="6346F55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D7041C9"/>
    <w:multiLevelType w:val="hybridMultilevel"/>
    <w:tmpl w:val="F89E8D70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F567E6B"/>
    <w:multiLevelType w:val="hybridMultilevel"/>
    <w:tmpl w:val="982430AA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02813AA"/>
    <w:multiLevelType w:val="hybridMultilevel"/>
    <w:tmpl w:val="A14670B0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02A3EE6"/>
    <w:multiLevelType w:val="hybridMultilevel"/>
    <w:tmpl w:val="5BAEAA4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0E310D9"/>
    <w:multiLevelType w:val="hybridMultilevel"/>
    <w:tmpl w:val="09EA957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1FC14A2"/>
    <w:multiLevelType w:val="hybridMultilevel"/>
    <w:tmpl w:val="78442F8E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5D36969"/>
    <w:multiLevelType w:val="hybridMultilevel"/>
    <w:tmpl w:val="5D3AD46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B316AA8"/>
    <w:multiLevelType w:val="hybridMultilevel"/>
    <w:tmpl w:val="E3584B1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F321E3"/>
    <w:multiLevelType w:val="hybridMultilevel"/>
    <w:tmpl w:val="93F22E6E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E596DED"/>
    <w:multiLevelType w:val="hybridMultilevel"/>
    <w:tmpl w:val="DC60D86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07E3BF1"/>
    <w:multiLevelType w:val="hybridMultilevel"/>
    <w:tmpl w:val="955C5A8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541371"/>
    <w:multiLevelType w:val="hybridMultilevel"/>
    <w:tmpl w:val="0A54B91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7286A5C"/>
    <w:multiLevelType w:val="hybridMultilevel"/>
    <w:tmpl w:val="1E40E7C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B297B23"/>
    <w:multiLevelType w:val="hybridMultilevel"/>
    <w:tmpl w:val="8076A6E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CAB44CF"/>
    <w:multiLevelType w:val="hybridMultilevel"/>
    <w:tmpl w:val="D99493B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D792D00"/>
    <w:multiLevelType w:val="hybridMultilevel"/>
    <w:tmpl w:val="06A418D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DA548D9"/>
    <w:multiLevelType w:val="hybridMultilevel"/>
    <w:tmpl w:val="F516F57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DEB5DC6"/>
    <w:multiLevelType w:val="hybridMultilevel"/>
    <w:tmpl w:val="95A2E8D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E5B1BE7"/>
    <w:multiLevelType w:val="hybridMultilevel"/>
    <w:tmpl w:val="3B907FC6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EF34B4D"/>
    <w:multiLevelType w:val="hybridMultilevel"/>
    <w:tmpl w:val="F3F0E17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2A06A38"/>
    <w:multiLevelType w:val="hybridMultilevel"/>
    <w:tmpl w:val="5712E19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50E23F1"/>
    <w:multiLevelType w:val="hybridMultilevel"/>
    <w:tmpl w:val="2E98C2B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57E67B9"/>
    <w:multiLevelType w:val="hybridMultilevel"/>
    <w:tmpl w:val="DD303D1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6B203A8"/>
    <w:multiLevelType w:val="hybridMultilevel"/>
    <w:tmpl w:val="D99271C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6B20D27"/>
    <w:multiLevelType w:val="hybridMultilevel"/>
    <w:tmpl w:val="61847EF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81A071F"/>
    <w:multiLevelType w:val="hybridMultilevel"/>
    <w:tmpl w:val="AFC483C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A0B08E1"/>
    <w:multiLevelType w:val="hybridMultilevel"/>
    <w:tmpl w:val="14487EB6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3D4C3F94"/>
    <w:multiLevelType w:val="hybridMultilevel"/>
    <w:tmpl w:val="C308872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FDE72F6"/>
    <w:multiLevelType w:val="hybridMultilevel"/>
    <w:tmpl w:val="116C9974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02C28DF"/>
    <w:multiLevelType w:val="hybridMultilevel"/>
    <w:tmpl w:val="54629C78"/>
    <w:lvl w:ilvl="0" w:tplc="0422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22B1C93"/>
    <w:multiLevelType w:val="hybridMultilevel"/>
    <w:tmpl w:val="A9EAF3BC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40B1230"/>
    <w:multiLevelType w:val="hybridMultilevel"/>
    <w:tmpl w:val="DBDC13F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4BA5B23"/>
    <w:multiLevelType w:val="hybridMultilevel"/>
    <w:tmpl w:val="54629C78"/>
    <w:lvl w:ilvl="0" w:tplc="0422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5255B39"/>
    <w:multiLevelType w:val="hybridMultilevel"/>
    <w:tmpl w:val="A6D8336E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49701D2B"/>
    <w:multiLevelType w:val="hybridMultilevel"/>
    <w:tmpl w:val="62A0EB9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9877188"/>
    <w:multiLevelType w:val="hybridMultilevel"/>
    <w:tmpl w:val="0E88D97A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A782E22"/>
    <w:multiLevelType w:val="hybridMultilevel"/>
    <w:tmpl w:val="331E8A0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C243A00"/>
    <w:multiLevelType w:val="hybridMultilevel"/>
    <w:tmpl w:val="88F4A1A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E253666"/>
    <w:multiLevelType w:val="hybridMultilevel"/>
    <w:tmpl w:val="586C922E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3327C94"/>
    <w:multiLevelType w:val="hybridMultilevel"/>
    <w:tmpl w:val="2DB6EEFE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3430B2D"/>
    <w:multiLevelType w:val="hybridMultilevel"/>
    <w:tmpl w:val="ED06922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3D27269"/>
    <w:multiLevelType w:val="hybridMultilevel"/>
    <w:tmpl w:val="135ACCD0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5433723A"/>
    <w:multiLevelType w:val="hybridMultilevel"/>
    <w:tmpl w:val="52E44606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56704932"/>
    <w:multiLevelType w:val="hybridMultilevel"/>
    <w:tmpl w:val="7386490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6F24309"/>
    <w:multiLevelType w:val="hybridMultilevel"/>
    <w:tmpl w:val="FC7CDF0A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7CC6CFC"/>
    <w:multiLevelType w:val="hybridMultilevel"/>
    <w:tmpl w:val="8E2A797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8BB4115"/>
    <w:multiLevelType w:val="hybridMultilevel"/>
    <w:tmpl w:val="1C30E75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98C0B42"/>
    <w:multiLevelType w:val="hybridMultilevel"/>
    <w:tmpl w:val="2CECB02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B86F49"/>
    <w:multiLevelType w:val="hybridMultilevel"/>
    <w:tmpl w:val="441A2E76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F046C28"/>
    <w:multiLevelType w:val="hybridMultilevel"/>
    <w:tmpl w:val="15EECFD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6173491B"/>
    <w:multiLevelType w:val="hybridMultilevel"/>
    <w:tmpl w:val="62249E6C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64625C1D"/>
    <w:multiLevelType w:val="hybridMultilevel"/>
    <w:tmpl w:val="136C7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648875BE"/>
    <w:multiLevelType w:val="hybridMultilevel"/>
    <w:tmpl w:val="52E44606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66F51787"/>
    <w:multiLevelType w:val="hybridMultilevel"/>
    <w:tmpl w:val="AE0A58D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8F96717"/>
    <w:multiLevelType w:val="hybridMultilevel"/>
    <w:tmpl w:val="3268256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9D73BE4"/>
    <w:multiLevelType w:val="hybridMultilevel"/>
    <w:tmpl w:val="BA9C783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B097B21"/>
    <w:multiLevelType w:val="hybridMultilevel"/>
    <w:tmpl w:val="ECC4BA64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6BB96593"/>
    <w:multiLevelType w:val="hybridMultilevel"/>
    <w:tmpl w:val="2806B0C6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6CC0403D"/>
    <w:multiLevelType w:val="hybridMultilevel"/>
    <w:tmpl w:val="64661D22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6E7C6788"/>
    <w:multiLevelType w:val="hybridMultilevel"/>
    <w:tmpl w:val="52E44606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6F2352D4"/>
    <w:multiLevelType w:val="hybridMultilevel"/>
    <w:tmpl w:val="D06C3FA8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FBB2627"/>
    <w:multiLevelType w:val="hybridMultilevel"/>
    <w:tmpl w:val="A14670B0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713268D5"/>
    <w:multiLevelType w:val="hybridMultilevel"/>
    <w:tmpl w:val="04707EF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1F9395A"/>
    <w:multiLevelType w:val="hybridMultilevel"/>
    <w:tmpl w:val="06AC51AC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31545FE"/>
    <w:multiLevelType w:val="hybridMultilevel"/>
    <w:tmpl w:val="A896F86C"/>
    <w:lvl w:ilvl="0" w:tplc="2A08E6D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7A7831A5"/>
    <w:multiLevelType w:val="hybridMultilevel"/>
    <w:tmpl w:val="6722ED0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D9A47D3"/>
    <w:multiLevelType w:val="hybridMultilevel"/>
    <w:tmpl w:val="256037D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60"/>
  </w:num>
  <w:num w:numId="3">
    <w:abstractNumId w:val="58"/>
  </w:num>
  <w:num w:numId="4">
    <w:abstractNumId w:val="12"/>
  </w:num>
  <w:num w:numId="5">
    <w:abstractNumId w:val="63"/>
  </w:num>
  <w:num w:numId="6">
    <w:abstractNumId w:val="19"/>
  </w:num>
  <w:num w:numId="7">
    <w:abstractNumId w:val="70"/>
  </w:num>
  <w:num w:numId="8">
    <w:abstractNumId w:val="65"/>
  </w:num>
  <w:num w:numId="9">
    <w:abstractNumId w:val="40"/>
  </w:num>
  <w:num w:numId="10">
    <w:abstractNumId w:val="33"/>
  </w:num>
  <w:num w:numId="11">
    <w:abstractNumId w:val="11"/>
  </w:num>
  <w:num w:numId="12">
    <w:abstractNumId w:val="10"/>
  </w:num>
  <w:num w:numId="13">
    <w:abstractNumId w:val="8"/>
  </w:num>
  <w:num w:numId="14">
    <w:abstractNumId w:val="4"/>
  </w:num>
  <w:num w:numId="15">
    <w:abstractNumId w:val="59"/>
  </w:num>
  <w:num w:numId="16">
    <w:abstractNumId w:val="31"/>
  </w:num>
  <w:num w:numId="17">
    <w:abstractNumId w:val="48"/>
  </w:num>
  <w:num w:numId="18">
    <w:abstractNumId w:val="9"/>
  </w:num>
  <w:num w:numId="19">
    <w:abstractNumId w:val="66"/>
  </w:num>
  <w:num w:numId="20">
    <w:abstractNumId w:val="15"/>
  </w:num>
  <w:num w:numId="21">
    <w:abstractNumId w:val="29"/>
  </w:num>
  <w:num w:numId="22">
    <w:abstractNumId w:val="24"/>
  </w:num>
  <w:num w:numId="23">
    <w:abstractNumId w:val="57"/>
  </w:num>
  <w:num w:numId="24">
    <w:abstractNumId w:val="28"/>
  </w:num>
  <w:num w:numId="25">
    <w:abstractNumId w:val="53"/>
  </w:num>
  <w:num w:numId="26">
    <w:abstractNumId w:val="35"/>
  </w:num>
  <w:num w:numId="27">
    <w:abstractNumId w:val="0"/>
  </w:num>
  <w:num w:numId="28">
    <w:abstractNumId w:val="56"/>
  </w:num>
  <w:num w:numId="29">
    <w:abstractNumId w:val="23"/>
  </w:num>
  <w:num w:numId="30">
    <w:abstractNumId w:val="30"/>
  </w:num>
  <w:num w:numId="31">
    <w:abstractNumId w:val="64"/>
  </w:num>
  <w:num w:numId="32">
    <w:abstractNumId w:val="50"/>
  </w:num>
  <w:num w:numId="33">
    <w:abstractNumId w:val="61"/>
  </w:num>
  <w:num w:numId="34">
    <w:abstractNumId w:val="16"/>
  </w:num>
  <w:num w:numId="35">
    <w:abstractNumId w:val="27"/>
  </w:num>
  <w:num w:numId="36">
    <w:abstractNumId w:val="68"/>
  </w:num>
  <w:num w:numId="37">
    <w:abstractNumId w:val="51"/>
  </w:num>
  <w:num w:numId="38">
    <w:abstractNumId w:val="44"/>
  </w:num>
  <w:num w:numId="39">
    <w:abstractNumId w:val="46"/>
  </w:num>
  <w:num w:numId="40">
    <w:abstractNumId w:val="20"/>
  </w:num>
  <w:num w:numId="41">
    <w:abstractNumId w:val="36"/>
  </w:num>
  <w:num w:numId="42">
    <w:abstractNumId w:val="22"/>
  </w:num>
  <w:num w:numId="43">
    <w:abstractNumId w:val="62"/>
  </w:num>
  <w:num w:numId="44">
    <w:abstractNumId w:val="45"/>
  </w:num>
  <w:num w:numId="45">
    <w:abstractNumId w:val="41"/>
  </w:num>
  <w:num w:numId="46">
    <w:abstractNumId w:val="38"/>
  </w:num>
  <w:num w:numId="47">
    <w:abstractNumId w:val="25"/>
  </w:num>
  <w:num w:numId="48">
    <w:abstractNumId w:val="47"/>
  </w:num>
  <w:num w:numId="49">
    <w:abstractNumId w:val="75"/>
  </w:num>
  <w:num w:numId="50">
    <w:abstractNumId w:val="69"/>
  </w:num>
  <w:num w:numId="51">
    <w:abstractNumId w:val="6"/>
  </w:num>
  <w:num w:numId="52">
    <w:abstractNumId w:val="49"/>
  </w:num>
  <w:num w:numId="53">
    <w:abstractNumId w:val="2"/>
  </w:num>
  <w:num w:numId="54">
    <w:abstractNumId w:val="71"/>
  </w:num>
  <w:num w:numId="55">
    <w:abstractNumId w:val="13"/>
  </w:num>
  <w:num w:numId="56">
    <w:abstractNumId w:val="39"/>
  </w:num>
  <w:num w:numId="57">
    <w:abstractNumId w:val="43"/>
  </w:num>
  <w:num w:numId="58">
    <w:abstractNumId w:val="55"/>
  </w:num>
  <w:num w:numId="59">
    <w:abstractNumId w:val="18"/>
  </w:num>
  <w:num w:numId="60">
    <w:abstractNumId w:val="17"/>
  </w:num>
  <w:num w:numId="61">
    <w:abstractNumId w:val="52"/>
  </w:num>
  <w:num w:numId="62">
    <w:abstractNumId w:val="14"/>
  </w:num>
  <w:num w:numId="63">
    <w:abstractNumId w:val="21"/>
  </w:num>
  <w:num w:numId="64">
    <w:abstractNumId w:val="32"/>
  </w:num>
  <w:num w:numId="65">
    <w:abstractNumId w:val="54"/>
  </w:num>
  <w:num w:numId="66">
    <w:abstractNumId w:val="26"/>
  </w:num>
  <w:num w:numId="67">
    <w:abstractNumId w:val="34"/>
  </w:num>
  <w:num w:numId="68">
    <w:abstractNumId w:val="3"/>
  </w:num>
  <w:num w:numId="69">
    <w:abstractNumId w:val="5"/>
  </w:num>
  <w:num w:numId="70">
    <w:abstractNumId w:val="67"/>
  </w:num>
  <w:num w:numId="71">
    <w:abstractNumId w:val="42"/>
  </w:num>
  <w:num w:numId="72">
    <w:abstractNumId w:val="73"/>
  </w:num>
  <w:num w:numId="73">
    <w:abstractNumId w:val="37"/>
  </w:num>
  <w:num w:numId="74">
    <w:abstractNumId w:val="74"/>
  </w:num>
  <w:num w:numId="75">
    <w:abstractNumId w:val="7"/>
  </w:num>
  <w:num w:numId="76">
    <w:abstractNumId w:val="72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ECC"/>
    <w:rsid w:val="000052DD"/>
    <w:rsid w:val="00011410"/>
    <w:rsid w:val="00012593"/>
    <w:rsid w:val="000163D2"/>
    <w:rsid w:val="00023EAB"/>
    <w:rsid w:val="000247B5"/>
    <w:rsid w:val="0003601D"/>
    <w:rsid w:val="00057590"/>
    <w:rsid w:val="00073A39"/>
    <w:rsid w:val="00077C7F"/>
    <w:rsid w:val="00086434"/>
    <w:rsid w:val="000B1978"/>
    <w:rsid w:val="000B3FAC"/>
    <w:rsid w:val="000C31BF"/>
    <w:rsid w:val="000F3EE1"/>
    <w:rsid w:val="00112629"/>
    <w:rsid w:val="00121588"/>
    <w:rsid w:val="001511A5"/>
    <w:rsid w:val="0015752B"/>
    <w:rsid w:val="00164691"/>
    <w:rsid w:val="001762ED"/>
    <w:rsid w:val="00187AA5"/>
    <w:rsid w:val="001931F6"/>
    <w:rsid w:val="001A1883"/>
    <w:rsid w:val="001A4075"/>
    <w:rsid w:val="001F143B"/>
    <w:rsid w:val="001F3CB5"/>
    <w:rsid w:val="00202878"/>
    <w:rsid w:val="00211381"/>
    <w:rsid w:val="002319FE"/>
    <w:rsid w:val="0025630C"/>
    <w:rsid w:val="002904F9"/>
    <w:rsid w:val="003126B2"/>
    <w:rsid w:val="00337D37"/>
    <w:rsid w:val="00344BEF"/>
    <w:rsid w:val="003518D6"/>
    <w:rsid w:val="00355350"/>
    <w:rsid w:val="003779DD"/>
    <w:rsid w:val="003E787A"/>
    <w:rsid w:val="003F0B38"/>
    <w:rsid w:val="003F396B"/>
    <w:rsid w:val="003F4CAD"/>
    <w:rsid w:val="003F5CE0"/>
    <w:rsid w:val="004175B5"/>
    <w:rsid w:val="00443BA0"/>
    <w:rsid w:val="004546F7"/>
    <w:rsid w:val="00475B7F"/>
    <w:rsid w:val="00477B00"/>
    <w:rsid w:val="004843B0"/>
    <w:rsid w:val="0049759C"/>
    <w:rsid w:val="004D77C9"/>
    <w:rsid w:val="004E26EA"/>
    <w:rsid w:val="00505130"/>
    <w:rsid w:val="0051209F"/>
    <w:rsid w:val="00523236"/>
    <w:rsid w:val="00544DB5"/>
    <w:rsid w:val="005936FF"/>
    <w:rsid w:val="00595FB6"/>
    <w:rsid w:val="005B6345"/>
    <w:rsid w:val="005B6B56"/>
    <w:rsid w:val="005D1AB5"/>
    <w:rsid w:val="005D44AA"/>
    <w:rsid w:val="005D560B"/>
    <w:rsid w:val="005E0DA8"/>
    <w:rsid w:val="00606769"/>
    <w:rsid w:val="006127DC"/>
    <w:rsid w:val="00634B01"/>
    <w:rsid w:val="006356B8"/>
    <w:rsid w:val="006628E4"/>
    <w:rsid w:val="00672EAB"/>
    <w:rsid w:val="00681FAB"/>
    <w:rsid w:val="00696220"/>
    <w:rsid w:val="006975DA"/>
    <w:rsid w:val="006A281F"/>
    <w:rsid w:val="006A65A5"/>
    <w:rsid w:val="006F24EE"/>
    <w:rsid w:val="006F5CB8"/>
    <w:rsid w:val="007112BA"/>
    <w:rsid w:val="00714561"/>
    <w:rsid w:val="0072394F"/>
    <w:rsid w:val="00727B1D"/>
    <w:rsid w:val="00741795"/>
    <w:rsid w:val="0077160E"/>
    <w:rsid w:val="007845C4"/>
    <w:rsid w:val="007A09AD"/>
    <w:rsid w:val="007B4CED"/>
    <w:rsid w:val="007C2B2F"/>
    <w:rsid w:val="007C740C"/>
    <w:rsid w:val="007E037B"/>
    <w:rsid w:val="007E5963"/>
    <w:rsid w:val="00802A20"/>
    <w:rsid w:val="00852688"/>
    <w:rsid w:val="008748AC"/>
    <w:rsid w:val="00875108"/>
    <w:rsid w:val="00877AFE"/>
    <w:rsid w:val="00880424"/>
    <w:rsid w:val="00881164"/>
    <w:rsid w:val="00890589"/>
    <w:rsid w:val="008A7880"/>
    <w:rsid w:val="008B5CD4"/>
    <w:rsid w:val="008C1471"/>
    <w:rsid w:val="008C6942"/>
    <w:rsid w:val="008D5350"/>
    <w:rsid w:val="008E35E1"/>
    <w:rsid w:val="008F598C"/>
    <w:rsid w:val="008F7221"/>
    <w:rsid w:val="008F7712"/>
    <w:rsid w:val="00900A87"/>
    <w:rsid w:val="00906B14"/>
    <w:rsid w:val="0091268C"/>
    <w:rsid w:val="00920D9D"/>
    <w:rsid w:val="009221BC"/>
    <w:rsid w:val="009253A3"/>
    <w:rsid w:val="00925C5A"/>
    <w:rsid w:val="009261B7"/>
    <w:rsid w:val="00972F3C"/>
    <w:rsid w:val="009B3D9C"/>
    <w:rsid w:val="009D1ED0"/>
    <w:rsid w:val="009D5DD5"/>
    <w:rsid w:val="009E18CD"/>
    <w:rsid w:val="009F0CAF"/>
    <w:rsid w:val="00A0743D"/>
    <w:rsid w:val="00A15E0D"/>
    <w:rsid w:val="00A20B6A"/>
    <w:rsid w:val="00A33514"/>
    <w:rsid w:val="00AA09B5"/>
    <w:rsid w:val="00B22259"/>
    <w:rsid w:val="00B5170D"/>
    <w:rsid w:val="00B65273"/>
    <w:rsid w:val="00BB6897"/>
    <w:rsid w:val="00BD005D"/>
    <w:rsid w:val="00BD4AAB"/>
    <w:rsid w:val="00BD5B20"/>
    <w:rsid w:val="00BF079A"/>
    <w:rsid w:val="00C02538"/>
    <w:rsid w:val="00C0701E"/>
    <w:rsid w:val="00C14D21"/>
    <w:rsid w:val="00C3659C"/>
    <w:rsid w:val="00C90414"/>
    <w:rsid w:val="00C9138E"/>
    <w:rsid w:val="00C948DD"/>
    <w:rsid w:val="00CB1739"/>
    <w:rsid w:val="00CB57A1"/>
    <w:rsid w:val="00CD1D36"/>
    <w:rsid w:val="00CF0541"/>
    <w:rsid w:val="00D9471A"/>
    <w:rsid w:val="00DB7924"/>
    <w:rsid w:val="00DC7C02"/>
    <w:rsid w:val="00DD5B0A"/>
    <w:rsid w:val="00DE1C8D"/>
    <w:rsid w:val="00E04A75"/>
    <w:rsid w:val="00E32DDA"/>
    <w:rsid w:val="00E5312F"/>
    <w:rsid w:val="00E552BC"/>
    <w:rsid w:val="00EC3374"/>
    <w:rsid w:val="00F1022E"/>
    <w:rsid w:val="00F41F47"/>
    <w:rsid w:val="00F65CA7"/>
    <w:rsid w:val="00F912EE"/>
    <w:rsid w:val="00FB7130"/>
    <w:rsid w:val="00FC6CCC"/>
    <w:rsid w:val="00FD6ECC"/>
    <w:rsid w:val="00FF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9278"/>
  <w15:docId w15:val="{56302823-7A41-4A95-9A86-06E968AD2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1A18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523236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7A09AD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8">
    <w:name w:val="footer"/>
    <w:basedOn w:val="a"/>
    <w:link w:val="a9"/>
    <w:uiPriority w:val="99"/>
    <w:unhideWhenUsed/>
    <w:rsid w:val="003F4CAD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F4CAD"/>
  </w:style>
  <w:style w:type="paragraph" w:styleId="aa">
    <w:name w:val="header"/>
    <w:basedOn w:val="a"/>
    <w:link w:val="ab"/>
    <w:uiPriority w:val="99"/>
    <w:unhideWhenUsed/>
    <w:rsid w:val="003F4CAD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Верхній колонтитул Знак"/>
    <w:basedOn w:val="a0"/>
    <w:link w:val="aa"/>
    <w:uiPriority w:val="99"/>
    <w:rsid w:val="003F4CAD"/>
  </w:style>
  <w:style w:type="table" w:customStyle="1" w:styleId="10">
    <w:name w:val="Сетка таблицы1"/>
    <w:basedOn w:val="a1"/>
    <w:next w:val="a5"/>
    <w:uiPriority w:val="39"/>
    <w:rsid w:val="002563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925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714B9-0879-471F-8B8F-86037E663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6860</Words>
  <Characters>3911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</dc:creator>
  <cp:keywords/>
  <dc:description/>
  <cp:lastModifiedBy>User</cp:lastModifiedBy>
  <cp:revision>3</cp:revision>
  <cp:lastPrinted>2025-06-18T11:24:00Z</cp:lastPrinted>
  <dcterms:created xsi:type="dcterms:W3CDTF">2025-06-18T17:01:00Z</dcterms:created>
  <dcterms:modified xsi:type="dcterms:W3CDTF">2025-06-18T17:09:00Z</dcterms:modified>
</cp:coreProperties>
</file>