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Petunjuk Open Recruitment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Staff </w:t>
      </w:r>
      <w:r w:rsidDel="00000000" w:rsidR="00000000" w:rsidRPr="00000000">
        <w:rPr>
          <w:b w:val="1"/>
          <w:sz w:val="28"/>
          <w:szCs w:val="28"/>
          <w:rtl w:val="0"/>
        </w:rPr>
        <w:t xml:space="preserve">Muda EMDSI 2023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Peserta harus memenuhi syarat sebagai Mahasiswa aktif </w:t>
      </w:r>
      <w:r w:rsidDel="00000000" w:rsidR="00000000" w:rsidRPr="00000000">
        <w:rPr>
          <w:b w:val="1"/>
          <w:rtl w:val="0"/>
        </w:rPr>
        <w:t xml:space="preserve">Departemen Sistem Informasi </w:t>
      </w:r>
      <w:r w:rsidDel="00000000" w:rsidR="00000000" w:rsidRPr="00000000">
        <w:rPr>
          <w:rtl w:val="0"/>
        </w:rPr>
        <w:t xml:space="preserve">FILKOM </w:t>
      </w:r>
      <w:r w:rsidDel="00000000" w:rsidR="00000000" w:rsidRPr="00000000">
        <w:rPr>
          <w:rtl w:val="0"/>
        </w:rPr>
        <w:t xml:space="preserve">UB dan telah lulus Startup Academy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Posisi </w:t>
      </w:r>
      <w:r w:rsidDel="00000000" w:rsidR="00000000" w:rsidRPr="00000000">
        <w:rPr>
          <w:i w:val="1"/>
          <w:rtl w:val="0"/>
        </w:rPr>
        <w:t xml:space="preserve">Staff</w:t>
      </w:r>
      <w:r w:rsidDel="00000000" w:rsidR="00000000" w:rsidRPr="00000000">
        <w:rPr>
          <w:rtl w:val="0"/>
        </w:rPr>
        <w:t xml:space="preserve"> Muda EMDSI 2023 yang dibuka: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PSDM (Pengembangan Sumber Daya Mahasiswa)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ADVOKESMA (Advokasi dan Kesejahteraan Mahasiswa)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KP (Keilmuan dan Pengajaran)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MEDKOMINFO (Media, Komunikasi dan Informasi)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KWU (Kewirausahaan)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SEKRETARIS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Peserta mengunduh template Formulir Pendaftaran dan Surat Pernyataan Komitmen Staff Muda EMDSI 2023 pada link Berkas Pendaftaran yang telah dibagikan.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Pendaftaran dilakukan dengan menscan QR code terlampir atau dapat mengakses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https://kbmdsi.ub.ac.id/registrasi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425.19685039370086" w:hanging="36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Melengkapi ketentuan berkas sebagai berikut: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Formulir Pendaftaran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Scan KTM/KTMS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Foto Diri 4x6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color w:val="2021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Screenshot Post Twibbon Staff Muda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Screenshot Follow IG KBMDSI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Semua file pendaftaran wajib diubah/discan ke format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425.19685039370086" w:hanging="360"/>
        <w:rPr/>
      </w:pPr>
      <w:r w:rsidDel="00000000" w:rsidR="00000000" w:rsidRPr="00000000">
        <w:rPr>
          <w:color w:val="202124"/>
          <w:rtl w:val="0"/>
        </w:rPr>
        <w:t xml:space="preserve">Berkas dikumpulkan dalam bentuk Link Share Google Drive berisi dengan format penamaan folder sebagai berikut Pilihan1/Pilihan2_(Nama Lengkap). </w:t>
        <w:br w:type="textWrapping"/>
      </w:r>
      <w:r w:rsidDel="00000000" w:rsidR="00000000" w:rsidRPr="00000000">
        <w:rPr>
          <w:b w:val="1"/>
          <w:i w:val="1"/>
          <w:color w:val="202124"/>
          <w:rtl w:val="0"/>
        </w:rPr>
        <w:t xml:space="preserve">Contoh:</w:t>
        <w:tab/>
        <w:t xml:space="preserve">1. KP/ADVOKESMA_Henry Kevin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i w:val="1"/>
          <w:color w:val="202124"/>
        </w:rPr>
      </w:pPr>
      <w:r w:rsidDel="00000000" w:rsidR="00000000" w:rsidRPr="00000000">
        <w:rPr>
          <w:b w:val="1"/>
          <w:i w:val="1"/>
          <w:color w:val="202124"/>
          <w:rtl w:val="0"/>
        </w:rPr>
        <w:tab/>
        <w:t xml:space="preserve">2. SEKRETARIS/MEDKOMINFO_Marcelino Kevin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Semua  wajib dikumpulkan sebelum Open Recruitment </w:t>
      </w:r>
      <w:r w:rsidDel="00000000" w:rsidR="00000000" w:rsidRPr="00000000">
        <w:rPr>
          <w:i w:val="1"/>
          <w:rtl w:val="0"/>
        </w:rPr>
        <w:t xml:space="preserve">Staff </w:t>
      </w:r>
      <w:r w:rsidDel="00000000" w:rsidR="00000000" w:rsidRPr="00000000">
        <w:rPr>
          <w:rtl w:val="0"/>
        </w:rPr>
        <w:t xml:space="preserve">Muda </w:t>
      </w:r>
      <w:r w:rsidDel="00000000" w:rsidR="00000000" w:rsidRPr="00000000">
        <w:rPr>
          <w:rtl w:val="0"/>
        </w:rPr>
        <w:t xml:space="preserve">EMDSI 2023 ditutup yakni pada </w:t>
      </w:r>
      <w:r w:rsidDel="00000000" w:rsidR="00000000" w:rsidRPr="00000000">
        <w:rPr>
          <w:b w:val="1"/>
          <w:rtl w:val="0"/>
        </w:rPr>
        <w:t xml:space="preserve">Sabtu, 21 Oktober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Person 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Henry Kevin - 082248533274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3988125</wp:posOffset>
            </wp:positionH>
            <wp:positionV relativeFrom="paragraph">
              <wp:posOffset>462303</wp:posOffset>
            </wp:positionV>
            <wp:extent cx="1741051" cy="173815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1741051" cy="1738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bmdsi.ub.ac.id/registrasi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