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DA131">
      <w:pPr>
        <w:tabs>
          <w:tab w:val="left" w:pos="1134"/>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NUR FEBRIYANI AMI</w:t>
      </w:r>
    </w:p>
    <w:p w14:paraId="0C947EB3">
      <w:pPr>
        <w:tabs>
          <w:tab w:val="left" w:pos="1134"/>
        </w:tabs>
        <w:spacing w:after="24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 2265015</w:t>
      </w:r>
      <w:r>
        <w:rPr>
          <w:rFonts w:hint="default" w:ascii="Times New Roman" w:hAnsi="Times New Roman" w:cs="Times New Roman"/>
          <w:sz w:val="24"/>
          <w:szCs w:val="24"/>
          <w:lang w:val="en-US"/>
        </w:rPr>
        <w:t>9</w:t>
      </w:r>
    </w:p>
    <w:p w14:paraId="23C1AA0B">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JenisJenis Serangan Siber di Aplikasi Web dan Contoh Penyerangannya</w:t>
      </w:r>
    </w:p>
    <w:p w14:paraId="3F315C44">
      <w:pPr>
        <w:pStyle w:val="8"/>
        <w:numPr>
          <w:ilvl w:val="0"/>
          <w:numId w:val="1"/>
        </w:numPr>
        <w:spacing w:after="240" w:line="360" w:lineRule="auto"/>
        <w:ind w:left="425" w:hanging="425"/>
        <w:contextualSpacing w:val="0"/>
        <w:jc w:val="both"/>
        <w:rPr>
          <w:rFonts w:ascii="Times New Roman" w:hAnsi="Times New Roman" w:cs="Times New Roman"/>
          <w:b/>
          <w:bCs/>
          <w:sz w:val="24"/>
          <w:szCs w:val="24"/>
        </w:rPr>
      </w:pPr>
      <w:r>
        <w:rPr>
          <w:rFonts w:ascii="Times New Roman" w:hAnsi="Times New Roman" w:cs="Times New Roman"/>
          <w:b/>
          <w:bCs/>
          <w:sz w:val="24"/>
          <w:szCs w:val="24"/>
        </w:rPr>
        <w:t>Serangan Siber di Aplikasi W</w:t>
      </w:r>
      <w:bookmarkStart w:id="0" w:name="_GoBack"/>
      <w:bookmarkEnd w:id="0"/>
      <w:r>
        <w:rPr>
          <w:rFonts w:ascii="Times New Roman" w:hAnsi="Times New Roman" w:cs="Times New Roman"/>
          <w:b/>
          <w:bCs/>
          <w:sz w:val="24"/>
          <w:szCs w:val="24"/>
        </w:rPr>
        <w:t>eb</w:t>
      </w:r>
    </w:p>
    <w:p w14:paraId="7C1C098D">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SQL Injection (SQLi)</w:t>
      </w:r>
    </w:p>
    <w:p w14:paraId="771E99A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mengeksploitasi kerentanan dalam input aplikasi web untuk menjalankan perintah SQL berbahaya pada database backend. Contoh Penyerang memasukkan perintah SQL seperti `' OR '1'='1` pada kolom login untuk mendapatkan akses tanpa otorisasi.</w:t>
      </w:r>
    </w:p>
    <w:p w14:paraId="07C13076">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 xml:space="preserve"> CrossSite Scripting (XSS)</w:t>
      </w:r>
    </w:p>
    <w:p w14:paraId="1F8E5DF6">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memungkinkan penyerang menyisipkan skrip berbahaya ke dalam situs web yang kemudian dijalankan di browser pengguna lain. Contoh Penyerang memasukkan kode JavaScript berbahaya pada formulir komentar untuk mencuri cookie pengguna.</w:t>
      </w:r>
    </w:p>
    <w:p w14:paraId="33B76C6D">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 xml:space="preserve"> CrossSite Request Forgery (CSRF)</w:t>
      </w:r>
    </w:p>
    <w:p w14:paraId="1520ED53">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memaksa pengguna untuk menjalankan tindakan yang tidak diinginkan di aplikasi web yang sudah diautentikasi. Contoh Penyerang mengirimkan tautan yang mengarahkan pengguna untuk mengirimkan permintaan transfer dana tanpa sepengetahuan mereka.</w:t>
      </w:r>
    </w:p>
    <w:p w14:paraId="2B3D4AA4">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Distributed Denial of Service (DDoS)</w:t>
      </w:r>
    </w:p>
    <w:p w14:paraId="732EC8A9">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berupaya membuat aplikasi web tidak tersedia dengan membanjiri server dengan lalu lintas yang berlebihan. Contoh Serangan menggunakan botnet untuk membanjiri server aplikasi web dengan jutaan permintaan per detik.</w:t>
      </w:r>
    </w:p>
    <w:p w14:paraId="64D4E737">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File Inclusion</w:t>
      </w:r>
    </w:p>
    <w:p w14:paraId="2B31E054">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mengeksploitasi kelemahan pada aplikasi web untuk memasukkan file berbahaya dari server lokal atau eksternal. Contoh Penyerang menggunakan parameter URL untuk memasukkan file berisi skrip berbahaya seperti `http//example.com/index.php?page=../../evil.php`.</w:t>
      </w:r>
    </w:p>
    <w:p w14:paraId="3377C172">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ManintheMiddle (MITM)</w:t>
      </w:r>
    </w:p>
    <w:p w14:paraId="60FA0D06">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di mana penyerang mencegat komunikasi antara pengguna dan server untuk mencuri data sensitif. Contoh Penyerang menggunakan jaringan WiFi publik tanpa enkripsi untuk mencuri kredensial login pengguna.</w:t>
      </w:r>
    </w:p>
    <w:p w14:paraId="73D29B8F">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Brute Force Attack</w:t>
      </w:r>
    </w:p>
    <w:p w14:paraId="7363CE1E">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mencoba berbagai kombinasi username dan password secara otomatis hingga menemukan yang benar. Contoh Penyerang menggunakan skrip otomatis untuk mencoba ribuan kombinasi kata sandi pada formulir login aplikasi web.</w:t>
      </w:r>
    </w:p>
    <w:p w14:paraId="56E73DA6">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Remote Code Execution (RCE)</w:t>
      </w:r>
    </w:p>
    <w:p w14:paraId="73DAF96C">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memungkinkan penyerang menjalankan kode berbahaya pada server aplikasi web. Contoh Penyerang mengunggah file PHP berbahaya melalui fungsi unggah file tanpa validasi yang memadai.</w:t>
      </w:r>
    </w:p>
    <w:p w14:paraId="329F9B36">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 xml:space="preserve"> Directory Traversal</w:t>
      </w:r>
    </w:p>
    <w:p w14:paraId="2D2669C8">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mengeksploitasi kerentanan untuk mengakses direktori atau file yang tidak dimaksudkan untuk diakses oleh pengguna.Contoh Penyerang menggunakan URL seperti `http//example.com/index.php?file=../../etc/passwd` untuk membaca file sistem.</w:t>
      </w:r>
    </w:p>
    <w:p w14:paraId="7B130B27">
      <w:pPr>
        <w:pStyle w:val="8"/>
        <w:numPr>
          <w:ilvl w:val="0"/>
          <w:numId w:val="2"/>
        </w:numPr>
        <w:spacing w:before="160" w:line="360" w:lineRule="auto"/>
        <w:ind w:left="425" w:hanging="357"/>
        <w:jc w:val="both"/>
        <w:rPr>
          <w:rFonts w:ascii="Times New Roman" w:hAnsi="Times New Roman" w:cs="Times New Roman"/>
          <w:sz w:val="24"/>
          <w:szCs w:val="24"/>
        </w:rPr>
      </w:pPr>
      <w:r>
        <w:rPr>
          <w:rFonts w:ascii="Times New Roman" w:hAnsi="Times New Roman" w:cs="Times New Roman"/>
          <w:sz w:val="24"/>
          <w:szCs w:val="24"/>
        </w:rPr>
        <w:t xml:space="preserve"> ZeroDay Exploits</w:t>
      </w:r>
    </w:p>
    <w:p w14:paraId="248058F7">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Definisi Serangan yang memanfaatkan kerentanan yang belum diketahui oleh pengembang perangkat lunak atau vendor keamanan. Contoh Penyerang mengeksploitasi kerentanan baru dalam framework aplikasi web sebelum ada patch keamanan yang dirilis.</w:t>
      </w:r>
    </w:p>
    <w:p w14:paraId="6AE1C78E">
      <w:pPr>
        <w:spacing w:after="0" w:line="360" w:lineRule="auto"/>
        <w:jc w:val="both"/>
        <w:rPr>
          <w:rFonts w:ascii="Times New Roman" w:hAnsi="Times New Roman" w:cs="Times New Roman"/>
          <w:sz w:val="24"/>
          <w:szCs w:val="24"/>
        </w:rPr>
      </w:pPr>
    </w:p>
    <w:p w14:paraId="2050AD08">
      <w:pPr>
        <w:pStyle w:val="8"/>
        <w:numPr>
          <w:ilvl w:val="0"/>
          <w:numId w:val="1"/>
        </w:numPr>
        <w:spacing w:after="240" w:line="360" w:lineRule="auto"/>
        <w:ind w:left="425" w:hanging="425"/>
        <w:contextualSpacing w:val="0"/>
        <w:jc w:val="both"/>
        <w:rPr>
          <w:rFonts w:ascii="Times New Roman" w:hAnsi="Times New Roman" w:cs="Times New Roman"/>
          <w:b/>
          <w:bCs/>
          <w:sz w:val="24"/>
          <w:szCs w:val="24"/>
        </w:rPr>
      </w:pPr>
      <w:r>
        <w:rPr>
          <w:rFonts w:ascii="Times New Roman" w:hAnsi="Times New Roman" w:cs="Times New Roman"/>
          <w:b/>
          <w:bCs/>
          <w:sz w:val="24"/>
          <w:szCs w:val="24"/>
        </w:rPr>
        <w:t>Cara Mencegah Serangan Siber</w:t>
      </w:r>
    </w:p>
    <w:p w14:paraId="520AC17B">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1. Validasi Input Selalu lakukan validasi dan sanitasi data yang dimasukkan oleh pengguna.</w:t>
      </w:r>
    </w:p>
    <w:p w14:paraId="01AD60A8">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2. Gunakan HTTPS Enkripsi komunikasi antara server dan pengguna.</w:t>
      </w:r>
    </w:p>
    <w:p w14:paraId="7361BFC1">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3. Perbarui Sistem Secara Berkala Terapkan pembaruan keamanan untuk aplikasi, framework, dan server.</w:t>
      </w:r>
    </w:p>
    <w:p w14:paraId="08064E33">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4. Gunakan Firewall Aplikasi Web (WAF) Lindungi aplikasi web dari ancaman umum.</w:t>
      </w:r>
    </w:p>
    <w:p w14:paraId="74F2A11D">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5. Gunakan Teknik Otentikasi yang Kuat Implementasikan autentikasi dua faktor (2FA).</w:t>
      </w:r>
    </w:p>
    <w:p w14:paraId="2AC80ECA">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6. Monitoring dan Logging Pantau aktivitas aplikasi web untuk mendeteksi anomali.</w:t>
      </w:r>
    </w:p>
    <w:p w14:paraId="4C0BD250">
      <w:pPr>
        <w:pStyle w:val="8"/>
        <w:numPr>
          <w:ilvl w:val="0"/>
          <w:numId w:val="1"/>
        </w:numPr>
        <w:spacing w:before="240" w:after="240" w:line="360" w:lineRule="auto"/>
        <w:ind w:left="425" w:hanging="425"/>
        <w:contextualSpacing w:val="0"/>
        <w:jc w:val="both"/>
        <w:rPr>
          <w:rFonts w:ascii="Times New Roman" w:hAnsi="Times New Roman" w:cs="Times New Roman"/>
          <w:b/>
          <w:bCs/>
          <w:sz w:val="24"/>
          <w:szCs w:val="24"/>
        </w:rPr>
      </w:pPr>
      <w:r>
        <w:rPr>
          <w:rFonts w:ascii="Times New Roman" w:hAnsi="Times New Roman" w:cs="Times New Roman"/>
          <w:b/>
          <w:bCs/>
          <w:sz w:val="24"/>
          <w:szCs w:val="24"/>
        </w:rPr>
        <w:t>Kasus Nyata</w:t>
      </w:r>
    </w:p>
    <w:p w14:paraId="65FCE41E">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SQL Injection (SQLi)</w:t>
      </w:r>
    </w:p>
    <w:p w14:paraId="31C84A43">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tahun 2012, sebuah situs kartu kredit di AS diserang melalui SQL Injection. Penyerang berhasil mencuri data pelanggan termasuk nomor kartu kredit dengan memanfaatkan input login yang tidak divalidasi.</w:t>
      </w:r>
    </w:p>
    <w:p w14:paraId="6BD5AD60">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Cross-Site Scripting (XSS)</w:t>
      </w:r>
    </w:p>
    <w:p w14:paraId="7F692F30">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tahun 2017, XSS ditemukan di aplikasi web milik Yahoo! Mail. Penyerang bisa menyisipkan skrip berbahaya untuk mencuri cookie pengguna yang memungkinkan mereka mengakses akun email korban.</w:t>
      </w:r>
    </w:p>
    <w:p w14:paraId="01443343">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Cross-Site Request Forgery (CSRF)</w:t>
      </w:r>
    </w:p>
    <w:p w14:paraId="407A0990">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2008, CSRF menyerang platform media sosial MySpace. Penyerang membuat pengguna secara tidak sadar memposting pesan ke profil mereka hanya dengan mengunjungi halaman tertentu.</w:t>
      </w:r>
    </w:p>
    <w:p w14:paraId="586009A3">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p>
    <w:p w14:paraId="0066A6D1">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p>
    <w:p w14:paraId="35AA6EE1">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Distributed Denial of Service (DDoS)</w:t>
      </w:r>
    </w:p>
    <w:p w14:paraId="666C7927">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Oktober 2016, serangan DDoS besar-besaran terhadap penyedia DNS Dyn menyebabkan gangguan akses ke situs besar seperti Twitter, Reddit, dan Netflix. Serangan dilakukan melalui botnet Mirai.</w:t>
      </w:r>
    </w:p>
    <w:p w14:paraId="6A70B35E">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File Inclusion</w:t>
      </w:r>
    </w:p>
    <w:p w14:paraId="446EB1C5">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Pada tahun 2010, sebuah situs komunitas online diserang melalui </w:t>
      </w:r>
      <w:r>
        <w:rPr>
          <w:rFonts w:ascii="Times New Roman" w:hAnsi="Times New Roman" w:eastAsia="Times New Roman" w:cs="Times New Roman"/>
          <w:b/>
          <w:bCs/>
          <w:sz w:val="24"/>
          <w:szCs w:val="24"/>
          <w:lang w:eastAsia="zh-CN"/>
        </w:rPr>
        <w:t>Local File Inclusion (LFI)</w:t>
      </w:r>
      <w:r>
        <w:rPr>
          <w:rFonts w:ascii="Times New Roman" w:hAnsi="Times New Roman" w:eastAsia="Times New Roman" w:cs="Times New Roman"/>
          <w:sz w:val="24"/>
          <w:szCs w:val="24"/>
          <w:lang w:eastAsia="zh-CN"/>
        </w:rPr>
        <w:t>. Penyerang membaca file konfigurasi server yang mengandung informasi sensitif, seperti kredensial database.</w:t>
      </w:r>
    </w:p>
    <w:p w14:paraId="4B746767">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Man-in-the-Middle (MITM)</w:t>
      </w:r>
    </w:p>
    <w:p w14:paraId="4BAFC019">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 Pada 2015, serangan MITM dilakukan melalui jaringan Wi-Fi publik. Penyerang berhasil mencuri kredensial login bank pengguna yang tidak menggunakan HTTPS untuk enkripsi data.</w:t>
      </w:r>
    </w:p>
    <w:p w14:paraId="306950AE">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Brute Force Attack</w:t>
      </w:r>
    </w:p>
    <w:p w14:paraId="5348F5A2">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 Pada tahun 2017, sebuah situs WordPress besar menjadi target serangan brute force untuk login admin. Ribuan kombinasi username dan password dicoba hingga akun admin berhasil ditembus.</w:t>
      </w:r>
    </w:p>
    <w:p w14:paraId="31041A33">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Remote Code Execution (RCE)</w:t>
      </w:r>
    </w:p>
    <w:p w14:paraId="056DE1E9">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Pada tahun 2021, kerentanan </w:t>
      </w:r>
      <w:r>
        <w:rPr>
          <w:rFonts w:ascii="Times New Roman" w:hAnsi="Times New Roman" w:eastAsia="Times New Roman" w:cs="Times New Roman"/>
          <w:b/>
          <w:bCs/>
          <w:sz w:val="24"/>
          <w:szCs w:val="24"/>
          <w:lang w:eastAsia="zh-CN"/>
        </w:rPr>
        <w:t>Log4Shell</w:t>
      </w:r>
      <w:r>
        <w:rPr>
          <w:rFonts w:ascii="Times New Roman" w:hAnsi="Times New Roman" w:eastAsia="Times New Roman" w:cs="Times New Roman"/>
          <w:sz w:val="24"/>
          <w:szCs w:val="24"/>
          <w:lang w:eastAsia="zh-CN"/>
        </w:rPr>
        <w:t xml:space="preserve"> di library Log4j menyebabkan RCE di banyak aplikasi web populer. Penyerang dapat mengontrol server hanya dengan menyisipkan input tertentu.</w:t>
      </w:r>
    </w:p>
    <w:p w14:paraId="638050C7">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Directory Traversal</w:t>
      </w:r>
    </w:p>
    <w:p w14:paraId="4CA7D7C8">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tahun 2018, platform e-commerce menemukan eksploitasi Directory Traversal. Penyerang mengakses file konfigurasi server dan mencuri kunci API yang digunakan untuk integrasi pembayaran.</w:t>
      </w:r>
    </w:p>
    <w:p w14:paraId="5E0DE64D">
      <w:pPr>
        <w:numPr>
          <w:ilvl w:val="0"/>
          <w:numId w:val="3"/>
        </w:numPr>
        <w:spacing w:before="100" w:beforeAutospacing="1" w:after="100" w:afterAutospacing="1" w:line="240" w:lineRule="auto"/>
        <w:jc w:val="both"/>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Zero-Day Exploits</w:t>
      </w:r>
    </w:p>
    <w:p w14:paraId="5648FF39">
      <w:pPr>
        <w:spacing w:before="100" w:beforeAutospacing="1" w:after="100" w:afterAutospacing="1" w:line="240" w:lineRule="auto"/>
        <w:ind w:left="709" w:firstLine="709"/>
        <w:jc w:val="both"/>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Pada tahun 2020, sebuah eksploitasi zero-day ditemukan di aplikasi Zoom. Kerentanan ini memungkinkan penyerang mengambil alih kontrol komputer pengguna hingga Zoom merilis patch keamanan.</w:t>
      </w:r>
    </w:p>
    <w:p w14:paraId="6BB74CC6">
      <w:pPr>
        <w:spacing w:after="0" w:line="360" w:lineRule="auto"/>
        <w:jc w:val="both"/>
        <w:rPr>
          <w:rFonts w:ascii="Times New Roman" w:hAnsi="Times New Roman" w:cs="Times New Roman"/>
          <w:sz w:val="24"/>
          <w:szCs w:val="24"/>
        </w:rPr>
      </w:pPr>
    </w:p>
    <w:sectPr>
      <w:pgSz w:w="11906" w:h="16838"/>
      <w:pgMar w:top="2268" w:right="1701" w:bottom="1701" w:left="226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A5FED"/>
    <w:multiLevelType w:val="multilevel"/>
    <w:tmpl w:val="043A5F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E77169B"/>
    <w:multiLevelType w:val="multilevel"/>
    <w:tmpl w:val="6E77169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353"/>
        </w:tabs>
        <w:ind w:left="1353"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5185926"/>
    <w:multiLevelType w:val="multilevel"/>
    <w:tmpl w:val="7518592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AE"/>
    <w:rsid w:val="000949E8"/>
    <w:rsid w:val="00182360"/>
    <w:rsid w:val="00203F25"/>
    <w:rsid w:val="00304A51"/>
    <w:rsid w:val="003C5F18"/>
    <w:rsid w:val="00420C73"/>
    <w:rsid w:val="00431C70"/>
    <w:rsid w:val="00484B79"/>
    <w:rsid w:val="00551F3B"/>
    <w:rsid w:val="006B3945"/>
    <w:rsid w:val="00854DFB"/>
    <w:rsid w:val="008653AE"/>
    <w:rsid w:val="008C21A6"/>
    <w:rsid w:val="009116D2"/>
    <w:rsid w:val="00A16840"/>
    <w:rsid w:val="00AE799A"/>
    <w:rsid w:val="00C86AC9"/>
    <w:rsid w:val="00D52694"/>
    <w:rsid w:val="00E8119F"/>
    <w:rsid w:val="7A0A41E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2"/>
    <w:basedOn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6">
    <w:name w:val="Strong"/>
    <w:basedOn w:val="3"/>
    <w:qFormat/>
    <w:uiPriority w:val="22"/>
    <w:rPr>
      <w:b/>
      <w:bCs/>
    </w:rPr>
  </w:style>
  <w:style w:type="character" w:customStyle="1" w:styleId="7">
    <w:name w:val="Heading 2 Char"/>
    <w:basedOn w:val="3"/>
    <w:link w:val="2"/>
    <w:uiPriority w:val="9"/>
    <w:rPr>
      <w:rFonts w:ascii="Times New Roman" w:hAnsi="Times New Roman" w:eastAsia="Times New Roman" w:cs="Times New Roman"/>
      <w:b/>
      <w:bCs/>
      <w:sz w:val="36"/>
      <w:szCs w:val="36"/>
      <w:lang w:eastAsia="zh-C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828</Words>
  <Characters>4722</Characters>
  <Lines>39</Lines>
  <Paragraphs>11</Paragraphs>
  <TotalTime>1</TotalTime>
  <ScaleCrop>false</ScaleCrop>
  <LinksUpToDate>false</LinksUpToDate>
  <CharactersWithSpaces>5539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2024-12-12T14:07:00Z</dcterms:created>
  <dc:creator>user</dc:creator>
  <cp:lastModifiedBy>nurfebriyani ami</cp:lastModifiedBy>
  <cp:lastPrinted>2024-12-12T13:56:00Z</cp:lastPrinted>
  <dcterms:modified xsi:type="dcterms:W3CDTF">2024-12-12T17:25:41Z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932B88C6B1F744909C6F5C900501CEAD_12</vt:lpwstr>
  </property>
</Properties>
</file>