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A2" w:rsidRPr="004501A2" w:rsidRDefault="004501A2" w:rsidP="004501A2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4501A2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Qué información nos muestran  estos comandos de enrutamiento:</w:t>
      </w:r>
    </w:p>
    <w:p w:rsidR="004501A2" w:rsidRPr="004501A2" w:rsidRDefault="004501A2" w:rsidP="004501A2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</w:p>
    <w:tbl>
      <w:tblPr>
        <w:tblStyle w:val="Sombreadomedio2-nfasis4"/>
        <w:tblW w:w="0" w:type="auto"/>
        <w:tblLook w:val="04A0"/>
      </w:tblPr>
      <w:tblGrid>
        <w:gridCol w:w="4932"/>
        <w:gridCol w:w="3788"/>
      </w:tblGrid>
      <w:tr w:rsidR="002D609B" w:rsidRPr="002D609B" w:rsidTr="002D609B">
        <w:trPr>
          <w:cnfStyle w:val="100000000000"/>
        </w:trPr>
        <w:tc>
          <w:tcPr>
            <w:cnfStyle w:val="001000000100"/>
            <w:tcW w:w="4932" w:type="dxa"/>
          </w:tcPr>
          <w:p w:rsidR="002D609B" w:rsidRPr="002D609B" w:rsidRDefault="002D609B" w:rsidP="002D609B">
            <w:pPr>
              <w:spacing w:line="390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ES"/>
              </w:rPr>
            </w:pPr>
            <w:proofErr w:type="spellStart"/>
            <w:r w:rsidRPr="002D609B">
              <w:rPr>
                <w:rFonts w:ascii="Arial" w:eastAsia="Times New Roman" w:hAnsi="Arial" w:cs="Arial"/>
                <w:color w:val="000000" w:themeColor="text1"/>
                <w:sz w:val="40"/>
                <w:szCs w:val="24"/>
                <w:lang w:val="en-US" w:eastAsia="es-ES"/>
              </w:rPr>
              <w:t>Comando</w:t>
            </w:r>
            <w:proofErr w:type="spellEnd"/>
          </w:p>
        </w:tc>
        <w:tc>
          <w:tcPr>
            <w:tcW w:w="3788" w:type="dxa"/>
          </w:tcPr>
          <w:p w:rsidR="002D609B" w:rsidRPr="002D609B" w:rsidRDefault="002D609B" w:rsidP="002D609B">
            <w:pPr>
              <w:spacing w:line="390" w:lineRule="atLeast"/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ES"/>
              </w:rPr>
            </w:pPr>
            <w:proofErr w:type="spellStart"/>
            <w:r w:rsidRPr="002D609B">
              <w:rPr>
                <w:rFonts w:ascii="Arial" w:eastAsia="Times New Roman" w:hAnsi="Arial" w:cs="Arial"/>
                <w:color w:val="000000" w:themeColor="text1"/>
                <w:sz w:val="40"/>
                <w:szCs w:val="24"/>
                <w:lang w:val="en-US" w:eastAsia="es-ES"/>
              </w:rPr>
              <w:t>Utilidad</w:t>
            </w:r>
            <w:proofErr w:type="spellEnd"/>
          </w:p>
        </w:tc>
      </w:tr>
      <w:tr w:rsidR="002D609B" w:rsidRPr="002D609B" w:rsidTr="002D609B">
        <w:trPr>
          <w:cnfStyle w:val="000000100000"/>
        </w:trPr>
        <w:tc>
          <w:tcPr>
            <w:cnfStyle w:val="001000000000"/>
            <w:tcW w:w="4932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</w:pPr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Router1# show 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ip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route</w:t>
            </w:r>
          </w:p>
        </w:tc>
        <w:tc>
          <w:tcPr>
            <w:tcW w:w="3788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cnfStyle w:val="0000001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ES"/>
              </w:rPr>
            </w:pPr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Mostrar Tabla de enrutamiento</w:t>
            </w:r>
          </w:p>
        </w:tc>
      </w:tr>
      <w:tr w:rsidR="002D609B" w:rsidRPr="002D609B" w:rsidTr="002D609B">
        <w:tc>
          <w:tcPr>
            <w:cnfStyle w:val="001000000000"/>
            <w:tcW w:w="4932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</w:pPr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Router1# debug 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ip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routing</w:t>
            </w:r>
          </w:p>
        </w:tc>
        <w:tc>
          <w:tcPr>
            <w:tcW w:w="3788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cnfStyle w:val="0000000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Comienza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debuging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para enrutamiento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ip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y se muestran los cambios de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ip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route</w:t>
            </w:r>
            <w:proofErr w:type="spellEnd"/>
          </w:p>
        </w:tc>
      </w:tr>
      <w:tr w:rsidR="002D609B" w:rsidRPr="002D609B" w:rsidTr="002D609B">
        <w:trPr>
          <w:cnfStyle w:val="000000100000"/>
        </w:trPr>
        <w:tc>
          <w:tcPr>
            <w:cnfStyle w:val="001000000000"/>
            <w:tcW w:w="4932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</w:pPr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Router1# 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undebug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all</w:t>
            </w:r>
          </w:p>
        </w:tc>
        <w:tc>
          <w:tcPr>
            <w:tcW w:w="3788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cnfStyle w:val="0000001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ES"/>
              </w:rPr>
            </w:pPr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Deshabilitar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debugging</w:t>
            </w:r>
            <w:proofErr w:type="spellEnd"/>
          </w:p>
        </w:tc>
      </w:tr>
      <w:tr w:rsidR="002D609B" w:rsidRPr="002D609B" w:rsidTr="002D609B">
        <w:tc>
          <w:tcPr>
            <w:cnfStyle w:val="001000000000"/>
            <w:tcW w:w="4932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</w:pPr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Router1# 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undebug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ip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routing</w:t>
            </w:r>
          </w:p>
        </w:tc>
        <w:tc>
          <w:tcPr>
            <w:tcW w:w="3788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cnfStyle w:val="0000000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ES"/>
              </w:rPr>
            </w:pP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Deshabilitar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debuging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para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ip</w:t>
            </w:r>
            <w:proofErr w:type="spellEnd"/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 routing</w:t>
            </w:r>
          </w:p>
        </w:tc>
      </w:tr>
      <w:tr w:rsidR="002D609B" w:rsidRPr="002D609B" w:rsidTr="002D609B">
        <w:trPr>
          <w:cnfStyle w:val="000000100000"/>
        </w:trPr>
        <w:tc>
          <w:tcPr>
            <w:cnfStyle w:val="001000000000"/>
            <w:tcW w:w="4932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</w:pPr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Router1(</w:t>
            </w:r>
            <w:proofErr w:type="spellStart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  <w:r w:rsidRPr="002D609B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-if)# clock rate 64000</w:t>
            </w:r>
          </w:p>
        </w:tc>
        <w:tc>
          <w:tcPr>
            <w:tcW w:w="3788" w:type="dxa"/>
          </w:tcPr>
          <w:p w:rsidR="002D609B" w:rsidRPr="002D609B" w:rsidRDefault="002D609B" w:rsidP="009A5477">
            <w:pPr>
              <w:spacing w:line="390" w:lineRule="atLeast"/>
              <w:textAlignment w:val="baseline"/>
              <w:cnfStyle w:val="000000100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2D609B">
              <w:rPr>
                <w:rFonts w:ascii="Arial" w:hAnsi="Arial" w:cs="Arial"/>
                <w:color w:val="000000" w:themeColor="text1"/>
                <w:shd w:val="clear" w:color="auto" w:fill="FFFFFF"/>
              </w:rPr>
              <w:t>Habilitar reloj DCE en interfaz serial</w:t>
            </w:r>
          </w:p>
        </w:tc>
      </w:tr>
    </w:tbl>
    <w:p w:rsidR="00636F6D" w:rsidRPr="002D609B" w:rsidRDefault="00636F6D" w:rsidP="002D609B"/>
    <w:sectPr w:rsidR="00636F6D" w:rsidRPr="002D609B" w:rsidSect="00636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07DAC"/>
    <w:multiLevelType w:val="multilevel"/>
    <w:tmpl w:val="1BD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1A2"/>
    <w:rsid w:val="002D609B"/>
    <w:rsid w:val="004501A2"/>
    <w:rsid w:val="00636F6D"/>
    <w:rsid w:val="0085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4">
    <w:name w:val="Medium Shading 2 Accent 4"/>
    <w:basedOn w:val="Tablanormal"/>
    <w:uiPriority w:val="64"/>
    <w:rsid w:val="002D60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pruiz</dc:creator>
  <cp:lastModifiedBy>smr119</cp:lastModifiedBy>
  <cp:revision>2</cp:revision>
  <dcterms:created xsi:type="dcterms:W3CDTF">2016-03-21T11:56:00Z</dcterms:created>
  <dcterms:modified xsi:type="dcterms:W3CDTF">2016-03-21T11:56:00Z</dcterms:modified>
</cp:coreProperties>
</file>