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1F9" w:rsidRDefault="00F57076" w:rsidP="00EC1D8C">
      <w:pPr>
        <w:spacing w:after="0" w:line="240" w:lineRule="auto"/>
        <w:outlineLvl w:val="3"/>
        <w:rPr>
          <w:rFonts w:ascii="Arial" w:eastAsia="Times New Roman" w:hAnsi="Arial" w:cs="Arial"/>
          <w:b/>
          <w:bCs/>
          <w:color w:val="444444"/>
          <w:sz w:val="36"/>
          <w:szCs w:val="36"/>
          <w:lang w:eastAsia="es-ES"/>
        </w:rPr>
      </w:pPr>
      <w:r>
        <w:rPr>
          <w:rFonts w:ascii="Conv_DINMittelschriftStd" w:hAnsi="Conv_DINMittelschriftStd"/>
        </w:rPr>
        <w:t xml:space="preserve">El objetivo del módulo de  Redes es </w:t>
      </w:r>
      <w:r w:rsidR="002F51F9">
        <w:rPr>
          <w:rFonts w:ascii="Conv_DINMittelschriftStd" w:hAnsi="Conv_DINMittelschriftStd"/>
        </w:rPr>
        <w:t>Instalar, configurar y verificar los elementos de la red local según procedimientos establecidos.</w:t>
      </w:r>
      <w:r>
        <w:rPr>
          <w:rFonts w:ascii="Conv_DINMittelschriftStd" w:hAnsi="Conv_DINMittelschriftStd"/>
        </w:rPr>
        <w:t xml:space="preserve">  Así  como conocer todos los elementos que  componen una red( hardware o </w:t>
      </w:r>
      <w:r>
        <w:rPr>
          <w:rFonts w:ascii="Conv_DINMittelschriftStd" w:hAnsi="Conv_DINMittelschriftStd" w:hint="eastAsia"/>
        </w:rPr>
        <w:t>software</w:t>
      </w:r>
      <w:r>
        <w:rPr>
          <w:rFonts w:ascii="Conv_DINMittelschriftStd" w:hAnsi="Conv_DINMittelschriftStd"/>
        </w:rPr>
        <w:t>). La seguridad y el mantenimiento de la red.</w:t>
      </w:r>
    </w:p>
    <w:p w:rsidR="002F51F9" w:rsidRDefault="002F51F9" w:rsidP="00EC1D8C">
      <w:pPr>
        <w:spacing w:after="0" w:line="240" w:lineRule="auto"/>
        <w:outlineLvl w:val="3"/>
        <w:rPr>
          <w:rFonts w:ascii="Arial" w:eastAsia="Times New Roman" w:hAnsi="Arial" w:cs="Arial"/>
          <w:b/>
          <w:bCs/>
          <w:color w:val="444444"/>
          <w:sz w:val="36"/>
          <w:szCs w:val="36"/>
          <w:lang w:eastAsia="es-ES"/>
        </w:rPr>
      </w:pPr>
    </w:p>
    <w:p w:rsidR="00EC1D8C" w:rsidRPr="00EC1D8C" w:rsidRDefault="00EC1D8C" w:rsidP="00EC1D8C">
      <w:pPr>
        <w:spacing w:after="0" w:line="240" w:lineRule="auto"/>
        <w:outlineLvl w:val="3"/>
        <w:rPr>
          <w:rFonts w:ascii="Arial" w:eastAsia="Times New Roman" w:hAnsi="Arial" w:cs="Arial"/>
          <w:b/>
          <w:bCs/>
          <w:color w:val="444444"/>
          <w:sz w:val="36"/>
          <w:szCs w:val="36"/>
          <w:lang w:eastAsia="es-ES"/>
        </w:rPr>
      </w:pPr>
      <w:r w:rsidRPr="00EC1D8C">
        <w:rPr>
          <w:rFonts w:ascii="Arial" w:eastAsia="Times New Roman" w:hAnsi="Arial" w:cs="Arial"/>
          <w:b/>
          <w:bCs/>
          <w:color w:val="444444"/>
          <w:sz w:val="36"/>
          <w:szCs w:val="36"/>
          <w:lang w:eastAsia="es-ES"/>
        </w:rPr>
        <w:t xml:space="preserve">Red con servidor Web y DNS </w:t>
      </w:r>
    </w:p>
    <w:p w:rsidR="00EC1D8C" w:rsidRPr="00EC1D8C" w:rsidRDefault="00EC1D8C" w:rsidP="00EC1D8C">
      <w:pPr>
        <w:spacing w:after="100" w:line="240" w:lineRule="auto"/>
        <w:rPr>
          <w:rFonts w:ascii="Arial" w:eastAsia="Times New Roman" w:hAnsi="Arial" w:cs="Arial"/>
          <w:sz w:val="20"/>
          <w:szCs w:val="20"/>
          <w:lang w:eastAsia="es-ES"/>
        </w:rPr>
      </w:pPr>
    </w:p>
    <w:tbl>
      <w:tblPr>
        <w:tblW w:w="5000" w:type="pct"/>
        <w:tblCellSpacing w:w="0" w:type="dxa"/>
        <w:tblCellMar>
          <w:top w:w="15" w:type="dxa"/>
          <w:left w:w="15" w:type="dxa"/>
          <w:bottom w:w="15" w:type="dxa"/>
          <w:right w:w="15" w:type="dxa"/>
        </w:tblCellMar>
        <w:tblLook w:val="04A0"/>
      </w:tblPr>
      <w:tblGrid>
        <w:gridCol w:w="8574"/>
      </w:tblGrid>
      <w:tr w:rsidR="00EC1D8C" w:rsidRPr="00EC1D8C" w:rsidTr="00EC1D8C">
        <w:trPr>
          <w:tblCellSpacing w:w="0" w:type="dxa"/>
        </w:trPr>
        <w:tc>
          <w:tcPr>
            <w:tcW w:w="0" w:type="auto"/>
            <w:tcMar>
              <w:top w:w="35" w:type="dxa"/>
              <w:left w:w="35" w:type="dxa"/>
              <w:bottom w:w="35" w:type="dxa"/>
              <w:right w:w="35" w:type="dxa"/>
            </w:tcMar>
            <w:hideMark/>
          </w:tcPr>
          <w:p w:rsidR="00EC1D8C" w:rsidRPr="00EC1D8C" w:rsidRDefault="00EC1D8C" w:rsidP="00EC1D8C">
            <w:pPr>
              <w:spacing w:after="0"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 xml:space="preserve">En este ejercicio se simula la siguiente topología de red utilizando Packet Tracer 5.2 de </w:t>
            </w:r>
            <w:hyperlink r:id="rId7" w:history="1">
              <w:r w:rsidRPr="00EC1D8C">
                <w:rPr>
                  <w:rFonts w:ascii="Arial" w:eastAsia="Times New Roman" w:hAnsi="Arial" w:cs="Arial"/>
                  <w:color w:val="0033CC"/>
                  <w:sz w:val="20"/>
                  <w:szCs w:val="20"/>
                  <w:u w:val="single"/>
                  <w:lang w:eastAsia="es-ES"/>
                </w:rPr>
                <w:t>Cisco</w:t>
              </w:r>
            </w:hyperlink>
            <w:r w:rsidRPr="00EC1D8C">
              <w:rPr>
                <w:rFonts w:ascii="Arial" w:eastAsia="Times New Roman" w:hAnsi="Arial" w:cs="Arial"/>
                <w:sz w:val="20"/>
                <w:szCs w:val="20"/>
                <w:lang w:eastAsia="es-ES"/>
              </w:rPr>
              <w:t>.</w:t>
            </w:r>
          </w:p>
          <w:p w:rsidR="00EC1D8C" w:rsidRPr="00EC1D8C" w:rsidRDefault="00EC1D8C" w:rsidP="00EC1D8C">
            <w:pPr>
              <w:spacing w:after="0" w:line="240" w:lineRule="auto"/>
              <w:rPr>
                <w:rFonts w:ascii="Arial" w:eastAsia="Times New Roman" w:hAnsi="Arial" w:cs="Arial"/>
                <w:sz w:val="20"/>
                <w:szCs w:val="20"/>
                <w:lang w:eastAsia="es-ES"/>
              </w:rPr>
            </w:pPr>
          </w:p>
          <w:p w:rsidR="00EC1D8C" w:rsidRPr="00EC1D8C" w:rsidRDefault="00EC1D8C" w:rsidP="00EC1D8C">
            <w:pPr>
              <w:spacing w:after="0" w:line="240" w:lineRule="auto"/>
              <w:jc w:val="center"/>
              <w:rPr>
                <w:rFonts w:ascii="Arial" w:eastAsia="Times New Roman" w:hAnsi="Arial" w:cs="Arial"/>
                <w:sz w:val="20"/>
                <w:szCs w:val="20"/>
                <w:lang w:eastAsia="es-ES"/>
              </w:rPr>
            </w:pPr>
            <w:r>
              <w:rPr>
                <w:rFonts w:ascii="Arial" w:eastAsia="Times New Roman" w:hAnsi="Arial" w:cs="Arial"/>
                <w:noProof/>
                <w:color w:val="0033CC"/>
                <w:sz w:val="20"/>
                <w:szCs w:val="20"/>
                <w:lang w:eastAsia="es-ES"/>
              </w:rPr>
              <w:drawing>
                <wp:inline distT="0" distB="0" distL="0" distR="0">
                  <wp:extent cx="3050540" cy="1799590"/>
                  <wp:effectExtent l="19050" t="0" r="0" b="0"/>
                  <wp:docPr id="9" name="Imagen 9" descr="https://sites.google.com/site/jramon208/_/rsrc/1292632460966/inicio/redes/ejerciciospackettracer/webdns/RedWebDNS.png?height=189&amp;width=3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ites.google.com/site/jramon208/_/rsrc/1292632460966/inicio/redes/ejerciciospackettracer/webdns/RedWebDNS.png?height=189&amp;width=320">
                            <a:hlinkClick r:id="rId8"/>
                          </pic:cNvPr>
                          <pic:cNvPicPr>
                            <a:picLocks noChangeAspect="1" noChangeArrowheads="1"/>
                          </pic:cNvPicPr>
                        </pic:nvPicPr>
                        <pic:blipFill>
                          <a:blip r:embed="rId9" cstate="print"/>
                          <a:srcRect/>
                          <a:stretch>
                            <a:fillRect/>
                          </a:stretch>
                        </pic:blipFill>
                        <pic:spPr bwMode="auto">
                          <a:xfrm>
                            <a:off x="0" y="0"/>
                            <a:ext cx="3050540" cy="1799590"/>
                          </a:xfrm>
                          <a:prstGeom prst="rect">
                            <a:avLst/>
                          </a:prstGeom>
                          <a:noFill/>
                          <a:ln w="9525">
                            <a:noFill/>
                            <a:miter lim="800000"/>
                            <a:headEnd/>
                            <a:tailEnd/>
                          </a:ln>
                        </pic:spPr>
                      </pic:pic>
                    </a:graphicData>
                  </a:graphic>
                </wp:inline>
              </w:drawing>
            </w:r>
          </w:p>
          <w:p w:rsidR="00EC1D8C" w:rsidRPr="00EC1D8C" w:rsidRDefault="00EC1D8C" w:rsidP="00EC1D8C">
            <w:pPr>
              <w:numPr>
                <w:ilvl w:val="0"/>
                <w:numId w:val="2"/>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La red es la 172.16.1.0/24</w:t>
            </w:r>
          </w:p>
          <w:p w:rsidR="00EC1D8C" w:rsidRPr="00EC1D8C" w:rsidRDefault="00EC1D8C" w:rsidP="00EC1D8C">
            <w:pPr>
              <w:numPr>
                <w:ilvl w:val="0"/>
                <w:numId w:val="2"/>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Se pone un servidor Web y  un servidor DNS.</w:t>
            </w:r>
          </w:p>
          <w:p w:rsidR="00EC1D8C" w:rsidRPr="00EC1D8C" w:rsidRDefault="00EC1D8C" w:rsidP="00EC1D8C">
            <w:pPr>
              <w:spacing w:after="0"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Las características de los objetos en la red son:</w:t>
            </w:r>
          </w:p>
          <w:p w:rsidR="00EC1D8C" w:rsidRPr="00EC1D8C" w:rsidRDefault="00EC1D8C" w:rsidP="00EC1D8C">
            <w:pPr>
              <w:numPr>
                <w:ilvl w:val="0"/>
                <w:numId w:val="3"/>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PC0</w:t>
            </w:r>
          </w:p>
          <w:p w:rsidR="00EC1D8C" w:rsidRPr="00EC1D8C" w:rsidRDefault="00EC1D8C" w:rsidP="00EC1D8C">
            <w:pPr>
              <w:numPr>
                <w:ilvl w:val="1"/>
                <w:numId w:val="4"/>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IP 172.16.1.3</w:t>
            </w:r>
          </w:p>
          <w:p w:rsidR="00EC1D8C" w:rsidRDefault="00EC1D8C" w:rsidP="00EC1D8C">
            <w:pPr>
              <w:numPr>
                <w:ilvl w:val="1"/>
                <w:numId w:val="4"/>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Mascara 255.255.255.0</w:t>
            </w:r>
          </w:p>
          <w:p w:rsidR="00E83087" w:rsidRPr="00EC1D8C" w:rsidRDefault="00E83087" w:rsidP="00E83087">
            <w:pPr>
              <w:spacing w:before="100" w:beforeAutospacing="1" w:after="100" w:afterAutospacing="1" w:line="240" w:lineRule="auto"/>
              <w:ind w:left="1440"/>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1711107" cy="1367942"/>
                  <wp:effectExtent l="19050" t="0" r="3393"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1717063" cy="1372704"/>
                          </a:xfrm>
                          <a:prstGeom prst="rect">
                            <a:avLst/>
                          </a:prstGeom>
                          <a:noFill/>
                          <a:ln w="9525">
                            <a:noFill/>
                            <a:miter lim="800000"/>
                            <a:headEnd/>
                            <a:tailEnd/>
                          </a:ln>
                        </pic:spPr>
                      </pic:pic>
                    </a:graphicData>
                  </a:graphic>
                </wp:inline>
              </w:drawing>
            </w:r>
          </w:p>
          <w:p w:rsidR="00EC1D8C" w:rsidRPr="00EC1D8C" w:rsidRDefault="00EC1D8C" w:rsidP="00EC1D8C">
            <w:pPr>
              <w:numPr>
                <w:ilvl w:val="0"/>
                <w:numId w:val="4"/>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PC1</w:t>
            </w:r>
          </w:p>
          <w:p w:rsidR="00EC1D8C" w:rsidRPr="00EC1D8C" w:rsidRDefault="00EC1D8C" w:rsidP="00EC1D8C">
            <w:pPr>
              <w:numPr>
                <w:ilvl w:val="1"/>
                <w:numId w:val="4"/>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IP 172.16.1.4</w:t>
            </w:r>
          </w:p>
          <w:p w:rsidR="00EC1D8C" w:rsidRDefault="00EC1D8C" w:rsidP="00EC1D8C">
            <w:pPr>
              <w:numPr>
                <w:ilvl w:val="1"/>
                <w:numId w:val="4"/>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Mascara 255.255.255.0</w:t>
            </w:r>
          </w:p>
          <w:p w:rsidR="00E83087" w:rsidRPr="00EC1D8C" w:rsidRDefault="00E83087" w:rsidP="00E83087">
            <w:pPr>
              <w:spacing w:before="100" w:beforeAutospacing="1" w:after="100" w:afterAutospacing="1" w:line="240" w:lineRule="auto"/>
              <w:ind w:left="1440"/>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1593934" cy="1470355"/>
                  <wp:effectExtent l="19050" t="0" r="6266"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597153" cy="1473325"/>
                          </a:xfrm>
                          <a:prstGeom prst="rect">
                            <a:avLst/>
                          </a:prstGeom>
                          <a:noFill/>
                          <a:ln w="9525">
                            <a:noFill/>
                            <a:miter lim="800000"/>
                            <a:headEnd/>
                            <a:tailEnd/>
                          </a:ln>
                        </pic:spPr>
                      </pic:pic>
                    </a:graphicData>
                  </a:graphic>
                </wp:inline>
              </w:drawing>
            </w:r>
          </w:p>
          <w:p w:rsidR="00EC1D8C" w:rsidRPr="00EC1D8C" w:rsidRDefault="00EC1D8C" w:rsidP="00EC1D8C">
            <w:pPr>
              <w:numPr>
                <w:ilvl w:val="0"/>
                <w:numId w:val="4"/>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lastRenderedPageBreak/>
              <w:t>Web</w:t>
            </w:r>
          </w:p>
          <w:p w:rsidR="00EC1D8C" w:rsidRPr="00EC1D8C" w:rsidRDefault="00EC1D8C" w:rsidP="00EC1D8C">
            <w:pPr>
              <w:numPr>
                <w:ilvl w:val="1"/>
                <w:numId w:val="4"/>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IP 172.16.1.1</w:t>
            </w:r>
          </w:p>
          <w:p w:rsidR="00EC1D8C" w:rsidRDefault="00EC1D8C" w:rsidP="00EC1D8C">
            <w:pPr>
              <w:numPr>
                <w:ilvl w:val="1"/>
                <w:numId w:val="4"/>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Mascara 255.255.255.0</w:t>
            </w:r>
          </w:p>
          <w:p w:rsidR="00E83087" w:rsidRPr="00EC1D8C" w:rsidRDefault="00E83087" w:rsidP="00E83087">
            <w:pPr>
              <w:spacing w:before="100" w:beforeAutospacing="1" w:after="100" w:afterAutospacing="1" w:line="240" w:lineRule="auto"/>
              <w:ind w:left="1440"/>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1768318" cy="1177747"/>
                  <wp:effectExtent l="19050" t="0" r="3332"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1768563" cy="1177910"/>
                          </a:xfrm>
                          <a:prstGeom prst="rect">
                            <a:avLst/>
                          </a:prstGeom>
                          <a:noFill/>
                          <a:ln w="9525">
                            <a:noFill/>
                            <a:miter lim="800000"/>
                            <a:headEnd/>
                            <a:tailEnd/>
                          </a:ln>
                        </pic:spPr>
                      </pic:pic>
                    </a:graphicData>
                  </a:graphic>
                </wp:inline>
              </w:drawing>
            </w:r>
          </w:p>
          <w:p w:rsidR="00EC1D8C" w:rsidRPr="00EC1D8C" w:rsidRDefault="00EC1D8C" w:rsidP="00EC1D8C">
            <w:pPr>
              <w:numPr>
                <w:ilvl w:val="0"/>
                <w:numId w:val="4"/>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DNS</w:t>
            </w:r>
          </w:p>
          <w:p w:rsidR="00EC1D8C" w:rsidRPr="00EC1D8C" w:rsidRDefault="00EC1D8C" w:rsidP="00EC1D8C">
            <w:pPr>
              <w:numPr>
                <w:ilvl w:val="1"/>
                <w:numId w:val="4"/>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IP 172.16.1.100</w:t>
            </w:r>
          </w:p>
          <w:p w:rsidR="00EC1D8C" w:rsidRDefault="00EC1D8C" w:rsidP="00EC1D8C">
            <w:pPr>
              <w:numPr>
                <w:ilvl w:val="1"/>
                <w:numId w:val="4"/>
              </w:numPr>
              <w:spacing w:before="100" w:beforeAutospacing="1" w:after="100" w:afterAutospacing="1" w:line="240" w:lineRule="auto"/>
              <w:rPr>
                <w:rFonts w:ascii="Arial" w:eastAsia="Times New Roman" w:hAnsi="Arial" w:cs="Arial"/>
                <w:sz w:val="20"/>
                <w:szCs w:val="20"/>
                <w:lang w:eastAsia="es-ES"/>
              </w:rPr>
            </w:pPr>
            <w:r w:rsidRPr="00EC1D8C">
              <w:rPr>
                <w:rFonts w:ascii="Arial" w:eastAsia="Times New Roman" w:hAnsi="Arial" w:cs="Arial"/>
                <w:sz w:val="20"/>
                <w:szCs w:val="20"/>
                <w:lang w:eastAsia="es-ES"/>
              </w:rPr>
              <w:t>Mascara 255.255.255.0</w:t>
            </w:r>
          </w:p>
          <w:p w:rsidR="00E83087" w:rsidRDefault="00E83087" w:rsidP="00E83087">
            <w:pPr>
              <w:spacing w:before="100" w:beforeAutospacing="1" w:after="100" w:afterAutospacing="1" w:line="240" w:lineRule="auto"/>
              <w:ind w:left="1440"/>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1769999" cy="1483934"/>
                  <wp:effectExtent l="19050" t="0" r="1651"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1769789" cy="1483758"/>
                          </a:xfrm>
                          <a:prstGeom prst="rect">
                            <a:avLst/>
                          </a:prstGeom>
                          <a:noFill/>
                          <a:ln w="9525">
                            <a:noFill/>
                            <a:miter lim="800000"/>
                            <a:headEnd/>
                            <a:tailEnd/>
                          </a:ln>
                        </pic:spPr>
                      </pic:pic>
                    </a:graphicData>
                  </a:graphic>
                </wp:inline>
              </w:drawing>
            </w:r>
          </w:p>
          <w:p w:rsidR="00E83087" w:rsidRPr="00EC1D8C" w:rsidRDefault="00E83087" w:rsidP="00E83087">
            <w:pPr>
              <w:spacing w:before="100" w:beforeAutospacing="1" w:after="100" w:afterAutospacing="1" w:line="240" w:lineRule="auto"/>
              <w:ind w:left="1440"/>
              <w:rPr>
                <w:rFonts w:ascii="Arial" w:eastAsia="Times New Roman" w:hAnsi="Arial" w:cs="Arial"/>
                <w:sz w:val="20"/>
                <w:szCs w:val="20"/>
                <w:lang w:eastAsia="es-ES"/>
              </w:rPr>
            </w:pPr>
          </w:p>
        </w:tc>
      </w:tr>
    </w:tbl>
    <w:p w:rsidR="0079337F" w:rsidRDefault="00CC223D" w:rsidP="001D2BE0">
      <w:pPr>
        <w:spacing w:after="0" w:line="240" w:lineRule="auto"/>
        <w:outlineLvl w:val="3"/>
        <w:rPr>
          <w:rFonts w:ascii="Arial" w:eastAsia="Times New Roman" w:hAnsi="Arial" w:cs="Arial"/>
          <w:b/>
          <w:bCs/>
          <w:sz w:val="20"/>
          <w:szCs w:val="20"/>
          <w:lang w:eastAsia="es-ES"/>
        </w:rPr>
      </w:pPr>
      <w:r w:rsidRPr="00CC223D">
        <w:rPr>
          <w:rFonts w:ascii="Arial" w:eastAsia="Times New Roman" w:hAnsi="Arial" w:cs="Arial"/>
          <w:sz w:val="20"/>
          <w:szCs w:val="20"/>
          <w:lang w:eastAsia="es-ES"/>
        </w:rPr>
        <w:lastRenderedPageBreak/>
        <w:tab/>
      </w:r>
      <w:r w:rsidRPr="00CC223D">
        <w:rPr>
          <w:rFonts w:ascii="Arial" w:eastAsia="Times New Roman" w:hAnsi="Arial" w:cs="Arial"/>
          <w:b/>
          <w:bCs/>
          <w:sz w:val="20"/>
          <w:szCs w:val="20"/>
          <w:lang w:eastAsia="es-ES"/>
        </w:rPr>
        <w:t>COMPLETO:</w:t>
      </w:r>
    </w:p>
    <w:p w:rsidR="00CC223D" w:rsidRPr="00CC223D" w:rsidRDefault="00CC223D" w:rsidP="001D2BE0">
      <w:pPr>
        <w:spacing w:after="0" w:line="240" w:lineRule="auto"/>
        <w:outlineLvl w:val="3"/>
        <w:rPr>
          <w:rFonts w:ascii="Arial" w:eastAsia="Times New Roman" w:hAnsi="Arial" w:cs="Arial"/>
          <w:b/>
          <w:bCs/>
          <w:sz w:val="20"/>
          <w:szCs w:val="20"/>
          <w:lang w:eastAsia="es-ES"/>
        </w:rPr>
      </w:pPr>
      <w:r>
        <w:rPr>
          <w:rFonts w:ascii="Arial" w:eastAsia="Times New Roman" w:hAnsi="Arial" w:cs="Arial"/>
          <w:b/>
          <w:bCs/>
          <w:noProof/>
          <w:sz w:val="20"/>
          <w:szCs w:val="20"/>
          <w:lang w:eastAsia="es-ES"/>
        </w:rPr>
        <w:drawing>
          <wp:inline distT="0" distB="0" distL="0" distR="0">
            <wp:extent cx="4435643" cy="3394253"/>
            <wp:effectExtent l="19050" t="0" r="3007"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4435769" cy="3394350"/>
                    </a:xfrm>
                    <a:prstGeom prst="rect">
                      <a:avLst/>
                    </a:prstGeom>
                    <a:noFill/>
                    <a:ln w="9525">
                      <a:noFill/>
                      <a:miter lim="800000"/>
                      <a:headEnd/>
                      <a:tailEnd/>
                    </a:ln>
                  </pic:spPr>
                </pic:pic>
              </a:graphicData>
            </a:graphic>
          </wp:inline>
        </w:drawing>
      </w:r>
    </w:p>
    <w:p w:rsidR="00E83087" w:rsidRDefault="00E83087" w:rsidP="001D2BE0">
      <w:pPr>
        <w:spacing w:after="0" w:line="240" w:lineRule="auto"/>
        <w:outlineLvl w:val="3"/>
        <w:rPr>
          <w:rFonts w:ascii="Arial" w:eastAsia="Times New Roman" w:hAnsi="Arial" w:cs="Arial"/>
          <w:b/>
          <w:bCs/>
          <w:color w:val="444444"/>
          <w:sz w:val="36"/>
          <w:szCs w:val="36"/>
          <w:lang w:eastAsia="es-ES"/>
        </w:rPr>
      </w:pPr>
    </w:p>
    <w:p w:rsidR="00E83087" w:rsidRDefault="00E83087" w:rsidP="001D2BE0">
      <w:pPr>
        <w:spacing w:after="0" w:line="240" w:lineRule="auto"/>
        <w:outlineLvl w:val="3"/>
        <w:rPr>
          <w:rFonts w:ascii="Arial" w:eastAsia="Times New Roman" w:hAnsi="Arial" w:cs="Arial"/>
          <w:b/>
          <w:bCs/>
          <w:color w:val="444444"/>
          <w:sz w:val="36"/>
          <w:szCs w:val="36"/>
          <w:lang w:eastAsia="es-ES"/>
        </w:rPr>
      </w:pPr>
    </w:p>
    <w:p w:rsidR="00CC223D" w:rsidRDefault="00CC223D" w:rsidP="001D2BE0">
      <w:pPr>
        <w:spacing w:after="0" w:line="240" w:lineRule="auto"/>
        <w:outlineLvl w:val="3"/>
        <w:rPr>
          <w:rFonts w:ascii="Arial" w:eastAsia="Times New Roman" w:hAnsi="Arial" w:cs="Arial"/>
          <w:b/>
          <w:bCs/>
          <w:color w:val="444444"/>
          <w:sz w:val="36"/>
          <w:szCs w:val="36"/>
          <w:lang w:eastAsia="es-ES"/>
        </w:rPr>
      </w:pPr>
    </w:p>
    <w:p w:rsidR="001D2BE0" w:rsidRDefault="001D2BE0" w:rsidP="001D2BE0">
      <w:pPr>
        <w:spacing w:after="0" w:line="240" w:lineRule="auto"/>
        <w:outlineLvl w:val="3"/>
        <w:rPr>
          <w:rFonts w:ascii="Arial" w:eastAsia="Times New Roman" w:hAnsi="Arial" w:cs="Arial"/>
          <w:b/>
          <w:bCs/>
          <w:color w:val="444444"/>
          <w:sz w:val="36"/>
          <w:szCs w:val="36"/>
          <w:lang w:eastAsia="es-ES"/>
        </w:rPr>
      </w:pPr>
      <w:r w:rsidRPr="001D2BE0">
        <w:rPr>
          <w:rFonts w:ascii="Arial" w:eastAsia="Times New Roman" w:hAnsi="Arial" w:cs="Arial"/>
          <w:b/>
          <w:bCs/>
          <w:color w:val="444444"/>
          <w:sz w:val="36"/>
          <w:szCs w:val="36"/>
          <w:lang w:eastAsia="es-ES"/>
        </w:rPr>
        <w:lastRenderedPageBreak/>
        <w:t xml:space="preserve">Red con servidor DHCP </w:t>
      </w:r>
    </w:p>
    <w:p w:rsidR="00E94D24" w:rsidRPr="001D2BE0" w:rsidRDefault="00E94D24" w:rsidP="001D2BE0">
      <w:pPr>
        <w:spacing w:after="0" w:line="240" w:lineRule="auto"/>
        <w:outlineLvl w:val="3"/>
        <w:rPr>
          <w:rFonts w:ascii="Arial" w:eastAsia="Times New Roman" w:hAnsi="Arial" w:cs="Arial"/>
          <w:b/>
          <w:bCs/>
          <w:color w:val="444444"/>
          <w:sz w:val="36"/>
          <w:szCs w:val="36"/>
          <w:lang w:eastAsia="es-ES"/>
        </w:rPr>
      </w:pPr>
    </w:p>
    <w:p w:rsidR="001D2BE0" w:rsidRPr="001D2BE0" w:rsidRDefault="006232BA" w:rsidP="001D2BE0">
      <w:pPr>
        <w:spacing w:after="100" w:line="240" w:lineRule="auto"/>
        <w:rPr>
          <w:rFonts w:ascii="Arial" w:eastAsia="Times New Roman" w:hAnsi="Arial" w:cs="Arial"/>
          <w:sz w:val="20"/>
          <w:szCs w:val="20"/>
          <w:lang w:eastAsia="es-ES"/>
        </w:rPr>
      </w:pPr>
      <w:r>
        <w:rPr>
          <w:rFonts w:ascii="Arial" w:hAnsi="Arial" w:cs="Arial"/>
          <w:color w:val="303030"/>
          <w:sz w:val="19"/>
          <w:szCs w:val="19"/>
        </w:rPr>
        <w:t xml:space="preserve">DHCP significa </w:t>
      </w:r>
      <w:r>
        <w:rPr>
          <w:rFonts w:ascii="Arial" w:hAnsi="Arial" w:cs="Arial"/>
          <w:b/>
          <w:bCs/>
          <w:color w:val="303030"/>
          <w:sz w:val="19"/>
          <w:szCs w:val="19"/>
        </w:rPr>
        <w:t xml:space="preserve">Protocolo de configuración de host dinámico </w:t>
      </w:r>
      <w:r>
        <w:rPr>
          <w:rFonts w:ascii="Arial" w:hAnsi="Arial" w:cs="Arial"/>
          <w:color w:val="303030"/>
          <w:sz w:val="19"/>
          <w:szCs w:val="19"/>
        </w:rPr>
        <w:t xml:space="preserve">. Es un protocolo que permite que un equipo conectado a una red pueda obtener su configuración (principalmente, su configuración de red) en forma </w:t>
      </w:r>
      <w:r>
        <w:rPr>
          <w:rFonts w:ascii="Arial" w:hAnsi="Arial" w:cs="Arial"/>
          <w:i/>
          <w:iCs/>
          <w:color w:val="303030"/>
          <w:sz w:val="19"/>
          <w:szCs w:val="19"/>
        </w:rPr>
        <w:t>dinámica</w:t>
      </w:r>
      <w:r>
        <w:rPr>
          <w:rFonts w:ascii="Arial" w:hAnsi="Arial" w:cs="Arial"/>
          <w:color w:val="303030"/>
          <w:sz w:val="19"/>
          <w:szCs w:val="19"/>
        </w:rPr>
        <w:t xml:space="preserve"> (es decir, sin intervención particular). Sólo tiene que especificarle al equipo, mediante DHCP, que encuentre una </w:t>
      </w:r>
      <w:hyperlink r:id="rId15" w:history="1">
        <w:r>
          <w:rPr>
            <w:rStyle w:val="Hipervnculo"/>
            <w:rFonts w:ascii="Arial" w:hAnsi="Arial" w:cs="Arial"/>
            <w:sz w:val="19"/>
            <w:szCs w:val="19"/>
          </w:rPr>
          <w:t>dirección IP</w:t>
        </w:r>
      </w:hyperlink>
      <w:r>
        <w:rPr>
          <w:rFonts w:ascii="Arial" w:hAnsi="Arial" w:cs="Arial"/>
          <w:color w:val="303030"/>
          <w:sz w:val="19"/>
          <w:szCs w:val="19"/>
        </w:rPr>
        <w:t xml:space="preserve"> de manera independiente. El objetivo principal es simplificar la administración de la red.</w:t>
      </w:r>
    </w:p>
    <w:tbl>
      <w:tblPr>
        <w:tblW w:w="5000" w:type="pct"/>
        <w:tblCellSpacing w:w="0" w:type="dxa"/>
        <w:tblCellMar>
          <w:top w:w="15" w:type="dxa"/>
          <w:left w:w="15" w:type="dxa"/>
          <w:bottom w:w="15" w:type="dxa"/>
          <w:right w:w="15" w:type="dxa"/>
        </w:tblCellMar>
        <w:tblLook w:val="04A0"/>
      </w:tblPr>
      <w:tblGrid>
        <w:gridCol w:w="8574"/>
      </w:tblGrid>
      <w:tr w:rsidR="001D2BE0" w:rsidRPr="001D2BE0" w:rsidTr="001D2BE0">
        <w:trPr>
          <w:tblCellSpacing w:w="0" w:type="dxa"/>
        </w:trPr>
        <w:tc>
          <w:tcPr>
            <w:tcW w:w="0" w:type="auto"/>
            <w:tcMar>
              <w:top w:w="35" w:type="dxa"/>
              <w:left w:w="35" w:type="dxa"/>
              <w:bottom w:w="35" w:type="dxa"/>
              <w:right w:w="35" w:type="dxa"/>
            </w:tcMar>
            <w:hideMark/>
          </w:tcPr>
          <w:p w:rsidR="001D2BE0" w:rsidRPr="001D2BE0" w:rsidRDefault="001D2BE0" w:rsidP="001D2BE0">
            <w:pPr>
              <w:spacing w:after="0" w:line="240" w:lineRule="auto"/>
              <w:rPr>
                <w:rFonts w:ascii="Arial" w:eastAsia="Times New Roman" w:hAnsi="Arial" w:cs="Arial"/>
                <w:sz w:val="20"/>
                <w:szCs w:val="20"/>
                <w:lang w:eastAsia="es-ES"/>
              </w:rPr>
            </w:pPr>
            <w:r w:rsidRPr="001D2BE0">
              <w:rPr>
                <w:rFonts w:ascii="Arial" w:eastAsia="Times New Roman" w:hAnsi="Arial" w:cs="Arial"/>
                <w:sz w:val="20"/>
                <w:szCs w:val="20"/>
                <w:lang w:eastAsia="es-ES"/>
              </w:rPr>
              <w:t>En este ejercicio se muestra como utilizar un servidor DHCP para configurar automáticamente computadoras dentro de una red utilizando Packet Tracer, un servidor DHCP puede ser de gran ayuda cuando se tienen que configurar muchos equipos. La configuración es la siguiente.</w:t>
            </w:r>
          </w:p>
          <w:p w:rsidR="001D2BE0" w:rsidRPr="001D2BE0" w:rsidRDefault="001D2BE0" w:rsidP="001D2BE0">
            <w:pPr>
              <w:spacing w:after="0" w:line="240" w:lineRule="auto"/>
              <w:rPr>
                <w:rFonts w:ascii="Arial" w:eastAsia="Times New Roman" w:hAnsi="Arial" w:cs="Arial"/>
                <w:sz w:val="20"/>
                <w:szCs w:val="20"/>
                <w:lang w:eastAsia="es-ES"/>
              </w:rPr>
            </w:pPr>
          </w:p>
          <w:p w:rsidR="001D2BE0" w:rsidRPr="001D2BE0" w:rsidRDefault="001D2BE0" w:rsidP="001D2BE0">
            <w:pPr>
              <w:spacing w:after="0" w:line="240" w:lineRule="auto"/>
              <w:jc w:val="center"/>
              <w:rPr>
                <w:rFonts w:ascii="Arial" w:eastAsia="Times New Roman" w:hAnsi="Arial" w:cs="Arial"/>
                <w:sz w:val="20"/>
                <w:szCs w:val="20"/>
                <w:lang w:eastAsia="es-ES"/>
              </w:rPr>
            </w:pPr>
            <w:r>
              <w:rPr>
                <w:rFonts w:ascii="Arial" w:eastAsia="Times New Roman" w:hAnsi="Arial" w:cs="Arial"/>
                <w:noProof/>
                <w:color w:val="0033CC"/>
                <w:sz w:val="20"/>
                <w:szCs w:val="20"/>
                <w:lang w:eastAsia="es-ES"/>
              </w:rPr>
              <w:drawing>
                <wp:inline distT="0" distB="0" distL="0" distR="0">
                  <wp:extent cx="3050540" cy="1704340"/>
                  <wp:effectExtent l="19050" t="0" r="0" b="0"/>
                  <wp:docPr id="3" name="Imagen 3" descr="https://sites.google.com/site/jramon208/_/rsrc/1292702897448/inicio/redes/ejerciciospackettracer/red-con-servidor-dhcp/PT_ServidorDHCP.png?height=179&amp;width=32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jramon208/_/rsrc/1292702897448/inicio/redes/ejerciciospackettracer/red-con-servidor-dhcp/PT_ServidorDHCP.png?height=179&amp;width=320">
                            <a:hlinkClick r:id="rId16"/>
                          </pic:cNvPr>
                          <pic:cNvPicPr>
                            <a:picLocks noChangeAspect="1" noChangeArrowheads="1"/>
                          </pic:cNvPicPr>
                        </pic:nvPicPr>
                        <pic:blipFill>
                          <a:blip r:embed="rId17" cstate="print"/>
                          <a:srcRect/>
                          <a:stretch>
                            <a:fillRect/>
                          </a:stretch>
                        </pic:blipFill>
                        <pic:spPr bwMode="auto">
                          <a:xfrm>
                            <a:off x="0" y="0"/>
                            <a:ext cx="3050540" cy="1704340"/>
                          </a:xfrm>
                          <a:prstGeom prst="rect">
                            <a:avLst/>
                          </a:prstGeom>
                          <a:noFill/>
                          <a:ln w="9525">
                            <a:noFill/>
                            <a:miter lim="800000"/>
                            <a:headEnd/>
                            <a:tailEnd/>
                          </a:ln>
                        </pic:spPr>
                      </pic:pic>
                    </a:graphicData>
                  </a:graphic>
                </wp:inline>
              </w:drawing>
            </w:r>
          </w:p>
          <w:p w:rsidR="001D2BE0" w:rsidRPr="001D2BE0" w:rsidRDefault="001D2BE0" w:rsidP="001D2BE0">
            <w:pPr>
              <w:spacing w:after="0" w:line="240" w:lineRule="auto"/>
              <w:rPr>
                <w:rFonts w:ascii="Arial" w:eastAsia="Times New Roman" w:hAnsi="Arial" w:cs="Arial"/>
                <w:sz w:val="20"/>
                <w:szCs w:val="20"/>
                <w:lang w:eastAsia="es-ES"/>
              </w:rPr>
            </w:pPr>
          </w:p>
          <w:p w:rsidR="001D2BE0" w:rsidRPr="001D2BE0" w:rsidRDefault="001D2BE0" w:rsidP="001D2BE0">
            <w:pPr>
              <w:spacing w:after="0" w:line="240" w:lineRule="auto"/>
              <w:rPr>
                <w:rFonts w:ascii="Arial" w:eastAsia="Times New Roman" w:hAnsi="Arial" w:cs="Arial"/>
                <w:sz w:val="20"/>
                <w:szCs w:val="20"/>
                <w:lang w:eastAsia="es-ES"/>
              </w:rPr>
            </w:pPr>
            <w:r w:rsidRPr="001D2BE0">
              <w:rPr>
                <w:rFonts w:ascii="Arial" w:eastAsia="Times New Roman" w:hAnsi="Arial" w:cs="Arial"/>
                <w:sz w:val="20"/>
                <w:szCs w:val="20"/>
                <w:lang w:eastAsia="es-ES"/>
              </w:rPr>
              <w:t>Los pasos son los siguientes:</w:t>
            </w:r>
          </w:p>
          <w:p w:rsidR="001D2BE0" w:rsidRPr="001D2BE0" w:rsidRDefault="001D2BE0" w:rsidP="001D2BE0">
            <w:pPr>
              <w:numPr>
                <w:ilvl w:val="0"/>
                <w:numId w:val="1"/>
              </w:numPr>
              <w:spacing w:before="100" w:beforeAutospacing="1" w:after="100" w:afterAutospacing="1" w:line="240" w:lineRule="auto"/>
              <w:rPr>
                <w:rFonts w:ascii="Arial" w:eastAsia="Times New Roman" w:hAnsi="Arial" w:cs="Arial"/>
                <w:sz w:val="20"/>
                <w:szCs w:val="20"/>
                <w:lang w:eastAsia="es-ES"/>
              </w:rPr>
            </w:pPr>
            <w:r w:rsidRPr="001D2BE0">
              <w:rPr>
                <w:rFonts w:ascii="Arial" w:eastAsia="Times New Roman" w:hAnsi="Arial" w:cs="Arial"/>
                <w:sz w:val="20"/>
                <w:szCs w:val="20"/>
                <w:lang w:eastAsia="es-ES"/>
              </w:rPr>
              <w:t>Se construye la topología indicada.</w:t>
            </w:r>
          </w:p>
          <w:p w:rsidR="001D2BE0" w:rsidRPr="001D2BE0" w:rsidRDefault="001D2BE0" w:rsidP="001D2BE0">
            <w:pPr>
              <w:numPr>
                <w:ilvl w:val="0"/>
                <w:numId w:val="1"/>
              </w:numPr>
              <w:spacing w:before="100" w:beforeAutospacing="1" w:after="100" w:afterAutospacing="1" w:line="240" w:lineRule="auto"/>
              <w:rPr>
                <w:rFonts w:ascii="Arial" w:eastAsia="Times New Roman" w:hAnsi="Arial" w:cs="Arial"/>
                <w:sz w:val="20"/>
                <w:szCs w:val="20"/>
                <w:lang w:eastAsia="es-ES"/>
              </w:rPr>
            </w:pPr>
            <w:r w:rsidRPr="001D2BE0">
              <w:rPr>
                <w:rFonts w:ascii="Arial" w:eastAsia="Times New Roman" w:hAnsi="Arial" w:cs="Arial"/>
                <w:sz w:val="20"/>
                <w:szCs w:val="20"/>
                <w:lang w:eastAsia="es-ES"/>
              </w:rPr>
              <w:t>Se configura manualmente el servidor DHCP con la dirección 172.16.1.254</w:t>
            </w:r>
          </w:p>
          <w:p w:rsidR="001D2BE0" w:rsidRPr="001D2BE0" w:rsidRDefault="001D2BE0" w:rsidP="001D2BE0">
            <w:pPr>
              <w:numPr>
                <w:ilvl w:val="0"/>
                <w:numId w:val="1"/>
              </w:numPr>
              <w:spacing w:before="100" w:beforeAutospacing="1" w:after="100" w:afterAutospacing="1" w:line="240" w:lineRule="auto"/>
              <w:rPr>
                <w:rFonts w:ascii="Arial" w:eastAsia="Times New Roman" w:hAnsi="Arial" w:cs="Arial"/>
                <w:sz w:val="20"/>
                <w:szCs w:val="20"/>
                <w:lang w:eastAsia="es-ES"/>
              </w:rPr>
            </w:pPr>
            <w:r w:rsidRPr="001D2BE0">
              <w:rPr>
                <w:rFonts w:ascii="Arial" w:eastAsia="Times New Roman" w:hAnsi="Arial" w:cs="Arial"/>
                <w:sz w:val="20"/>
                <w:szCs w:val="20"/>
                <w:lang w:eastAsia="es-ES"/>
              </w:rPr>
              <w:t>Se asume que el gateway o la puerta de enlace para la red es 172.16.1.1 y que el servidor DNS es 172.16.1.100.</w:t>
            </w:r>
          </w:p>
          <w:p w:rsidR="001D2BE0" w:rsidRDefault="001D2BE0" w:rsidP="001D2BE0">
            <w:pPr>
              <w:numPr>
                <w:ilvl w:val="0"/>
                <w:numId w:val="1"/>
              </w:numPr>
              <w:spacing w:before="100" w:beforeAutospacing="1" w:after="100" w:afterAutospacing="1" w:line="240" w:lineRule="auto"/>
              <w:rPr>
                <w:rFonts w:ascii="Arial" w:eastAsia="Times New Roman" w:hAnsi="Arial" w:cs="Arial"/>
                <w:sz w:val="20"/>
                <w:szCs w:val="20"/>
                <w:lang w:eastAsia="es-ES"/>
              </w:rPr>
            </w:pPr>
            <w:r w:rsidRPr="001D2BE0">
              <w:rPr>
                <w:rFonts w:ascii="Arial" w:eastAsia="Times New Roman" w:hAnsi="Arial" w:cs="Arial"/>
                <w:sz w:val="20"/>
                <w:szCs w:val="20"/>
                <w:lang w:eastAsia="es-ES"/>
              </w:rPr>
              <w:t>Se configura el rango y el número máximo de conexiones.</w:t>
            </w:r>
          </w:p>
          <w:p w:rsidR="00E83087" w:rsidRDefault="00E83087" w:rsidP="00E83087">
            <w:pPr>
              <w:spacing w:before="100" w:beforeAutospacing="1" w:after="100" w:afterAutospacing="1" w:line="240" w:lineRule="auto"/>
              <w:ind w:left="720"/>
              <w:rPr>
                <w:rFonts w:ascii="Arial" w:eastAsia="Times New Roman" w:hAnsi="Arial" w:cs="Arial"/>
                <w:sz w:val="20"/>
                <w:szCs w:val="20"/>
                <w:lang w:eastAsia="es-ES"/>
              </w:rPr>
            </w:pPr>
            <w:r>
              <w:rPr>
                <w:rFonts w:ascii="Arial" w:eastAsia="Times New Roman" w:hAnsi="Arial" w:cs="Arial"/>
                <w:sz w:val="20"/>
                <w:szCs w:val="20"/>
                <w:lang w:eastAsia="es-ES"/>
              </w:rPr>
              <w:t>Servidor:</w:t>
            </w:r>
          </w:p>
          <w:p w:rsidR="00E83087" w:rsidRDefault="00E83087" w:rsidP="00E83087">
            <w:pPr>
              <w:spacing w:before="100" w:beforeAutospacing="1" w:after="100" w:afterAutospacing="1" w:line="240" w:lineRule="auto"/>
              <w:ind w:left="720"/>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2539485" cy="1499616"/>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535577" cy="1497308"/>
                          </a:xfrm>
                          <a:prstGeom prst="rect">
                            <a:avLst/>
                          </a:prstGeom>
                          <a:noFill/>
                          <a:ln w="9525">
                            <a:noFill/>
                            <a:miter lim="800000"/>
                            <a:headEnd/>
                            <a:tailEnd/>
                          </a:ln>
                        </pic:spPr>
                      </pic:pic>
                    </a:graphicData>
                  </a:graphic>
                </wp:inline>
              </w:drawing>
            </w:r>
          </w:p>
          <w:p w:rsidR="00E83087" w:rsidRDefault="00E83087" w:rsidP="00E83087">
            <w:pPr>
              <w:spacing w:before="100" w:beforeAutospacing="1" w:after="100" w:afterAutospacing="1" w:line="240" w:lineRule="auto"/>
              <w:ind w:left="720"/>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2515555" cy="1404519"/>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515255" cy="1404351"/>
                          </a:xfrm>
                          <a:prstGeom prst="rect">
                            <a:avLst/>
                          </a:prstGeom>
                          <a:noFill/>
                          <a:ln w="9525">
                            <a:noFill/>
                            <a:miter lim="800000"/>
                            <a:headEnd/>
                            <a:tailEnd/>
                          </a:ln>
                        </pic:spPr>
                      </pic:pic>
                    </a:graphicData>
                  </a:graphic>
                </wp:inline>
              </w:drawing>
            </w:r>
          </w:p>
          <w:p w:rsidR="00E83087" w:rsidRDefault="00E83087" w:rsidP="00E83087">
            <w:pPr>
              <w:spacing w:before="100" w:beforeAutospacing="1" w:after="100" w:afterAutospacing="1" w:line="240" w:lineRule="auto"/>
              <w:ind w:left="720"/>
              <w:rPr>
                <w:rFonts w:ascii="Arial" w:eastAsia="Times New Roman" w:hAnsi="Arial" w:cs="Arial"/>
                <w:sz w:val="20"/>
                <w:szCs w:val="20"/>
                <w:lang w:eastAsia="es-ES"/>
              </w:rPr>
            </w:pPr>
            <w:r>
              <w:rPr>
                <w:rFonts w:ascii="Arial" w:eastAsia="Times New Roman" w:hAnsi="Arial" w:cs="Arial"/>
                <w:sz w:val="20"/>
                <w:szCs w:val="20"/>
                <w:lang w:eastAsia="es-ES"/>
              </w:rPr>
              <w:lastRenderedPageBreak/>
              <w:t>PC1:</w:t>
            </w:r>
          </w:p>
          <w:p w:rsidR="00E83087" w:rsidRDefault="00E83087" w:rsidP="00E83087">
            <w:pPr>
              <w:spacing w:before="100" w:beforeAutospacing="1" w:after="100" w:afterAutospacing="1" w:line="240" w:lineRule="auto"/>
              <w:ind w:left="720"/>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1194963" cy="855878"/>
                  <wp:effectExtent l="19050" t="0" r="5187"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195124" cy="855993"/>
                          </a:xfrm>
                          <a:prstGeom prst="rect">
                            <a:avLst/>
                          </a:prstGeom>
                          <a:noFill/>
                          <a:ln w="9525">
                            <a:noFill/>
                            <a:miter lim="800000"/>
                            <a:headEnd/>
                            <a:tailEnd/>
                          </a:ln>
                        </pic:spPr>
                      </pic:pic>
                    </a:graphicData>
                  </a:graphic>
                </wp:inline>
              </w:drawing>
            </w:r>
          </w:p>
          <w:p w:rsidR="00E83087" w:rsidRDefault="00E83087" w:rsidP="00E83087">
            <w:pPr>
              <w:spacing w:before="100" w:beforeAutospacing="1" w:after="100" w:afterAutospacing="1" w:line="240" w:lineRule="auto"/>
              <w:ind w:left="720"/>
              <w:rPr>
                <w:rFonts w:ascii="Arial" w:eastAsia="Times New Roman" w:hAnsi="Arial" w:cs="Arial"/>
                <w:sz w:val="20"/>
                <w:szCs w:val="20"/>
                <w:lang w:eastAsia="es-ES"/>
              </w:rPr>
            </w:pPr>
            <w:r>
              <w:rPr>
                <w:rFonts w:ascii="Arial" w:eastAsia="Times New Roman" w:hAnsi="Arial" w:cs="Arial"/>
                <w:sz w:val="20"/>
                <w:szCs w:val="20"/>
                <w:lang w:eastAsia="es-ES"/>
              </w:rPr>
              <w:t>PC2:</w:t>
            </w:r>
          </w:p>
          <w:p w:rsidR="00E83087" w:rsidRDefault="00E83087" w:rsidP="00E83087">
            <w:pPr>
              <w:spacing w:before="100" w:beforeAutospacing="1" w:after="100" w:afterAutospacing="1" w:line="240" w:lineRule="auto"/>
              <w:ind w:left="720"/>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1305001" cy="794914"/>
                  <wp:effectExtent l="19050" t="0" r="9449"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1306384" cy="795756"/>
                          </a:xfrm>
                          <a:prstGeom prst="rect">
                            <a:avLst/>
                          </a:prstGeom>
                          <a:noFill/>
                          <a:ln w="9525">
                            <a:noFill/>
                            <a:miter lim="800000"/>
                            <a:headEnd/>
                            <a:tailEnd/>
                          </a:ln>
                        </pic:spPr>
                      </pic:pic>
                    </a:graphicData>
                  </a:graphic>
                </wp:inline>
              </w:drawing>
            </w:r>
          </w:p>
          <w:p w:rsidR="00E83087" w:rsidRDefault="00E83087" w:rsidP="00E83087">
            <w:pPr>
              <w:spacing w:before="100" w:beforeAutospacing="1" w:after="100" w:afterAutospacing="1" w:line="240" w:lineRule="auto"/>
              <w:ind w:left="720"/>
              <w:rPr>
                <w:rFonts w:ascii="Arial" w:eastAsia="Times New Roman" w:hAnsi="Arial" w:cs="Arial"/>
                <w:sz w:val="20"/>
                <w:szCs w:val="20"/>
                <w:lang w:eastAsia="es-ES"/>
              </w:rPr>
            </w:pPr>
            <w:r>
              <w:rPr>
                <w:rFonts w:ascii="Arial" w:eastAsia="Times New Roman" w:hAnsi="Arial" w:cs="Arial"/>
                <w:sz w:val="20"/>
                <w:szCs w:val="20"/>
                <w:lang w:eastAsia="es-ES"/>
              </w:rPr>
              <w:t>PC3:</w:t>
            </w:r>
          </w:p>
          <w:p w:rsidR="00E83087" w:rsidRDefault="00E83087" w:rsidP="00E83087">
            <w:pPr>
              <w:spacing w:before="100" w:beforeAutospacing="1" w:after="100" w:afterAutospacing="1" w:line="240" w:lineRule="auto"/>
              <w:ind w:left="720"/>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1209904" cy="851209"/>
                  <wp:effectExtent l="19050" t="0" r="9296" b="0"/>
                  <wp:docPr id="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1209871" cy="851186"/>
                          </a:xfrm>
                          <a:prstGeom prst="rect">
                            <a:avLst/>
                          </a:prstGeom>
                          <a:noFill/>
                          <a:ln w="9525">
                            <a:noFill/>
                            <a:miter lim="800000"/>
                            <a:headEnd/>
                            <a:tailEnd/>
                          </a:ln>
                        </pic:spPr>
                      </pic:pic>
                    </a:graphicData>
                  </a:graphic>
                </wp:inline>
              </w:drawing>
            </w:r>
          </w:p>
          <w:p w:rsidR="00E83087" w:rsidRDefault="00E83087" w:rsidP="00E83087">
            <w:pPr>
              <w:spacing w:before="100" w:beforeAutospacing="1" w:after="100" w:afterAutospacing="1" w:line="240" w:lineRule="auto"/>
              <w:ind w:left="720"/>
              <w:rPr>
                <w:rFonts w:ascii="Arial" w:eastAsia="Times New Roman" w:hAnsi="Arial" w:cs="Arial"/>
                <w:sz w:val="20"/>
                <w:szCs w:val="20"/>
                <w:lang w:eastAsia="es-ES"/>
              </w:rPr>
            </w:pPr>
            <w:r>
              <w:rPr>
                <w:rFonts w:ascii="Arial" w:eastAsia="Times New Roman" w:hAnsi="Arial" w:cs="Arial"/>
                <w:sz w:val="20"/>
                <w:szCs w:val="20"/>
                <w:lang w:eastAsia="es-ES"/>
              </w:rPr>
              <w:t>COMPLETO:</w:t>
            </w:r>
          </w:p>
          <w:p w:rsidR="00CC223D" w:rsidRDefault="00E83087" w:rsidP="00CC223D">
            <w:pPr>
              <w:spacing w:after="0" w:line="240" w:lineRule="auto"/>
              <w:rPr>
                <w:rFonts w:ascii="Arial" w:eastAsia="Times New Roman" w:hAnsi="Arial" w:cs="Arial"/>
                <w:sz w:val="20"/>
                <w:szCs w:val="20"/>
                <w:lang w:eastAsia="es-ES"/>
              </w:rPr>
            </w:pPr>
            <w:r>
              <w:rPr>
                <w:rFonts w:ascii="Arial" w:eastAsia="Times New Roman" w:hAnsi="Arial" w:cs="Arial"/>
                <w:noProof/>
                <w:sz w:val="20"/>
                <w:szCs w:val="20"/>
                <w:lang w:eastAsia="es-ES"/>
              </w:rPr>
              <w:drawing>
                <wp:inline distT="0" distB="0" distL="0" distR="0">
                  <wp:extent cx="4897397" cy="3430828"/>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4904872" cy="3436064"/>
                          </a:xfrm>
                          <a:prstGeom prst="rect">
                            <a:avLst/>
                          </a:prstGeom>
                          <a:noFill/>
                          <a:ln w="9525">
                            <a:noFill/>
                            <a:miter lim="800000"/>
                            <a:headEnd/>
                            <a:tailEnd/>
                          </a:ln>
                        </pic:spPr>
                      </pic:pic>
                    </a:graphicData>
                  </a:graphic>
                </wp:inline>
              </w:drawing>
            </w:r>
          </w:p>
          <w:p w:rsidR="00CC223D" w:rsidRPr="001D2BE0" w:rsidRDefault="00CC223D" w:rsidP="001D2BE0">
            <w:pPr>
              <w:spacing w:after="0" w:line="240" w:lineRule="auto"/>
              <w:rPr>
                <w:rFonts w:ascii="Arial" w:eastAsia="Times New Roman" w:hAnsi="Arial" w:cs="Arial"/>
                <w:sz w:val="20"/>
                <w:szCs w:val="20"/>
                <w:lang w:eastAsia="es-ES"/>
              </w:rPr>
            </w:pPr>
          </w:p>
          <w:p w:rsidR="001D2BE0" w:rsidRPr="001D2BE0" w:rsidRDefault="001D2BE0" w:rsidP="001D2BE0">
            <w:pPr>
              <w:pBdr>
                <w:top w:val="single" w:sz="4" w:space="0" w:color="FFFFFF"/>
                <w:bottom w:val="single" w:sz="4" w:space="0" w:color="999999"/>
              </w:pBdr>
              <w:spacing w:after="58" w:line="240" w:lineRule="auto"/>
              <w:outlineLvl w:val="4"/>
              <w:rPr>
                <w:rFonts w:ascii="Arial" w:eastAsia="Times New Roman" w:hAnsi="Arial" w:cs="Arial"/>
                <w:b/>
                <w:bCs/>
                <w:color w:val="444444"/>
                <w:sz w:val="24"/>
                <w:szCs w:val="24"/>
                <w:lang w:eastAsia="es-ES"/>
              </w:rPr>
            </w:pPr>
            <w:r w:rsidRPr="001D2BE0">
              <w:rPr>
                <w:rFonts w:ascii="Arial" w:eastAsia="Times New Roman" w:hAnsi="Arial" w:cs="Arial"/>
                <w:b/>
                <w:bCs/>
                <w:color w:val="444444"/>
                <w:sz w:val="24"/>
                <w:szCs w:val="24"/>
                <w:lang w:eastAsia="es-ES"/>
              </w:rPr>
              <w:t>Configurar un servidor DHCP</w:t>
            </w:r>
          </w:p>
        </w:tc>
      </w:tr>
      <w:tr w:rsidR="00E83087" w:rsidRPr="001D2BE0" w:rsidTr="001D2BE0">
        <w:trPr>
          <w:tblCellSpacing w:w="0" w:type="dxa"/>
        </w:trPr>
        <w:tc>
          <w:tcPr>
            <w:tcW w:w="0" w:type="auto"/>
            <w:tcMar>
              <w:top w:w="35" w:type="dxa"/>
              <w:left w:w="35" w:type="dxa"/>
              <w:bottom w:w="35" w:type="dxa"/>
              <w:right w:w="35" w:type="dxa"/>
            </w:tcMar>
          </w:tcPr>
          <w:p w:rsidR="00E83087" w:rsidRPr="001D2BE0" w:rsidRDefault="00E83087" w:rsidP="001D2BE0">
            <w:pPr>
              <w:spacing w:after="0" w:line="240" w:lineRule="auto"/>
              <w:rPr>
                <w:rFonts w:ascii="Arial" w:eastAsia="Times New Roman" w:hAnsi="Arial" w:cs="Arial"/>
                <w:sz w:val="20"/>
                <w:szCs w:val="20"/>
                <w:lang w:eastAsia="es-ES"/>
              </w:rPr>
            </w:pPr>
          </w:p>
        </w:tc>
      </w:tr>
      <w:tr w:rsidR="00E83087" w:rsidRPr="001D2BE0" w:rsidTr="001D2BE0">
        <w:trPr>
          <w:tblCellSpacing w:w="0" w:type="dxa"/>
        </w:trPr>
        <w:tc>
          <w:tcPr>
            <w:tcW w:w="0" w:type="auto"/>
            <w:tcMar>
              <w:top w:w="35" w:type="dxa"/>
              <w:left w:w="35" w:type="dxa"/>
              <w:bottom w:w="35" w:type="dxa"/>
              <w:right w:w="35" w:type="dxa"/>
            </w:tcMar>
          </w:tcPr>
          <w:p w:rsidR="00E83087" w:rsidRPr="001D2BE0" w:rsidRDefault="00E83087" w:rsidP="001D2BE0">
            <w:pPr>
              <w:spacing w:after="0" w:line="240" w:lineRule="auto"/>
              <w:rPr>
                <w:rFonts w:ascii="Arial" w:eastAsia="Times New Roman" w:hAnsi="Arial" w:cs="Arial"/>
                <w:sz w:val="20"/>
                <w:szCs w:val="20"/>
                <w:lang w:eastAsia="es-ES"/>
              </w:rPr>
            </w:pPr>
          </w:p>
        </w:tc>
      </w:tr>
    </w:tbl>
    <w:p w:rsidR="00DA5C03" w:rsidRDefault="00DA5C03"/>
    <w:sectPr w:rsidR="00DA5C03" w:rsidSect="00DA5C03">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0C4" w:rsidRDefault="00F140C4" w:rsidP="00CC223D">
      <w:pPr>
        <w:spacing w:after="0" w:line="240" w:lineRule="auto"/>
      </w:pPr>
      <w:r>
        <w:separator/>
      </w:r>
    </w:p>
  </w:endnote>
  <w:endnote w:type="continuationSeparator" w:id="1">
    <w:p w:rsidR="00F140C4" w:rsidRDefault="00F140C4" w:rsidP="00CC2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v_DINMittelschriftStd">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23D" w:rsidRDefault="00CC223D">
    <w:pPr>
      <w:pStyle w:val="Piedepgina"/>
    </w:pPr>
    <w:r>
      <w:t>I.E.S Miguel Herrero</w:t>
    </w:r>
    <w:r>
      <w:tab/>
    </w:r>
    <w:r>
      <w:tab/>
      <w:t>Redes Locales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0C4" w:rsidRDefault="00F140C4" w:rsidP="00CC223D">
      <w:pPr>
        <w:spacing w:after="0" w:line="240" w:lineRule="auto"/>
      </w:pPr>
      <w:r>
        <w:separator/>
      </w:r>
    </w:p>
  </w:footnote>
  <w:footnote w:type="continuationSeparator" w:id="1">
    <w:p w:rsidR="00F140C4" w:rsidRDefault="00F140C4" w:rsidP="00CC22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23D" w:rsidRDefault="00CC223D">
    <w:pPr>
      <w:pStyle w:val="Encabezado"/>
    </w:pPr>
    <w:r>
      <w:t>Nuria Gutiérrez</w:t>
    </w:r>
    <w:r>
      <w:tab/>
      <w:t>SMR1</w:t>
    </w:r>
    <w:r>
      <w:tab/>
      <w:t>Daniel Dehesa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535AE6"/>
    <w:multiLevelType w:val="multilevel"/>
    <w:tmpl w:val="E0A82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FB10EC"/>
    <w:multiLevelType w:val="multilevel"/>
    <w:tmpl w:val="18AC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1748D3"/>
    <w:multiLevelType w:val="multilevel"/>
    <w:tmpl w:val="FB7A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1D2BE0"/>
    <w:rsid w:val="001D2BE0"/>
    <w:rsid w:val="002F51F9"/>
    <w:rsid w:val="006232BA"/>
    <w:rsid w:val="0079337F"/>
    <w:rsid w:val="008F7A16"/>
    <w:rsid w:val="00B17003"/>
    <w:rsid w:val="00C26851"/>
    <w:rsid w:val="00CC223D"/>
    <w:rsid w:val="00DA5C03"/>
    <w:rsid w:val="00E83087"/>
    <w:rsid w:val="00E94D24"/>
    <w:rsid w:val="00EC1D8C"/>
    <w:rsid w:val="00F140C4"/>
    <w:rsid w:val="00F57076"/>
  </w:rsids>
  <m:mathPr>
    <m:mathFont m:val="Cambria Math"/>
    <m:brkBin m:val="before"/>
    <m:brkBinSub m:val="--"/>
    <m:smallFrac m:val="off"/>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C0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2B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2BE0"/>
    <w:rPr>
      <w:rFonts w:ascii="Tahoma" w:hAnsi="Tahoma" w:cs="Tahoma"/>
      <w:sz w:val="16"/>
      <w:szCs w:val="16"/>
    </w:rPr>
  </w:style>
  <w:style w:type="character" w:styleId="Hipervnculo">
    <w:name w:val="Hyperlink"/>
    <w:basedOn w:val="Fuentedeprrafopredeter"/>
    <w:uiPriority w:val="99"/>
    <w:semiHidden/>
    <w:unhideWhenUsed/>
    <w:rsid w:val="006232BA"/>
    <w:rPr>
      <w:strike w:val="0"/>
      <w:dstrike w:val="0"/>
      <w:color w:val="303030"/>
      <w:u w:val="none"/>
      <w:effect w:val="none"/>
      <w:shd w:val="clear" w:color="auto" w:fill="auto"/>
    </w:rPr>
  </w:style>
  <w:style w:type="paragraph" w:styleId="Encabezado">
    <w:name w:val="header"/>
    <w:basedOn w:val="Normal"/>
    <w:link w:val="EncabezadoCar"/>
    <w:uiPriority w:val="99"/>
    <w:semiHidden/>
    <w:unhideWhenUsed/>
    <w:rsid w:val="00CC22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C223D"/>
  </w:style>
  <w:style w:type="paragraph" w:styleId="Piedepgina">
    <w:name w:val="footer"/>
    <w:basedOn w:val="Normal"/>
    <w:link w:val="PiedepginaCar"/>
    <w:uiPriority w:val="99"/>
    <w:semiHidden/>
    <w:unhideWhenUsed/>
    <w:rsid w:val="00CC22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C223D"/>
  </w:style>
</w:styles>
</file>

<file path=word/webSettings.xml><?xml version="1.0" encoding="utf-8"?>
<w:webSettings xmlns:r="http://schemas.openxmlformats.org/officeDocument/2006/relationships" xmlns:w="http://schemas.openxmlformats.org/wordprocessingml/2006/main">
  <w:divs>
    <w:div w:id="1272319577">
      <w:bodyDiv w:val="1"/>
      <w:marLeft w:val="0"/>
      <w:marRight w:val="0"/>
      <w:marTop w:val="0"/>
      <w:marBottom w:val="0"/>
      <w:divBdr>
        <w:top w:val="none" w:sz="0" w:space="0" w:color="auto"/>
        <w:left w:val="none" w:sz="0" w:space="0" w:color="auto"/>
        <w:bottom w:val="none" w:sz="0" w:space="0" w:color="auto"/>
        <w:right w:val="none" w:sz="0" w:space="0" w:color="auto"/>
      </w:divBdr>
      <w:divsChild>
        <w:div w:id="398673256">
          <w:marLeft w:val="0"/>
          <w:marRight w:val="0"/>
          <w:marTop w:val="0"/>
          <w:marBottom w:val="0"/>
          <w:divBdr>
            <w:top w:val="none" w:sz="0" w:space="0" w:color="auto"/>
            <w:left w:val="none" w:sz="0" w:space="0" w:color="auto"/>
            <w:bottom w:val="none" w:sz="0" w:space="0" w:color="auto"/>
            <w:right w:val="none" w:sz="0" w:space="0" w:color="auto"/>
          </w:divBdr>
          <w:divsChild>
            <w:div w:id="1225139630">
              <w:marLeft w:val="0"/>
              <w:marRight w:val="0"/>
              <w:marTop w:val="0"/>
              <w:marBottom w:val="0"/>
              <w:divBdr>
                <w:top w:val="none" w:sz="0" w:space="0" w:color="auto"/>
                <w:left w:val="none" w:sz="0" w:space="0" w:color="auto"/>
                <w:bottom w:val="none" w:sz="0" w:space="0" w:color="auto"/>
                <w:right w:val="none" w:sz="0" w:space="0" w:color="auto"/>
              </w:divBdr>
              <w:divsChild>
                <w:div w:id="391926638">
                  <w:marLeft w:val="0"/>
                  <w:marRight w:val="0"/>
                  <w:marTop w:val="100"/>
                  <w:marBottom w:val="100"/>
                  <w:divBdr>
                    <w:top w:val="none" w:sz="0" w:space="0" w:color="auto"/>
                    <w:left w:val="none" w:sz="0" w:space="0" w:color="auto"/>
                    <w:bottom w:val="none" w:sz="0" w:space="0" w:color="auto"/>
                    <w:right w:val="none" w:sz="0" w:space="0" w:color="auto"/>
                  </w:divBdr>
                  <w:divsChild>
                    <w:div w:id="24718863">
                      <w:marLeft w:val="0"/>
                      <w:marRight w:val="0"/>
                      <w:marTop w:val="0"/>
                      <w:marBottom w:val="0"/>
                      <w:divBdr>
                        <w:top w:val="none" w:sz="0" w:space="0" w:color="auto"/>
                        <w:left w:val="none" w:sz="0" w:space="0" w:color="auto"/>
                        <w:bottom w:val="none" w:sz="0" w:space="0" w:color="auto"/>
                        <w:right w:val="none" w:sz="0" w:space="0" w:color="auto"/>
                      </w:divBdr>
                      <w:divsChild>
                        <w:div w:id="811023711">
                          <w:marLeft w:val="0"/>
                          <w:marRight w:val="0"/>
                          <w:marTop w:val="0"/>
                          <w:marBottom w:val="0"/>
                          <w:divBdr>
                            <w:top w:val="none" w:sz="0" w:space="0" w:color="auto"/>
                            <w:left w:val="none" w:sz="0" w:space="0" w:color="auto"/>
                            <w:bottom w:val="none" w:sz="0" w:space="0" w:color="auto"/>
                            <w:right w:val="none" w:sz="0" w:space="0" w:color="auto"/>
                          </w:divBdr>
                          <w:divsChild>
                            <w:div w:id="1370566997">
                              <w:marLeft w:val="0"/>
                              <w:marRight w:val="0"/>
                              <w:marTop w:val="0"/>
                              <w:marBottom w:val="0"/>
                              <w:divBdr>
                                <w:top w:val="none" w:sz="0" w:space="0" w:color="auto"/>
                                <w:left w:val="none" w:sz="0" w:space="0" w:color="auto"/>
                                <w:bottom w:val="none" w:sz="0" w:space="0" w:color="auto"/>
                                <w:right w:val="none" w:sz="0" w:space="0" w:color="auto"/>
                              </w:divBdr>
                              <w:divsChild>
                                <w:div w:id="127169730">
                                  <w:marLeft w:val="0"/>
                                  <w:marRight w:val="0"/>
                                  <w:marTop w:val="0"/>
                                  <w:marBottom w:val="0"/>
                                  <w:divBdr>
                                    <w:top w:val="none" w:sz="0" w:space="0" w:color="auto"/>
                                    <w:left w:val="none" w:sz="0" w:space="0" w:color="auto"/>
                                    <w:bottom w:val="none" w:sz="0" w:space="0" w:color="auto"/>
                                    <w:right w:val="none" w:sz="0" w:space="0" w:color="auto"/>
                                  </w:divBdr>
                                  <w:divsChild>
                                    <w:div w:id="1637025355">
                                      <w:marLeft w:val="0"/>
                                      <w:marRight w:val="0"/>
                                      <w:marTop w:val="0"/>
                                      <w:marBottom w:val="0"/>
                                      <w:divBdr>
                                        <w:top w:val="none" w:sz="0" w:space="0" w:color="auto"/>
                                        <w:left w:val="none" w:sz="0" w:space="0" w:color="auto"/>
                                        <w:bottom w:val="none" w:sz="0" w:space="0" w:color="auto"/>
                                        <w:right w:val="none" w:sz="0" w:space="0" w:color="auto"/>
                                      </w:divBdr>
                                      <w:divsChild>
                                        <w:div w:id="1502886895">
                                          <w:marLeft w:val="0"/>
                                          <w:marRight w:val="0"/>
                                          <w:marTop w:val="0"/>
                                          <w:marBottom w:val="0"/>
                                          <w:divBdr>
                                            <w:top w:val="none" w:sz="0" w:space="0" w:color="auto"/>
                                            <w:left w:val="none" w:sz="0" w:space="0" w:color="auto"/>
                                            <w:bottom w:val="none" w:sz="0" w:space="0" w:color="auto"/>
                                            <w:right w:val="none" w:sz="0" w:space="0" w:color="auto"/>
                                          </w:divBdr>
                                          <w:divsChild>
                                            <w:div w:id="1215506437">
                                              <w:marLeft w:val="0"/>
                                              <w:marRight w:val="0"/>
                                              <w:marTop w:val="0"/>
                                              <w:marBottom w:val="0"/>
                                              <w:divBdr>
                                                <w:top w:val="none" w:sz="0" w:space="0" w:color="auto"/>
                                                <w:left w:val="none" w:sz="0" w:space="0" w:color="auto"/>
                                                <w:bottom w:val="none" w:sz="0" w:space="0" w:color="auto"/>
                                                <w:right w:val="none" w:sz="0" w:space="0" w:color="auto"/>
                                              </w:divBdr>
                                              <w:divsChild>
                                                <w:div w:id="1028028446">
                                                  <w:marLeft w:val="0"/>
                                                  <w:marRight w:val="0"/>
                                                  <w:marTop w:val="0"/>
                                                  <w:marBottom w:val="0"/>
                                                  <w:divBdr>
                                                    <w:top w:val="none" w:sz="0" w:space="0" w:color="auto"/>
                                                    <w:left w:val="none" w:sz="0" w:space="0" w:color="auto"/>
                                                    <w:bottom w:val="none" w:sz="0" w:space="0" w:color="auto"/>
                                                    <w:right w:val="none" w:sz="0" w:space="0" w:color="auto"/>
                                                  </w:divBdr>
                                                  <w:divsChild>
                                                    <w:div w:id="209542245">
                                                      <w:marLeft w:val="0"/>
                                                      <w:marRight w:val="0"/>
                                                      <w:marTop w:val="0"/>
                                                      <w:marBottom w:val="0"/>
                                                      <w:divBdr>
                                                        <w:top w:val="none" w:sz="0" w:space="0" w:color="auto"/>
                                                        <w:left w:val="none" w:sz="0" w:space="0" w:color="auto"/>
                                                        <w:bottom w:val="none" w:sz="0" w:space="0" w:color="auto"/>
                                                        <w:right w:val="none" w:sz="0" w:space="0" w:color="auto"/>
                                                      </w:divBdr>
                                                    </w:div>
                                                  </w:divsChild>
                                                </w:div>
                                                <w:div w:id="194659301">
                                                  <w:marLeft w:val="0"/>
                                                  <w:marRight w:val="0"/>
                                                  <w:marTop w:val="0"/>
                                                  <w:marBottom w:val="0"/>
                                                  <w:divBdr>
                                                    <w:top w:val="none" w:sz="0" w:space="0" w:color="auto"/>
                                                    <w:left w:val="none" w:sz="0" w:space="0" w:color="auto"/>
                                                    <w:bottom w:val="none" w:sz="0" w:space="0" w:color="auto"/>
                                                    <w:right w:val="none" w:sz="0" w:space="0" w:color="auto"/>
                                                  </w:divBdr>
                                                  <w:divsChild>
                                                    <w:div w:id="872156393">
                                                      <w:marLeft w:val="0"/>
                                                      <w:marRight w:val="0"/>
                                                      <w:marTop w:val="0"/>
                                                      <w:marBottom w:val="0"/>
                                                      <w:divBdr>
                                                        <w:top w:val="none" w:sz="0" w:space="0" w:color="auto"/>
                                                        <w:left w:val="none" w:sz="0" w:space="0" w:color="auto"/>
                                                        <w:bottom w:val="none" w:sz="0" w:space="0" w:color="auto"/>
                                                        <w:right w:val="none" w:sz="0" w:space="0" w:color="auto"/>
                                                      </w:divBdr>
                                                    </w:div>
                                                    <w:div w:id="1141074356">
                                                      <w:marLeft w:val="0"/>
                                                      <w:marRight w:val="0"/>
                                                      <w:marTop w:val="0"/>
                                                      <w:marBottom w:val="0"/>
                                                      <w:divBdr>
                                                        <w:top w:val="none" w:sz="0" w:space="0" w:color="auto"/>
                                                        <w:left w:val="none" w:sz="0" w:space="0" w:color="auto"/>
                                                        <w:bottom w:val="none" w:sz="0" w:space="0" w:color="auto"/>
                                                        <w:right w:val="none" w:sz="0" w:space="0" w:color="auto"/>
                                                      </w:divBdr>
                                                    </w:div>
                                                    <w:div w:id="1012881567">
                                                      <w:marLeft w:val="0"/>
                                                      <w:marRight w:val="0"/>
                                                      <w:marTop w:val="0"/>
                                                      <w:marBottom w:val="0"/>
                                                      <w:divBdr>
                                                        <w:top w:val="none" w:sz="0" w:space="0" w:color="auto"/>
                                                        <w:left w:val="none" w:sz="0" w:space="0" w:color="auto"/>
                                                        <w:bottom w:val="none" w:sz="0" w:space="0" w:color="auto"/>
                                                        <w:right w:val="none" w:sz="0" w:space="0" w:color="auto"/>
                                                      </w:divBdr>
                                                    </w:div>
                                                    <w:div w:id="1551186705">
                                                      <w:marLeft w:val="0"/>
                                                      <w:marRight w:val="0"/>
                                                      <w:marTop w:val="0"/>
                                                      <w:marBottom w:val="0"/>
                                                      <w:divBdr>
                                                        <w:top w:val="none" w:sz="0" w:space="0" w:color="auto"/>
                                                        <w:left w:val="none" w:sz="0" w:space="0" w:color="auto"/>
                                                        <w:bottom w:val="none" w:sz="0" w:space="0" w:color="auto"/>
                                                        <w:right w:val="none" w:sz="0" w:space="0" w:color="auto"/>
                                                      </w:divBdr>
                                                    </w:div>
                                                    <w:div w:id="2139492577">
                                                      <w:marLeft w:val="0"/>
                                                      <w:marRight w:val="0"/>
                                                      <w:marTop w:val="0"/>
                                                      <w:marBottom w:val="0"/>
                                                      <w:divBdr>
                                                        <w:top w:val="none" w:sz="0" w:space="0" w:color="auto"/>
                                                        <w:left w:val="none" w:sz="0" w:space="0" w:color="auto"/>
                                                        <w:bottom w:val="none" w:sz="0" w:space="0" w:color="auto"/>
                                                        <w:right w:val="none" w:sz="0" w:space="0" w:color="auto"/>
                                                      </w:divBdr>
                                                      <w:divsChild>
                                                        <w:div w:id="1929145525">
                                                          <w:marLeft w:val="0"/>
                                                          <w:marRight w:val="0"/>
                                                          <w:marTop w:val="58"/>
                                                          <w:marBottom w:val="58"/>
                                                          <w:divBdr>
                                                            <w:top w:val="none" w:sz="0" w:space="0" w:color="auto"/>
                                                            <w:left w:val="none" w:sz="0" w:space="0" w:color="auto"/>
                                                            <w:bottom w:val="none" w:sz="0" w:space="0" w:color="auto"/>
                                                            <w:right w:val="none" w:sz="0" w:space="0" w:color="auto"/>
                                                          </w:divBdr>
                                                          <w:divsChild>
                                                            <w:div w:id="4654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9659361">
      <w:bodyDiv w:val="1"/>
      <w:marLeft w:val="0"/>
      <w:marRight w:val="0"/>
      <w:marTop w:val="0"/>
      <w:marBottom w:val="0"/>
      <w:divBdr>
        <w:top w:val="none" w:sz="0" w:space="0" w:color="auto"/>
        <w:left w:val="none" w:sz="0" w:space="0" w:color="auto"/>
        <w:bottom w:val="none" w:sz="0" w:space="0" w:color="auto"/>
        <w:right w:val="none" w:sz="0" w:space="0" w:color="auto"/>
      </w:divBdr>
      <w:divsChild>
        <w:div w:id="1697998911">
          <w:marLeft w:val="0"/>
          <w:marRight w:val="0"/>
          <w:marTop w:val="0"/>
          <w:marBottom w:val="0"/>
          <w:divBdr>
            <w:top w:val="none" w:sz="0" w:space="0" w:color="auto"/>
            <w:left w:val="none" w:sz="0" w:space="0" w:color="auto"/>
            <w:bottom w:val="none" w:sz="0" w:space="0" w:color="auto"/>
            <w:right w:val="none" w:sz="0" w:space="0" w:color="auto"/>
          </w:divBdr>
          <w:divsChild>
            <w:div w:id="1032608270">
              <w:marLeft w:val="0"/>
              <w:marRight w:val="0"/>
              <w:marTop w:val="0"/>
              <w:marBottom w:val="0"/>
              <w:divBdr>
                <w:top w:val="none" w:sz="0" w:space="0" w:color="auto"/>
                <w:left w:val="none" w:sz="0" w:space="0" w:color="auto"/>
                <w:bottom w:val="none" w:sz="0" w:space="0" w:color="auto"/>
                <w:right w:val="none" w:sz="0" w:space="0" w:color="auto"/>
              </w:divBdr>
              <w:divsChild>
                <w:div w:id="3019645">
                  <w:marLeft w:val="0"/>
                  <w:marRight w:val="0"/>
                  <w:marTop w:val="100"/>
                  <w:marBottom w:val="100"/>
                  <w:divBdr>
                    <w:top w:val="none" w:sz="0" w:space="0" w:color="auto"/>
                    <w:left w:val="none" w:sz="0" w:space="0" w:color="auto"/>
                    <w:bottom w:val="none" w:sz="0" w:space="0" w:color="auto"/>
                    <w:right w:val="none" w:sz="0" w:space="0" w:color="auto"/>
                  </w:divBdr>
                  <w:divsChild>
                    <w:div w:id="1213924476">
                      <w:marLeft w:val="0"/>
                      <w:marRight w:val="0"/>
                      <w:marTop w:val="0"/>
                      <w:marBottom w:val="0"/>
                      <w:divBdr>
                        <w:top w:val="none" w:sz="0" w:space="0" w:color="auto"/>
                        <w:left w:val="none" w:sz="0" w:space="0" w:color="auto"/>
                        <w:bottom w:val="none" w:sz="0" w:space="0" w:color="auto"/>
                        <w:right w:val="none" w:sz="0" w:space="0" w:color="auto"/>
                      </w:divBdr>
                      <w:divsChild>
                        <w:div w:id="2017879336">
                          <w:marLeft w:val="0"/>
                          <w:marRight w:val="0"/>
                          <w:marTop w:val="0"/>
                          <w:marBottom w:val="0"/>
                          <w:divBdr>
                            <w:top w:val="none" w:sz="0" w:space="0" w:color="auto"/>
                            <w:left w:val="none" w:sz="0" w:space="0" w:color="auto"/>
                            <w:bottom w:val="none" w:sz="0" w:space="0" w:color="auto"/>
                            <w:right w:val="none" w:sz="0" w:space="0" w:color="auto"/>
                          </w:divBdr>
                          <w:divsChild>
                            <w:div w:id="594749296">
                              <w:marLeft w:val="0"/>
                              <w:marRight w:val="0"/>
                              <w:marTop w:val="0"/>
                              <w:marBottom w:val="0"/>
                              <w:divBdr>
                                <w:top w:val="none" w:sz="0" w:space="0" w:color="auto"/>
                                <w:left w:val="none" w:sz="0" w:space="0" w:color="auto"/>
                                <w:bottom w:val="none" w:sz="0" w:space="0" w:color="auto"/>
                                <w:right w:val="none" w:sz="0" w:space="0" w:color="auto"/>
                              </w:divBdr>
                              <w:divsChild>
                                <w:div w:id="608900562">
                                  <w:marLeft w:val="0"/>
                                  <w:marRight w:val="0"/>
                                  <w:marTop w:val="0"/>
                                  <w:marBottom w:val="0"/>
                                  <w:divBdr>
                                    <w:top w:val="none" w:sz="0" w:space="0" w:color="auto"/>
                                    <w:left w:val="none" w:sz="0" w:space="0" w:color="auto"/>
                                    <w:bottom w:val="none" w:sz="0" w:space="0" w:color="auto"/>
                                    <w:right w:val="none" w:sz="0" w:space="0" w:color="auto"/>
                                  </w:divBdr>
                                  <w:divsChild>
                                    <w:div w:id="2102796158">
                                      <w:marLeft w:val="0"/>
                                      <w:marRight w:val="0"/>
                                      <w:marTop w:val="0"/>
                                      <w:marBottom w:val="0"/>
                                      <w:divBdr>
                                        <w:top w:val="none" w:sz="0" w:space="0" w:color="auto"/>
                                        <w:left w:val="none" w:sz="0" w:space="0" w:color="auto"/>
                                        <w:bottom w:val="none" w:sz="0" w:space="0" w:color="auto"/>
                                        <w:right w:val="none" w:sz="0" w:space="0" w:color="auto"/>
                                      </w:divBdr>
                                      <w:divsChild>
                                        <w:div w:id="996425095">
                                          <w:marLeft w:val="0"/>
                                          <w:marRight w:val="0"/>
                                          <w:marTop w:val="0"/>
                                          <w:marBottom w:val="0"/>
                                          <w:divBdr>
                                            <w:top w:val="none" w:sz="0" w:space="0" w:color="auto"/>
                                            <w:left w:val="none" w:sz="0" w:space="0" w:color="auto"/>
                                            <w:bottom w:val="none" w:sz="0" w:space="0" w:color="auto"/>
                                            <w:right w:val="none" w:sz="0" w:space="0" w:color="auto"/>
                                          </w:divBdr>
                                          <w:divsChild>
                                            <w:div w:id="687561756">
                                              <w:marLeft w:val="0"/>
                                              <w:marRight w:val="0"/>
                                              <w:marTop w:val="0"/>
                                              <w:marBottom w:val="0"/>
                                              <w:divBdr>
                                                <w:top w:val="none" w:sz="0" w:space="0" w:color="auto"/>
                                                <w:left w:val="none" w:sz="0" w:space="0" w:color="auto"/>
                                                <w:bottom w:val="none" w:sz="0" w:space="0" w:color="auto"/>
                                                <w:right w:val="none" w:sz="0" w:space="0" w:color="auto"/>
                                              </w:divBdr>
                                              <w:divsChild>
                                                <w:div w:id="1196965973">
                                                  <w:marLeft w:val="0"/>
                                                  <w:marRight w:val="0"/>
                                                  <w:marTop w:val="0"/>
                                                  <w:marBottom w:val="0"/>
                                                  <w:divBdr>
                                                    <w:top w:val="none" w:sz="0" w:space="0" w:color="auto"/>
                                                    <w:left w:val="none" w:sz="0" w:space="0" w:color="auto"/>
                                                    <w:bottom w:val="none" w:sz="0" w:space="0" w:color="auto"/>
                                                    <w:right w:val="none" w:sz="0" w:space="0" w:color="auto"/>
                                                  </w:divBdr>
                                                  <w:divsChild>
                                                    <w:div w:id="1566181392">
                                                      <w:marLeft w:val="0"/>
                                                      <w:marRight w:val="0"/>
                                                      <w:marTop w:val="0"/>
                                                      <w:marBottom w:val="0"/>
                                                      <w:divBdr>
                                                        <w:top w:val="none" w:sz="0" w:space="0" w:color="auto"/>
                                                        <w:left w:val="none" w:sz="0" w:space="0" w:color="auto"/>
                                                        <w:bottom w:val="none" w:sz="0" w:space="0" w:color="auto"/>
                                                        <w:right w:val="none" w:sz="0" w:space="0" w:color="auto"/>
                                                      </w:divBdr>
                                                    </w:div>
                                                  </w:divsChild>
                                                </w:div>
                                                <w:div w:id="2028210611">
                                                  <w:marLeft w:val="0"/>
                                                  <w:marRight w:val="0"/>
                                                  <w:marTop w:val="0"/>
                                                  <w:marBottom w:val="0"/>
                                                  <w:divBdr>
                                                    <w:top w:val="none" w:sz="0" w:space="0" w:color="auto"/>
                                                    <w:left w:val="none" w:sz="0" w:space="0" w:color="auto"/>
                                                    <w:bottom w:val="none" w:sz="0" w:space="0" w:color="auto"/>
                                                    <w:right w:val="none" w:sz="0" w:space="0" w:color="auto"/>
                                                  </w:divBdr>
                                                  <w:divsChild>
                                                    <w:div w:id="224461550">
                                                      <w:marLeft w:val="0"/>
                                                      <w:marRight w:val="0"/>
                                                      <w:marTop w:val="0"/>
                                                      <w:marBottom w:val="0"/>
                                                      <w:divBdr>
                                                        <w:top w:val="none" w:sz="0" w:space="0" w:color="auto"/>
                                                        <w:left w:val="none" w:sz="0" w:space="0" w:color="auto"/>
                                                        <w:bottom w:val="none" w:sz="0" w:space="0" w:color="auto"/>
                                                        <w:right w:val="none" w:sz="0" w:space="0" w:color="auto"/>
                                                      </w:divBdr>
                                                    </w:div>
                                                    <w:div w:id="1785422546">
                                                      <w:marLeft w:val="0"/>
                                                      <w:marRight w:val="0"/>
                                                      <w:marTop w:val="0"/>
                                                      <w:marBottom w:val="0"/>
                                                      <w:divBdr>
                                                        <w:top w:val="none" w:sz="0" w:space="0" w:color="auto"/>
                                                        <w:left w:val="none" w:sz="0" w:space="0" w:color="auto"/>
                                                        <w:bottom w:val="none" w:sz="0" w:space="0" w:color="auto"/>
                                                        <w:right w:val="none" w:sz="0" w:space="0" w:color="auto"/>
                                                      </w:divBdr>
                                                      <w:divsChild>
                                                        <w:div w:id="1406026449">
                                                          <w:marLeft w:val="0"/>
                                                          <w:marRight w:val="0"/>
                                                          <w:marTop w:val="0"/>
                                                          <w:marBottom w:val="0"/>
                                                          <w:divBdr>
                                                            <w:top w:val="none" w:sz="0" w:space="0" w:color="auto"/>
                                                            <w:left w:val="none" w:sz="0" w:space="0" w:color="auto"/>
                                                            <w:bottom w:val="none" w:sz="0" w:space="0" w:color="auto"/>
                                                            <w:right w:val="none" w:sz="0" w:space="0" w:color="auto"/>
                                                          </w:divBdr>
                                                        </w:div>
                                                      </w:divsChild>
                                                    </w:div>
                                                    <w:div w:id="10494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jramon208/inicio/redes/ejerciciospackettracer/webdns/RedWebDNS.png?attredirects=0"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cisco.com/"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ites.google.com/site/jramon208/inicio/redes/ejerciciospackettracer/red-con-servidor-dhcp/PT_ServidorDHCP.png?attredirects=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es.ccm.net/contents/ip.php3" TargetMode="External"/><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292</Words>
  <Characters>1612</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Pilar</dc:creator>
  <cp:lastModifiedBy>smr119</cp:lastModifiedBy>
  <cp:revision>5</cp:revision>
  <dcterms:created xsi:type="dcterms:W3CDTF">2016-04-26T05:31:00Z</dcterms:created>
  <dcterms:modified xsi:type="dcterms:W3CDTF">2016-04-27T09:35:00Z</dcterms:modified>
</cp:coreProperties>
</file>