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606" w:rsidRDefault="002426C3" w:rsidP="00A32606">
      <w:r>
        <w:t xml:space="preserve">Esta práctica consiste en crear una Red Wifi con un punto de acceso </w:t>
      </w:r>
      <w:r w:rsidR="00A32606">
        <w:br/>
        <w:t>Debemos configurar un red inalámbrica, a través de un punto de acceso.</w:t>
      </w:r>
    </w:p>
    <w:p w:rsidR="00A32606" w:rsidRDefault="00A32606" w:rsidP="007C344B">
      <w:pPr>
        <w:pStyle w:val="Ttulo1"/>
      </w:pPr>
      <w:r>
        <w:t>Restaurar la configuración por defecto del AP</w:t>
      </w:r>
    </w:p>
    <w:p w:rsidR="00A32606" w:rsidRDefault="007C344B" w:rsidP="00FA0C8E">
      <w:pPr>
        <w:jc w:val="both"/>
      </w:pPr>
      <w:r>
        <w:br/>
      </w:r>
      <w:r w:rsidR="00A32606">
        <w:t xml:space="preserve">Tenemos que conectar el punto de acceso a la corriente y presionar el botón de "RESET" hasta que las luces se apaguen </w:t>
      </w:r>
    </w:p>
    <w:p w:rsidR="00A32606" w:rsidRDefault="00A32606" w:rsidP="00A32606">
      <w:pPr>
        <w:pStyle w:val="Ttulo1"/>
      </w:pPr>
      <w:r>
        <w:t>Modificar la configuración del AP</w:t>
      </w:r>
    </w:p>
    <w:p w:rsidR="00FA0C8E" w:rsidRDefault="00FA0C8E" w:rsidP="007C344B">
      <w:pPr>
        <w:pStyle w:val="Prrafodelista"/>
        <w:numPr>
          <w:ilvl w:val="0"/>
          <w:numId w:val="1"/>
        </w:numPr>
      </w:pPr>
      <w:r>
        <w:t>A continuación cogemos el cable de red y lo conectamos desde nuestro ordenador al punto de acceso.</w:t>
      </w:r>
    </w:p>
    <w:p w:rsidR="00FA0C8E" w:rsidRDefault="00FA0C8E" w:rsidP="00FA0C8E">
      <w:r>
        <w:t xml:space="preserve">La dirección que nos asigna por defecto es </w:t>
      </w:r>
      <w:r w:rsidRPr="00FA0C8E">
        <w:rPr>
          <w:b/>
          <w:bCs/>
        </w:rPr>
        <w:t>192.168.0.50</w:t>
      </w:r>
    </w:p>
    <w:p w:rsidR="00FA0C8E" w:rsidRDefault="00FA0C8E" w:rsidP="007C344B">
      <w:pPr>
        <w:pStyle w:val="Prrafodelista"/>
        <w:numPr>
          <w:ilvl w:val="0"/>
          <w:numId w:val="1"/>
        </w:numPr>
      </w:pPr>
      <w:r>
        <w:t xml:space="preserve">Deberemos configurar la dirección IP del equipo con cualquiera del rango; en nuestro caso será esta: </w:t>
      </w:r>
      <w:r w:rsidRPr="007C344B">
        <w:rPr>
          <w:b/>
          <w:bCs/>
        </w:rPr>
        <w:t>10.0.10.216 hasta la 10.0.10.220</w:t>
      </w:r>
      <w:r w:rsidR="007C344B" w:rsidRPr="007C344B">
        <w:rPr>
          <w:b/>
          <w:bCs/>
        </w:rPr>
        <w:br/>
      </w:r>
      <w:r w:rsidR="007C344B">
        <w:t>(</w:t>
      </w:r>
      <w:r w:rsidRPr="00FA0C8E">
        <w:t>Para ello</w:t>
      </w:r>
      <w:r>
        <w:t xml:space="preserve"> debemos entrar en el navegador, escribimos la IP del punto de </w:t>
      </w:r>
      <w:r w:rsidR="007C344B">
        <w:t>acceso)</w:t>
      </w:r>
    </w:p>
    <w:p w:rsidR="007C344B" w:rsidRDefault="007C344B" w:rsidP="007C344B">
      <w:r>
        <w:rPr>
          <w:noProof/>
        </w:rPr>
        <w:drawing>
          <wp:inline distT="0" distB="0" distL="0" distR="0">
            <wp:extent cx="4737356" cy="3794078"/>
            <wp:effectExtent l="19050" t="0" r="6094" b="0"/>
            <wp:docPr id="1" name="0 Imagen" descr="20160523_120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120635.jpg"/>
                    <pic:cNvPicPr/>
                  </pic:nvPicPr>
                  <pic:blipFill>
                    <a:blip r:embed="rId8" cstate="print"/>
                    <a:srcRect t="11810" r="5550" b="45552"/>
                    <a:stretch>
                      <a:fillRect/>
                    </a:stretch>
                  </pic:blipFill>
                  <pic:spPr>
                    <a:xfrm>
                      <a:off x="0" y="0"/>
                      <a:ext cx="4737356" cy="37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8F" w:rsidRPr="0049051C" w:rsidRDefault="007C344B" w:rsidP="0049051C">
      <w:pPr>
        <w:pStyle w:val="Prrafodelista"/>
        <w:numPr>
          <w:ilvl w:val="0"/>
          <w:numId w:val="1"/>
        </w:numPr>
      </w:pPr>
      <w:r>
        <w:t>Hacemos PING desde nuestro ordenador al punto de acceso para comprobar que tenemos conectividad</w:t>
      </w:r>
    </w:p>
    <w:p w:rsidR="007C344B" w:rsidRDefault="007C344B" w:rsidP="007C344B"/>
    <w:p w:rsidR="0054318F" w:rsidRDefault="0054318F" w:rsidP="0054318F">
      <w:pPr>
        <w:pStyle w:val="Ttulo1"/>
      </w:pPr>
      <w:r>
        <w:lastRenderedPageBreak/>
        <w:t>Configurar del punto de acceso como servidor DHCP (Asignación automática de IP´S)</w:t>
      </w:r>
    </w:p>
    <w:p w:rsidR="00266D12" w:rsidRDefault="00266D12" w:rsidP="00266D12">
      <w:pPr>
        <w:rPr>
          <w:b/>
          <w:bCs/>
        </w:rPr>
      </w:pPr>
      <w:r>
        <w:rPr>
          <w:b/>
          <w:bCs/>
        </w:rPr>
        <w:t>Consta de 3 puntos</w:t>
      </w:r>
    </w:p>
    <w:p w:rsidR="00266D12" w:rsidRDefault="00266D12" w:rsidP="00266D1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Asignar un IP que esté libre </w:t>
      </w:r>
    </w:p>
    <w:p w:rsidR="00266D12" w:rsidRDefault="00266D12" w:rsidP="00266D1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Ponerle una puerta de enlace</w:t>
      </w:r>
    </w:p>
    <w:p w:rsidR="00266D12" w:rsidRPr="00266D12" w:rsidRDefault="00266D12" w:rsidP="00266D1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Conectarnos de nuevo al punto de acceso y cambiar la IP de nuestro PC acorde a la que se muestra en el AP</w:t>
      </w:r>
    </w:p>
    <w:p w:rsidR="0054318F" w:rsidRDefault="0054318F" w:rsidP="0054318F">
      <w:pPr>
        <w:pStyle w:val="Ttulo1"/>
      </w:pPr>
      <w:r>
        <w:t xml:space="preserve">Configurar una estación inalámbrica no segura </w:t>
      </w:r>
    </w:p>
    <w:p w:rsidR="00266D12" w:rsidRDefault="00266D12" w:rsidP="00266D12">
      <w:pPr>
        <w:rPr>
          <w:b/>
          <w:bCs/>
        </w:rPr>
      </w:pPr>
      <w:r>
        <w:t xml:space="preserve">Una vez llegado este punto debemos configurar el nombre del punto de acceso que será visible a todos los que se conecten a nuestra red; en nuestro caso será: </w:t>
      </w:r>
      <w:r w:rsidRPr="0054318F">
        <w:rPr>
          <w:b/>
          <w:bCs/>
        </w:rPr>
        <w:t>GRUPO_5</w:t>
      </w:r>
      <w:r>
        <w:rPr>
          <w:b/>
          <w:bCs/>
        </w:rPr>
        <w:t xml:space="preserve">                       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(SIN CONTRASEÑA) </w:t>
      </w:r>
    </w:p>
    <w:p w:rsidR="0054318F" w:rsidRDefault="00266D12" w:rsidP="0054318F">
      <w:r>
        <w:rPr>
          <w:b/>
          <w:bCs/>
          <w:noProof/>
        </w:rPr>
        <w:drawing>
          <wp:inline distT="0" distB="0" distL="0" distR="0">
            <wp:extent cx="4375529" cy="3419504"/>
            <wp:effectExtent l="19050" t="0" r="5971" b="0"/>
            <wp:docPr id="3" name="Imagen 1" descr="C:\Users\smr119\Downloads\20160523_121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r119\Downloads\20160523_1213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00" t="23656" r="9310" b="37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9" cy="341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D12" w:rsidRDefault="00266D12" w:rsidP="0054318F"/>
    <w:p w:rsidR="00266D12" w:rsidRDefault="00266D12" w:rsidP="0054318F"/>
    <w:p w:rsidR="00266D12" w:rsidRDefault="00266D12" w:rsidP="0054318F"/>
    <w:p w:rsidR="00266D12" w:rsidRDefault="00266D12" w:rsidP="0054318F"/>
    <w:p w:rsidR="00266D12" w:rsidRPr="0054318F" w:rsidRDefault="00266D12" w:rsidP="0054318F"/>
    <w:p w:rsidR="007C344B" w:rsidRDefault="00266D12" w:rsidP="00266D12">
      <w:pPr>
        <w:pStyle w:val="Ttulo1"/>
      </w:pPr>
      <w:r>
        <w:lastRenderedPageBreak/>
        <w:t>Configuración del AP con autenticación WPA/WPA2 cifrado TKIP/AES</w:t>
      </w:r>
    </w:p>
    <w:p w:rsidR="00266D12" w:rsidRDefault="00266D12" w:rsidP="00266D12">
      <w:pPr>
        <w:rPr>
          <w:b/>
          <w:bCs/>
        </w:rPr>
      </w:pPr>
      <w:r>
        <w:t>En este caso lo que vamos a hacer es configurar nuestra red para que no esté abierta, vamos a ponerle una contraseña la cual es:</w:t>
      </w:r>
      <w:r w:rsidRPr="00266D12">
        <w:rPr>
          <w:b/>
          <w:bCs/>
        </w:rPr>
        <w:t xml:space="preserve"> wpagrupo5</w:t>
      </w:r>
    </w:p>
    <w:p w:rsidR="00266D12" w:rsidRDefault="00266D12" w:rsidP="00266D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988408" cy="3864220"/>
            <wp:effectExtent l="19050" t="0" r="2692" b="0"/>
            <wp:docPr id="4" name="Imagen 2" descr="C:\Users\smr119\Downloads\IMG-20160523-WA00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r119\Downloads\IMG-20160523-WA0023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5951" b="40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08" cy="386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D12" w:rsidRPr="00266D12" w:rsidRDefault="00266D12" w:rsidP="00266D12">
      <w:r w:rsidRPr="00266D12">
        <w:t>Nos intentaremos conectar desde el móvil para comprobar que nuestra</w:t>
      </w:r>
      <w:r>
        <w:t xml:space="preserve"> red esta cifrada y es visible al</w:t>
      </w:r>
      <w:r w:rsidRPr="00266D12">
        <w:t xml:space="preserve"> </w:t>
      </w:r>
      <w:r>
        <w:t xml:space="preserve"> </w:t>
      </w:r>
      <w:r w:rsidRPr="00266D12">
        <w:t xml:space="preserve">resto </w:t>
      </w:r>
    </w:p>
    <w:p w:rsidR="00266D12" w:rsidRPr="00266D12" w:rsidRDefault="00266D12" w:rsidP="00266D12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2637155</wp:posOffset>
            </wp:positionH>
            <wp:positionV relativeFrom="paragraph">
              <wp:posOffset>170815</wp:posOffset>
            </wp:positionV>
            <wp:extent cx="1979930" cy="3548380"/>
            <wp:effectExtent l="19050" t="0" r="1270" b="0"/>
            <wp:wrapThrough wrapText="bothSides">
              <wp:wrapPolygon edited="0">
                <wp:start x="-208" y="0"/>
                <wp:lineTo x="-208" y="21453"/>
                <wp:lineTo x="21614" y="21453"/>
                <wp:lineTo x="21614" y="0"/>
                <wp:lineTo x="-208" y="0"/>
              </wp:wrapPolygon>
            </wp:wrapThrough>
            <wp:docPr id="6" name="5 Imagen" descr="Screenshot_20160523-124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3-12440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644525</wp:posOffset>
            </wp:positionH>
            <wp:positionV relativeFrom="paragraph">
              <wp:posOffset>170815</wp:posOffset>
            </wp:positionV>
            <wp:extent cx="1986915" cy="3548380"/>
            <wp:effectExtent l="19050" t="0" r="0" b="0"/>
            <wp:wrapThrough wrapText="bothSides">
              <wp:wrapPolygon edited="0">
                <wp:start x="-207" y="0"/>
                <wp:lineTo x="-207" y="21453"/>
                <wp:lineTo x="21538" y="21453"/>
                <wp:lineTo x="21538" y="0"/>
                <wp:lineTo x="-207" y="0"/>
              </wp:wrapPolygon>
            </wp:wrapThrough>
            <wp:docPr id="7" name="4 Imagen" descr="Screenshot_20160523-121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3-1214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66D12" w:rsidRPr="00266D12" w:rsidSect="009644BA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5882" w:rsidRDefault="00E35882" w:rsidP="002426C3">
      <w:pPr>
        <w:spacing w:after="0" w:line="240" w:lineRule="auto"/>
      </w:pPr>
      <w:r>
        <w:separator/>
      </w:r>
    </w:p>
  </w:endnote>
  <w:endnote w:type="continuationSeparator" w:id="1">
    <w:p w:rsidR="00E35882" w:rsidRDefault="00E35882" w:rsidP="00242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5882" w:rsidRDefault="00E35882" w:rsidP="002426C3">
      <w:pPr>
        <w:spacing w:after="0" w:line="240" w:lineRule="auto"/>
      </w:pPr>
      <w:r>
        <w:separator/>
      </w:r>
    </w:p>
  </w:footnote>
  <w:footnote w:type="continuationSeparator" w:id="1">
    <w:p w:rsidR="00E35882" w:rsidRDefault="00E35882" w:rsidP="002426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26C3" w:rsidRDefault="009644BA">
    <w:pPr>
      <w:pStyle w:val="Encabezado"/>
    </w:pPr>
    <w:r>
      <w:rPr>
        <w:noProof/>
        <w:lang w:eastAsia="zh-TW"/>
      </w:rPr>
      <w:pict>
        <v:group id="_x0000_s2049" style="position:absolute;margin-left:0;margin-top:0;width:580.4pt;height:41.75pt;z-index:251660288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2050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2050">
              <w:txbxContent>
                <w:sdt>
                  <w:sdtPr>
                    <w:rPr>
                      <w:color w:val="FFFFFF" w:themeColor="background1"/>
                      <w:sz w:val="28"/>
                      <w:szCs w:val="28"/>
                    </w:rPr>
                    <w:alias w:val="Título"/>
                    <w:id w:val="538682326"/>
                    <w:placeholder>
                      <w:docPart w:val="9E6356A3B4CA448480513A2260C4DF8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2426C3" w:rsidRDefault="002426C3" w:rsidP="002426C3">
                      <w:pPr>
                        <w:pStyle w:val="Encabezado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Práctica 9 - Redes Locales</w:t>
                      </w:r>
                    </w:p>
                  </w:sdtContent>
                </w:sdt>
              </w:txbxContent>
            </v:textbox>
          </v:rect>
          <v:rect id="_x0000_s2051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2051">
              <w:txbxContent>
                <w:sdt>
                  <w:sdtPr>
                    <w:rPr>
                      <w:color w:val="FFFFFF" w:themeColor="background1"/>
                      <w:sz w:val="36"/>
                      <w:szCs w:val="36"/>
                    </w:rPr>
                    <w:alias w:val="Año"/>
                    <w:id w:val="78709920"/>
                    <w:placeholder>
                      <w:docPart w:val="969780EA08C84A379679BCFDAAB42900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yyyy"/>
                      <w:lid w:val="es-ES"/>
                      <w:storeMappedDataAs w:val="dateTime"/>
                      <w:calendar w:val="gregorian"/>
                    </w:date>
                  </w:sdtPr>
                  <w:sdtContent>
                    <w:p w:rsidR="002426C3" w:rsidRDefault="002426C3" w:rsidP="002426C3">
                      <w:pPr>
                        <w:pStyle w:val="Encabezado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Grupo 5</w:t>
                      </w:r>
                    </w:p>
                  </w:sdtContent>
                </w:sdt>
              </w:txbxContent>
            </v:textbox>
          </v:rect>
          <v:rect id="_x0000_s2052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  <w:r w:rsidR="002426C3">
      <w:t>P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305DCD"/>
    <w:multiLevelType w:val="hybridMultilevel"/>
    <w:tmpl w:val="780A7954"/>
    <w:lvl w:ilvl="0" w:tplc="0C0A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426C3"/>
    <w:rsid w:val="002426C3"/>
    <w:rsid w:val="002562E5"/>
    <w:rsid w:val="00266D12"/>
    <w:rsid w:val="0049051C"/>
    <w:rsid w:val="0054318F"/>
    <w:rsid w:val="00617E63"/>
    <w:rsid w:val="007C344B"/>
    <w:rsid w:val="009644BA"/>
    <w:rsid w:val="00A32606"/>
    <w:rsid w:val="00E35882"/>
    <w:rsid w:val="00FA0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4BA"/>
  </w:style>
  <w:style w:type="paragraph" w:styleId="Ttulo1">
    <w:name w:val="heading 1"/>
    <w:basedOn w:val="Normal"/>
    <w:next w:val="Normal"/>
    <w:link w:val="Ttulo1Car"/>
    <w:uiPriority w:val="9"/>
    <w:qFormat/>
    <w:rsid w:val="00A326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26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26C3"/>
  </w:style>
  <w:style w:type="paragraph" w:styleId="Piedepgina">
    <w:name w:val="footer"/>
    <w:basedOn w:val="Normal"/>
    <w:link w:val="PiedepginaCar"/>
    <w:uiPriority w:val="99"/>
    <w:semiHidden/>
    <w:unhideWhenUsed/>
    <w:rsid w:val="002426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426C3"/>
  </w:style>
  <w:style w:type="paragraph" w:styleId="Textodeglobo">
    <w:name w:val="Balloon Text"/>
    <w:basedOn w:val="Normal"/>
    <w:link w:val="TextodegloboCar"/>
    <w:uiPriority w:val="99"/>
    <w:semiHidden/>
    <w:unhideWhenUsed/>
    <w:rsid w:val="00242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6C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326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7C344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E6356A3B4CA448480513A2260C4D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CBD67-55B5-490D-9704-E5BDBD6A65FA}"/>
      </w:docPartPr>
      <w:docPartBody>
        <w:p w:rsidR="00A85DFB" w:rsidRDefault="000469A4" w:rsidP="000469A4">
          <w:pPr>
            <w:pStyle w:val="9E6356A3B4CA448480513A2260C4DF83"/>
          </w:pPr>
          <w:r>
            <w:rPr>
              <w:color w:val="FFFFFF" w:themeColor="background1"/>
              <w:sz w:val="28"/>
              <w:szCs w:val="28"/>
            </w:rPr>
            <w:t>[Escribir el título del documento]</w:t>
          </w:r>
        </w:p>
      </w:docPartBody>
    </w:docPart>
    <w:docPart>
      <w:docPartPr>
        <w:name w:val="969780EA08C84A379679BCFDAAB429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324362-DF5E-4784-B544-41AC9BFA886E}"/>
      </w:docPartPr>
      <w:docPartBody>
        <w:p w:rsidR="00A85DFB" w:rsidRDefault="000469A4" w:rsidP="000469A4">
          <w:pPr>
            <w:pStyle w:val="969780EA08C84A379679BCFDAAB42900"/>
          </w:pPr>
          <w:r>
            <w:rPr>
              <w:color w:val="FFFFFF" w:themeColor="background1"/>
              <w:sz w:val="36"/>
              <w:szCs w:val="36"/>
            </w:rPr>
            <w:t>[Año]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0469A4"/>
    <w:rsid w:val="000469A4"/>
    <w:rsid w:val="00A85DFB"/>
    <w:rsid w:val="00DA0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5D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E6356A3B4CA448480513A2260C4DF83">
    <w:name w:val="9E6356A3B4CA448480513A2260C4DF83"/>
    <w:rsid w:val="000469A4"/>
  </w:style>
  <w:style w:type="paragraph" w:customStyle="1" w:styleId="969780EA08C84A379679BCFDAAB42900">
    <w:name w:val="969780EA08C84A379679BCFDAAB42900"/>
    <w:rsid w:val="000469A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Grupo 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256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9 - Redes Locales</vt:lpstr>
    </vt:vector>
  </TitlesOfParts>
  <Company/>
  <LinksUpToDate>false</LinksUpToDate>
  <CharactersWithSpaces>1662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9 - Redes Locales</dc:title>
  <dc:subject/>
  <dc:creator>smr119</dc:creator>
  <cp:keywords/>
  <dc:description/>
  <cp:lastModifiedBy>smr119</cp:lastModifiedBy>
  <cp:revision>3</cp:revision>
  <dcterms:created xsi:type="dcterms:W3CDTF">2016-05-23T10:58:00Z</dcterms:created>
  <dcterms:modified xsi:type="dcterms:W3CDTF">2016-05-30T09:32:00Z</dcterms:modified>
</cp:coreProperties>
</file>