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7F17">
      <w:r>
        <w:t xml:space="preserve">Calcular autónomos </w:t>
      </w:r>
    </w:p>
    <w:p w:rsidR="00437F17" w:rsidRDefault="00437F17">
      <w:r>
        <w:t xml:space="preserve">Base </w:t>
      </w:r>
      <w:r>
        <w:sym w:font="Wingdings" w:char="F0E0"/>
      </w:r>
      <w:r>
        <w:t xml:space="preserve"> 1200€/mes</w:t>
      </w:r>
      <w:r>
        <w:br/>
        <w:t xml:space="preserve">Coberturas </w:t>
      </w:r>
      <w:r>
        <w:sym w:font="Wingdings" w:char="F0E0"/>
      </w:r>
      <w:r>
        <w:t xml:space="preserve"> común, profesional, cese de </w:t>
      </w:r>
      <w:proofErr w:type="spellStart"/>
      <w:r>
        <w:t>activida</w:t>
      </w:r>
      <w:proofErr w:type="spellEnd"/>
      <w:r>
        <w:br/>
      </w:r>
      <w:proofErr w:type="spellStart"/>
      <w:r>
        <w:t>Bonificacion</w:t>
      </w:r>
      <w:proofErr w:type="spellEnd"/>
      <w:r>
        <w:t xml:space="preserve"> </w:t>
      </w:r>
      <w:r>
        <w:sym w:font="Wingdings" w:char="F0E0"/>
      </w:r>
      <w:r>
        <w:t xml:space="preserve"> 1-2 meses y de 7 a 12 meses</w:t>
      </w:r>
    </w:p>
    <w:p w:rsidR="00437F17" w:rsidRDefault="00437F17">
      <w:r>
        <w:t>Sumar coberturas, multiplicar por base = cuota</w:t>
      </w:r>
    </w:p>
    <w:p w:rsidR="00437F17" w:rsidRDefault="00437F17">
      <w:r>
        <w:t>Restar bonificación menos cuota</w:t>
      </w:r>
    </w:p>
    <w:p w:rsidR="00437F17" w:rsidRDefault="00437F17"/>
    <w:sectPr w:rsidR="00437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437F17"/>
    <w:rsid w:val="00437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2</cp:revision>
  <dcterms:created xsi:type="dcterms:W3CDTF">2017-06-12T07:16:00Z</dcterms:created>
  <dcterms:modified xsi:type="dcterms:W3CDTF">2017-06-12T07:24:00Z</dcterms:modified>
</cp:coreProperties>
</file>