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CE9" w:rsidRPr="000C71C3" w:rsidRDefault="003F684D" w:rsidP="004B4294">
      <w:pPr>
        <w:jc w:val="center"/>
        <w:rPr>
          <w:rStyle w:val="apple-style-span"/>
          <w:rFonts w:ascii="Arial" w:hAnsi="Arial" w:cs="Arial"/>
          <w:color w:val="666666"/>
          <w:sz w:val="18"/>
          <w:szCs w:val="18"/>
        </w:rPr>
      </w:pPr>
      <w:r>
        <w:rPr>
          <w:rFonts w:ascii="Arial" w:hAnsi="Arial" w:cs="Arial"/>
          <w:noProof/>
          <w:color w:val="666666"/>
          <w:sz w:val="18"/>
          <w:szCs w:val="18"/>
          <w:lang w:eastAsia="es-ES"/>
        </w:rPr>
        <w:drawing>
          <wp:inline distT="0" distB="0" distL="0" distR="0">
            <wp:extent cx="3268980" cy="7778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8980" cy="77787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2"/>
        <w:gridCol w:w="4322"/>
      </w:tblGrid>
      <w:tr w:rsidR="004B4294" w:rsidRPr="00A333F1">
        <w:trPr>
          <w:jc w:val="center"/>
        </w:trPr>
        <w:tc>
          <w:tcPr>
            <w:tcW w:w="8644" w:type="dxa"/>
            <w:gridSpan w:val="2"/>
          </w:tcPr>
          <w:p w:rsidR="004B4294" w:rsidRPr="00A333F1" w:rsidRDefault="004B4294" w:rsidP="004B4294">
            <w:pPr>
              <w:jc w:val="center"/>
              <w:rPr>
                <w:rStyle w:val="apple-style-span"/>
                <w:rFonts w:ascii="Arial" w:hAnsi="Arial" w:cs="Arial"/>
                <w:sz w:val="18"/>
                <w:szCs w:val="18"/>
              </w:rPr>
            </w:pPr>
            <w:r w:rsidRPr="00A333F1">
              <w:rPr>
                <w:rStyle w:val="apple-style-span"/>
                <w:rFonts w:ascii="Arial" w:hAnsi="Arial" w:cs="Arial"/>
                <w:b/>
                <w:sz w:val="18"/>
                <w:szCs w:val="18"/>
              </w:rPr>
              <w:t>SEGURIDAD INFORMÁTICA</w:t>
            </w:r>
            <w:r w:rsidRPr="00A333F1">
              <w:rPr>
                <w:rStyle w:val="apple-style-span"/>
                <w:rFonts w:ascii="Arial" w:hAnsi="Arial" w:cs="Arial"/>
                <w:sz w:val="18"/>
                <w:szCs w:val="18"/>
              </w:rPr>
              <w:t xml:space="preserve"> – 2º SMR</w:t>
            </w:r>
          </w:p>
        </w:tc>
      </w:tr>
      <w:tr w:rsidR="004B4294" w:rsidRPr="00A333F1">
        <w:trPr>
          <w:jc w:val="center"/>
        </w:trPr>
        <w:tc>
          <w:tcPr>
            <w:tcW w:w="4322" w:type="dxa"/>
          </w:tcPr>
          <w:p w:rsidR="004B4294" w:rsidRPr="00A333F1" w:rsidRDefault="004B4294" w:rsidP="004B4294">
            <w:pPr>
              <w:rPr>
                <w:rStyle w:val="apple-style-span"/>
                <w:rFonts w:ascii="Arial" w:hAnsi="Arial" w:cs="Arial"/>
                <w:sz w:val="18"/>
                <w:szCs w:val="18"/>
              </w:rPr>
            </w:pPr>
            <w:r>
              <w:rPr>
                <w:rStyle w:val="apple-style-span"/>
                <w:rFonts w:ascii="Arial" w:hAnsi="Arial" w:cs="Arial"/>
                <w:sz w:val="18"/>
                <w:szCs w:val="18"/>
              </w:rPr>
              <w:t>UT4</w:t>
            </w:r>
            <w:r w:rsidRPr="00A333F1">
              <w:rPr>
                <w:rStyle w:val="apple-style-span"/>
                <w:rFonts w:ascii="Arial" w:hAnsi="Arial" w:cs="Arial"/>
                <w:sz w:val="18"/>
                <w:szCs w:val="18"/>
              </w:rPr>
              <w:t xml:space="preserve">: </w:t>
            </w:r>
            <w:r>
              <w:rPr>
                <w:rStyle w:val="apple-style-span"/>
                <w:rFonts w:ascii="Arial" w:hAnsi="Arial" w:cs="Arial"/>
                <w:sz w:val="18"/>
                <w:szCs w:val="18"/>
              </w:rPr>
              <w:t>Hardware y almacenamiento</w:t>
            </w:r>
            <w:r w:rsidRPr="00A333F1">
              <w:rPr>
                <w:rStyle w:val="apple-style-span"/>
                <w:rFonts w:ascii="Arial" w:hAnsi="Arial" w:cs="Arial"/>
                <w:sz w:val="18"/>
                <w:szCs w:val="18"/>
              </w:rPr>
              <w:t xml:space="preserve">. </w:t>
            </w:r>
          </w:p>
        </w:tc>
        <w:tc>
          <w:tcPr>
            <w:tcW w:w="4322" w:type="dxa"/>
          </w:tcPr>
          <w:p w:rsidR="004B4294" w:rsidRPr="00A333F1" w:rsidRDefault="004B4294" w:rsidP="004B4294">
            <w:pPr>
              <w:rPr>
                <w:rStyle w:val="apple-style-span"/>
                <w:rFonts w:ascii="Arial" w:hAnsi="Arial" w:cs="Arial"/>
                <w:sz w:val="18"/>
                <w:szCs w:val="18"/>
              </w:rPr>
            </w:pPr>
            <w:r>
              <w:rPr>
                <w:rStyle w:val="apple-style-span"/>
                <w:rFonts w:ascii="Arial" w:hAnsi="Arial" w:cs="Arial"/>
                <w:sz w:val="18"/>
                <w:szCs w:val="18"/>
              </w:rPr>
              <w:t>Actividad 3</w:t>
            </w:r>
            <w:r w:rsidRPr="00A333F1">
              <w:rPr>
                <w:rStyle w:val="apple-style-span"/>
                <w:rFonts w:ascii="Arial" w:hAnsi="Arial" w:cs="Arial"/>
                <w:sz w:val="18"/>
                <w:szCs w:val="18"/>
              </w:rPr>
              <w:t>:</w:t>
            </w:r>
            <w:r>
              <w:rPr>
                <w:rStyle w:val="apple-style-span"/>
                <w:rFonts w:ascii="Arial" w:hAnsi="Arial" w:cs="Arial"/>
                <w:sz w:val="18"/>
                <w:szCs w:val="18"/>
              </w:rPr>
              <w:t xml:space="preserve">RAIDs. </w:t>
            </w:r>
          </w:p>
        </w:tc>
      </w:tr>
    </w:tbl>
    <w:p w:rsidR="004B4294" w:rsidRDefault="004B4294">
      <w:pPr>
        <w:rPr>
          <w:rStyle w:val="apple-style-span"/>
          <w:rFonts w:ascii="Verdana" w:hAnsi="Verdana"/>
          <w:color w:val="666666"/>
          <w:sz w:val="18"/>
          <w:szCs w:val="18"/>
        </w:rPr>
      </w:pPr>
    </w:p>
    <w:p w:rsidR="003F684D" w:rsidRDefault="003F684D" w:rsidP="003F684D">
      <w:pPr>
        <w:numPr>
          <w:ilvl w:val="0"/>
          <w:numId w:val="4"/>
        </w:numPr>
        <w:jc w:val="both"/>
        <w:rPr>
          <w:rStyle w:val="apple-style-span"/>
          <w:rFonts w:ascii="Arial" w:hAnsi="Arial" w:cs="Arial"/>
          <w:sz w:val="20"/>
          <w:szCs w:val="20"/>
        </w:rPr>
      </w:pPr>
      <w:r>
        <w:rPr>
          <w:rStyle w:val="apple-style-span"/>
          <w:rFonts w:ascii="Arial" w:hAnsi="Arial" w:cs="Arial"/>
          <w:sz w:val="20"/>
          <w:szCs w:val="20"/>
        </w:rPr>
        <w:t xml:space="preserve">En primer lugar haz una foto de la configuración actual del administrador de discos. </w:t>
      </w:r>
    </w:p>
    <w:p w:rsidR="003F684D" w:rsidRDefault="003F684D" w:rsidP="003F684D">
      <w:pPr>
        <w:numPr>
          <w:ilvl w:val="1"/>
          <w:numId w:val="4"/>
        </w:numPr>
        <w:jc w:val="both"/>
        <w:rPr>
          <w:rStyle w:val="apple-style-span"/>
          <w:rFonts w:ascii="Arial" w:hAnsi="Arial" w:cs="Arial"/>
          <w:sz w:val="20"/>
          <w:szCs w:val="20"/>
        </w:rPr>
      </w:pPr>
      <w:r>
        <w:rPr>
          <w:rStyle w:val="apple-style-span"/>
          <w:rFonts w:ascii="Arial" w:hAnsi="Arial" w:cs="Arial"/>
          <w:sz w:val="20"/>
          <w:szCs w:val="20"/>
        </w:rPr>
        <w:t>¿Qué tipo de disco es el disco dónde está instalado el sistema?</w:t>
      </w:r>
    </w:p>
    <w:p w:rsidR="00B31AF4" w:rsidRPr="00B31AF4" w:rsidRDefault="00B31AF4" w:rsidP="00B31AF4">
      <w:pPr>
        <w:ind w:left="1440"/>
        <w:jc w:val="both"/>
        <w:rPr>
          <w:rStyle w:val="apple-style-span"/>
          <w:rFonts w:ascii="Arial" w:hAnsi="Arial" w:cs="Arial"/>
          <w:color w:val="F79646" w:themeColor="accent6"/>
          <w:sz w:val="20"/>
          <w:szCs w:val="20"/>
        </w:rPr>
      </w:pPr>
      <w:r w:rsidRPr="00B31AF4">
        <w:rPr>
          <w:rStyle w:val="apple-style-span"/>
          <w:rFonts w:ascii="Arial" w:hAnsi="Arial" w:cs="Arial"/>
          <w:color w:val="F79646" w:themeColor="accent6"/>
          <w:sz w:val="20"/>
          <w:szCs w:val="20"/>
        </w:rPr>
        <w:t>VDI</w:t>
      </w:r>
    </w:p>
    <w:p w:rsidR="003F684D" w:rsidRDefault="003F684D" w:rsidP="003F684D">
      <w:pPr>
        <w:numPr>
          <w:ilvl w:val="1"/>
          <w:numId w:val="4"/>
        </w:numPr>
        <w:jc w:val="both"/>
        <w:rPr>
          <w:rStyle w:val="apple-style-span"/>
          <w:rFonts w:ascii="Arial" w:hAnsi="Arial" w:cs="Arial"/>
          <w:sz w:val="20"/>
          <w:szCs w:val="20"/>
        </w:rPr>
      </w:pPr>
      <w:r>
        <w:rPr>
          <w:rStyle w:val="apple-style-span"/>
          <w:rFonts w:ascii="Arial" w:hAnsi="Arial" w:cs="Arial"/>
          <w:sz w:val="20"/>
          <w:szCs w:val="20"/>
        </w:rPr>
        <w:t>¿Cuántas particiones/volúmenes tienes?</w:t>
      </w:r>
    </w:p>
    <w:p w:rsidR="00B31AF4" w:rsidRDefault="00B31AF4" w:rsidP="00B31AF4">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3067050" cy="8064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067050" cy="806450"/>
                    </a:xfrm>
                    <a:prstGeom prst="rect">
                      <a:avLst/>
                    </a:prstGeom>
                    <a:noFill/>
                    <a:ln w="9525">
                      <a:noFill/>
                      <a:miter lim="800000"/>
                      <a:headEnd/>
                      <a:tailEnd/>
                    </a:ln>
                  </pic:spPr>
                </pic:pic>
              </a:graphicData>
            </a:graphic>
          </wp:inline>
        </w:drawing>
      </w:r>
    </w:p>
    <w:p w:rsidR="003F684D" w:rsidRDefault="003F684D" w:rsidP="003F684D">
      <w:pPr>
        <w:numPr>
          <w:ilvl w:val="1"/>
          <w:numId w:val="4"/>
        </w:numPr>
        <w:jc w:val="both"/>
        <w:rPr>
          <w:rStyle w:val="apple-style-span"/>
          <w:rFonts w:ascii="Arial" w:hAnsi="Arial" w:cs="Arial"/>
          <w:sz w:val="20"/>
          <w:szCs w:val="20"/>
        </w:rPr>
      </w:pPr>
      <w:r>
        <w:rPr>
          <w:rStyle w:val="apple-style-span"/>
          <w:rFonts w:ascii="Arial" w:hAnsi="Arial" w:cs="Arial"/>
          <w:sz w:val="20"/>
          <w:szCs w:val="20"/>
        </w:rPr>
        <w:t>¿Cuál es la capacidad de dichas particiones/volúmenes?</w:t>
      </w:r>
    </w:p>
    <w:p w:rsidR="002829A7" w:rsidRDefault="00B31AF4" w:rsidP="002829A7">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1555115" cy="683895"/>
            <wp:effectExtent l="1905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555115" cy="683895"/>
                    </a:xfrm>
                    <a:prstGeom prst="rect">
                      <a:avLst/>
                    </a:prstGeom>
                    <a:noFill/>
                    <a:ln w="9525">
                      <a:noFill/>
                      <a:miter lim="800000"/>
                      <a:headEnd/>
                      <a:tailEnd/>
                    </a:ln>
                  </pic:spPr>
                </pic:pic>
              </a:graphicData>
            </a:graphic>
          </wp:inline>
        </w:drawing>
      </w:r>
    </w:p>
    <w:p w:rsidR="003F684D" w:rsidRDefault="003F684D" w:rsidP="003F684D">
      <w:pPr>
        <w:numPr>
          <w:ilvl w:val="1"/>
          <w:numId w:val="4"/>
        </w:numPr>
        <w:jc w:val="both"/>
        <w:rPr>
          <w:rStyle w:val="apple-style-span"/>
          <w:rFonts w:ascii="Arial" w:hAnsi="Arial" w:cs="Arial"/>
          <w:sz w:val="20"/>
          <w:szCs w:val="20"/>
        </w:rPr>
      </w:pPr>
      <w:r>
        <w:rPr>
          <w:rStyle w:val="apple-style-span"/>
          <w:rFonts w:ascii="Arial" w:hAnsi="Arial" w:cs="Arial"/>
          <w:sz w:val="20"/>
          <w:szCs w:val="20"/>
        </w:rPr>
        <w:t>¿De qué tipo son?</w:t>
      </w:r>
    </w:p>
    <w:p w:rsidR="00B31AF4" w:rsidRPr="00B31AF4" w:rsidRDefault="00B31AF4" w:rsidP="00B31AF4">
      <w:pPr>
        <w:ind w:left="1440"/>
        <w:jc w:val="both"/>
        <w:rPr>
          <w:rStyle w:val="apple-style-span"/>
          <w:rFonts w:ascii="Arial" w:hAnsi="Arial" w:cs="Arial"/>
          <w:color w:val="F79646" w:themeColor="accent6"/>
          <w:sz w:val="20"/>
          <w:szCs w:val="20"/>
        </w:rPr>
      </w:pPr>
      <w:r w:rsidRPr="00B31AF4">
        <w:rPr>
          <w:rStyle w:val="apple-style-span"/>
          <w:rFonts w:ascii="Arial" w:hAnsi="Arial" w:cs="Arial"/>
          <w:color w:val="F79646" w:themeColor="accent6"/>
          <w:sz w:val="20"/>
          <w:szCs w:val="20"/>
        </w:rPr>
        <w:t>SATA</w:t>
      </w:r>
    </w:p>
    <w:p w:rsidR="004B4294" w:rsidRDefault="00D06E31" w:rsidP="004B4294">
      <w:pPr>
        <w:numPr>
          <w:ilvl w:val="0"/>
          <w:numId w:val="4"/>
        </w:numPr>
        <w:jc w:val="both"/>
        <w:rPr>
          <w:rStyle w:val="apple-style-span"/>
          <w:rFonts w:ascii="Arial" w:hAnsi="Arial" w:cs="Arial"/>
          <w:sz w:val="20"/>
          <w:szCs w:val="20"/>
        </w:rPr>
      </w:pPr>
      <w:r>
        <w:rPr>
          <w:rStyle w:val="apple-style-span"/>
          <w:rFonts w:ascii="Arial" w:hAnsi="Arial" w:cs="Arial"/>
          <w:sz w:val="20"/>
          <w:szCs w:val="20"/>
        </w:rPr>
        <w:t>Añade 5 discos de tamaño 6 GB y 1 disco de tamaño 2</w:t>
      </w:r>
      <w:r w:rsidR="004B4294">
        <w:rPr>
          <w:rStyle w:val="apple-style-span"/>
          <w:rFonts w:ascii="Arial" w:hAnsi="Arial" w:cs="Arial"/>
          <w:sz w:val="20"/>
          <w:szCs w:val="20"/>
        </w:rPr>
        <w:t xml:space="preserve"> GB a tu máquina virtual donde tengas instalado Windows Server 20</w:t>
      </w:r>
      <w:r w:rsidR="003F684D">
        <w:rPr>
          <w:rStyle w:val="apple-style-span"/>
          <w:rFonts w:ascii="Arial" w:hAnsi="Arial" w:cs="Arial"/>
          <w:sz w:val="20"/>
          <w:szCs w:val="20"/>
        </w:rPr>
        <w:t>12</w:t>
      </w:r>
      <w:r w:rsidR="004B4294">
        <w:rPr>
          <w:rStyle w:val="apple-style-span"/>
          <w:rFonts w:ascii="Arial" w:hAnsi="Arial" w:cs="Arial"/>
          <w:sz w:val="20"/>
          <w:szCs w:val="20"/>
        </w:rPr>
        <w:t>.</w:t>
      </w:r>
    </w:p>
    <w:p w:rsidR="00B31AF4" w:rsidRDefault="00B31AF4" w:rsidP="00B31AF4">
      <w:pPr>
        <w:ind w:left="72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1533525" cy="167068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533525" cy="1670685"/>
                    </a:xfrm>
                    <a:prstGeom prst="rect">
                      <a:avLst/>
                    </a:prstGeom>
                    <a:noFill/>
                    <a:ln w="9525">
                      <a:noFill/>
                      <a:miter lim="800000"/>
                      <a:headEnd/>
                      <a:tailEnd/>
                    </a:ln>
                  </pic:spPr>
                </pic:pic>
              </a:graphicData>
            </a:graphic>
          </wp:inline>
        </w:drawing>
      </w:r>
    </w:p>
    <w:p w:rsidR="00B31AF4" w:rsidRDefault="00B31AF4" w:rsidP="00B31AF4">
      <w:pPr>
        <w:ind w:left="720"/>
        <w:jc w:val="both"/>
        <w:rPr>
          <w:rStyle w:val="apple-style-span"/>
          <w:rFonts w:ascii="Arial" w:hAnsi="Arial" w:cs="Arial"/>
          <w:sz w:val="20"/>
          <w:szCs w:val="20"/>
        </w:rPr>
      </w:pPr>
    </w:p>
    <w:p w:rsidR="00B31AF4" w:rsidRDefault="00B31AF4" w:rsidP="00B31AF4">
      <w:pPr>
        <w:ind w:left="720"/>
        <w:jc w:val="both"/>
        <w:rPr>
          <w:rStyle w:val="apple-style-span"/>
          <w:rFonts w:ascii="Arial" w:hAnsi="Arial" w:cs="Arial"/>
          <w:sz w:val="20"/>
          <w:szCs w:val="20"/>
        </w:rPr>
      </w:pPr>
    </w:p>
    <w:p w:rsidR="00B31AF4" w:rsidRDefault="00B31AF4" w:rsidP="00B31AF4">
      <w:pPr>
        <w:ind w:left="720"/>
        <w:jc w:val="both"/>
        <w:rPr>
          <w:rStyle w:val="apple-style-span"/>
          <w:rFonts w:ascii="Arial" w:hAnsi="Arial" w:cs="Arial"/>
          <w:sz w:val="20"/>
          <w:szCs w:val="20"/>
        </w:rPr>
      </w:pPr>
    </w:p>
    <w:p w:rsidR="004B4294" w:rsidRDefault="004B4294" w:rsidP="004B4294">
      <w:pPr>
        <w:numPr>
          <w:ilvl w:val="0"/>
          <w:numId w:val="4"/>
        </w:numPr>
        <w:jc w:val="both"/>
        <w:rPr>
          <w:rStyle w:val="apple-style-span"/>
          <w:rFonts w:ascii="Arial" w:hAnsi="Arial" w:cs="Arial"/>
          <w:sz w:val="20"/>
          <w:szCs w:val="20"/>
        </w:rPr>
      </w:pPr>
      <w:r>
        <w:rPr>
          <w:rStyle w:val="apple-style-span"/>
          <w:rFonts w:ascii="Arial" w:hAnsi="Arial" w:cs="Arial"/>
          <w:sz w:val="20"/>
          <w:szCs w:val="20"/>
        </w:rPr>
        <w:lastRenderedPageBreak/>
        <w:t>Ahora convierte uno de los disc</w:t>
      </w:r>
      <w:r w:rsidR="00D06E31">
        <w:rPr>
          <w:rStyle w:val="apple-style-span"/>
          <w:rFonts w:ascii="Arial" w:hAnsi="Arial" w:cs="Arial"/>
          <w:sz w:val="20"/>
          <w:szCs w:val="20"/>
        </w:rPr>
        <w:t>os de 6</w:t>
      </w:r>
      <w:r>
        <w:rPr>
          <w:rStyle w:val="apple-style-span"/>
          <w:rFonts w:ascii="Arial" w:hAnsi="Arial" w:cs="Arial"/>
          <w:sz w:val="20"/>
          <w:szCs w:val="20"/>
        </w:rPr>
        <w:t xml:space="preserve"> GB en básico </w:t>
      </w:r>
      <w:r w:rsidR="003F684D">
        <w:rPr>
          <w:rStyle w:val="apple-style-span"/>
          <w:rFonts w:ascii="Arial" w:hAnsi="Arial" w:cs="Arial"/>
          <w:sz w:val="20"/>
          <w:szCs w:val="20"/>
        </w:rPr>
        <w:t>(</w:t>
      </w:r>
      <w:r>
        <w:rPr>
          <w:rStyle w:val="apple-style-span"/>
          <w:rFonts w:ascii="Arial" w:hAnsi="Arial" w:cs="Arial"/>
          <w:sz w:val="20"/>
          <w:szCs w:val="20"/>
        </w:rPr>
        <w:t>si no lo es ya</w:t>
      </w:r>
      <w:r w:rsidR="003F684D">
        <w:rPr>
          <w:rStyle w:val="apple-style-span"/>
          <w:rFonts w:ascii="Arial" w:hAnsi="Arial" w:cs="Arial"/>
          <w:sz w:val="20"/>
          <w:szCs w:val="20"/>
        </w:rPr>
        <w:t>)</w:t>
      </w:r>
      <w:r>
        <w:rPr>
          <w:rStyle w:val="apple-style-span"/>
          <w:rFonts w:ascii="Arial" w:hAnsi="Arial" w:cs="Arial"/>
          <w:sz w:val="20"/>
          <w:szCs w:val="20"/>
        </w:rPr>
        <w:t xml:space="preserve"> y realiza las siguientes operaciones:</w:t>
      </w:r>
    </w:p>
    <w:p w:rsidR="00B31AF4" w:rsidRDefault="00B31AF4" w:rsidP="00B31AF4">
      <w:pPr>
        <w:ind w:left="72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4264950" cy="725718"/>
            <wp:effectExtent l="19050" t="0" r="22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265341" cy="725785"/>
                    </a:xfrm>
                    <a:prstGeom prst="rect">
                      <a:avLst/>
                    </a:prstGeom>
                    <a:noFill/>
                    <a:ln w="9525">
                      <a:noFill/>
                      <a:miter lim="800000"/>
                      <a:headEnd/>
                      <a:tailEnd/>
                    </a:ln>
                  </pic:spPr>
                </pic:pic>
              </a:graphicData>
            </a:graphic>
          </wp:inline>
        </w:drawing>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Crea cu</w:t>
      </w:r>
      <w:r w:rsidR="00D350EB">
        <w:rPr>
          <w:rStyle w:val="apple-style-span"/>
          <w:rFonts w:ascii="Arial" w:hAnsi="Arial" w:cs="Arial"/>
          <w:sz w:val="20"/>
          <w:szCs w:val="20"/>
        </w:rPr>
        <w:t>atro particiones primarias de 0.5</w:t>
      </w:r>
      <w:r>
        <w:rPr>
          <w:rStyle w:val="apple-style-span"/>
          <w:rFonts w:ascii="Arial" w:hAnsi="Arial" w:cs="Arial"/>
          <w:sz w:val="20"/>
          <w:szCs w:val="20"/>
        </w:rPr>
        <w:t xml:space="preserve"> GB con los siguientes nombres: Finanzas, Mark</w:t>
      </w:r>
      <w:bookmarkStart w:id="0" w:name="_GoBack"/>
      <w:bookmarkEnd w:id="0"/>
      <w:r>
        <w:rPr>
          <w:rStyle w:val="apple-style-span"/>
          <w:rFonts w:ascii="Arial" w:hAnsi="Arial" w:cs="Arial"/>
          <w:sz w:val="20"/>
          <w:szCs w:val="20"/>
        </w:rPr>
        <w:t>eting, RRHH, Ingeniería. ¿Qué ocurre con la cuarta? ¿Por qué?</w:t>
      </w:r>
    </w:p>
    <w:p w:rsidR="00882336" w:rsidRDefault="00882336" w:rsidP="00882336">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4384675" cy="79946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384675" cy="799465"/>
                    </a:xfrm>
                    <a:prstGeom prst="rect">
                      <a:avLst/>
                    </a:prstGeom>
                    <a:noFill/>
                    <a:ln w="9525">
                      <a:noFill/>
                      <a:miter lim="800000"/>
                      <a:headEnd/>
                      <a:tailEnd/>
                    </a:ln>
                  </pic:spPr>
                </pic:pic>
              </a:graphicData>
            </a:graphic>
          </wp:inline>
        </w:drawing>
      </w:r>
    </w:p>
    <w:p w:rsidR="00B31AF4" w:rsidRPr="00882336" w:rsidRDefault="00882336" w:rsidP="00B31AF4">
      <w:pPr>
        <w:ind w:left="1440"/>
        <w:jc w:val="both"/>
        <w:rPr>
          <w:rStyle w:val="apple-style-span"/>
          <w:rFonts w:ascii="Arial" w:hAnsi="Arial" w:cs="Arial"/>
          <w:color w:val="F79646" w:themeColor="accent6"/>
          <w:sz w:val="20"/>
          <w:szCs w:val="20"/>
        </w:rPr>
      </w:pPr>
      <w:r w:rsidRPr="00882336">
        <w:rPr>
          <w:rStyle w:val="apple-style-span"/>
          <w:rFonts w:ascii="Arial" w:hAnsi="Arial" w:cs="Arial"/>
          <w:color w:val="F79646" w:themeColor="accent6"/>
          <w:sz w:val="20"/>
          <w:szCs w:val="20"/>
        </w:rPr>
        <w:t>Solo se pueden crear 3 particiones primarias, con lo cual Ingeniería seria una partición extendida</w:t>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Ahora crea dos particiones lógicas de </w:t>
      </w:r>
      <w:r w:rsidR="00D350EB">
        <w:rPr>
          <w:rStyle w:val="apple-style-span"/>
          <w:rFonts w:ascii="Arial" w:hAnsi="Arial" w:cs="Arial"/>
          <w:sz w:val="20"/>
          <w:szCs w:val="20"/>
        </w:rPr>
        <w:t>0.5</w:t>
      </w:r>
      <w:r>
        <w:rPr>
          <w:rStyle w:val="apple-style-span"/>
          <w:rFonts w:ascii="Arial" w:hAnsi="Arial" w:cs="Arial"/>
          <w:sz w:val="20"/>
          <w:szCs w:val="20"/>
        </w:rPr>
        <w:t xml:space="preserve"> GB cada una con los nombre Ventas y Dirección. ¿Dónde las ha creado? </w:t>
      </w:r>
    </w:p>
    <w:p w:rsidR="00882336" w:rsidRDefault="00882336" w:rsidP="00882336">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5400040" cy="76228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400040" cy="762284"/>
                    </a:xfrm>
                    <a:prstGeom prst="rect">
                      <a:avLst/>
                    </a:prstGeom>
                    <a:noFill/>
                    <a:ln w="9525">
                      <a:noFill/>
                      <a:miter lim="800000"/>
                      <a:headEnd/>
                      <a:tailEnd/>
                    </a:ln>
                  </pic:spPr>
                </pic:pic>
              </a:graphicData>
            </a:graphic>
          </wp:inline>
        </w:drawing>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Abre un explorador de Windows y observa las unidades creadas y sus capacidades. </w:t>
      </w:r>
    </w:p>
    <w:p w:rsidR="00882336" w:rsidRDefault="00882336" w:rsidP="00882336">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5393055" cy="226822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393055" cy="2268220"/>
                    </a:xfrm>
                    <a:prstGeom prst="rect">
                      <a:avLst/>
                    </a:prstGeom>
                    <a:noFill/>
                    <a:ln w="9525">
                      <a:noFill/>
                      <a:miter lim="800000"/>
                      <a:headEnd/>
                      <a:tailEnd/>
                    </a:ln>
                  </pic:spPr>
                </pic:pic>
              </a:graphicData>
            </a:graphic>
          </wp:inline>
        </w:drawing>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Intenta extender la primara de Finanzas en </w:t>
      </w:r>
      <w:r w:rsidR="00D350EB">
        <w:rPr>
          <w:rStyle w:val="apple-style-span"/>
          <w:rFonts w:ascii="Arial" w:hAnsi="Arial" w:cs="Arial"/>
          <w:sz w:val="20"/>
          <w:szCs w:val="20"/>
        </w:rPr>
        <w:t>0.</w:t>
      </w:r>
      <w:r>
        <w:rPr>
          <w:rStyle w:val="apple-style-span"/>
          <w:rFonts w:ascii="Arial" w:hAnsi="Arial" w:cs="Arial"/>
          <w:sz w:val="20"/>
          <w:szCs w:val="20"/>
        </w:rPr>
        <w:t>5 GB. Comenta lo que sucede.</w:t>
      </w:r>
    </w:p>
    <w:p w:rsidR="00882336" w:rsidRDefault="00897CAF" w:rsidP="00882336">
      <w:pPr>
        <w:ind w:left="1440"/>
        <w:jc w:val="both"/>
        <w:rPr>
          <w:rStyle w:val="apple-style-span"/>
          <w:rFonts w:ascii="Arial" w:hAnsi="Arial" w:cs="Arial"/>
          <w:sz w:val="20"/>
          <w:szCs w:val="20"/>
        </w:rPr>
      </w:pPr>
      <w:r>
        <w:rPr>
          <w:rFonts w:ascii="Arial" w:hAnsi="Arial" w:cs="Arial"/>
          <w:noProof/>
          <w:sz w:val="20"/>
          <w:szCs w:val="20"/>
          <w:lang w:eastAsia="es-ES"/>
        </w:rPr>
        <w:lastRenderedPageBreak/>
        <w:drawing>
          <wp:inline distT="0" distB="0" distL="0" distR="0">
            <wp:extent cx="4003040" cy="16922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003040" cy="1692275"/>
                    </a:xfrm>
                    <a:prstGeom prst="rect">
                      <a:avLst/>
                    </a:prstGeom>
                    <a:noFill/>
                    <a:ln w="9525">
                      <a:noFill/>
                      <a:miter lim="800000"/>
                      <a:headEnd/>
                      <a:tailEnd/>
                    </a:ln>
                  </pic:spPr>
                </pic:pic>
              </a:graphicData>
            </a:graphic>
          </wp:inline>
        </w:drawing>
      </w:r>
      <w:r w:rsidR="00CF5716">
        <w:rPr>
          <w:rFonts w:ascii="Arial" w:hAnsi="Arial" w:cs="Arial"/>
          <w:noProof/>
          <w:sz w:val="20"/>
          <w:szCs w:val="20"/>
          <w:lang w:eastAsia="es-ES"/>
        </w:rPr>
        <w:drawing>
          <wp:inline distT="0" distB="0" distL="0" distR="0">
            <wp:extent cx="5313680" cy="698500"/>
            <wp:effectExtent l="1905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13680" cy="698500"/>
                    </a:xfrm>
                    <a:prstGeom prst="rect">
                      <a:avLst/>
                    </a:prstGeom>
                    <a:noFill/>
                    <a:ln w="9525">
                      <a:noFill/>
                      <a:miter lim="800000"/>
                      <a:headEnd/>
                      <a:tailEnd/>
                    </a:ln>
                  </pic:spPr>
                </pic:pic>
              </a:graphicData>
            </a:graphic>
          </wp:inline>
        </w:drawing>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Intenta extender cada una de las particiones lógicas en </w:t>
      </w:r>
      <w:r w:rsidR="00D350EB">
        <w:rPr>
          <w:rStyle w:val="apple-style-span"/>
          <w:rFonts w:ascii="Arial" w:hAnsi="Arial" w:cs="Arial"/>
          <w:sz w:val="20"/>
          <w:szCs w:val="20"/>
        </w:rPr>
        <w:t>0.</w:t>
      </w:r>
      <w:r>
        <w:rPr>
          <w:rStyle w:val="apple-style-span"/>
          <w:rFonts w:ascii="Arial" w:hAnsi="Arial" w:cs="Arial"/>
          <w:sz w:val="20"/>
          <w:szCs w:val="20"/>
        </w:rPr>
        <w:t xml:space="preserve">5 GB. Comenta lo que sucede. </w:t>
      </w:r>
    </w:p>
    <w:p w:rsidR="0048056F" w:rsidRDefault="00897CAF" w:rsidP="0048056F">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5349875" cy="763270"/>
            <wp:effectExtent l="19050" t="0" r="317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49875" cy="763270"/>
                    </a:xfrm>
                    <a:prstGeom prst="rect">
                      <a:avLst/>
                    </a:prstGeom>
                    <a:noFill/>
                    <a:ln w="9525">
                      <a:noFill/>
                      <a:miter lim="800000"/>
                      <a:headEnd/>
                      <a:tailEnd/>
                    </a:ln>
                  </pic:spPr>
                </pic:pic>
              </a:graphicData>
            </a:graphic>
          </wp:inline>
        </w:drawing>
      </w:r>
    </w:p>
    <w:p w:rsidR="00897CAF" w:rsidRDefault="00897CAF" w:rsidP="0048056F">
      <w:pPr>
        <w:ind w:left="1440"/>
        <w:jc w:val="both"/>
        <w:rPr>
          <w:rStyle w:val="apple-style-span"/>
          <w:rFonts w:ascii="Arial" w:hAnsi="Arial" w:cs="Arial"/>
          <w:sz w:val="20"/>
          <w:szCs w:val="20"/>
        </w:rPr>
      </w:pPr>
      <w:r>
        <w:rPr>
          <w:rStyle w:val="apple-style-span"/>
          <w:rFonts w:ascii="Arial" w:hAnsi="Arial" w:cs="Arial"/>
          <w:sz w:val="20"/>
          <w:szCs w:val="20"/>
        </w:rPr>
        <w:t>Se extiende correctamente</w:t>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Elimina la partición extendida e intenta extender en </w:t>
      </w:r>
      <w:r w:rsidR="00D350EB">
        <w:rPr>
          <w:rStyle w:val="apple-style-span"/>
          <w:rFonts w:ascii="Arial" w:hAnsi="Arial" w:cs="Arial"/>
          <w:sz w:val="20"/>
          <w:szCs w:val="20"/>
        </w:rPr>
        <w:t>0.</w:t>
      </w:r>
      <w:r>
        <w:rPr>
          <w:rStyle w:val="apple-style-span"/>
          <w:rFonts w:ascii="Arial" w:hAnsi="Arial" w:cs="Arial"/>
          <w:sz w:val="20"/>
          <w:szCs w:val="20"/>
        </w:rPr>
        <w:t xml:space="preserve">5GB la partición para Finanzas. ¿Es posible? ¿Puedes extender ingeniería? Extrae alguna conclusión. </w:t>
      </w:r>
    </w:p>
    <w:p w:rsidR="0048056F" w:rsidRDefault="00897CAF" w:rsidP="0048056F">
      <w:pPr>
        <w:ind w:left="1440"/>
        <w:jc w:val="both"/>
        <w:rPr>
          <w:rStyle w:val="apple-style-span"/>
          <w:rFonts w:ascii="Arial" w:hAnsi="Arial" w:cs="Arial"/>
          <w:sz w:val="20"/>
          <w:szCs w:val="20"/>
        </w:rPr>
      </w:pPr>
      <w:r w:rsidRPr="00897CAF">
        <w:rPr>
          <w:rStyle w:val="apple-style-span"/>
          <w:rFonts w:ascii="Arial" w:hAnsi="Arial" w:cs="Arial"/>
          <w:sz w:val="20"/>
        </w:rPr>
        <w:drawing>
          <wp:inline distT="0" distB="0" distL="0" distR="0">
            <wp:extent cx="4003040" cy="169227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003040" cy="1692275"/>
                    </a:xfrm>
                    <a:prstGeom prst="rect">
                      <a:avLst/>
                    </a:prstGeom>
                    <a:noFill/>
                    <a:ln w="9525">
                      <a:noFill/>
                      <a:miter lim="800000"/>
                      <a:headEnd/>
                      <a:tailEnd/>
                    </a:ln>
                  </pic:spPr>
                </pic:pic>
              </a:graphicData>
            </a:graphic>
          </wp:inline>
        </w:drawing>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Convierte este disco en disco dinámico. Comenta lo sucedido. ¿Qué tiene de bueno este disco con respecto a la anterior configuración?</w:t>
      </w:r>
    </w:p>
    <w:p w:rsidR="00897CAF" w:rsidRDefault="00897CAF" w:rsidP="00897CAF">
      <w:pPr>
        <w:ind w:left="1440"/>
        <w:jc w:val="both"/>
        <w:rPr>
          <w:rStyle w:val="apple-style-span"/>
          <w:rFonts w:ascii="Arial" w:hAnsi="Arial" w:cs="Arial"/>
          <w:sz w:val="20"/>
          <w:szCs w:val="20"/>
        </w:rPr>
      </w:pPr>
      <w:r>
        <w:rPr>
          <w:rFonts w:ascii="Arial" w:hAnsi="Arial" w:cs="Arial"/>
          <w:noProof/>
          <w:sz w:val="20"/>
          <w:szCs w:val="20"/>
          <w:lang w:eastAsia="es-ES"/>
        </w:rPr>
        <w:drawing>
          <wp:inline distT="0" distB="0" distL="0" distR="0">
            <wp:extent cx="4003040" cy="1692275"/>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003040" cy="1692275"/>
                    </a:xfrm>
                    <a:prstGeom prst="rect">
                      <a:avLst/>
                    </a:prstGeom>
                    <a:noFill/>
                    <a:ln w="9525">
                      <a:noFill/>
                      <a:miter lim="800000"/>
                      <a:headEnd/>
                      <a:tailEnd/>
                    </a:ln>
                  </pic:spPr>
                </pic:pic>
              </a:graphicData>
            </a:graphic>
          </wp:inline>
        </w:drawing>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lastRenderedPageBreak/>
        <w:t>¿Existe tolerancia a fallos en un servidor de una empresa que tuviera los datos organizados de esta manera? ¿Por qué?</w:t>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Para terminar este apartado convierte el disco en básico. ¿Qué has tenido que hacer?</w:t>
      </w:r>
    </w:p>
    <w:p w:rsidR="004B4294" w:rsidRDefault="004B4294" w:rsidP="004B4294">
      <w:pPr>
        <w:numPr>
          <w:ilvl w:val="0"/>
          <w:numId w:val="4"/>
        </w:numPr>
        <w:jc w:val="both"/>
        <w:rPr>
          <w:rStyle w:val="apple-style-span"/>
          <w:rFonts w:ascii="Arial" w:hAnsi="Arial" w:cs="Arial"/>
          <w:sz w:val="20"/>
          <w:szCs w:val="20"/>
        </w:rPr>
      </w:pPr>
      <w:r>
        <w:rPr>
          <w:rStyle w:val="apple-style-span"/>
          <w:rFonts w:ascii="Arial" w:hAnsi="Arial" w:cs="Arial"/>
          <w:sz w:val="20"/>
          <w:szCs w:val="20"/>
        </w:rPr>
        <w:t xml:space="preserve"> Tenemos la siguiente información sobre la criticidad de la información en cada uno de los departamentos:</w:t>
      </w:r>
    </w:p>
    <w:p w:rsidR="004B4294" w:rsidRDefault="004B4294" w:rsidP="004B4294">
      <w:pPr>
        <w:numPr>
          <w:ilvl w:val="0"/>
          <w:numId w:val="5"/>
        </w:numPr>
        <w:jc w:val="both"/>
        <w:rPr>
          <w:rStyle w:val="apple-style-span"/>
          <w:rFonts w:ascii="Arial" w:hAnsi="Arial" w:cs="Arial"/>
          <w:sz w:val="20"/>
          <w:szCs w:val="20"/>
        </w:rPr>
      </w:pPr>
      <w:r>
        <w:rPr>
          <w:rStyle w:val="apple-style-span"/>
          <w:rFonts w:ascii="Arial" w:hAnsi="Arial" w:cs="Arial"/>
          <w:sz w:val="20"/>
          <w:szCs w:val="20"/>
        </w:rPr>
        <w:t xml:space="preserve">Finanzas: los datos que manejan son los más críticos de la compañía. Trabajan con tiempos muy ajustados sobre todo a finales de mes. Un fallo o un retraso puede provocar multas por parte de Hacienda. Requieren un espacio en disco de 3GB. </w:t>
      </w:r>
    </w:p>
    <w:p w:rsidR="004B4294" w:rsidRDefault="004B4294" w:rsidP="004B4294">
      <w:pPr>
        <w:numPr>
          <w:ilvl w:val="0"/>
          <w:numId w:val="5"/>
        </w:numPr>
        <w:jc w:val="both"/>
        <w:rPr>
          <w:rStyle w:val="apple-style-span"/>
          <w:rFonts w:ascii="Arial" w:hAnsi="Arial" w:cs="Arial"/>
          <w:sz w:val="20"/>
          <w:szCs w:val="20"/>
        </w:rPr>
      </w:pPr>
      <w:r>
        <w:rPr>
          <w:rStyle w:val="apple-style-span"/>
          <w:rFonts w:ascii="Arial" w:hAnsi="Arial" w:cs="Arial"/>
          <w:sz w:val="20"/>
          <w:szCs w:val="20"/>
        </w:rPr>
        <w:t>Directores: son personas que deben tomar decisiones críticas para el negocio y necesitan la información disponible en cualquier mo</w:t>
      </w:r>
      <w:r w:rsidR="00D350EB">
        <w:rPr>
          <w:rStyle w:val="apple-style-span"/>
          <w:rFonts w:ascii="Arial" w:hAnsi="Arial" w:cs="Arial"/>
          <w:sz w:val="20"/>
          <w:szCs w:val="20"/>
        </w:rPr>
        <w:t>mento y sin demora. Requieren 3</w:t>
      </w:r>
      <w:r>
        <w:rPr>
          <w:rStyle w:val="apple-style-span"/>
          <w:rFonts w:ascii="Arial" w:hAnsi="Arial" w:cs="Arial"/>
          <w:sz w:val="20"/>
          <w:szCs w:val="20"/>
        </w:rPr>
        <w:t>GB.</w:t>
      </w:r>
    </w:p>
    <w:p w:rsidR="004B4294" w:rsidRDefault="004B4294" w:rsidP="004B4294">
      <w:pPr>
        <w:numPr>
          <w:ilvl w:val="0"/>
          <w:numId w:val="5"/>
        </w:numPr>
        <w:jc w:val="both"/>
        <w:rPr>
          <w:rStyle w:val="apple-style-span"/>
          <w:rFonts w:ascii="Arial" w:hAnsi="Arial" w:cs="Arial"/>
          <w:sz w:val="20"/>
          <w:szCs w:val="20"/>
        </w:rPr>
      </w:pPr>
      <w:r>
        <w:rPr>
          <w:rStyle w:val="apple-style-span"/>
          <w:rFonts w:ascii="Arial" w:hAnsi="Arial" w:cs="Arial"/>
          <w:sz w:val="20"/>
          <w:szCs w:val="20"/>
        </w:rPr>
        <w:t>Ventas y RRHH: manejan información importante, pero no requieren una disponibilidad tan inmediata como los anteriores, aunque también es crítica para el nego</w:t>
      </w:r>
      <w:r w:rsidR="00D350EB">
        <w:rPr>
          <w:rStyle w:val="apple-style-span"/>
          <w:rFonts w:ascii="Arial" w:hAnsi="Arial" w:cs="Arial"/>
          <w:sz w:val="20"/>
          <w:szCs w:val="20"/>
        </w:rPr>
        <w:t>cio su información. Requieren 1</w:t>
      </w:r>
      <w:r>
        <w:rPr>
          <w:rStyle w:val="apple-style-span"/>
          <w:rFonts w:ascii="Arial" w:hAnsi="Arial" w:cs="Arial"/>
          <w:sz w:val="20"/>
          <w:szCs w:val="20"/>
        </w:rPr>
        <w:t xml:space="preserve"> GB cada uno. </w:t>
      </w:r>
    </w:p>
    <w:p w:rsidR="004B4294" w:rsidRDefault="004B4294" w:rsidP="004B4294">
      <w:pPr>
        <w:numPr>
          <w:ilvl w:val="0"/>
          <w:numId w:val="5"/>
        </w:numPr>
        <w:jc w:val="both"/>
        <w:rPr>
          <w:rStyle w:val="apple-style-span"/>
          <w:rFonts w:ascii="Arial" w:hAnsi="Arial" w:cs="Arial"/>
          <w:sz w:val="20"/>
          <w:szCs w:val="20"/>
        </w:rPr>
      </w:pPr>
      <w:r>
        <w:rPr>
          <w:rStyle w:val="apple-style-span"/>
          <w:rFonts w:ascii="Arial" w:hAnsi="Arial" w:cs="Arial"/>
          <w:sz w:val="20"/>
          <w:szCs w:val="20"/>
        </w:rPr>
        <w:t xml:space="preserve">Ingeniería: generan gran cantidad de documentación, trabajan con </w:t>
      </w:r>
      <w:proofErr w:type="spellStart"/>
      <w:r>
        <w:rPr>
          <w:rStyle w:val="apple-style-span"/>
          <w:rFonts w:ascii="Arial" w:hAnsi="Arial" w:cs="Arial"/>
          <w:sz w:val="20"/>
          <w:szCs w:val="20"/>
        </w:rPr>
        <w:t>logs</w:t>
      </w:r>
      <w:proofErr w:type="spellEnd"/>
      <w:r>
        <w:rPr>
          <w:rStyle w:val="apple-style-span"/>
          <w:rFonts w:ascii="Arial" w:hAnsi="Arial" w:cs="Arial"/>
          <w:sz w:val="20"/>
          <w:szCs w:val="20"/>
        </w:rPr>
        <w:t xml:space="preserve"> de gran tamaño, requieren sobre todo espacio en disco.  Requieren 6GB. </w:t>
      </w:r>
    </w:p>
    <w:p w:rsidR="004B4294" w:rsidRDefault="004B4294" w:rsidP="004B4294">
      <w:pPr>
        <w:numPr>
          <w:ilvl w:val="0"/>
          <w:numId w:val="5"/>
        </w:numPr>
        <w:jc w:val="both"/>
        <w:rPr>
          <w:rStyle w:val="apple-style-span"/>
          <w:rFonts w:ascii="Arial" w:hAnsi="Arial" w:cs="Arial"/>
          <w:sz w:val="20"/>
          <w:szCs w:val="20"/>
        </w:rPr>
      </w:pPr>
      <w:r>
        <w:rPr>
          <w:rStyle w:val="apple-style-span"/>
          <w:rFonts w:ascii="Arial" w:hAnsi="Arial" w:cs="Arial"/>
          <w:sz w:val="20"/>
          <w:szCs w:val="20"/>
        </w:rPr>
        <w:t>Marketing: la información no es relevante pero necesitan grandes cantidades de espacio y velocidad debido a manejan sobre todo archivos de vi</w:t>
      </w:r>
      <w:r w:rsidR="00D350EB">
        <w:rPr>
          <w:rStyle w:val="apple-style-span"/>
          <w:rFonts w:ascii="Arial" w:hAnsi="Arial" w:cs="Arial"/>
          <w:sz w:val="20"/>
          <w:szCs w:val="20"/>
        </w:rPr>
        <w:t>deo, imágenes, etc. Requieren 8</w:t>
      </w:r>
      <w:r>
        <w:rPr>
          <w:rStyle w:val="apple-style-span"/>
          <w:rFonts w:ascii="Arial" w:hAnsi="Arial" w:cs="Arial"/>
          <w:sz w:val="20"/>
          <w:szCs w:val="20"/>
        </w:rPr>
        <w:t>GB.</w:t>
      </w:r>
    </w:p>
    <w:p w:rsidR="004B4294" w:rsidRDefault="004B4294" w:rsidP="004B4294">
      <w:pPr>
        <w:numPr>
          <w:ilvl w:val="0"/>
          <w:numId w:val="7"/>
        </w:numPr>
        <w:jc w:val="both"/>
        <w:rPr>
          <w:rStyle w:val="apple-style-span"/>
          <w:rFonts w:ascii="Arial" w:hAnsi="Arial" w:cs="Arial"/>
          <w:sz w:val="20"/>
          <w:szCs w:val="20"/>
        </w:rPr>
      </w:pPr>
      <w:r>
        <w:rPr>
          <w:rStyle w:val="apple-style-span"/>
          <w:rFonts w:ascii="Arial" w:hAnsi="Arial" w:cs="Arial"/>
          <w:sz w:val="20"/>
          <w:szCs w:val="20"/>
        </w:rPr>
        <w:t xml:space="preserve">Teniendo en cuenta la información proporcionada, elige los datos de qué usuarios colocarías en volúmenes reflejados, distribuidos, seccionados o en RAID5. </w:t>
      </w:r>
    </w:p>
    <w:p w:rsidR="004B4294" w:rsidRDefault="004B4294" w:rsidP="004B4294">
      <w:pPr>
        <w:numPr>
          <w:ilvl w:val="0"/>
          <w:numId w:val="7"/>
        </w:numPr>
        <w:jc w:val="both"/>
        <w:rPr>
          <w:rStyle w:val="apple-style-span"/>
          <w:rFonts w:ascii="Arial" w:hAnsi="Arial" w:cs="Arial"/>
          <w:sz w:val="20"/>
          <w:szCs w:val="20"/>
        </w:rPr>
      </w:pPr>
      <w:r>
        <w:rPr>
          <w:rStyle w:val="apple-style-span"/>
          <w:rFonts w:ascii="Arial" w:hAnsi="Arial" w:cs="Arial"/>
          <w:sz w:val="20"/>
          <w:szCs w:val="20"/>
        </w:rPr>
        <w:t xml:space="preserve">Sobre el servidor que tienes en tu máquina virtual con Windows Server 2008 realiza las siguientes tareas. </w:t>
      </w:r>
    </w:p>
    <w:p w:rsidR="004B4294" w:rsidRDefault="004B4294" w:rsidP="004B4294">
      <w:pPr>
        <w:numPr>
          <w:ilvl w:val="1"/>
          <w:numId w:val="7"/>
        </w:numPr>
        <w:jc w:val="both"/>
        <w:rPr>
          <w:rStyle w:val="apple-style-span"/>
          <w:rFonts w:ascii="Arial" w:hAnsi="Arial" w:cs="Arial"/>
          <w:sz w:val="20"/>
          <w:szCs w:val="20"/>
        </w:rPr>
      </w:pPr>
      <w:r w:rsidRPr="00977D08">
        <w:rPr>
          <w:rStyle w:val="apple-style-span"/>
          <w:rFonts w:ascii="Arial" w:hAnsi="Arial" w:cs="Arial"/>
          <w:sz w:val="20"/>
          <w:szCs w:val="20"/>
        </w:rPr>
        <w:t xml:space="preserve">Crea un RAID5 con el nombre del departamento correspondiente y la unidad la A. Utiliza los discos 1, 2, 3. </w:t>
      </w:r>
    </w:p>
    <w:p w:rsidR="004B4294" w:rsidRPr="00977D08" w:rsidRDefault="004B4294" w:rsidP="004B4294">
      <w:pPr>
        <w:numPr>
          <w:ilvl w:val="1"/>
          <w:numId w:val="7"/>
        </w:numPr>
        <w:jc w:val="both"/>
        <w:rPr>
          <w:rStyle w:val="apple-style-span"/>
          <w:rFonts w:ascii="Arial" w:hAnsi="Arial" w:cs="Arial"/>
          <w:sz w:val="20"/>
          <w:szCs w:val="20"/>
        </w:rPr>
      </w:pPr>
      <w:r w:rsidRPr="00977D08">
        <w:rPr>
          <w:rStyle w:val="apple-style-span"/>
          <w:rFonts w:ascii="Arial" w:hAnsi="Arial" w:cs="Arial"/>
          <w:sz w:val="20"/>
          <w:szCs w:val="20"/>
        </w:rPr>
        <w:t>Crea un RAID-0 con el departamento para el cual lo hayas decidido así. El nombre del volumen será el del departamento, la unidad será la B. ¿Con qué tipo de volumen Windows se corresponde?</w:t>
      </w:r>
    </w:p>
    <w:p w:rsidR="004B4294" w:rsidRDefault="004B4294" w:rsidP="004B4294">
      <w:pPr>
        <w:numPr>
          <w:ilvl w:val="1"/>
          <w:numId w:val="7"/>
        </w:numPr>
        <w:jc w:val="both"/>
        <w:rPr>
          <w:rStyle w:val="apple-style-span"/>
          <w:rFonts w:ascii="Arial" w:hAnsi="Arial" w:cs="Arial"/>
          <w:sz w:val="20"/>
          <w:szCs w:val="20"/>
        </w:rPr>
      </w:pPr>
      <w:r>
        <w:rPr>
          <w:rStyle w:val="apple-style-span"/>
          <w:rFonts w:ascii="Arial" w:hAnsi="Arial" w:cs="Arial"/>
          <w:sz w:val="20"/>
          <w:szCs w:val="20"/>
        </w:rPr>
        <w:t>Crea el RAID-1 para quien corresponda. Usa las siguientes letras del abecedario. ¿Con qué tipo de volumen Windows se corresponde?</w:t>
      </w:r>
    </w:p>
    <w:p w:rsidR="004B4294" w:rsidRDefault="004B4294" w:rsidP="004B4294">
      <w:pPr>
        <w:numPr>
          <w:ilvl w:val="1"/>
          <w:numId w:val="7"/>
        </w:numPr>
        <w:jc w:val="both"/>
        <w:rPr>
          <w:rStyle w:val="apple-style-span"/>
          <w:rFonts w:ascii="Arial" w:hAnsi="Arial" w:cs="Arial"/>
          <w:sz w:val="20"/>
          <w:szCs w:val="20"/>
        </w:rPr>
      </w:pPr>
      <w:r>
        <w:rPr>
          <w:rStyle w:val="apple-style-span"/>
          <w:rFonts w:ascii="Arial" w:hAnsi="Arial" w:cs="Arial"/>
          <w:sz w:val="20"/>
          <w:szCs w:val="20"/>
        </w:rPr>
        <w:t xml:space="preserve">Crea el volumen distribuido a quien corresponda usando como unidad la siguiente letra. </w:t>
      </w:r>
    </w:p>
    <w:p w:rsidR="004B4294" w:rsidRDefault="004B4294" w:rsidP="004B4294">
      <w:pPr>
        <w:numPr>
          <w:ilvl w:val="1"/>
          <w:numId w:val="7"/>
        </w:numPr>
        <w:jc w:val="both"/>
        <w:rPr>
          <w:rStyle w:val="apple-style-span"/>
          <w:rFonts w:ascii="Arial" w:hAnsi="Arial" w:cs="Arial"/>
          <w:sz w:val="20"/>
          <w:szCs w:val="20"/>
        </w:rPr>
      </w:pPr>
      <w:r>
        <w:rPr>
          <w:rStyle w:val="apple-style-span"/>
          <w:rFonts w:ascii="Arial" w:hAnsi="Arial" w:cs="Arial"/>
          <w:sz w:val="20"/>
          <w:szCs w:val="20"/>
        </w:rPr>
        <w:t xml:space="preserve">Muestra en un explorador de Windows todo lo que acabas de crear de manera que se vean las unidades con sus nombres y sus tamaños. </w:t>
      </w:r>
    </w:p>
    <w:p w:rsidR="004B4294" w:rsidRDefault="004B4294" w:rsidP="004B4294">
      <w:pPr>
        <w:numPr>
          <w:ilvl w:val="1"/>
          <w:numId w:val="7"/>
        </w:numPr>
        <w:jc w:val="both"/>
        <w:rPr>
          <w:rStyle w:val="apple-style-span"/>
          <w:rFonts w:ascii="Arial" w:hAnsi="Arial" w:cs="Arial"/>
          <w:sz w:val="20"/>
          <w:szCs w:val="20"/>
        </w:rPr>
      </w:pPr>
      <w:r>
        <w:rPr>
          <w:rStyle w:val="apple-style-span"/>
          <w:rFonts w:ascii="Arial" w:hAnsi="Arial" w:cs="Arial"/>
          <w:sz w:val="20"/>
          <w:szCs w:val="20"/>
        </w:rPr>
        <w:t>¿Cuántos discos has usado y cuántos GB suman en total? ¿Cuánto espacio se desperdicia por las configuraciones redundantes?</w:t>
      </w:r>
    </w:p>
    <w:p w:rsidR="004B4294" w:rsidRDefault="004B4294" w:rsidP="004B4294">
      <w:pPr>
        <w:numPr>
          <w:ilvl w:val="0"/>
          <w:numId w:val="4"/>
        </w:numPr>
        <w:jc w:val="both"/>
        <w:rPr>
          <w:rStyle w:val="apple-style-span"/>
          <w:rFonts w:ascii="Arial" w:hAnsi="Arial" w:cs="Arial"/>
          <w:sz w:val="20"/>
          <w:szCs w:val="20"/>
        </w:rPr>
      </w:pPr>
      <w:r>
        <w:rPr>
          <w:rStyle w:val="apple-style-span"/>
          <w:rFonts w:ascii="Arial" w:hAnsi="Arial" w:cs="Arial"/>
          <w:sz w:val="20"/>
          <w:szCs w:val="20"/>
        </w:rPr>
        <w:t xml:space="preserve">Ahora vamos a comprobar la tolerancia a fallos de la configuración. </w:t>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Vamos a simular una rotura de disco de un RAID-1.</w:t>
      </w:r>
    </w:p>
    <w:p w:rsidR="004B4294" w:rsidRDefault="004B4294" w:rsidP="004B4294">
      <w:pPr>
        <w:numPr>
          <w:ilvl w:val="2"/>
          <w:numId w:val="4"/>
        </w:numPr>
        <w:jc w:val="both"/>
        <w:rPr>
          <w:rStyle w:val="apple-style-span"/>
          <w:rFonts w:ascii="Arial" w:hAnsi="Arial" w:cs="Arial"/>
          <w:sz w:val="20"/>
          <w:szCs w:val="20"/>
        </w:rPr>
      </w:pPr>
      <w:r>
        <w:rPr>
          <w:rStyle w:val="apple-style-span"/>
          <w:rFonts w:ascii="Arial" w:hAnsi="Arial" w:cs="Arial"/>
          <w:sz w:val="20"/>
          <w:szCs w:val="20"/>
        </w:rPr>
        <w:lastRenderedPageBreak/>
        <w:t xml:space="preserve">Anota el número de uno cualquiera de los discos que el RAID-1. </w:t>
      </w:r>
    </w:p>
    <w:p w:rsidR="004B4294" w:rsidRDefault="004B4294" w:rsidP="004B4294">
      <w:pPr>
        <w:numPr>
          <w:ilvl w:val="2"/>
          <w:numId w:val="4"/>
        </w:numPr>
        <w:jc w:val="both"/>
        <w:rPr>
          <w:rStyle w:val="apple-style-span"/>
          <w:rFonts w:ascii="Arial" w:hAnsi="Arial" w:cs="Arial"/>
          <w:sz w:val="20"/>
          <w:szCs w:val="20"/>
        </w:rPr>
      </w:pPr>
      <w:r>
        <w:rPr>
          <w:rStyle w:val="apple-style-span"/>
          <w:rFonts w:ascii="Arial" w:hAnsi="Arial" w:cs="Arial"/>
          <w:sz w:val="20"/>
          <w:szCs w:val="20"/>
        </w:rPr>
        <w:t xml:space="preserve">Apaga la máquina virtual y quita ese disco del sistema. </w:t>
      </w:r>
    </w:p>
    <w:p w:rsidR="004B4294" w:rsidRDefault="004B4294" w:rsidP="004B4294">
      <w:pPr>
        <w:numPr>
          <w:ilvl w:val="2"/>
          <w:numId w:val="4"/>
        </w:numPr>
        <w:jc w:val="both"/>
        <w:rPr>
          <w:rStyle w:val="apple-style-span"/>
          <w:rFonts w:ascii="Arial" w:hAnsi="Arial" w:cs="Arial"/>
          <w:sz w:val="20"/>
          <w:szCs w:val="20"/>
        </w:rPr>
      </w:pPr>
      <w:r>
        <w:rPr>
          <w:rStyle w:val="apple-style-span"/>
          <w:rFonts w:ascii="Arial" w:hAnsi="Arial" w:cs="Arial"/>
          <w:sz w:val="20"/>
          <w:szCs w:val="20"/>
        </w:rPr>
        <w:t>Cuando se reinicia, ¿puedes acceder a la información que está en la unidad del RAID-1? ¿Cómo aparece el disco en el administrador de discos?</w:t>
      </w:r>
    </w:p>
    <w:p w:rsidR="004B4294" w:rsidRDefault="004B4294" w:rsidP="004B4294">
      <w:pPr>
        <w:numPr>
          <w:ilvl w:val="2"/>
          <w:numId w:val="4"/>
        </w:numPr>
        <w:jc w:val="both"/>
        <w:rPr>
          <w:rStyle w:val="apple-style-span"/>
          <w:rFonts w:ascii="Arial" w:hAnsi="Arial" w:cs="Arial"/>
          <w:sz w:val="20"/>
          <w:szCs w:val="20"/>
        </w:rPr>
      </w:pPr>
      <w:r>
        <w:rPr>
          <w:rStyle w:val="apple-style-span"/>
          <w:rFonts w:ascii="Arial" w:hAnsi="Arial" w:cs="Arial"/>
          <w:sz w:val="20"/>
          <w:szCs w:val="20"/>
        </w:rPr>
        <w:t>Apaga la máquina virtual y añade un disco nuevo.</w:t>
      </w:r>
    </w:p>
    <w:p w:rsidR="004B4294" w:rsidRDefault="004B4294" w:rsidP="004B4294">
      <w:pPr>
        <w:numPr>
          <w:ilvl w:val="2"/>
          <w:numId w:val="4"/>
        </w:numPr>
        <w:jc w:val="both"/>
        <w:rPr>
          <w:rStyle w:val="apple-style-span"/>
          <w:rFonts w:ascii="Arial" w:hAnsi="Arial" w:cs="Arial"/>
          <w:sz w:val="20"/>
          <w:szCs w:val="20"/>
        </w:rPr>
      </w:pPr>
      <w:r>
        <w:rPr>
          <w:rStyle w:val="apple-style-span"/>
          <w:rFonts w:ascii="Arial" w:hAnsi="Arial" w:cs="Arial"/>
          <w:sz w:val="20"/>
          <w:szCs w:val="20"/>
        </w:rPr>
        <w:t xml:space="preserve">Sigue los pasos adecuados para volver a tener una configuración en RAID-1. </w:t>
      </w:r>
    </w:p>
    <w:p w:rsidR="004B4294" w:rsidRDefault="004B4294" w:rsidP="004B4294">
      <w:pPr>
        <w:numPr>
          <w:ilvl w:val="2"/>
          <w:numId w:val="4"/>
        </w:numPr>
        <w:jc w:val="both"/>
        <w:rPr>
          <w:rStyle w:val="apple-style-span"/>
          <w:rFonts w:ascii="Arial" w:hAnsi="Arial" w:cs="Arial"/>
          <w:sz w:val="20"/>
          <w:szCs w:val="20"/>
        </w:rPr>
      </w:pPr>
      <w:r>
        <w:rPr>
          <w:rStyle w:val="apple-style-span"/>
          <w:rFonts w:ascii="Arial" w:hAnsi="Arial" w:cs="Arial"/>
          <w:sz w:val="20"/>
          <w:szCs w:val="20"/>
        </w:rPr>
        <w:t xml:space="preserve">Confirma que todo vuelve a funcionar correctamente. </w:t>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Repite ahora la misma operación, pero ahora deberás quitar uno de los discos del RAID-5. </w:t>
      </w:r>
    </w:p>
    <w:p w:rsidR="004B429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 xml:space="preserve">Lo mismo con el RAID-0. </w:t>
      </w:r>
    </w:p>
    <w:p w:rsidR="004B4294" w:rsidRPr="00F77D54" w:rsidRDefault="004B4294" w:rsidP="004B4294">
      <w:pPr>
        <w:numPr>
          <w:ilvl w:val="1"/>
          <w:numId w:val="4"/>
        </w:numPr>
        <w:jc w:val="both"/>
        <w:rPr>
          <w:rStyle w:val="apple-style-span"/>
          <w:rFonts w:ascii="Arial" w:hAnsi="Arial" w:cs="Arial"/>
          <w:sz w:val="20"/>
          <w:szCs w:val="20"/>
        </w:rPr>
      </w:pPr>
      <w:r>
        <w:rPr>
          <w:rStyle w:val="apple-style-span"/>
          <w:rFonts w:ascii="Arial" w:hAnsi="Arial" w:cs="Arial"/>
          <w:sz w:val="20"/>
          <w:szCs w:val="20"/>
        </w:rPr>
        <w:t>¿Qué conclusiones sacas?</w:t>
      </w:r>
    </w:p>
    <w:p w:rsidR="004B4294" w:rsidRPr="00EF16F4" w:rsidRDefault="004B4294" w:rsidP="004B4294">
      <w:pPr>
        <w:jc w:val="both"/>
        <w:rPr>
          <w:rStyle w:val="apple-style-span"/>
          <w:rFonts w:ascii="Arial" w:hAnsi="Arial" w:cs="Arial"/>
          <w:sz w:val="20"/>
          <w:szCs w:val="20"/>
        </w:rPr>
      </w:pPr>
    </w:p>
    <w:p w:rsidR="004B4294" w:rsidRPr="00EF16F4" w:rsidRDefault="004B4294">
      <w:pPr>
        <w:rPr>
          <w:rStyle w:val="apple-style-span"/>
          <w:rFonts w:ascii="Arial" w:hAnsi="Arial" w:cs="Arial"/>
          <w:sz w:val="20"/>
          <w:szCs w:val="20"/>
        </w:rPr>
      </w:pPr>
    </w:p>
    <w:p w:rsidR="004B4294" w:rsidRPr="00EF16F4" w:rsidRDefault="004B4294" w:rsidP="004B4294">
      <w:pPr>
        <w:jc w:val="both"/>
        <w:rPr>
          <w:rFonts w:ascii="Arial" w:hAnsi="Arial" w:cs="Arial"/>
          <w:sz w:val="20"/>
          <w:szCs w:val="20"/>
        </w:rPr>
      </w:pPr>
    </w:p>
    <w:p w:rsidR="004B4294" w:rsidRPr="00EF16F4" w:rsidRDefault="004B4294" w:rsidP="004B4294">
      <w:pPr>
        <w:jc w:val="both"/>
        <w:rPr>
          <w:rFonts w:ascii="Arial" w:hAnsi="Arial" w:cs="Arial"/>
          <w:sz w:val="20"/>
          <w:szCs w:val="20"/>
        </w:rPr>
      </w:pPr>
    </w:p>
    <w:p w:rsidR="004B4294" w:rsidRPr="00EF16F4" w:rsidRDefault="004B4294" w:rsidP="004B4294">
      <w:pPr>
        <w:jc w:val="both"/>
        <w:rPr>
          <w:rFonts w:ascii="Arial" w:hAnsi="Arial" w:cs="Arial"/>
          <w:sz w:val="20"/>
          <w:szCs w:val="20"/>
        </w:rPr>
      </w:pPr>
    </w:p>
    <w:p w:rsidR="004B4294" w:rsidRDefault="004B4294" w:rsidP="004B4294">
      <w:pPr>
        <w:jc w:val="both"/>
      </w:pPr>
    </w:p>
    <w:p w:rsidR="004B4294" w:rsidRPr="00F87CFE" w:rsidRDefault="004B4294" w:rsidP="004B4294">
      <w:pPr>
        <w:jc w:val="both"/>
      </w:pPr>
    </w:p>
    <w:sectPr w:rsidR="004B4294" w:rsidRPr="00F87CFE" w:rsidSect="004B429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2A03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4B262C"/>
    <w:multiLevelType w:val="hybridMultilevel"/>
    <w:tmpl w:val="6392382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04570"/>
    <w:multiLevelType w:val="hybridMultilevel"/>
    <w:tmpl w:val="5B763212"/>
    <w:lvl w:ilvl="0" w:tplc="33DAB0FC">
      <w:start w:val="1"/>
      <w:numFmt w:val="bullet"/>
      <w:lvlText w:val="-"/>
      <w:lvlJc w:val="left"/>
      <w:pPr>
        <w:ind w:left="720" w:hanging="360"/>
      </w:pPr>
      <w:rPr>
        <w:rFonts w:ascii="Arial" w:eastAsia="MS Mincho" w:hAnsi="Arial" w:cs="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D502BE4"/>
    <w:multiLevelType w:val="hybridMultilevel"/>
    <w:tmpl w:val="22BE1F0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535242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73C3595"/>
    <w:multiLevelType w:val="hybridMultilevel"/>
    <w:tmpl w:val="1262BD44"/>
    <w:lvl w:ilvl="0" w:tplc="60C0FD54">
      <w:start w:val="1"/>
      <w:numFmt w:val="decimal"/>
      <w:lvlText w:val="%1."/>
      <w:lvlJc w:val="left"/>
      <w:pPr>
        <w:ind w:left="720" w:hanging="360"/>
      </w:pPr>
      <w:rPr>
        <w:rFonts w:ascii="Verdana" w:hAnsi="Verdana" w:hint="default"/>
        <w:color w:val="666666"/>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D4D3512"/>
    <w:multiLevelType w:val="hybridMultilevel"/>
    <w:tmpl w:val="CFB4A9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9E4649"/>
    <w:rsid w:val="00014983"/>
    <w:rsid w:val="00016057"/>
    <w:rsid w:val="002829A7"/>
    <w:rsid w:val="00316EB8"/>
    <w:rsid w:val="003F684D"/>
    <w:rsid w:val="0048056F"/>
    <w:rsid w:val="004B4294"/>
    <w:rsid w:val="007C0253"/>
    <w:rsid w:val="00882336"/>
    <w:rsid w:val="00897CAF"/>
    <w:rsid w:val="009E4649"/>
    <w:rsid w:val="00B31AF4"/>
    <w:rsid w:val="00CF5716"/>
    <w:rsid w:val="00D06E31"/>
    <w:rsid w:val="00D350EB"/>
    <w:rsid w:val="00DE6CE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12B5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9E4649"/>
  </w:style>
  <w:style w:type="character" w:customStyle="1" w:styleId="apple-converted-space">
    <w:name w:val="apple-converted-space"/>
    <w:basedOn w:val="Fuentedeprrafopredeter"/>
    <w:rsid w:val="009E4649"/>
  </w:style>
  <w:style w:type="character" w:styleId="Hipervnculo">
    <w:name w:val="Hyperlink"/>
    <w:uiPriority w:val="99"/>
    <w:semiHidden/>
    <w:unhideWhenUsed/>
    <w:rsid w:val="009E4649"/>
    <w:rPr>
      <w:color w:val="0000FF"/>
      <w:u w:val="single"/>
    </w:rPr>
  </w:style>
  <w:style w:type="character" w:styleId="Textoennegrita">
    <w:name w:val="Strong"/>
    <w:uiPriority w:val="22"/>
    <w:qFormat/>
    <w:rsid w:val="009E4649"/>
    <w:rPr>
      <w:b/>
      <w:bCs/>
    </w:rPr>
  </w:style>
  <w:style w:type="table" w:styleId="Tablaconcuadrcula">
    <w:name w:val="Table Grid"/>
    <w:basedOn w:val="Tablanormal"/>
    <w:uiPriority w:val="59"/>
    <w:rsid w:val="00F35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06E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E3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12B5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9E4649"/>
  </w:style>
  <w:style w:type="character" w:customStyle="1" w:styleId="apple-converted-space">
    <w:name w:val="apple-converted-space"/>
    <w:basedOn w:val="Fuentedeprrafopredeter"/>
    <w:rsid w:val="009E4649"/>
  </w:style>
  <w:style w:type="character" w:styleId="Hipervnculo">
    <w:name w:val="Hyperlink"/>
    <w:uiPriority w:val="99"/>
    <w:semiHidden/>
    <w:unhideWhenUsed/>
    <w:rsid w:val="009E4649"/>
    <w:rPr>
      <w:color w:val="0000FF"/>
      <w:u w:val="single"/>
    </w:rPr>
  </w:style>
  <w:style w:type="character" w:styleId="Textoennegrita">
    <w:name w:val="Strong"/>
    <w:uiPriority w:val="22"/>
    <w:qFormat/>
    <w:rsid w:val="009E4649"/>
    <w:rPr>
      <w:b/>
      <w:bCs/>
    </w:rPr>
  </w:style>
  <w:style w:type="table" w:styleId="Tablaconcuadrcula">
    <w:name w:val="Table Grid"/>
    <w:basedOn w:val="Tablanormal"/>
    <w:uiPriority w:val="59"/>
    <w:rsid w:val="00F35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06E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E3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692</Words>
  <Characters>3811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 4 actividad 3</vt:lpstr>
      <vt:lpstr> </vt:lpstr>
    </vt:vector>
  </TitlesOfParts>
  <Company/>
  <LinksUpToDate>false</LinksUpToDate>
  <CharactersWithSpaces>4495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 4 actividad 3</dc:title>
  <dc:creator>mam</dc:creator>
  <cp:lastModifiedBy>smr214</cp:lastModifiedBy>
  <cp:revision>7</cp:revision>
  <dcterms:created xsi:type="dcterms:W3CDTF">2016-12-13T11:13:00Z</dcterms:created>
  <dcterms:modified xsi:type="dcterms:W3CDTF">2016-12-14T10:15:00Z</dcterms:modified>
</cp:coreProperties>
</file>