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8C" w:rsidRPr="0063236D" w:rsidRDefault="0063236D" w:rsidP="003408A7">
      <w:pPr>
        <w:ind w:left="720"/>
        <w:jc w:val="center"/>
        <w:rPr>
          <w:rStyle w:val="apple-style-span"/>
          <w:rFonts w:ascii="Arial" w:hAnsi="Arial" w:cs="Arial"/>
          <w:color w:val="666666"/>
          <w:sz w:val="32"/>
          <w:szCs w:val="18"/>
        </w:rPr>
      </w:pPr>
      <w:r w:rsidRPr="0063236D">
        <w:rPr>
          <w:rStyle w:val="apple-style-span"/>
          <w:rFonts w:ascii="Arial" w:hAnsi="Arial" w:cs="Arial"/>
          <w:b/>
          <w:sz w:val="40"/>
          <w:szCs w:val="18"/>
        </w:rPr>
        <w:t xml:space="preserve">Práctica </w:t>
      </w:r>
      <w:r w:rsidR="008C7251">
        <w:rPr>
          <w:rStyle w:val="apple-style-span"/>
          <w:rFonts w:ascii="Arial" w:hAnsi="Arial" w:cs="Arial"/>
          <w:b/>
          <w:sz w:val="40"/>
          <w:szCs w:val="18"/>
        </w:rPr>
        <w:t>2</w:t>
      </w:r>
      <w:r w:rsidRPr="0063236D">
        <w:rPr>
          <w:rStyle w:val="apple-style-span"/>
          <w:rFonts w:ascii="Arial" w:hAnsi="Arial" w:cs="Arial"/>
          <w:b/>
          <w:sz w:val="40"/>
          <w:szCs w:val="18"/>
        </w:rPr>
        <w:t>:</w:t>
      </w:r>
      <w:r w:rsidRPr="0063236D">
        <w:rPr>
          <w:rStyle w:val="apple-style-span"/>
          <w:rFonts w:ascii="Arial" w:hAnsi="Arial" w:cs="Arial"/>
          <w:sz w:val="40"/>
          <w:szCs w:val="18"/>
        </w:rPr>
        <w:t xml:space="preserve"> </w:t>
      </w:r>
      <w:r w:rsidRPr="0063236D">
        <w:rPr>
          <w:rStyle w:val="apple-style-span"/>
          <w:rFonts w:ascii="Arial" w:hAnsi="Arial" w:cs="Arial"/>
          <w:sz w:val="32"/>
          <w:szCs w:val="18"/>
        </w:rPr>
        <w:t xml:space="preserve">Instalación y configuración de servidor y cliente DHCP en </w:t>
      </w:r>
      <w:r w:rsidR="007A21EB">
        <w:rPr>
          <w:rStyle w:val="apple-style-span"/>
          <w:rFonts w:ascii="Arial" w:hAnsi="Arial" w:cs="Arial"/>
          <w:sz w:val="32"/>
          <w:szCs w:val="18"/>
        </w:rPr>
        <w:t>Linux</w:t>
      </w:r>
      <w:r w:rsidRPr="0063236D">
        <w:rPr>
          <w:rStyle w:val="apple-style-span"/>
          <w:rFonts w:ascii="Arial" w:hAnsi="Arial" w:cs="Arial"/>
          <w:sz w:val="32"/>
          <w:szCs w:val="1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44"/>
      </w:tblGrid>
      <w:tr w:rsidR="00463A25" w:rsidRPr="00A333F1" w:rsidTr="00A52A3E">
        <w:trPr>
          <w:jc w:val="center"/>
        </w:trPr>
        <w:tc>
          <w:tcPr>
            <w:tcW w:w="8644" w:type="dxa"/>
          </w:tcPr>
          <w:p w:rsidR="00125463" w:rsidRDefault="00463A25" w:rsidP="00AE204E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Nombre y apellidos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:</w:t>
            </w:r>
            <w:r w:rsidR="00125463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                                                                    </w:t>
            </w:r>
            <w:r w:rsidR="00125463" w:rsidRPr="00125463">
              <w:rPr>
                <w:rStyle w:val="apple-style-span"/>
                <w:rFonts w:ascii="Arial" w:hAnsi="Arial" w:cs="Arial"/>
                <w:b/>
                <w:szCs w:val="18"/>
              </w:rPr>
              <w:t>Usuario del dominio</w:t>
            </w:r>
            <w:r w:rsidR="00125463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</w:p>
        </w:tc>
      </w:tr>
      <w:tr w:rsidR="00463A25" w:rsidRPr="00A333F1" w:rsidTr="00A52A3E">
        <w:trPr>
          <w:jc w:val="center"/>
        </w:trPr>
        <w:tc>
          <w:tcPr>
            <w:tcW w:w="8644" w:type="dxa"/>
          </w:tcPr>
          <w:p w:rsidR="00463A25" w:rsidRPr="00876074" w:rsidRDefault="00463A25" w:rsidP="00AE204E">
            <w:pP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Calificación:</w:t>
            </w:r>
          </w:p>
        </w:tc>
      </w:tr>
      <w:tr w:rsidR="00463A25" w:rsidRPr="00A333F1" w:rsidTr="00A52A3E">
        <w:trPr>
          <w:jc w:val="center"/>
        </w:trPr>
        <w:tc>
          <w:tcPr>
            <w:tcW w:w="8644" w:type="dxa"/>
          </w:tcPr>
          <w:p w:rsidR="00463A25" w:rsidRPr="00876074" w:rsidRDefault="00463A25" w:rsidP="00AE204E">
            <w:pP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Observaciones:</w:t>
            </w:r>
          </w:p>
        </w:tc>
      </w:tr>
    </w:tbl>
    <w:p w:rsidR="00DB4D40" w:rsidRDefault="00DB4D40" w:rsidP="00DB4D40">
      <w:pPr>
        <w:pStyle w:val="Listavistosa-nfasis11"/>
        <w:ind w:left="360"/>
        <w:rPr>
          <w:b/>
          <w:sz w:val="24"/>
        </w:rPr>
      </w:pPr>
    </w:p>
    <w:p w:rsidR="00463A25" w:rsidRPr="00103C41" w:rsidRDefault="00463A25" w:rsidP="00DB4D40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 w:rsidRPr="00103C41">
        <w:rPr>
          <w:b/>
          <w:sz w:val="24"/>
        </w:rPr>
        <w:t>Objetivos:</w:t>
      </w:r>
    </w:p>
    <w:p w:rsidR="00463A25" w:rsidRDefault="00E4137A" w:rsidP="00DB4D40">
      <w:pPr>
        <w:pStyle w:val="Listavistosa-nfasis11"/>
        <w:numPr>
          <w:ilvl w:val="1"/>
          <w:numId w:val="7"/>
        </w:numPr>
        <w:ind w:left="1080"/>
      </w:pPr>
      <w:r>
        <w:t>Instalar</w:t>
      </w:r>
      <w:r w:rsidR="00463A25">
        <w:t xml:space="preserve"> servidor DHCP</w:t>
      </w:r>
      <w:r>
        <w:t xml:space="preserve"> en un SO </w:t>
      </w:r>
      <w:r w:rsidR="00C35132">
        <w:t>libre</w:t>
      </w:r>
      <w:r>
        <w:t xml:space="preserve">: </w:t>
      </w:r>
      <w:r w:rsidR="00C35132">
        <w:t xml:space="preserve">Ubuntu 15.04 </w:t>
      </w:r>
      <w:r w:rsidR="00463A25">
        <w:t xml:space="preserve">Server. </w:t>
      </w:r>
    </w:p>
    <w:p w:rsidR="00463A25" w:rsidRDefault="00463A25" w:rsidP="00DB4D40">
      <w:pPr>
        <w:pStyle w:val="Listavistosa-nfasis11"/>
        <w:numPr>
          <w:ilvl w:val="1"/>
          <w:numId w:val="7"/>
        </w:numPr>
        <w:ind w:left="1080"/>
      </w:pPr>
      <w:r>
        <w:t>Configura</w:t>
      </w:r>
      <w:r w:rsidR="00E4137A">
        <w:t>r</w:t>
      </w:r>
      <w:r>
        <w:t xml:space="preserve"> </w:t>
      </w:r>
      <w:r w:rsidR="00E4137A">
        <w:t>pa</w:t>
      </w:r>
      <w:r>
        <w:t xml:space="preserve">rámetros básicos de red para clientes en una LAN. </w:t>
      </w:r>
    </w:p>
    <w:p w:rsidR="00463A25" w:rsidRDefault="00E4137A" w:rsidP="00DB4D40">
      <w:pPr>
        <w:pStyle w:val="Listavistosa-nfasis11"/>
        <w:numPr>
          <w:ilvl w:val="1"/>
          <w:numId w:val="7"/>
        </w:numPr>
        <w:ind w:left="1080"/>
      </w:pPr>
      <w:r>
        <w:t>Configurar</w:t>
      </w:r>
      <w:r w:rsidR="00463A25">
        <w:t xml:space="preserve"> asignaciones estáticas y dinámicas. </w:t>
      </w:r>
    </w:p>
    <w:p w:rsidR="00463A25" w:rsidRDefault="00463A25" w:rsidP="00DB4D40">
      <w:pPr>
        <w:pStyle w:val="Listavistosa-nfasis11"/>
        <w:numPr>
          <w:ilvl w:val="1"/>
          <w:numId w:val="7"/>
        </w:numPr>
        <w:ind w:left="1080"/>
      </w:pPr>
      <w:r>
        <w:t>Configur</w:t>
      </w:r>
      <w:r w:rsidR="00E4137A">
        <w:t>ar</w:t>
      </w:r>
      <w:r>
        <w:t xml:space="preserve"> opciones adicionales. </w:t>
      </w:r>
    </w:p>
    <w:p w:rsidR="00DB4D40" w:rsidRDefault="00DB4D40" w:rsidP="00DB4D40">
      <w:pPr>
        <w:pStyle w:val="Listavistosa-nfasis11"/>
        <w:ind w:left="1080"/>
      </w:pPr>
    </w:p>
    <w:p w:rsidR="00463A25" w:rsidRPr="00103C41" w:rsidRDefault="00463A25" w:rsidP="00DB4D40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 w:rsidRPr="00103C41">
        <w:rPr>
          <w:b/>
          <w:sz w:val="24"/>
        </w:rPr>
        <w:t>Duración:</w:t>
      </w:r>
    </w:p>
    <w:p w:rsidR="00463A25" w:rsidRDefault="00BB22FA" w:rsidP="00DB4D40">
      <w:pPr>
        <w:pStyle w:val="Listavistosa-nfasis11"/>
        <w:numPr>
          <w:ilvl w:val="1"/>
          <w:numId w:val="7"/>
        </w:numPr>
        <w:ind w:left="1080"/>
      </w:pPr>
      <w:r>
        <w:t>1</w:t>
      </w:r>
      <w:r w:rsidR="00C1180E">
        <w:t>.5</w:t>
      </w:r>
      <w:r w:rsidR="00463A25">
        <w:t xml:space="preserve"> h</w:t>
      </w:r>
    </w:p>
    <w:p w:rsidR="00DB4D40" w:rsidRDefault="00DB4D40" w:rsidP="00DB4D40">
      <w:pPr>
        <w:pStyle w:val="Listavistosa-nfasis11"/>
        <w:ind w:left="1080"/>
      </w:pPr>
    </w:p>
    <w:p w:rsidR="00463A25" w:rsidRPr="005740B0" w:rsidRDefault="00463A25" w:rsidP="00DB4D40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 w:rsidRPr="005740B0">
        <w:rPr>
          <w:b/>
          <w:sz w:val="24"/>
        </w:rPr>
        <w:t>Recursos:</w:t>
      </w:r>
    </w:p>
    <w:p w:rsidR="00A50E91" w:rsidRDefault="00A50E91" w:rsidP="00DB4D40">
      <w:pPr>
        <w:pStyle w:val="Listavistosa-nfasis11"/>
        <w:numPr>
          <w:ilvl w:val="1"/>
          <w:numId w:val="7"/>
        </w:numPr>
        <w:ind w:left="1080"/>
      </w:pPr>
      <w:r>
        <w:t xml:space="preserve">PC con acceso a Internet y paquete ofimático instalado. </w:t>
      </w:r>
    </w:p>
    <w:p w:rsidR="00C35132" w:rsidRDefault="00B462DF" w:rsidP="00DB4D40">
      <w:pPr>
        <w:pStyle w:val="Listavistosa-nfasis11"/>
        <w:numPr>
          <w:ilvl w:val="1"/>
          <w:numId w:val="7"/>
        </w:numPr>
        <w:ind w:left="1080"/>
      </w:pPr>
      <w:r>
        <w:t>Ubuntu 16</w:t>
      </w:r>
      <w:r w:rsidR="00C35132">
        <w:t>.04 Server</w:t>
      </w:r>
    </w:p>
    <w:p w:rsidR="005740B0" w:rsidRDefault="005740B0" w:rsidP="00DB4D40">
      <w:pPr>
        <w:pStyle w:val="Listavistosa-nfasis11"/>
        <w:numPr>
          <w:ilvl w:val="1"/>
          <w:numId w:val="7"/>
        </w:numPr>
        <w:ind w:left="1080"/>
      </w:pPr>
      <w:r>
        <w:t xml:space="preserve">Windows </w:t>
      </w:r>
      <w:r w:rsidR="00B462DF">
        <w:t>7/</w:t>
      </w:r>
      <w:r>
        <w:t>8.1 Enterprise</w:t>
      </w:r>
      <w:r w:rsidR="00B462DF">
        <w:t>/10</w:t>
      </w:r>
    </w:p>
    <w:p w:rsidR="005740B0" w:rsidRDefault="00B462DF" w:rsidP="00DB4D40">
      <w:pPr>
        <w:pStyle w:val="Listavistosa-nfasis11"/>
        <w:numPr>
          <w:ilvl w:val="1"/>
          <w:numId w:val="7"/>
        </w:numPr>
        <w:ind w:left="1080"/>
      </w:pPr>
      <w:r>
        <w:t>Ubuntu 16</w:t>
      </w:r>
      <w:r w:rsidR="005740B0">
        <w:t>.04 Desktop</w:t>
      </w:r>
    </w:p>
    <w:p w:rsidR="00DB4D40" w:rsidRDefault="00DB4D40" w:rsidP="00DB4D40">
      <w:pPr>
        <w:pStyle w:val="Listavistosa-nfasis11"/>
        <w:ind w:left="1080"/>
      </w:pPr>
    </w:p>
    <w:p w:rsidR="00125463" w:rsidRPr="00707FA0" w:rsidRDefault="00707FA0" w:rsidP="00DB4D40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>
        <w:rPr>
          <w:b/>
          <w:sz w:val="24"/>
        </w:rPr>
        <w:t>Modo y forma</w:t>
      </w:r>
      <w:r w:rsidR="0063236D">
        <w:rPr>
          <w:b/>
          <w:sz w:val="24"/>
        </w:rPr>
        <w:t>to</w:t>
      </w:r>
      <w:r>
        <w:rPr>
          <w:b/>
          <w:sz w:val="24"/>
        </w:rPr>
        <w:t xml:space="preserve"> de entrega</w:t>
      </w:r>
      <w:r w:rsidR="00125463" w:rsidRPr="00707FA0">
        <w:rPr>
          <w:b/>
          <w:sz w:val="24"/>
        </w:rPr>
        <w:t>:</w:t>
      </w:r>
    </w:p>
    <w:p w:rsidR="00125463" w:rsidRDefault="00125463" w:rsidP="00DB4D40">
      <w:pPr>
        <w:pStyle w:val="Listavistosa-nfasis11"/>
        <w:ind w:left="360"/>
        <w:jc w:val="both"/>
      </w:pPr>
      <w:r>
        <w:t xml:space="preserve">Entregar a través de la plataforma online del centro un documento en pdf </w:t>
      </w:r>
      <w:r w:rsidR="00B462DF">
        <w:t>llamado SR1617-UT3-Practica3</w:t>
      </w:r>
      <w:r>
        <w:t>-Tunombre.pdf generado a partir</w:t>
      </w:r>
      <w:r w:rsidR="00707FA0">
        <w:t xml:space="preserve"> de este</w:t>
      </w:r>
      <w:r>
        <w:t xml:space="preserve"> y en el cual deberás añadir las respuestas a las cuestiones planteadas así como las capturas de pantalla, logs y demás evidencias necesarias para demostrar que la práctica se ha realizado cumpliendo los requisitos solicitados en el enunciado. </w:t>
      </w:r>
    </w:p>
    <w:p w:rsidR="00DB4D40" w:rsidRDefault="00DB4D40" w:rsidP="00DB4D40">
      <w:pPr>
        <w:pStyle w:val="Listavistosa-nfasis11"/>
        <w:ind w:left="360"/>
        <w:jc w:val="both"/>
      </w:pPr>
    </w:p>
    <w:p w:rsidR="00463A25" w:rsidRPr="005F5807" w:rsidRDefault="00D73542" w:rsidP="00DB4D40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>
        <w:rPr>
          <w:b/>
          <w:sz w:val="24"/>
        </w:rPr>
        <w:t>Escenario</w:t>
      </w:r>
      <w:r w:rsidR="00463A25" w:rsidRPr="005F5807">
        <w:rPr>
          <w:b/>
          <w:sz w:val="24"/>
        </w:rPr>
        <w:t>:</w:t>
      </w:r>
    </w:p>
    <w:p w:rsidR="0058754B" w:rsidRDefault="003A76CB" w:rsidP="00DB4D40">
      <w:pPr>
        <w:pStyle w:val="Listavistosa-nfasis11"/>
        <w:ind w:left="360" w:firstLine="696"/>
        <w:jc w:val="both"/>
      </w:pPr>
      <w:r>
        <w:t>En esta práctica vamos a instalar y configurar un servi</w:t>
      </w:r>
      <w:r w:rsidR="00762FFA">
        <w:t xml:space="preserve">dor DHCP en </w:t>
      </w:r>
      <w:r w:rsidR="00B462DF">
        <w:t>Ubuntu 16</w:t>
      </w:r>
      <w:r w:rsidR="00D665C0">
        <w:t xml:space="preserve">.04 Server </w:t>
      </w:r>
      <w:r w:rsidR="00D34691">
        <w:t>con dos</w:t>
      </w:r>
      <w:r>
        <w:t xml:space="preserve"> cli</w:t>
      </w:r>
      <w:r w:rsidR="006D7966">
        <w:t xml:space="preserve">entes, uno </w:t>
      </w:r>
      <w:r w:rsidR="006D7966" w:rsidRPr="006D7966">
        <w:rPr>
          <w:b/>
        </w:rPr>
        <w:t xml:space="preserve">Windows </w:t>
      </w:r>
      <w:r w:rsidR="00B462DF">
        <w:rPr>
          <w:b/>
        </w:rPr>
        <w:t>7/</w:t>
      </w:r>
      <w:r w:rsidR="006D7966" w:rsidRPr="006D7966">
        <w:rPr>
          <w:b/>
        </w:rPr>
        <w:t>8</w:t>
      </w:r>
      <w:r w:rsidR="005F5807">
        <w:rPr>
          <w:b/>
        </w:rPr>
        <w:t>.1</w:t>
      </w:r>
      <w:r w:rsidR="00B462DF">
        <w:rPr>
          <w:b/>
        </w:rPr>
        <w:t>/10</w:t>
      </w:r>
      <w:r w:rsidR="00675C6B">
        <w:t xml:space="preserve"> y otro </w:t>
      </w:r>
      <w:r w:rsidRPr="006D7966">
        <w:rPr>
          <w:b/>
        </w:rPr>
        <w:t>Ubuntu</w:t>
      </w:r>
      <w:r w:rsidR="006D7966" w:rsidRPr="006D7966">
        <w:rPr>
          <w:b/>
        </w:rPr>
        <w:t xml:space="preserve"> </w:t>
      </w:r>
      <w:r w:rsidR="00B462DF">
        <w:rPr>
          <w:b/>
        </w:rPr>
        <w:t xml:space="preserve">desktop </w:t>
      </w:r>
      <w:r w:rsidR="006D7966" w:rsidRPr="006D7966">
        <w:rPr>
          <w:b/>
        </w:rPr>
        <w:t>1</w:t>
      </w:r>
      <w:r w:rsidR="00B462DF">
        <w:rPr>
          <w:b/>
        </w:rPr>
        <w:t>6</w:t>
      </w:r>
      <w:r w:rsidR="006D7966" w:rsidRPr="006D7966">
        <w:rPr>
          <w:b/>
        </w:rPr>
        <w:t>.04</w:t>
      </w:r>
      <w:r>
        <w:t xml:space="preserve">. </w:t>
      </w:r>
    </w:p>
    <w:p w:rsidR="00D34691" w:rsidRDefault="00D665C0" w:rsidP="00DB4D40">
      <w:pPr>
        <w:pStyle w:val="Listavistosa-nfasis11"/>
        <w:ind w:left="360" w:firstLine="696"/>
        <w:jc w:val="both"/>
      </w:pPr>
      <w:r>
        <w:rPr>
          <w:b/>
          <w:u w:val="single"/>
        </w:rPr>
        <w:t xml:space="preserve">El servidor Ubuntu será enrutador y comunicará la </w:t>
      </w:r>
      <w:r w:rsidR="00091E4B" w:rsidRPr="00875C45">
        <w:rPr>
          <w:b/>
          <w:u w:val="single"/>
        </w:rPr>
        <w:t>subred</w:t>
      </w:r>
      <w:r w:rsidR="003D6F0D">
        <w:rPr>
          <w:b/>
          <w:u w:val="single"/>
        </w:rPr>
        <w:t xml:space="preserve"> privada interna</w:t>
      </w:r>
      <w:r w:rsidR="005F5807">
        <w:rPr>
          <w:b/>
          <w:u w:val="single"/>
        </w:rPr>
        <w:t xml:space="preserve"> </w:t>
      </w:r>
      <w:r w:rsidR="00B462DF">
        <w:rPr>
          <w:b/>
          <w:u w:val="single"/>
        </w:rPr>
        <w:t>SM</w:t>
      </w:r>
      <w:r w:rsidR="005F5807">
        <w:rPr>
          <w:b/>
          <w:u w:val="single"/>
        </w:rPr>
        <w:t>R2XX</w:t>
      </w:r>
      <w:r w:rsidR="00091E4B">
        <w:t xml:space="preserve">, </w:t>
      </w:r>
      <w:r>
        <w:t xml:space="preserve">con Internet. La red privada utilizará el direccionamiento 172.16.XX.0/24, y en dicha red se encontrarán los equipos Windows </w:t>
      </w:r>
      <w:r w:rsidR="00B462DF">
        <w:t>7/</w:t>
      </w:r>
      <w:r>
        <w:t>8.1</w:t>
      </w:r>
      <w:r w:rsidR="00B462DF">
        <w:t>/10 y Ubuntu 16</w:t>
      </w:r>
      <w:r>
        <w:t xml:space="preserve">.04 Desktop. </w:t>
      </w:r>
    </w:p>
    <w:p w:rsidR="00DB4D40" w:rsidRDefault="00295705" w:rsidP="00DB4D40">
      <w:pPr>
        <w:pStyle w:val="Listavistosa-nfasis11"/>
        <w:ind w:left="0" w:firstLine="696"/>
        <w:jc w:val="both"/>
      </w:pPr>
      <w:r>
        <w:object w:dxaOrig="10011" w:dyaOrig="10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43.35pt" o:ole="">
            <v:imagedata r:id="rId7" o:title=""/>
          </v:shape>
          <o:OLEObject Type="Embed" ProgID="Visio.Drawing.11" ShapeID="_x0000_i1025" DrawAspect="Content" ObjectID="_1541235114" r:id="rId8"/>
        </w:object>
      </w:r>
    </w:p>
    <w:p w:rsidR="00494B13" w:rsidRDefault="00494B13" w:rsidP="00DB4D40">
      <w:pPr>
        <w:pStyle w:val="Listavistosa-nfasis11"/>
        <w:ind w:left="360" w:firstLine="696"/>
        <w:jc w:val="both"/>
      </w:pPr>
    </w:p>
    <w:p w:rsidR="00A93B62" w:rsidRPr="005F5807" w:rsidRDefault="00A93B62" w:rsidP="00DB4D40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>
        <w:rPr>
          <w:b/>
          <w:sz w:val="24"/>
        </w:rPr>
        <w:t>Enunciado</w:t>
      </w:r>
      <w:r w:rsidRPr="005F5807">
        <w:rPr>
          <w:b/>
          <w:sz w:val="24"/>
        </w:rPr>
        <w:t>:</w:t>
      </w:r>
    </w:p>
    <w:p w:rsidR="003A76CB" w:rsidRDefault="003A76CB" w:rsidP="00DB4D40">
      <w:pPr>
        <w:pStyle w:val="Listavistosa-nfasis11"/>
        <w:ind w:left="360"/>
        <w:jc w:val="both"/>
      </w:pPr>
    </w:p>
    <w:p w:rsidR="00D34691" w:rsidRDefault="00D34691" w:rsidP="00DB4D40">
      <w:pPr>
        <w:pStyle w:val="Listavistosa-nfasis11"/>
        <w:ind w:left="0"/>
        <w:jc w:val="both"/>
      </w:pPr>
      <w:r w:rsidRPr="00466FE0">
        <w:rPr>
          <w:b/>
        </w:rPr>
        <w:t>Ejercicio 1.</w:t>
      </w:r>
      <w:r w:rsidRPr="00D34691">
        <w:t xml:space="preserve"> </w:t>
      </w:r>
      <w:r w:rsidR="0083727D">
        <w:t>Instalación y configuración de la red</w:t>
      </w:r>
      <w:r w:rsidRPr="00D34691">
        <w:t>.</w:t>
      </w:r>
    </w:p>
    <w:p w:rsidR="00E00D59" w:rsidRDefault="0083727D" w:rsidP="004227A4">
      <w:pPr>
        <w:pStyle w:val="Listavistosa-nfasis11"/>
        <w:numPr>
          <w:ilvl w:val="0"/>
          <w:numId w:val="8"/>
        </w:numPr>
        <w:ind w:left="360"/>
        <w:jc w:val="both"/>
      </w:pPr>
      <w:r>
        <w:t xml:space="preserve">Instala y configura las máquinas indicadas en la topología de red, asignando manualmente las direcciones IP indicadas a los dispositivos correspondientes. </w:t>
      </w:r>
    </w:p>
    <w:p w:rsidR="0044458E" w:rsidRDefault="0044458E" w:rsidP="0044458E">
      <w:pPr>
        <w:pStyle w:val="Listavistosa-nfasis11"/>
        <w:ind w:left="36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4191000" cy="5010979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93" cy="501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AD" w:rsidRDefault="00792006" w:rsidP="00DA74AD">
      <w:pPr>
        <w:pStyle w:val="Listavistosa-nfasis11"/>
        <w:numPr>
          <w:ilvl w:val="0"/>
          <w:numId w:val="8"/>
        </w:numPr>
        <w:ind w:left="360"/>
        <w:jc w:val="both"/>
      </w:pPr>
      <w:r>
        <w:t xml:space="preserve">Realiza las configuraciones oportunas para que </w:t>
      </w:r>
      <w:r w:rsidR="00AD3336">
        <w:t xml:space="preserve">el servidor </w:t>
      </w:r>
      <w:r>
        <w:t xml:space="preserve">sea capaz de enrutar hacia internet el tráfico de la red interna. </w:t>
      </w:r>
    </w:p>
    <w:p w:rsidR="00956D20" w:rsidRDefault="00956D20" w:rsidP="00956D20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247716" cy="552983"/>
            <wp:effectExtent l="19050" t="0" r="434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69" cy="55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8E" w:rsidRDefault="00776EAD" w:rsidP="0044458E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234239" y="1130968"/>
            <wp:positionH relativeFrom="column">
              <wp:align>left</wp:align>
            </wp:positionH>
            <wp:positionV relativeFrom="paragraph">
              <wp:align>top</wp:align>
            </wp:positionV>
            <wp:extent cx="4247716" cy="3092116"/>
            <wp:effectExtent l="19050" t="0" r="434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16" cy="309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6D20">
        <w:br w:type="textWrapping" w:clear="all"/>
      </w:r>
    </w:p>
    <w:p w:rsidR="00956D20" w:rsidRDefault="00956D20" w:rsidP="0044458E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244541" cy="523047"/>
            <wp:effectExtent l="19050" t="0" r="3609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054" cy="52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29E" w:rsidRDefault="005D7969" w:rsidP="0044458E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194519" cy="2790701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838" cy="279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29E" w:rsidRDefault="0074429E" w:rsidP="0044458E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240382" cy="889375"/>
            <wp:effectExtent l="19050" t="0" r="7768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94" cy="88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20" w:rsidRDefault="00956D20" w:rsidP="0044458E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248986" cy="516864"/>
            <wp:effectExtent l="19050" t="0" r="0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54" cy="51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69" w:rsidRDefault="005D7969" w:rsidP="0044458E">
      <w:pPr>
        <w:pStyle w:val="Listavistosa-nfasis11"/>
        <w:ind w:left="360"/>
        <w:jc w:val="both"/>
      </w:pPr>
    </w:p>
    <w:p w:rsidR="00792006" w:rsidRDefault="00AD3336" w:rsidP="00DB4D40">
      <w:pPr>
        <w:pStyle w:val="Listavistosa-nfasis11"/>
        <w:numPr>
          <w:ilvl w:val="0"/>
          <w:numId w:val="8"/>
        </w:numPr>
        <w:ind w:left="360"/>
        <w:jc w:val="both"/>
      </w:pPr>
      <w:r>
        <w:t>Asigna momentáneamente una IP configurada manualmente a uno de los clientes y confirma que es capaz de acceder a Internet</w:t>
      </w:r>
      <w:r w:rsidR="00792006">
        <w:t xml:space="preserve">. </w:t>
      </w:r>
    </w:p>
    <w:p w:rsidR="00250FBE" w:rsidRDefault="00250FBE" w:rsidP="00250FBE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220441" cy="2764718"/>
            <wp:effectExtent l="19050" t="0" r="8659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56" cy="276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006" w:rsidRDefault="00792006" w:rsidP="00DB4D40">
      <w:pPr>
        <w:pStyle w:val="Listavistosa-nfasis11"/>
        <w:ind w:left="0"/>
        <w:jc w:val="both"/>
        <w:rPr>
          <w:b/>
        </w:rPr>
      </w:pPr>
    </w:p>
    <w:p w:rsidR="00B462DF" w:rsidRDefault="00B462DF" w:rsidP="00DB4D40">
      <w:pPr>
        <w:pStyle w:val="Listavistosa-nfasis11"/>
        <w:ind w:left="0"/>
        <w:jc w:val="both"/>
        <w:rPr>
          <w:b/>
        </w:rPr>
      </w:pPr>
    </w:p>
    <w:p w:rsidR="00B462DF" w:rsidRDefault="00B462DF" w:rsidP="00DB4D40">
      <w:pPr>
        <w:pStyle w:val="Listavistosa-nfasis11"/>
        <w:ind w:left="0"/>
        <w:jc w:val="both"/>
        <w:rPr>
          <w:b/>
        </w:rPr>
      </w:pPr>
    </w:p>
    <w:p w:rsidR="00792006" w:rsidRDefault="00792006" w:rsidP="00DB4D40">
      <w:pPr>
        <w:pStyle w:val="Listavistosa-nfasis11"/>
        <w:ind w:left="0"/>
        <w:jc w:val="both"/>
      </w:pPr>
      <w:r w:rsidRPr="00466FE0">
        <w:rPr>
          <w:b/>
        </w:rPr>
        <w:t xml:space="preserve">Ejercicio </w:t>
      </w:r>
      <w:r>
        <w:rPr>
          <w:b/>
        </w:rPr>
        <w:t>2</w:t>
      </w:r>
      <w:r w:rsidRPr="00466FE0">
        <w:rPr>
          <w:b/>
        </w:rPr>
        <w:t>.</w:t>
      </w:r>
      <w:r w:rsidRPr="00D34691">
        <w:t xml:space="preserve"> </w:t>
      </w:r>
      <w:r>
        <w:t xml:space="preserve">Configuración del servidor DHCP. </w:t>
      </w:r>
    </w:p>
    <w:p w:rsidR="00792006" w:rsidRDefault="00435969" w:rsidP="00DB4D40">
      <w:pPr>
        <w:pStyle w:val="Listavistosa-nfasis11"/>
        <w:numPr>
          <w:ilvl w:val="0"/>
          <w:numId w:val="9"/>
        </w:numPr>
        <w:ind w:left="360"/>
        <w:jc w:val="both"/>
      </w:pPr>
      <w:r>
        <w:t>Instala el software necesario para que el servidor sea servidor DHCP</w:t>
      </w:r>
      <w:r w:rsidR="00792006">
        <w:t xml:space="preserve">. </w:t>
      </w:r>
    </w:p>
    <w:p w:rsidR="001659B3" w:rsidRDefault="001659B3" w:rsidP="001659B3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224062" cy="1150499"/>
            <wp:effectExtent l="19050" t="0" r="5038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77" cy="115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469" w:rsidRDefault="00D40469" w:rsidP="001659B3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224062" cy="1187114"/>
            <wp:effectExtent l="19050" t="0" r="5038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77" cy="118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469" w:rsidRDefault="00D40469" w:rsidP="001659B3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227872" cy="3293797"/>
            <wp:effectExtent l="19050" t="0" r="1228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5" cy="329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006" w:rsidRDefault="00435969" w:rsidP="00DB4D40">
      <w:pPr>
        <w:pStyle w:val="Listavistosa-nfasis11"/>
        <w:numPr>
          <w:ilvl w:val="0"/>
          <w:numId w:val="9"/>
        </w:numPr>
        <w:ind w:left="360"/>
        <w:jc w:val="both"/>
      </w:pPr>
      <w:r>
        <w:t>El servidor deberá repartir</w:t>
      </w:r>
      <w:r w:rsidR="00DB4D40">
        <w:t xml:space="preserve"> todas las direcciones</w:t>
      </w:r>
      <w:r>
        <w:t xml:space="preserve"> </w:t>
      </w:r>
      <w:r w:rsidR="00DB4D40">
        <w:t xml:space="preserve">asignables </w:t>
      </w:r>
      <w:r>
        <w:t xml:space="preserve">en la subred 172.16.XX.0/24. </w:t>
      </w:r>
    </w:p>
    <w:p w:rsidR="00792006" w:rsidRDefault="00792006" w:rsidP="00DB4D40">
      <w:pPr>
        <w:pStyle w:val="Listavistosa-nfasis11"/>
        <w:numPr>
          <w:ilvl w:val="0"/>
          <w:numId w:val="9"/>
        </w:numPr>
        <w:ind w:left="360"/>
        <w:jc w:val="both"/>
      </w:pPr>
      <w:r>
        <w:t xml:space="preserve">Deberá utilizar como puerta de enlace la que corresponda según el diagrama de red. </w:t>
      </w:r>
    </w:p>
    <w:p w:rsidR="00792006" w:rsidRDefault="00792006" w:rsidP="00DB4D40">
      <w:pPr>
        <w:pStyle w:val="Listavistosa-nfasis11"/>
        <w:numPr>
          <w:ilvl w:val="0"/>
          <w:numId w:val="9"/>
        </w:numPr>
        <w:ind w:left="360"/>
        <w:jc w:val="both"/>
      </w:pPr>
      <w:r>
        <w:t xml:space="preserve">Como servidor DNS perferido se utilizará el del instituto (deberás averiguarlo) y como alternativo el de google. </w:t>
      </w:r>
    </w:p>
    <w:p w:rsidR="00792006" w:rsidRDefault="00792006" w:rsidP="00DB4D40">
      <w:pPr>
        <w:pStyle w:val="Listavistosa-nfasis11"/>
        <w:numPr>
          <w:ilvl w:val="0"/>
          <w:numId w:val="9"/>
        </w:numPr>
        <w:ind w:left="360"/>
        <w:jc w:val="both"/>
      </w:pPr>
      <w:r>
        <w:t xml:space="preserve">Además se enviará a los clientes el sufijo DNS </w:t>
      </w:r>
      <w:r w:rsidR="00B462DF">
        <w:t>SMR</w:t>
      </w:r>
      <w:r>
        <w:t xml:space="preserve">2XX.local. </w:t>
      </w:r>
    </w:p>
    <w:p w:rsidR="00792006" w:rsidRDefault="00B462DF" w:rsidP="00DB4D40">
      <w:pPr>
        <w:pStyle w:val="Listavistosa-nfasis11"/>
        <w:numPr>
          <w:ilvl w:val="0"/>
          <w:numId w:val="9"/>
        </w:numPr>
        <w:ind w:left="360"/>
        <w:jc w:val="both"/>
      </w:pPr>
      <w:r>
        <w:t xml:space="preserve">Para el cliente Ubuntu Desktop </w:t>
      </w:r>
      <w:r w:rsidR="00792006">
        <w:t xml:space="preserve">se le reservará la dirección </w:t>
      </w:r>
      <w:r w:rsidR="00435969">
        <w:t>172.16.XX.0.50</w:t>
      </w:r>
      <w:r w:rsidR="00792006">
        <w:t xml:space="preserve">. </w:t>
      </w:r>
    </w:p>
    <w:p w:rsidR="00792006" w:rsidRPr="00792006" w:rsidRDefault="00792006" w:rsidP="00DB4D40">
      <w:pPr>
        <w:pStyle w:val="Listavistosa-nfasis11"/>
        <w:numPr>
          <w:ilvl w:val="0"/>
          <w:numId w:val="9"/>
        </w:numPr>
        <w:ind w:left="360"/>
        <w:jc w:val="both"/>
      </w:pPr>
      <w:r>
        <w:t xml:space="preserve">El tiempo de alquiler será de 15 días para todos los equipos. </w:t>
      </w:r>
      <w:r w:rsidR="00435969">
        <w:t xml:space="preserve">El máximo tiempo que se podrá conceder será de 15 días y el mínimo de 24 horas. </w:t>
      </w:r>
    </w:p>
    <w:p w:rsidR="00792006" w:rsidRDefault="00374E15" w:rsidP="00DB4D40">
      <w:pPr>
        <w:pStyle w:val="Listavistosa-nfasis11"/>
        <w:ind w:left="36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4231682" cy="762580"/>
            <wp:effectExtent l="19050" t="0" r="0" b="0"/>
            <wp:docPr id="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670" cy="7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E15" w:rsidRDefault="003D3D8D" w:rsidP="00DB4D40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196691" cy="2592455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86" cy="259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8D" w:rsidRDefault="003D3D8D" w:rsidP="00DB4D40">
      <w:pPr>
        <w:pStyle w:val="Listavistosa-nfasis11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232317" cy="2891357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30" cy="289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8D" w:rsidRDefault="003D3D8D" w:rsidP="00DB4D40">
      <w:pPr>
        <w:pStyle w:val="Listavistosa-nfasis11"/>
        <w:ind w:left="360"/>
        <w:jc w:val="both"/>
      </w:pPr>
    </w:p>
    <w:p w:rsidR="00792006" w:rsidRDefault="00792006" w:rsidP="00DB4D40">
      <w:pPr>
        <w:pStyle w:val="Listavistosa-nfasis11"/>
        <w:ind w:left="0"/>
        <w:jc w:val="both"/>
      </w:pPr>
      <w:r w:rsidRPr="00466FE0">
        <w:rPr>
          <w:b/>
        </w:rPr>
        <w:t xml:space="preserve">Ejercicio </w:t>
      </w:r>
      <w:r>
        <w:rPr>
          <w:b/>
        </w:rPr>
        <w:t>3</w:t>
      </w:r>
      <w:r w:rsidRPr="00466FE0">
        <w:rPr>
          <w:b/>
        </w:rPr>
        <w:t>.</w:t>
      </w:r>
      <w:r w:rsidRPr="00D34691">
        <w:t xml:space="preserve"> </w:t>
      </w:r>
      <w:r>
        <w:t xml:space="preserve">Configuración de los clientes DHCP. </w:t>
      </w:r>
    </w:p>
    <w:p w:rsidR="00792006" w:rsidRDefault="00792006" w:rsidP="00DB4D40">
      <w:pPr>
        <w:pStyle w:val="Listavistosa-nfasis11"/>
        <w:numPr>
          <w:ilvl w:val="0"/>
          <w:numId w:val="10"/>
        </w:numPr>
        <w:ind w:left="360"/>
        <w:jc w:val="both"/>
      </w:pPr>
      <w:r>
        <w:t xml:space="preserve">Configura los equipos Windows </w:t>
      </w:r>
      <w:r w:rsidR="00B462DF">
        <w:t>7/</w:t>
      </w:r>
      <w:r>
        <w:t>8</w:t>
      </w:r>
      <w:r w:rsidR="00B462DF">
        <w:t>.1/10</w:t>
      </w:r>
      <w:r>
        <w:t xml:space="preserve"> y Ubuntu</w:t>
      </w:r>
      <w:r w:rsidR="00B462DF">
        <w:t xml:space="preserve"> Desktop</w:t>
      </w:r>
      <w:r>
        <w:t xml:space="preserve"> como clientes DHCP. </w:t>
      </w:r>
    </w:p>
    <w:p w:rsidR="003D3D8D" w:rsidRDefault="003D3D8D" w:rsidP="003D3D8D">
      <w:pPr>
        <w:pStyle w:val="Listavistosa-nfasis11"/>
        <w:ind w:left="36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3307414" cy="4595751"/>
            <wp:effectExtent l="19050" t="0" r="7286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18" cy="459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8D" w:rsidRDefault="003D3D8D" w:rsidP="003D3D8D">
      <w:pPr>
        <w:pStyle w:val="Listavistosa-nfasis11"/>
        <w:ind w:left="360"/>
        <w:jc w:val="both"/>
      </w:pPr>
    </w:p>
    <w:p w:rsidR="00792006" w:rsidRDefault="00435969" w:rsidP="00DB4D40">
      <w:pPr>
        <w:pStyle w:val="Listavistosa-nfasis11"/>
        <w:numPr>
          <w:ilvl w:val="0"/>
          <w:numId w:val="10"/>
        </w:numPr>
        <w:ind w:left="360"/>
        <w:jc w:val="both"/>
      </w:pPr>
      <w:r>
        <w:t xml:space="preserve">Comprueba </w:t>
      </w:r>
      <w:r w:rsidRPr="00435969">
        <w:rPr>
          <w:b/>
          <w:u w:val="single"/>
        </w:rPr>
        <w:t>en el servidor</w:t>
      </w:r>
      <w:r>
        <w:t xml:space="preserve"> qué IPs han sido concedidas</w:t>
      </w:r>
      <w:r w:rsidR="006A6374">
        <w:t xml:space="preserve">. </w:t>
      </w:r>
    </w:p>
    <w:p w:rsidR="006A6374" w:rsidRDefault="006A6374" w:rsidP="00DB4D40">
      <w:pPr>
        <w:pStyle w:val="Listavistosa-nfasis11"/>
        <w:numPr>
          <w:ilvl w:val="0"/>
          <w:numId w:val="10"/>
        </w:numPr>
        <w:ind w:left="360"/>
        <w:jc w:val="both"/>
      </w:pPr>
      <w:r>
        <w:t>Observa en ambos clientes que son correctos todos los parámetros enviados por el servidor, es decir:</w:t>
      </w:r>
    </w:p>
    <w:p w:rsidR="006A6374" w:rsidRDefault="006A6374" w:rsidP="00DB4D40">
      <w:pPr>
        <w:pStyle w:val="Listavistosa-nfasis11"/>
        <w:numPr>
          <w:ilvl w:val="2"/>
          <w:numId w:val="4"/>
        </w:numPr>
        <w:ind w:left="1080"/>
        <w:jc w:val="both"/>
      </w:pPr>
      <w:r>
        <w:t>IP</w:t>
      </w:r>
    </w:p>
    <w:p w:rsidR="006A6374" w:rsidRDefault="006A6374" w:rsidP="00DB4D40">
      <w:pPr>
        <w:pStyle w:val="Listavistosa-nfasis11"/>
        <w:numPr>
          <w:ilvl w:val="2"/>
          <w:numId w:val="4"/>
        </w:numPr>
        <w:ind w:left="1080"/>
        <w:jc w:val="both"/>
      </w:pPr>
      <w:r>
        <w:t>Máscara</w:t>
      </w:r>
    </w:p>
    <w:p w:rsidR="006A6374" w:rsidRDefault="006A6374" w:rsidP="00DB4D40">
      <w:pPr>
        <w:pStyle w:val="Listavistosa-nfasis11"/>
        <w:numPr>
          <w:ilvl w:val="2"/>
          <w:numId w:val="4"/>
        </w:numPr>
        <w:ind w:left="1080"/>
        <w:jc w:val="both"/>
      </w:pPr>
      <w:r>
        <w:t>Puerta de enlace</w:t>
      </w:r>
    </w:p>
    <w:p w:rsidR="006A6374" w:rsidRDefault="006A6374" w:rsidP="00DB4D40">
      <w:pPr>
        <w:pStyle w:val="Listavistosa-nfasis11"/>
        <w:numPr>
          <w:ilvl w:val="2"/>
          <w:numId w:val="4"/>
        </w:numPr>
        <w:ind w:left="1080"/>
        <w:jc w:val="both"/>
      </w:pPr>
      <w:r>
        <w:t>DNS primario</w:t>
      </w:r>
    </w:p>
    <w:p w:rsidR="006A6374" w:rsidRDefault="006A6374" w:rsidP="00DB4D40">
      <w:pPr>
        <w:pStyle w:val="Listavistosa-nfasis11"/>
        <w:numPr>
          <w:ilvl w:val="2"/>
          <w:numId w:val="4"/>
        </w:numPr>
        <w:ind w:left="1080"/>
        <w:jc w:val="both"/>
      </w:pPr>
      <w:r>
        <w:t>DNS alternativo</w:t>
      </w:r>
    </w:p>
    <w:p w:rsidR="00A740BD" w:rsidRDefault="006A6374" w:rsidP="00DB4D40">
      <w:pPr>
        <w:pStyle w:val="Listavistosa-nfasis11"/>
        <w:numPr>
          <w:ilvl w:val="2"/>
          <w:numId w:val="4"/>
        </w:numPr>
        <w:ind w:left="1080"/>
        <w:jc w:val="both"/>
      </w:pPr>
      <w:r>
        <w:t>Nombre de dominio</w:t>
      </w:r>
      <w:r w:rsidR="00AD593B">
        <w:t xml:space="preserve"> </w:t>
      </w:r>
    </w:p>
    <w:p w:rsidR="00403C3A" w:rsidRDefault="00403C3A" w:rsidP="00DB4D40">
      <w:pPr>
        <w:pStyle w:val="Listavistosa-nfasis11"/>
        <w:numPr>
          <w:ilvl w:val="2"/>
          <w:numId w:val="4"/>
        </w:numPr>
        <w:ind w:left="1080"/>
        <w:jc w:val="both"/>
      </w:pPr>
      <w:r>
        <w:t>La MAC del equipo que tiene la reserva.</w:t>
      </w:r>
    </w:p>
    <w:p w:rsidR="00435969" w:rsidRDefault="00435969" w:rsidP="00DB4D40">
      <w:pPr>
        <w:pStyle w:val="Listavistosa-nfasis11"/>
        <w:numPr>
          <w:ilvl w:val="2"/>
          <w:numId w:val="4"/>
        </w:numPr>
        <w:ind w:left="1080"/>
        <w:jc w:val="both"/>
      </w:pPr>
      <w:r>
        <w:t>Tiempo de alquiler</w:t>
      </w:r>
    </w:p>
    <w:p w:rsidR="00F745A2" w:rsidRDefault="00F745A2" w:rsidP="00DB4D40">
      <w:pPr>
        <w:pStyle w:val="Listavistosa-nfasis11"/>
        <w:numPr>
          <w:ilvl w:val="0"/>
          <w:numId w:val="10"/>
        </w:numPr>
        <w:ind w:left="360"/>
        <w:jc w:val="both"/>
      </w:pPr>
      <w:r>
        <w:t xml:space="preserve">Verifica que existe conectividad entre los equipos y que además ambos equipos se conectan a Internet. </w:t>
      </w:r>
    </w:p>
    <w:p w:rsidR="006F2EA8" w:rsidRDefault="006F2EA8" w:rsidP="00DB4D40">
      <w:pPr>
        <w:pStyle w:val="Listavistosa-nfasis11"/>
        <w:ind w:left="0"/>
        <w:jc w:val="both"/>
        <w:rPr>
          <w:b/>
        </w:rPr>
      </w:pPr>
    </w:p>
    <w:sectPr w:rsidR="006F2EA8" w:rsidSect="00DB4D40">
      <w:headerReference w:type="default" r:id="rId24"/>
      <w:footerReference w:type="default" r:id="rId25"/>
      <w:pgSz w:w="11906" w:h="16838"/>
      <w:pgMar w:top="1418" w:right="1700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FFA" w:rsidRDefault="00C62FFA" w:rsidP="0063236D">
      <w:pPr>
        <w:spacing w:after="0" w:line="240" w:lineRule="auto"/>
      </w:pPr>
      <w:r>
        <w:separator/>
      </w:r>
    </w:p>
  </w:endnote>
  <w:endnote w:type="continuationSeparator" w:id="1">
    <w:p w:rsidR="00C62FFA" w:rsidRDefault="00C62FFA" w:rsidP="0063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0BA" w:rsidRPr="00B900BA" w:rsidRDefault="00B900BA" w:rsidP="00B900BA">
    <w:pPr>
      <w:pStyle w:val="Piedepgina"/>
      <w:pBdr>
        <w:top w:val="thinThickSmallGap" w:sz="24" w:space="1" w:color="823B0B"/>
      </w:pBdr>
      <w:tabs>
        <w:tab w:val="clear" w:pos="4252"/>
      </w:tabs>
      <w:rPr>
        <w:rFonts w:ascii="Calibri Light" w:hAnsi="Calibri Light"/>
      </w:rPr>
    </w:pPr>
    <w:r>
      <w:rPr>
        <w:rFonts w:ascii="Calibri Light" w:hAnsi="Calibri Light"/>
      </w:rPr>
      <w:t>UT1-Prática</w:t>
    </w:r>
    <w:r w:rsidR="00B462DF">
      <w:rPr>
        <w:rFonts w:ascii="Calibri Light" w:hAnsi="Calibri Light"/>
      </w:rPr>
      <w:t>3</w:t>
    </w:r>
    <w:r w:rsidRPr="00B900BA">
      <w:rPr>
        <w:rFonts w:ascii="Calibri Light" w:hAnsi="Calibri Light"/>
      </w:rPr>
      <w:tab/>
      <w:t xml:space="preserve">Página </w:t>
    </w:r>
    <w:fldSimple w:instr=" PAGE   \* MERGEFORMAT ">
      <w:r w:rsidR="0094773D" w:rsidRPr="0094773D">
        <w:rPr>
          <w:rFonts w:ascii="Calibri Light" w:hAnsi="Calibri Light"/>
          <w:noProof/>
        </w:rPr>
        <w:t>4</w:t>
      </w:r>
    </w:fldSimple>
  </w:p>
  <w:p w:rsidR="00B900BA" w:rsidRDefault="00B900B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FFA" w:rsidRDefault="00C62FFA" w:rsidP="0063236D">
      <w:pPr>
        <w:spacing w:after="0" w:line="240" w:lineRule="auto"/>
      </w:pPr>
      <w:r>
        <w:separator/>
      </w:r>
    </w:p>
  </w:footnote>
  <w:footnote w:type="continuationSeparator" w:id="1">
    <w:p w:rsidR="00C62FFA" w:rsidRDefault="00C62FFA" w:rsidP="0063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36D" w:rsidRDefault="0063236D" w:rsidP="0063236D">
    <w:pPr>
      <w:pStyle w:val="Encabezado"/>
      <w:jc w:val="center"/>
    </w:pPr>
    <w:r>
      <w:t>SERVICIOS DE RED E INTERNET</w:t>
    </w:r>
    <w:r w:rsidR="00B900BA">
      <w:t xml:space="preserve">  - CFGS ASIR</w:t>
    </w:r>
  </w:p>
  <w:p w:rsidR="0063236D" w:rsidRPr="00B900BA" w:rsidRDefault="0063236D" w:rsidP="0063236D">
    <w:pPr>
      <w:pStyle w:val="Encabezado"/>
      <w:jc w:val="center"/>
      <w:rPr>
        <w:sz w:val="28"/>
      </w:rPr>
    </w:pPr>
    <w:r w:rsidRPr="00B900BA">
      <w:rPr>
        <w:rStyle w:val="apple-style-span"/>
        <w:rFonts w:ascii="Arial" w:hAnsi="Arial" w:cs="Arial"/>
        <w:b/>
        <w:sz w:val="28"/>
        <w:szCs w:val="18"/>
      </w:rPr>
      <w:t>Unidad 1:</w:t>
    </w:r>
    <w:r w:rsidRPr="00B900BA">
      <w:rPr>
        <w:rStyle w:val="apple-style-span"/>
        <w:rFonts w:ascii="Arial" w:hAnsi="Arial" w:cs="Arial"/>
        <w:sz w:val="28"/>
        <w:szCs w:val="18"/>
      </w:rPr>
      <w:t xml:space="preserve"> </w:t>
    </w:r>
    <w:r w:rsidRPr="00B900BA">
      <w:rPr>
        <w:rStyle w:val="apple-style-span"/>
        <w:rFonts w:ascii="Arial" w:hAnsi="Arial" w:cs="Arial"/>
        <w:szCs w:val="18"/>
      </w:rPr>
      <w:t>Asignación dinámica de direcciones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D664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AB73AA"/>
    <w:multiLevelType w:val="hybridMultilevel"/>
    <w:tmpl w:val="2D34737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8E61FB"/>
    <w:multiLevelType w:val="hybridMultilevel"/>
    <w:tmpl w:val="4CD4D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E18A9"/>
    <w:multiLevelType w:val="hybridMultilevel"/>
    <w:tmpl w:val="9B708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87FDA"/>
    <w:multiLevelType w:val="hybridMultilevel"/>
    <w:tmpl w:val="4F2CA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F0A4B"/>
    <w:multiLevelType w:val="hybridMultilevel"/>
    <w:tmpl w:val="24D459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50020"/>
    <w:multiLevelType w:val="hybridMultilevel"/>
    <w:tmpl w:val="D2988CC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652D9A"/>
    <w:multiLevelType w:val="hybridMultilevel"/>
    <w:tmpl w:val="7566336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FF2100"/>
    <w:multiLevelType w:val="hybridMultilevel"/>
    <w:tmpl w:val="5D14337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6C6210"/>
    <w:multiLevelType w:val="hybridMultilevel"/>
    <w:tmpl w:val="A11673D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3F25E1"/>
    <w:multiLevelType w:val="hybridMultilevel"/>
    <w:tmpl w:val="AFB6527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5C32A0"/>
    <w:multiLevelType w:val="hybridMultilevel"/>
    <w:tmpl w:val="A056B0C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2FB6098"/>
    <w:multiLevelType w:val="hybridMultilevel"/>
    <w:tmpl w:val="DF1821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2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754B"/>
    <w:rsid w:val="00010D31"/>
    <w:rsid w:val="0003684A"/>
    <w:rsid w:val="00090483"/>
    <w:rsid w:val="00091E4B"/>
    <w:rsid w:val="00103C41"/>
    <w:rsid w:val="001201FE"/>
    <w:rsid w:val="00125463"/>
    <w:rsid w:val="00130BE9"/>
    <w:rsid w:val="001368C6"/>
    <w:rsid w:val="001659B3"/>
    <w:rsid w:val="00165E16"/>
    <w:rsid w:val="0018033C"/>
    <w:rsid w:val="001B0FE7"/>
    <w:rsid w:val="001B7FE1"/>
    <w:rsid w:val="001C7775"/>
    <w:rsid w:val="00224916"/>
    <w:rsid w:val="00250FBE"/>
    <w:rsid w:val="0026174B"/>
    <w:rsid w:val="00295705"/>
    <w:rsid w:val="002969C9"/>
    <w:rsid w:val="002D4C8E"/>
    <w:rsid w:val="0030794E"/>
    <w:rsid w:val="003259C2"/>
    <w:rsid w:val="003408A7"/>
    <w:rsid w:val="00357C32"/>
    <w:rsid w:val="00374E15"/>
    <w:rsid w:val="003866D0"/>
    <w:rsid w:val="003956DC"/>
    <w:rsid w:val="003A76CB"/>
    <w:rsid w:val="003D22A3"/>
    <w:rsid w:val="003D3D8D"/>
    <w:rsid w:val="003D52C5"/>
    <w:rsid w:val="003D6288"/>
    <w:rsid w:val="003D6F0D"/>
    <w:rsid w:val="003D77F2"/>
    <w:rsid w:val="00403C3A"/>
    <w:rsid w:val="004227A4"/>
    <w:rsid w:val="00435969"/>
    <w:rsid w:val="0044458E"/>
    <w:rsid w:val="004509A8"/>
    <w:rsid w:val="00463A25"/>
    <w:rsid w:val="00466006"/>
    <w:rsid w:val="00466FE0"/>
    <w:rsid w:val="00494B13"/>
    <w:rsid w:val="00494BA2"/>
    <w:rsid w:val="0049703E"/>
    <w:rsid w:val="004A0262"/>
    <w:rsid w:val="004D1CAE"/>
    <w:rsid w:val="004D2194"/>
    <w:rsid w:val="004F1A16"/>
    <w:rsid w:val="005740B0"/>
    <w:rsid w:val="0058754B"/>
    <w:rsid w:val="00594BBF"/>
    <w:rsid w:val="005A5040"/>
    <w:rsid w:val="005D7969"/>
    <w:rsid w:val="005E0BD9"/>
    <w:rsid w:val="005F5807"/>
    <w:rsid w:val="00612447"/>
    <w:rsid w:val="00615D10"/>
    <w:rsid w:val="00630C39"/>
    <w:rsid w:val="0063236D"/>
    <w:rsid w:val="00655FB1"/>
    <w:rsid w:val="006676CF"/>
    <w:rsid w:val="00675C6B"/>
    <w:rsid w:val="00695276"/>
    <w:rsid w:val="006A6374"/>
    <w:rsid w:val="006B4718"/>
    <w:rsid w:val="006D412B"/>
    <w:rsid w:val="006D778B"/>
    <w:rsid w:val="006D7966"/>
    <w:rsid w:val="006F2EA8"/>
    <w:rsid w:val="006F5286"/>
    <w:rsid w:val="00707FA0"/>
    <w:rsid w:val="0074429E"/>
    <w:rsid w:val="00762FFA"/>
    <w:rsid w:val="00776EAD"/>
    <w:rsid w:val="00792006"/>
    <w:rsid w:val="00792F7D"/>
    <w:rsid w:val="007961C0"/>
    <w:rsid w:val="007A21EB"/>
    <w:rsid w:val="007D2149"/>
    <w:rsid w:val="007E1D23"/>
    <w:rsid w:val="0082796C"/>
    <w:rsid w:val="00835CE2"/>
    <w:rsid w:val="0083727D"/>
    <w:rsid w:val="00843B3A"/>
    <w:rsid w:val="00875C45"/>
    <w:rsid w:val="00876074"/>
    <w:rsid w:val="008A369F"/>
    <w:rsid w:val="008C7251"/>
    <w:rsid w:val="00921910"/>
    <w:rsid w:val="0094773D"/>
    <w:rsid w:val="0095164E"/>
    <w:rsid w:val="00956D20"/>
    <w:rsid w:val="00970094"/>
    <w:rsid w:val="00976B45"/>
    <w:rsid w:val="009F428C"/>
    <w:rsid w:val="00A25D3D"/>
    <w:rsid w:val="00A43F0D"/>
    <w:rsid w:val="00A50E91"/>
    <w:rsid w:val="00A52A3E"/>
    <w:rsid w:val="00A740BD"/>
    <w:rsid w:val="00A80EF4"/>
    <w:rsid w:val="00A93B62"/>
    <w:rsid w:val="00AD3336"/>
    <w:rsid w:val="00AD593B"/>
    <w:rsid w:val="00AE204E"/>
    <w:rsid w:val="00AF7B32"/>
    <w:rsid w:val="00B462DF"/>
    <w:rsid w:val="00B900BA"/>
    <w:rsid w:val="00BB22FA"/>
    <w:rsid w:val="00BD5EB9"/>
    <w:rsid w:val="00BE3A76"/>
    <w:rsid w:val="00BF2F90"/>
    <w:rsid w:val="00C1180E"/>
    <w:rsid w:val="00C35132"/>
    <w:rsid w:val="00C62A68"/>
    <w:rsid w:val="00C62FFA"/>
    <w:rsid w:val="00CA3511"/>
    <w:rsid w:val="00CB385A"/>
    <w:rsid w:val="00CC247C"/>
    <w:rsid w:val="00CF1C70"/>
    <w:rsid w:val="00D14899"/>
    <w:rsid w:val="00D15CDC"/>
    <w:rsid w:val="00D34691"/>
    <w:rsid w:val="00D40469"/>
    <w:rsid w:val="00D45BFF"/>
    <w:rsid w:val="00D51D6D"/>
    <w:rsid w:val="00D665C0"/>
    <w:rsid w:val="00D73542"/>
    <w:rsid w:val="00D776C9"/>
    <w:rsid w:val="00DA74AD"/>
    <w:rsid w:val="00DB4D40"/>
    <w:rsid w:val="00E00D59"/>
    <w:rsid w:val="00E2434A"/>
    <w:rsid w:val="00E4137A"/>
    <w:rsid w:val="00E4600D"/>
    <w:rsid w:val="00E463DA"/>
    <w:rsid w:val="00E628AA"/>
    <w:rsid w:val="00E84D88"/>
    <w:rsid w:val="00E91A31"/>
    <w:rsid w:val="00F745A2"/>
    <w:rsid w:val="00FD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3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vistosa-nfasis11">
    <w:name w:val="Lista vistosa - Énfasis 11"/>
    <w:basedOn w:val="Normal"/>
    <w:uiPriority w:val="34"/>
    <w:qFormat/>
    <w:rsid w:val="0058754B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F428C"/>
  </w:style>
  <w:style w:type="table" w:styleId="Tablaconcuadrcula">
    <w:name w:val="Table Grid"/>
    <w:basedOn w:val="Tablanormal"/>
    <w:uiPriority w:val="59"/>
    <w:rsid w:val="00463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2-nfasis11">
    <w:name w:val="Sombreado medio 2 - Énfasis 11"/>
    <w:basedOn w:val="Tablanormal"/>
    <w:uiPriority w:val="64"/>
    <w:rsid w:val="00463A2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463A2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adecuadrcula5oscura-nfasis2">
    <w:name w:val="Tabla de cuadrícula 5 oscura - Énfasis 2"/>
    <w:basedOn w:val="Tablanormal"/>
    <w:uiPriority w:val="50"/>
    <w:rsid w:val="00463A25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Tabladecuadrcula5oscura-nfasis6">
    <w:name w:val="Tabla de cuadrícula 5 oscura - Énfasis 6"/>
    <w:basedOn w:val="Tablanormal"/>
    <w:uiPriority w:val="50"/>
    <w:rsid w:val="00463A25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323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3236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323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3236D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B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Ana Maria Gonzalez Rodriguez</cp:lastModifiedBy>
  <cp:revision>11</cp:revision>
  <dcterms:created xsi:type="dcterms:W3CDTF">2016-11-07T11:14:00Z</dcterms:created>
  <dcterms:modified xsi:type="dcterms:W3CDTF">2016-11-21T11:05:00Z</dcterms:modified>
</cp:coreProperties>
</file>