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6D6ECE" w14:textId="77777777" w:rsidR="00E156C3" w:rsidRPr="00E156C3" w:rsidRDefault="00E156C3" w:rsidP="00E156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E156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Project Report: Automatic Plant Watering System (Arduino)</w:t>
      </w:r>
    </w:p>
    <w:p w14:paraId="4D40A84E" w14:textId="77777777" w:rsidR="00E156C3" w:rsidRPr="00E156C3" w:rsidRDefault="00E156C3" w:rsidP="00E156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E156C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1. Project Goal</w:t>
      </w:r>
    </w:p>
    <w:p w14:paraId="44859F83" w14:textId="77777777" w:rsidR="00E156C3" w:rsidRPr="00E156C3" w:rsidRDefault="00E156C3" w:rsidP="00E156C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156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goal of this project is to create a simple automatic plant watering system that measures soil moisture and turns on a water pump when needed.</w:t>
      </w:r>
    </w:p>
    <w:p w14:paraId="55454300" w14:textId="77777777" w:rsidR="00E156C3" w:rsidRPr="00E156C3" w:rsidRDefault="00E156C3" w:rsidP="00E156C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56C3">
        <w:rPr>
          <w:rFonts w:ascii="Times New Roman" w:eastAsia="Times New Roman" w:hAnsi="Times New Roman" w:cs="Times New Roman"/>
          <w:sz w:val="24"/>
          <w:szCs w:val="24"/>
          <w:lang w:eastAsia="ru-RU"/>
        </w:rPr>
        <w:t>The system should:</w:t>
      </w:r>
    </w:p>
    <w:p w14:paraId="5D282BBE" w14:textId="77777777" w:rsidR="00E156C3" w:rsidRPr="00E156C3" w:rsidRDefault="00E156C3" w:rsidP="00E156C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156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Show soil moisture on an LCD display.</w:t>
      </w:r>
    </w:p>
    <w:p w14:paraId="69230292" w14:textId="77777777" w:rsidR="00E156C3" w:rsidRPr="00E156C3" w:rsidRDefault="00E156C3" w:rsidP="00E156C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156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Automatically turn on a pump via a relay when moisture is low.</w:t>
      </w:r>
    </w:p>
    <w:p w14:paraId="7F26801D" w14:textId="712526E4" w:rsidR="00E156C3" w:rsidRDefault="00E156C3" w:rsidP="00E156C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156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 safe and easy to assemble.</w:t>
      </w:r>
    </w:p>
    <w:p w14:paraId="3951E2C7" w14:textId="77777777" w:rsidR="00E156C3" w:rsidRPr="00E156C3" w:rsidRDefault="00E156C3" w:rsidP="00E156C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4F31655D" w14:textId="77777777" w:rsidR="00E156C3" w:rsidRPr="00E156C3" w:rsidRDefault="00E156C3" w:rsidP="00E156C3">
      <w:pPr>
        <w:pStyle w:val="a4"/>
        <w:numPr>
          <w:ilvl w:val="0"/>
          <w:numId w:val="1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156C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Project Components</w:t>
      </w:r>
    </w:p>
    <w:tbl>
      <w:tblPr>
        <w:tblW w:w="840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0"/>
        <w:gridCol w:w="1966"/>
        <w:gridCol w:w="3870"/>
      </w:tblGrid>
      <w:tr w:rsidR="00E156C3" w:rsidRPr="00E156C3" w14:paraId="33981234" w14:textId="77777777" w:rsidTr="00F02271">
        <w:trPr>
          <w:trHeight w:val="31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0A753B" w14:textId="77777777" w:rsidR="00E156C3" w:rsidRPr="00E156C3" w:rsidRDefault="00E156C3" w:rsidP="00E156C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156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Component</w:t>
            </w:r>
          </w:p>
        </w:tc>
        <w:tc>
          <w:tcPr>
            <w:tcW w:w="1936" w:type="dxa"/>
            <w:vAlign w:val="center"/>
            <w:hideMark/>
          </w:tcPr>
          <w:p w14:paraId="6D40271B" w14:textId="77777777" w:rsidR="00E156C3" w:rsidRPr="00E156C3" w:rsidRDefault="00E156C3" w:rsidP="00F0227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156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Quantity</w:t>
            </w:r>
          </w:p>
        </w:tc>
        <w:tc>
          <w:tcPr>
            <w:tcW w:w="3825" w:type="dxa"/>
            <w:vAlign w:val="center"/>
            <w:hideMark/>
          </w:tcPr>
          <w:p w14:paraId="51292C5F" w14:textId="77777777" w:rsidR="00E156C3" w:rsidRPr="00E156C3" w:rsidRDefault="00E156C3" w:rsidP="00E156C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156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Description</w:t>
            </w:r>
          </w:p>
        </w:tc>
      </w:tr>
      <w:tr w:rsidR="00E156C3" w:rsidRPr="00E156C3" w14:paraId="49DEB14F" w14:textId="77777777" w:rsidTr="00F02271">
        <w:trPr>
          <w:trHeight w:val="311"/>
          <w:tblCellSpacing w:w="15" w:type="dxa"/>
        </w:trPr>
        <w:tc>
          <w:tcPr>
            <w:tcW w:w="0" w:type="auto"/>
            <w:vAlign w:val="center"/>
            <w:hideMark/>
          </w:tcPr>
          <w:p w14:paraId="6BFF18A0" w14:textId="77777777" w:rsidR="00E156C3" w:rsidRPr="00E156C3" w:rsidRDefault="00E156C3" w:rsidP="00E156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56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Arduino Uno</w:t>
            </w:r>
          </w:p>
        </w:tc>
        <w:tc>
          <w:tcPr>
            <w:tcW w:w="1936" w:type="dxa"/>
            <w:vAlign w:val="center"/>
            <w:hideMark/>
          </w:tcPr>
          <w:p w14:paraId="346093C2" w14:textId="77777777" w:rsidR="00E156C3" w:rsidRPr="00E156C3" w:rsidRDefault="00E156C3" w:rsidP="00E156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56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825" w:type="dxa"/>
            <w:vAlign w:val="center"/>
            <w:hideMark/>
          </w:tcPr>
          <w:p w14:paraId="78114706" w14:textId="77777777" w:rsidR="00E156C3" w:rsidRPr="00E156C3" w:rsidRDefault="00E156C3" w:rsidP="00E156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56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Microcontroller controlling all devices</w:t>
            </w:r>
          </w:p>
        </w:tc>
      </w:tr>
      <w:tr w:rsidR="00E156C3" w:rsidRPr="00E156C3" w14:paraId="15BF167D" w14:textId="77777777" w:rsidTr="00F02271">
        <w:trPr>
          <w:trHeight w:val="311"/>
          <w:tblCellSpacing w:w="15" w:type="dxa"/>
        </w:trPr>
        <w:tc>
          <w:tcPr>
            <w:tcW w:w="0" w:type="auto"/>
            <w:vAlign w:val="center"/>
            <w:hideMark/>
          </w:tcPr>
          <w:p w14:paraId="7F44EE8D" w14:textId="77777777" w:rsidR="00E156C3" w:rsidRPr="00E156C3" w:rsidRDefault="00E156C3" w:rsidP="00E156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56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I²C LCD 16x2</w:t>
            </w:r>
          </w:p>
        </w:tc>
        <w:tc>
          <w:tcPr>
            <w:tcW w:w="1936" w:type="dxa"/>
            <w:vAlign w:val="center"/>
            <w:hideMark/>
          </w:tcPr>
          <w:p w14:paraId="128082AC" w14:textId="77777777" w:rsidR="00E156C3" w:rsidRPr="00E156C3" w:rsidRDefault="00E156C3" w:rsidP="00E156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56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825" w:type="dxa"/>
            <w:vAlign w:val="center"/>
            <w:hideMark/>
          </w:tcPr>
          <w:p w14:paraId="6721C63E" w14:textId="77777777" w:rsidR="00E156C3" w:rsidRPr="00E156C3" w:rsidRDefault="00E156C3" w:rsidP="00E156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56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Display showing moisture level</w:t>
            </w:r>
          </w:p>
        </w:tc>
      </w:tr>
      <w:tr w:rsidR="00E156C3" w:rsidRPr="00BA74B0" w14:paraId="6063FCEB" w14:textId="77777777" w:rsidTr="00F02271">
        <w:trPr>
          <w:trHeight w:val="311"/>
          <w:tblCellSpacing w:w="15" w:type="dxa"/>
        </w:trPr>
        <w:tc>
          <w:tcPr>
            <w:tcW w:w="0" w:type="auto"/>
            <w:vAlign w:val="center"/>
            <w:hideMark/>
          </w:tcPr>
          <w:p w14:paraId="5ECE6458" w14:textId="77777777" w:rsidR="00E156C3" w:rsidRPr="00E156C3" w:rsidRDefault="00E156C3" w:rsidP="00E156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56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Soil Moisture Sensor</w:t>
            </w:r>
          </w:p>
        </w:tc>
        <w:tc>
          <w:tcPr>
            <w:tcW w:w="1936" w:type="dxa"/>
            <w:vAlign w:val="center"/>
            <w:hideMark/>
          </w:tcPr>
          <w:p w14:paraId="2EEC60E2" w14:textId="77777777" w:rsidR="00E156C3" w:rsidRPr="00E156C3" w:rsidRDefault="00E156C3" w:rsidP="00E156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56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825" w:type="dxa"/>
            <w:vAlign w:val="center"/>
            <w:hideMark/>
          </w:tcPr>
          <w:p w14:paraId="3D4D7A92" w14:textId="77777777" w:rsidR="00E156C3" w:rsidRPr="00E156C3" w:rsidRDefault="00E156C3" w:rsidP="00E156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156C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Measures soil moisture in percentage</w:t>
            </w:r>
          </w:p>
        </w:tc>
      </w:tr>
      <w:tr w:rsidR="00E156C3" w:rsidRPr="00E156C3" w14:paraId="33FE27CB" w14:textId="77777777" w:rsidTr="00F02271">
        <w:trPr>
          <w:trHeight w:val="311"/>
          <w:tblCellSpacing w:w="15" w:type="dxa"/>
        </w:trPr>
        <w:tc>
          <w:tcPr>
            <w:tcW w:w="0" w:type="auto"/>
            <w:vAlign w:val="center"/>
            <w:hideMark/>
          </w:tcPr>
          <w:p w14:paraId="76EAA0F4" w14:textId="77777777" w:rsidR="00E156C3" w:rsidRPr="00E156C3" w:rsidRDefault="00E156C3" w:rsidP="00E156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56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5V Relay</w:t>
            </w:r>
          </w:p>
        </w:tc>
        <w:tc>
          <w:tcPr>
            <w:tcW w:w="1936" w:type="dxa"/>
            <w:vAlign w:val="center"/>
            <w:hideMark/>
          </w:tcPr>
          <w:p w14:paraId="222DABD3" w14:textId="77777777" w:rsidR="00E156C3" w:rsidRPr="00E156C3" w:rsidRDefault="00E156C3" w:rsidP="00E156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56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825" w:type="dxa"/>
            <w:vAlign w:val="center"/>
            <w:hideMark/>
          </w:tcPr>
          <w:p w14:paraId="4D2588CE" w14:textId="77777777" w:rsidR="00E156C3" w:rsidRPr="00E156C3" w:rsidRDefault="00E156C3" w:rsidP="00E156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56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Switches pump power</w:t>
            </w:r>
          </w:p>
        </w:tc>
      </w:tr>
      <w:tr w:rsidR="00E156C3" w:rsidRPr="00E156C3" w14:paraId="6BC28310" w14:textId="77777777" w:rsidTr="00F02271">
        <w:trPr>
          <w:trHeight w:val="311"/>
          <w:tblCellSpacing w:w="15" w:type="dxa"/>
        </w:trPr>
        <w:tc>
          <w:tcPr>
            <w:tcW w:w="0" w:type="auto"/>
            <w:vAlign w:val="center"/>
            <w:hideMark/>
          </w:tcPr>
          <w:p w14:paraId="3849723C" w14:textId="77777777" w:rsidR="00E156C3" w:rsidRPr="00E156C3" w:rsidRDefault="00E156C3" w:rsidP="00E156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56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5V Water Pump</w:t>
            </w:r>
          </w:p>
        </w:tc>
        <w:tc>
          <w:tcPr>
            <w:tcW w:w="1936" w:type="dxa"/>
            <w:vAlign w:val="center"/>
            <w:hideMark/>
          </w:tcPr>
          <w:p w14:paraId="74B03951" w14:textId="77777777" w:rsidR="00E156C3" w:rsidRPr="00E156C3" w:rsidRDefault="00E156C3" w:rsidP="00E156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56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825" w:type="dxa"/>
            <w:vAlign w:val="center"/>
            <w:hideMark/>
          </w:tcPr>
          <w:p w14:paraId="2793CA3E" w14:textId="77777777" w:rsidR="00E156C3" w:rsidRPr="00E156C3" w:rsidRDefault="00E156C3" w:rsidP="00E156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56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Waters the plants</w:t>
            </w:r>
          </w:p>
        </w:tc>
      </w:tr>
      <w:tr w:rsidR="00E156C3" w:rsidRPr="00E156C3" w14:paraId="493B3B2B" w14:textId="77777777" w:rsidTr="00F02271">
        <w:trPr>
          <w:trHeight w:val="311"/>
          <w:tblCellSpacing w:w="15" w:type="dxa"/>
        </w:trPr>
        <w:tc>
          <w:tcPr>
            <w:tcW w:w="0" w:type="auto"/>
            <w:vAlign w:val="center"/>
            <w:hideMark/>
          </w:tcPr>
          <w:p w14:paraId="202AF526" w14:textId="77777777" w:rsidR="00E156C3" w:rsidRPr="00E156C3" w:rsidRDefault="00E156C3" w:rsidP="00E156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56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Wires</w:t>
            </w:r>
          </w:p>
        </w:tc>
        <w:tc>
          <w:tcPr>
            <w:tcW w:w="1936" w:type="dxa"/>
            <w:vAlign w:val="center"/>
            <w:hideMark/>
          </w:tcPr>
          <w:p w14:paraId="2B0B81DB" w14:textId="77777777" w:rsidR="00E156C3" w:rsidRPr="00E156C3" w:rsidRDefault="00E156C3" w:rsidP="00E156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56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  <w:tc>
          <w:tcPr>
            <w:tcW w:w="3825" w:type="dxa"/>
            <w:vAlign w:val="center"/>
            <w:hideMark/>
          </w:tcPr>
          <w:p w14:paraId="73817A3C" w14:textId="77777777" w:rsidR="00E156C3" w:rsidRPr="00E156C3" w:rsidRDefault="00E156C3" w:rsidP="00E156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56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For connecting all parts</w:t>
            </w:r>
          </w:p>
        </w:tc>
      </w:tr>
      <w:tr w:rsidR="00E156C3" w:rsidRPr="00BA74B0" w14:paraId="17931CB1" w14:textId="77777777" w:rsidTr="00F02271">
        <w:trPr>
          <w:trHeight w:val="311"/>
          <w:tblCellSpacing w:w="15" w:type="dxa"/>
        </w:trPr>
        <w:tc>
          <w:tcPr>
            <w:tcW w:w="0" w:type="auto"/>
            <w:vAlign w:val="center"/>
            <w:hideMark/>
          </w:tcPr>
          <w:p w14:paraId="0059C5B4" w14:textId="77777777" w:rsidR="00E156C3" w:rsidRPr="00E156C3" w:rsidRDefault="00E156C3" w:rsidP="00E156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56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5V Power Supply</w:t>
            </w:r>
          </w:p>
        </w:tc>
        <w:tc>
          <w:tcPr>
            <w:tcW w:w="1936" w:type="dxa"/>
            <w:vAlign w:val="center"/>
            <w:hideMark/>
          </w:tcPr>
          <w:p w14:paraId="0F023F25" w14:textId="77777777" w:rsidR="00E156C3" w:rsidRPr="00E156C3" w:rsidRDefault="00E156C3" w:rsidP="00E156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56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825" w:type="dxa"/>
            <w:vAlign w:val="center"/>
            <w:hideMark/>
          </w:tcPr>
          <w:p w14:paraId="643D1D1F" w14:textId="77777777" w:rsidR="00E156C3" w:rsidRPr="00E156C3" w:rsidRDefault="00E156C3" w:rsidP="00E156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156C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For the pump (can be separate)</w:t>
            </w:r>
          </w:p>
        </w:tc>
      </w:tr>
    </w:tbl>
    <w:p w14:paraId="25A3CCAA" w14:textId="28983BC9" w:rsidR="0051020C" w:rsidRDefault="0051020C">
      <w:pPr>
        <w:rPr>
          <w:lang w:val="en-US"/>
        </w:rPr>
      </w:pPr>
    </w:p>
    <w:p w14:paraId="03D0ECA5" w14:textId="77777777" w:rsidR="00F02271" w:rsidRDefault="00F02271" w:rsidP="00F02271">
      <w:pPr>
        <w:pStyle w:val="2"/>
      </w:pPr>
      <w:r>
        <w:t>3. Wiring Diagram</w:t>
      </w:r>
    </w:p>
    <w:p w14:paraId="01131EA2" w14:textId="77777777" w:rsidR="00F02271" w:rsidRDefault="00F02271" w:rsidP="00F02271">
      <w:pPr>
        <w:pStyle w:val="a3"/>
      </w:pPr>
      <w:r>
        <w:rPr>
          <w:rStyle w:val="a5"/>
        </w:rPr>
        <w:t>Text summary</w:t>
      </w:r>
      <w:r>
        <w:t>:</w:t>
      </w:r>
    </w:p>
    <w:p w14:paraId="558AD22A" w14:textId="77777777" w:rsidR="00F02271" w:rsidRPr="00F02271" w:rsidRDefault="00F02271" w:rsidP="00F02271">
      <w:pPr>
        <w:pStyle w:val="a3"/>
        <w:numPr>
          <w:ilvl w:val="0"/>
          <w:numId w:val="2"/>
        </w:numPr>
        <w:rPr>
          <w:lang w:val="en-US"/>
        </w:rPr>
      </w:pPr>
      <w:r w:rsidRPr="00F02271">
        <w:rPr>
          <w:lang w:val="en-US"/>
        </w:rPr>
        <w:t>LCD: VCC → 5V, GND → GND, SDA → A4, SCL → A5</w:t>
      </w:r>
    </w:p>
    <w:p w14:paraId="49AD80A2" w14:textId="77777777" w:rsidR="00F02271" w:rsidRPr="00F02271" w:rsidRDefault="00F02271" w:rsidP="00F02271">
      <w:pPr>
        <w:pStyle w:val="a3"/>
        <w:numPr>
          <w:ilvl w:val="0"/>
          <w:numId w:val="2"/>
        </w:numPr>
        <w:rPr>
          <w:lang w:val="en-US"/>
        </w:rPr>
      </w:pPr>
      <w:r w:rsidRPr="00F02271">
        <w:rPr>
          <w:lang w:val="en-US"/>
        </w:rPr>
        <w:t>Sensor: VCC → 5V, GND → GND, OUT → A0</w:t>
      </w:r>
    </w:p>
    <w:p w14:paraId="202C90F5" w14:textId="77777777" w:rsidR="00F02271" w:rsidRPr="00F02271" w:rsidRDefault="00F02271" w:rsidP="00F02271">
      <w:pPr>
        <w:pStyle w:val="a3"/>
        <w:numPr>
          <w:ilvl w:val="0"/>
          <w:numId w:val="2"/>
        </w:numPr>
        <w:rPr>
          <w:lang w:val="en-US"/>
        </w:rPr>
      </w:pPr>
      <w:r w:rsidRPr="00F02271">
        <w:rPr>
          <w:lang w:val="en-US"/>
        </w:rPr>
        <w:t>Relay: VCC → 5V, GND → GND, IN → D8</w:t>
      </w:r>
    </w:p>
    <w:p w14:paraId="68C1D321" w14:textId="77777777" w:rsidR="00F02271" w:rsidRPr="00F02271" w:rsidRDefault="00F02271" w:rsidP="00F02271">
      <w:pPr>
        <w:pStyle w:val="a3"/>
        <w:numPr>
          <w:ilvl w:val="0"/>
          <w:numId w:val="2"/>
        </w:numPr>
        <w:rPr>
          <w:lang w:val="en-US"/>
        </w:rPr>
      </w:pPr>
      <w:r w:rsidRPr="00F02271">
        <w:rPr>
          <w:lang w:val="en-US"/>
        </w:rPr>
        <w:t>Pump: +5V → through relay → pump, - → GND (external supply)</w:t>
      </w:r>
    </w:p>
    <w:p w14:paraId="6ECD87CE" w14:textId="77777777" w:rsidR="00F02271" w:rsidRPr="00F02271" w:rsidRDefault="00F02271" w:rsidP="00F02271">
      <w:pPr>
        <w:pStyle w:val="a3"/>
        <w:numPr>
          <w:ilvl w:val="0"/>
          <w:numId w:val="2"/>
        </w:numPr>
        <w:rPr>
          <w:lang w:val="en-US"/>
        </w:rPr>
      </w:pPr>
      <w:r w:rsidRPr="00F02271">
        <w:rPr>
          <w:lang w:val="en-US"/>
        </w:rPr>
        <w:t>Common GND: Arduino + power supply + relay + sensor</w:t>
      </w:r>
    </w:p>
    <w:p w14:paraId="733A648F" w14:textId="172D7BE9" w:rsidR="00F02271" w:rsidRDefault="00F0227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11E16EC" wp14:editId="1F22E57C">
            <wp:extent cx="4792980" cy="2152602"/>
            <wp:effectExtent l="0" t="0" r="762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2980" cy="2152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17C0E" w14:textId="77777777" w:rsidR="00F02271" w:rsidRDefault="00F02271" w:rsidP="00F02271">
      <w:pPr>
        <w:pStyle w:val="2"/>
      </w:pPr>
      <w:r>
        <w:lastRenderedPageBreak/>
        <w:t>4. How the System Works</w:t>
      </w:r>
    </w:p>
    <w:p w14:paraId="12B12883" w14:textId="77777777" w:rsidR="00F02271" w:rsidRPr="00F02271" w:rsidRDefault="00F02271" w:rsidP="00F02271">
      <w:pPr>
        <w:pStyle w:val="a3"/>
        <w:numPr>
          <w:ilvl w:val="0"/>
          <w:numId w:val="3"/>
        </w:numPr>
        <w:rPr>
          <w:lang w:val="en-US"/>
        </w:rPr>
      </w:pPr>
      <w:r w:rsidRPr="00F02271">
        <w:rPr>
          <w:lang w:val="en-US"/>
        </w:rPr>
        <w:t>Arduino reads the moisture sensor every second.</w:t>
      </w:r>
    </w:p>
    <w:p w14:paraId="316BF425" w14:textId="77777777" w:rsidR="00F02271" w:rsidRPr="00F02271" w:rsidRDefault="00F02271" w:rsidP="00F02271">
      <w:pPr>
        <w:pStyle w:val="a3"/>
        <w:numPr>
          <w:ilvl w:val="0"/>
          <w:numId w:val="3"/>
        </w:numPr>
        <w:rPr>
          <w:lang w:val="en-US"/>
        </w:rPr>
      </w:pPr>
      <w:r w:rsidRPr="00F02271">
        <w:rPr>
          <w:lang w:val="en-US"/>
        </w:rPr>
        <w:t>The raw value is converted into a percentage.</w:t>
      </w:r>
    </w:p>
    <w:p w14:paraId="1581FF05" w14:textId="77777777" w:rsidR="00F02271" w:rsidRPr="00F02271" w:rsidRDefault="00F02271" w:rsidP="00F02271">
      <w:pPr>
        <w:pStyle w:val="a3"/>
        <w:numPr>
          <w:ilvl w:val="0"/>
          <w:numId w:val="3"/>
        </w:numPr>
        <w:rPr>
          <w:lang w:val="en-US"/>
        </w:rPr>
      </w:pPr>
      <w:r w:rsidRPr="00F02271">
        <w:rPr>
          <w:lang w:val="en-US"/>
        </w:rPr>
        <w:t>If moisture drops below a set threshold (e.g., 30%), Arduino turns on the relay, powering the pump.</w:t>
      </w:r>
    </w:p>
    <w:p w14:paraId="3721128C" w14:textId="77777777" w:rsidR="00F02271" w:rsidRPr="00F02271" w:rsidRDefault="00F02271" w:rsidP="00F02271">
      <w:pPr>
        <w:pStyle w:val="a3"/>
        <w:numPr>
          <w:ilvl w:val="0"/>
          <w:numId w:val="3"/>
        </w:numPr>
        <w:rPr>
          <w:lang w:val="en-US"/>
        </w:rPr>
      </w:pPr>
      <w:r w:rsidRPr="00F02271">
        <w:rPr>
          <w:lang w:val="en-US"/>
        </w:rPr>
        <w:t>The pump runs until moisture reaches the upper threshold (e.g., 40%) or until a maximum watering time (e.g., 30 seconds) is reached.</w:t>
      </w:r>
    </w:p>
    <w:p w14:paraId="0AD15363" w14:textId="77777777" w:rsidR="00F02271" w:rsidRPr="00F02271" w:rsidRDefault="00F02271" w:rsidP="00F02271">
      <w:pPr>
        <w:pStyle w:val="a3"/>
        <w:numPr>
          <w:ilvl w:val="0"/>
          <w:numId w:val="3"/>
        </w:numPr>
        <w:rPr>
          <w:lang w:val="en-US"/>
        </w:rPr>
      </w:pPr>
      <w:r w:rsidRPr="00F02271">
        <w:rPr>
          <w:lang w:val="en-US"/>
        </w:rPr>
        <w:t>Moisture levels and raw data are shown on the LCD.</w:t>
      </w:r>
    </w:p>
    <w:p w14:paraId="1B78BE3B" w14:textId="77777777" w:rsidR="00F02271" w:rsidRPr="00F02271" w:rsidRDefault="00F02271" w:rsidP="00F02271">
      <w:pPr>
        <w:pStyle w:val="a3"/>
        <w:numPr>
          <w:ilvl w:val="0"/>
          <w:numId w:val="3"/>
        </w:numPr>
        <w:rPr>
          <w:lang w:val="en-US"/>
        </w:rPr>
      </w:pPr>
      <w:r w:rsidRPr="00F02271">
        <w:rPr>
          <w:lang w:val="en-US"/>
        </w:rPr>
        <w:t>Data is also sent to the Serial Monitor for debugging.</w:t>
      </w:r>
    </w:p>
    <w:p w14:paraId="29D41A3F" w14:textId="77777777" w:rsidR="00F02271" w:rsidRDefault="00F02271" w:rsidP="00F02271">
      <w:pPr>
        <w:pStyle w:val="2"/>
      </w:pPr>
      <w:r>
        <w:t>5. Component Specifications</w:t>
      </w:r>
    </w:p>
    <w:p w14:paraId="48FFBC6D" w14:textId="77777777" w:rsidR="00F02271" w:rsidRPr="00F02271" w:rsidRDefault="00F02271" w:rsidP="00F02271">
      <w:pPr>
        <w:pStyle w:val="a3"/>
        <w:numPr>
          <w:ilvl w:val="0"/>
          <w:numId w:val="4"/>
        </w:numPr>
        <w:rPr>
          <w:lang w:val="en-US"/>
        </w:rPr>
      </w:pPr>
      <w:r w:rsidRPr="00F02271">
        <w:rPr>
          <w:rStyle w:val="a5"/>
          <w:lang w:val="en-US"/>
        </w:rPr>
        <w:t>Arduino Uno:</w:t>
      </w:r>
      <w:r w:rsidRPr="00F02271">
        <w:rPr>
          <w:lang w:val="en-US"/>
        </w:rPr>
        <w:t xml:space="preserve"> 5V, up to 40 mA per pin, USB max 500 mA</w:t>
      </w:r>
    </w:p>
    <w:p w14:paraId="15EC7DC3" w14:textId="77777777" w:rsidR="00F02271" w:rsidRDefault="00F02271" w:rsidP="00F02271">
      <w:pPr>
        <w:pStyle w:val="a3"/>
        <w:numPr>
          <w:ilvl w:val="0"/>
          <w:numId w:val="4"/>
        </w:numPr>
      </w:pPr>
      <w:r>
        <w:rPr>
          <w:rStyle w:val="a5"/>
        </w:rPr>
        <w:t>I²C LCD 16x2:</w:t>
      </w:r>
      <w:r>
        <w:t xml:space="preserve"> 5V, ~20 mA</w:t>
      </w:r>
    </w:p>
    <w:p w14:paraId="2CA1655A" w14:textId="77777777" w:rsidR="00F02271" w:rsidRPr="00F02271" w:rsidRDefault="00F02271" w:rsidP="00F02271">
      <w:pPr>
        <w:pStyle w:val="a3"/>
        <w:numPr>
          <w:ilvl w:val="0"/>
          <w:numId w:val="4"/>
        </w:numPr>
        <w:rPr>
          <w:lang w:val="en-US"/>
        </w:rPr>
      </w:pPr>
      <w:r w:rsidRPr="00F02271">
        <w:rPr>
          <w:rStyle w:val="a5"/>
          <w:lang w:val="en-US"/>
        </w:rPr>
        <w:t>Soil Moisture Sensor:</w:t>
      </w:r>
      <w:r w:rsidRPr="00F02271">
        <w:rPr>
          <w:lang w:val="en-US"/>
        </w:rPr>
        <w:t xml:space="preserve"> Analog, 0–1023, capacitive recommended for durability</w:t>
      </w:r>
    </w:p>
    <w:p w14:paraId="46B9FA6C" w14:textId="77777777" w:rsidR="00F02271" w:rsidRPr="00F02271" w:rsidRDefault="00F02271" w:rsidP="00F02271">
      <w:pPr>
        <w:pStyle w:val="a3"/>
        <w:numPr>
          <w:ilvl w:val="0"/>
          <w:numId w:val="4"/>
        </w:numPr>
        <w:rPr>
          <w:lang w:val="en-US"/>
        </w:rPr>
      </w:pPr>
      <w:r w:rsidRPr="00F02271">
        <w:rPr>
          <w:rStyle w:val="a5"/>
          <w:lang w:val="en-US"/>
        </w:rPr>
        <w:t>5V Relay:</w:t>
      </w:r>
      <w:r w:rsidRPr="00F02271">
        <w:rPr>
          <w:lang w:val="en-US"/>
        </w:rPr>
        <w:t xml:space="preserve"> Coil ~70–100 mA, active LOW</w:t>
      </w:r>
    </w:p>
    <w:p w14:paraId="67C8DB12" w14:textId="77777777" w:rsidR="00F02271" w:rsidRPr="00F02271" w:rsidRDefault="00F02271" w:rsidP="00F02271">
      <w:pPr>
        <w:pStyle w:val="a3"/>
        <w:numPr>
          <w:ilvl w:val="0"/>
          <w:numId w:val="4"/>
        </w:numPr>
        <w:rPr>
          <w:lang w:val="en-US"/>
        </w:rPr>
      </w:pPr>
      <w:r w:rsidRPr="00F02271">
        <w:rPr>
          <w:rStyle w:val="a5"/>
          <w:lang w:val="en-US"/>
        </w:rPr>
        <w:t>5V Water Pump:</w:t>
      </w:r>
      <w:r w:rsidRPr="00F02271">
        <w:rPr>
          <w:lang w:val="en-US"/>
        </w:rPr>
        <w:t xml:space="preserve"> Current depends on model (0.2–1 A for mini pumps)</w:t>
      </w:r>
    </w:p>
    <w:p w14:paraId="1F893994" w14:textId="77777777" w:rsidR="00F02271" w:rsidRPr="00F02271" w:rsidRDefault="00F02271" w:rsidP="00F02271">
      <w:pPr>
        <w:pStyle w:val="a3"/>
        <w:numPr>
          <w:ilvl w:val="0"/>
          <w:numId w:val="4"/>
        </w:numPr>
        <w:rPr>
          <w:lang w:val="en-US"/>
        </w:rPr>
      </w:pPr>
      <w:r w:rsidRPr="00F02271">
        <w:rPr>
          <w:rStyle w:val="a5"/>
          <w:lang w:val="en-US"/>
        </w:rPr>
        <w:t>5V Power Supply:</w:t>
      </w:r>
      <w:r w:rsidRPr="00F02271">
        <w:rPr>
          <w:lang w:val="en-US"/>
        </w:rPr>
        <w:t xml:space="preserve"> Must provide current ≥ pump + relay + safety margin</w:t>
      </w:r>
    </w:p>
    <w:p w14:paraId="6825C8C8" w14:textId="77777777" w:rsidR="00F02271" w:rsidRDefault="00F02271" w:rsidP="00F02271">
      <w:pPr>
        <w:pStyle w:val="2"/>
      </w:pPr>
      <w:r>
        <w:t>6. Real-Time Operation</w:t>
      </w:r>
    </w:p>
    <w:p w14:paraId="0C949C4B" w14:textId="77777777" w:rsidR="00F02271" w:rsidRPr="00F02271" w:rsidRDefault="00F02271" w:rsidP="00F02271">
      <w:pPr>
        <w:pStyle w:val="a3"/>
        <w:numPr>
          <w:ilvl w:val="0"/>
          <w:numId w:val="5"/>
        </w:numPr>
        <w:rPr>
          <w:lang w:val="en-US"/>
        </w:rPr>
      </w:pPr>
      <w:r w:rsidRPr="00F02271">
        <w:rPr>
          <w:lang w:val="en-US"/>
        </w:rPr>
        <w:t>Arduino works in real-time: checks moisture every second.</w:t>
      </w:r>
    </w:p>
    <w:p w14:paraId="3C3C917C" w14:textId="77777777" w:rsidR="00F02271" w:rsidRPr="00F02271" w:rsidRDefault="00F02271" w:rsidP="00F02271">
      <w:pPr>
        <w:pStyle w:val="a3"/>
        <w:numPr>
          <w:ilvl w:val="0"/>
          <w:numId w:val="5"/>
        </w:numPr>
        <w:rPr>
          <w:lang w:val="en-US"/>
        </w:rPr>
      </w:pPr>
      <w:r w:rsidRPr="00F02271">
        <w:rPr>
          <w:lang w:val="en-US"/>
        </w:rPr>
        <w:t>Pump control uses hysteresis to avoid frequent on/off cycles.</w:t>
      </w:r>
    </w:p>
    <w:p w14:paraId="7AA60A46" w14:textId="12F61DCC" w:rsidR="00F02271" w:rsidRDefault="00F02271" w:rsidP="00F02271">
      <w:pPr>
        <w:pStyle w:val="a3"/>
        <w:numPr>
          <w:ilvl w:val="0"/>
          <w:numId w:val="5"/>
        </w:numPr>
        <w:rPr>
          <w:lang w:val="en-US"/>
        </w:rPr>
      </w:pPr>
      <w:r w:rsidRPr="00F02271">
        <w:rPr>
          <w:lang w:val="en-US"/>
        </w:rPr>
        <w:t>LCD shows live data; Serial Monitor is used for real-time monitoring.</w:t>
      </w:r>
    </w:p>
    <w:p w14:paraId="48FA99C8" w14:textId="258FC320" w:rsidR="001153C0" w:rsidRPr="001153C0" w:rsidRDefault="001153C0" w:rsidP="001153C0">
      <w:pPr>
        <w:pStyle w:val="2"/>
        <w:numPr>
          <w:ilvl w:val="0"/>
          <w:numId w:val="3"/>
        </w:numPr>
        <w:rPr>
          <w:lang w:val="en-US"/>
        </w:rPr>
      </w:pPr>
      <w:r w:rsidRPr="001153C0">
        <w:rPr>
          <w:lang w:val="en-US"/>
        </w:rPr>
        <w:t>Project Source Code</w:t>
      </w:r>
    </w:p>
    <w:p w14:paraId="4C7A98D7" w14:textId="77777777" w:rsidR="00BA74B0" w:rsidRPr="00BA74B0" w:rsidRDefault="00BA74B0" w:rsidP="00BA74B0">
      <w:pPr>
        <w:pStyle w:val="a4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t>#include &lt;LiquidCrystal_I2C.h&gt;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// Инициализация дисплея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LiquidCrystal_I2C lcd(0x27, 16, 2);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// Пины подключения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const int sensorPin = A0; // Датчик влажности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const int relayPin = 7; // Реле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// Калибровочные значения (ПОМЕНЯЛИ МЕСТАМИ!)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int dryValue = 320; // Значение в СУХОЙ почве (маленькое число)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int wetValue = 620; // Значение во ВЛАЖНОЙ почве (большое число)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int humidityThreshold = 30; // Порог влажности в % (если &lt; 30% - ВКЛЮЧИТЬ насос)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// Переменные для полива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bool isWatering = false;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unsigned long wateringStartTime = 0;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const unsigned long wateringDuration = 5000; // 5 секунд полива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void setup() {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Serial.begin(9600);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// Инициализация дисплея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lcd.init();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lcd.backlight();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lcd.setCursor(0, 0);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lcd.print("Auto Watering");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lcd.setCursor(0, 1);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lcd.print("System Ready!");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delay(2000);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lcd.clear();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// Настройка реле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pinMode(relayPin, OUTPUT);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digitalWrite(relayPin, HIGH); // Выключить реле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Serial.println("System started - FIXED VERSION");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}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void loop() {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// Чтение датчика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int sensorValue = analogRead(sensorPin);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// Конвертация в проценты (ПРАВИЛЬНАЯ логика)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// Чем МЕНЬШЕ значение датчика - тем СУШЕ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// Чем БОЛЬШЕ значение датчика - тем ВЛАЖНЕЕ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int humidityPercent = map(sensorValue, dryValue, wetValue, 0, 100);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humidityPercent = constrain(humidityPercent, 0, 100);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// Вывод на дисплей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lcd.setCursor(0, 0);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lcd.print("Moisture: ");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lcd.print(humidityPercent);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lcd.print("% ");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// Отладочная информация в Serial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Serial.print("Sensor: ");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Serial.print(sensorValue);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Serial.print(" | Humidity: ");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Serial.print(humidityPercent);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Serial.print("% | Status: ");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// Логика полива (ИСПРАВЛЕННАЯ)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if (isWatering) {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lcd.setCursor(0, 1);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lcd.print("WATERING... ");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Serial.println("WATERING");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// Проверяем время полива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if (millis() - wateringStartTime &gt;= wateringDuration) {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stopWatering();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isWatering = false;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lcd.setCursor(0, 1);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lcd.print("Watering Done!");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delay(2000);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}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} else {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// ЕСЛИ влажность МЕНЬШЕ порога - ВКЛЮЧАЕМ полив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if (humidityPercent &gt; humidityThreshold) {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lcd.setCursor(0, 1);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lcd.print("TOO DRY! PUMP ON");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Serial.println("TOO DRY - STARTING PUMP");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delay(1000);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startWatering();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isWatering = true;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wateringStartTime = millis();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} else {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lcd.setCursor(0, 1);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lcd.print("Soil OK :) ");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Serial.println("OK");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}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}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delay(1000);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}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void startWatering() {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digitalWrite(relayPin, LOW); // Включить реле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Serial.println("PUMP: ON");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}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void stopWatering() {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digitalWrite(relayPin, HIGH); // Выключить реле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Serial.println("PUMP: OFF");</w:t>
      </w:r>
      <w:r w:rsidRPr="00BA74B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}</w:t>
      </w:r>
    </w:p>
    <w:p w14:paraId="46F757AF" w14:textId="7D6169FA" w:rsidR="00F02271" w:rsidRPr="00F02271" w:rsidRDefault="00F02271" w:rsidP="00BA74B0">
      <w:pPr>
        <w:pStyle w:val="a3"/>
        <w:ind w:left="720"/>
        <w:rPr>
          <w:sz w:val="22"/>
          <w:szCs w:val="22"/>
          <w:lang w:val="en-US"/>
        </w:rPr>
      </w:pPr>
    </w:p>
    <w:sectPr w:rsidR="00F02271" w:rsidRPr="00F02271" w:rsidSect="00F02271">
      <w:pgSz w:w="11906" w:h="16838"/>
      <w:pgMar w:top="426" w:right="850" w:bottom="28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84DB9"/>
    <w:multiLevelType w:val="multilevel"/>
    <w:tmpl w:val="0BAC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07533"/>
    <w:multiLevelType w:val="multilevel"/>
    <w:tmpl w:val="EE7E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B5B27"/>
    <w:multiLevelType w:val="multilevel"/>
    <w:tmpl w:val="692AF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2F1117"/>
    <w:multiLevelType w:val="multilevel"/>
    <w:tmpl w:val="9602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2A6585"/>
    <w:multiLevelType w:val="multilevel"/>
    <w:tmpl w:val="CCB0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5B2"/>
    <w:rsid w:val="001153C0"/>
    <w:rsid w:val="0051020C"/>
    <w:rsid w:val="00BA74B0"/>
    <w:rsid w:val="00E156C3"/>
    <w:rsid w:val="00EF55B2"/>
    <w:rsid w:val="00F02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3E3AB"/>
  <w15:chartTrackingRefBased/>
  <w15:docId w15:val="{20B87C6D-517B-41FE-9DA8-186207226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156C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156C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56C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156C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unhideWhenUsed/>
    <w:rsid w:val="00E156C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E156C3"/>
    <w:pPr>
      <w:ind w:left="720"/>
      <w:contextualSpacing/>
    </w:pPr>
  </w:style>
  <w:style w:type="character" w:styleId="a5">
    <w:name w:val="Strong"/>
    <w:basedOn w:val="a0"/>
    <w:uiPriority w:val="22"/>
    <w:qFormat/>
    <w:rsid w:val="00F02271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1153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153C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1153C0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a0"/>
    <w:rsid w:val="001153C0"/>
  </w:style>
  <w:style w:type="character" w:customStyle="1" w:styleId="hljs-keyword">
    <w:name w:val="hljs-keyword"/>
    <w:basedOn w:val="a0"/>
    <w:rsid w:val="001153C0"/>
  </w:style>
  <w:style w:type="character" w:customStyle="1" w:styleId="hljs-string">
    <w:name w:val="hljs-string"/>
    <w:basedOn w:val="a0"/>
    <w:rsid w:val="001153C0"/>
  </w:style>
  <w:style w:type="character" w:customStyle="1" w:styleId="hljs-function">
    <w:name w:val="hljs-function"/>
    <w:basedOn w:val="a0"/>
    <w:rsid w:val="001153C0"/>
  </w:style>
  <w:style w:type="character" w:customStyle="1" w:styleId="hljs-title">
    <w:name w:val="hljs-title"/>
    <w:basedOn w:val="a0"/>
    <w:rsid w:val="001153C0"/>
  </w:style>
  <w:style w:type="character" w:customStyle="1" w:styleId="hljs-params">
    <w:name w:val="hljs-params"/>
    <w:basedOn w:val="a0"/>
    <w:rsid w:val="001153C0"/>
  </w:style>
  <w:style w:type="character" w:customStyle="1" w:styleId="hljs-number">
    <w:name w:val="hljs-number"/>
    <w:basedOn w:val="a0"/>
    <w:rsid w:val="001153C0"/>
  </w:style>
  <w:style w:type="character" w:customStyle="1" w:styleId="hljs-type">
    <w:name w:val="hljs-type"/>
    <w:basedOn w:val="a0"/>
    <w:rsid w:val="001153C0"/>
  </w:style>
  <w:style w:type="character" w:customStyle="1" w:styleId="hljs-builtin">
    <w:name w:val="hljs-built_in"/>
    <w:basedOn w:val="a0"/>
    <w:rsid w:val="001153C0"/>
  </w:style>
  <w:style w:type="character" w:customStyle="1" w:styleId="hljs-literal">
    <w:name w:val="hljs-literal"/>
    <w:basedOn w:val="a0"/>
    <w:rsid w:val="001153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3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2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9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0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10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68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7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EE3F92-2527-46AE-9439-8B55F90968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674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nurislam adylgaziev</dc:creator>
  <cp:keywords/>
  <dc:description/>
  <cp:lastModifiedBy>akylbek</cp:lastModifiedBy>
  <cp:revision>3</cp:revision>
  <dcterms:created xsi:type="dcterms:W3CDTF">2025-11-04T09:59:00Z</dcterms:created>
  <dcterms:modified xsi:type="dcterms:W3CDTF">2025-12-02T10:34:00Z</dcterms:modified>
</cp:coreProperties>
</file>