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sz w:val="24"/>
          <w:szCs w:val="24"/>
        </w:rPr>
      </w:pPr>
      <w:r w:rsidDel="00000000" w:rsidR="00000000" w:rsidRPr="00000000">
        <w:rPr>
          <w:sz w:val="24"/>
          <w:szCs w:val="24"/>
          <w:rtl w:val="0"/>
        </w:rPr>
        <w:t xml:space="preserve">Problem Statement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t xml:space="preserve">Patrick F. Taylor Hall (PFT) is one of the largest and most frequently visited buildings on LSU campus which is used daily by students, staff and visitors for classes, labs, offices, advising, and events. However, navigating inside PFT is often confusing and time-consuming, especially for the people who use it for the first time or those who are occasional visitors. Our team is trying to solve the problem of inefficient and stressful indoor wayfinding in PFT by exploring how a digital indoor navigation experience could better support people in finding rooms and services (e.g., classrooms, faculty offices, restrooms) accurately and with less effort. This project is guided by a formative, semi-structured interview plan that focuses on where people get stuck (hallways, floor transitions, room areas), what cues they rely on (signage, room numbers, landmarks), and what features they would want in a future indoor navigation system (ETA, step-by-step directions, rerouting, landmarks, and accessibility support). Many people cannot efficiently navigate inside PFT due to the following problems:</w:t>
      </w:r>
    </w:p>
    <w:p w:rsidR="00000000" w:rsidDel="00000000" w:rsidP="00000000" w:rsidRDefault="00000000" w:rsidRPr="00000000" w14:paraId="00000003">
      <w:pPr>
        <w:numPr>
          <w:ilvl w:val="0"/>
          <w:numId w:val="1"/>
        </w:numPr>
        <w:spacing w:line="240" w:lineRule="auto"/>
        <w:ind w:left="720" w:hanging="360"/>
        <w:jc w:val="both"/>
        <w:rPr>
          <w:u w:val="none"/>
        </w:rPr>
      </w:pPr>
      <w:r w:rsidDel="00000000" w:rsidR="00000000" w:rsidRPr="00000000">
        <w:rPr>
          <w:b w:val="1"/>
          <w:bCs w:val="1"/>
          <w:rtl w:val="0"/>
        </w:rPr>
        <w:t xml:space="preserve">Room-finding failures: </w:t>
      </w:r>
      <w:r w:rsidDel="00000000" w:rsidR="00000000" w:rsidRPr="00000000">
        <w:rPr>
          <w:rtl w:val="0"/>
        </w:rPr>
        <w:t xml:space="preserve">People struggle to locate a specific room or office, even when they have the room number.</w:t>
      </w:r>
    </w:p>
    <w:p w:rsidR="00000000" w:rsidDel="00000000" w:rsidP="00000000" w:rsidRDefault="00000000" w:rsidRPr="00000000" w14:paraId="00000004">
      <w:pPr>
        <w:numPr>
          <w:ilvl w:val="0"/>
          <w:numId w:val="1"/>
        </w:numPr>
        <w:spacing w:line="240" w:lineRule="auto"/>
        <w:ind w:left="720" w:hanging="360"/>
        <w:jc w:val="both"/>
        <w:rPr>
          <w:u w:val="none"/>
        </w:rPr>
      </w:pPr>
      <w:r w:rsidDel="00000000" w:rsidR="00000000" w:rsidRPr="00000000">
        <w:rPr>
          <w:b w:val="1"/>
          <w:bCs w:val="1"/>
          <w:rtl w:val="0"/>
        </w:rPr>
        <w:t xml:space="preserve">Confusing building structure: </w:t>
      </w:r>
      <w:r w:rsidDel="00000000" w:rsidR="00000000" w:rsidRPr="00000000">
        <w:rPr>
          <w:rtl w:val="0"/>
        </w:rPr>
        <w:t xml:space="preserve">Similar-looking hallways and unclear floor transitions (stairs/elevators) can make it hard to know where you are.</w:t>
      </w:r>
    </w:p>
    <w:p w:rsidR="00000000" w:rsidDel="00000000" w:rsidP="00000000" w:rsidRDefault="00000000" w:rsidRPr="00000000" w14:paraId="00000005">
      <w:pPr>
        <w:numPr>
          <w:ilvl w:val="0"/>
          <w:numId w:val="1"/>
        </w:numPr>
        <w:spacing w:line="240" w:lineRule="auto"/>
        <w:ind w:left="720" w:hanging="360"/>
        <w:jc w:val="both"/>
        <w:rPr>
          <w:u w:val="none"/>
        </w:rPr>
      </w:pPr>
      <w:r w:rsidDel="00000000" w:rsidR="00000000" w:rsidRPr="00000000">
        <w:rPr>
          <w:b w:val="1"/>
          <w:bCs w:val="1"/>
          <w:rtl w:val="0"/>
        </w:rPr>
        <w:t xml:space="preserve">Insufficient or inconsistent cues: </w:t>
      </w:r>
      <w:r w:rsidDel="00000000" w:rsidR="00000000" w:rsidRPr="00000000">
        <w:rPr>
          <w:rtl w:val="0"/>
        </w:rPr>
        <w:t xml:space="preserve">Signage, room numbering patterns, and directories may not provide enough guidance.</w:t>
      </w:r>
    </w:p>
    <w:p w:rsidR="00000000" w:rsidDel="00000000" w:rsidP="00000000" w:rsidRDefault="00000000" w:rsidRPr="00000000" w14:paraId="00000006">
      <w:pPr>
        <w:numPr>
          <w:ilvl w:val="0"/>
          <w:numId w:val="1"/>
        </w:numPr>
        <w:spacing w:line="240" w:lineRule="auto"/>
        <w:ind w:left="720" w:hanging="360"/>
        <w:jc w:val="both"/>
        <w:rPr>
          <w:u w:val="none"/>
        </w:rPr>
      </w:pPr>
      <w:r w:rsidDel="00000000" w:rsidR="00000000" w:rsidRPr="00000000">
        <w:rPr>
          <w:b w:val="1"/>
          <w:bCs w:val="1"/>
          <w:rtl w:val="0"/>
        </w:rPr>
        <w:t xml:space="preserve">Accessibility barriers: </w:t>
      </w:r>
      <w:r w:rsidDel="00000000" w:rsidR="00000000" w:rsidRPr="00000000">
        <w:rPr>
          <w:rtl w:val="0"/>
        </w:rPr>
        <w:t xml:space="preserve">People may need an elevator, ramps or less crowded routes, but they cannot easily identify accessible paths or preferred routes inside the building. </w:t>
      </w:r>
    </w:p>
    <w:p w:rsidR="00000000" w:rsidDel="00000000" w:rsidP="00000000" w:rsidRDefault="00000000" w:rsidRPr="00000000" w14:paraId="00000007">
      <w:pPr>
        <w:spacing w:line="240" w:lineRule="auto"/>
        <w:ind w:left="720" w:firstLine="0"/>
        <w:jc w:val="both"/>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t xml:space="preserve">Indoor navigation issues create real costs and frustrations. People often waste time, arrive late to classes/meetings, and experience stress when they cannot find their destination. This situation is harmful in high-pressure contexts such as exams, interviews, advising appointments or conferences. Users with mobility constraints, injuries, or heavy loads may require accessible routes, but uncertainty about routes can make the building feel less usable. Improving indoor wayfinding can reduce cognitive load, increase confidence, and make PFT more welcoming for everyone, including visitors who do not have local knowledge of the building.</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Current local solutions available in PFT are signs, room numbers, wall directories, and static maps. These are</w:t>
      </w:r>
      <w:r w:rsidDel="00000000" w:rsidR="00000000" w:rsidRPr="00000000">
        <w:rPr>
          <w:rtl w:val="0"/>
        </w:rPr>
        <w:t xml:space="preserve"> helpful, but they often fail when a user needs step-by-step decisions (e.g., which hallway to take, which stairwell leads to the right side of the floor). Static information also cannot adapt when someone takes a wrong turn or chooses a different route preference (elevator vs stairs). Asking people for help work sometimes, but it is inconsistent and adds social burden. </w:t>
      </w:r>
      <w:r w:rsidDel="00000000" w:rsidR="00000000" w:rsidRPr="00000000">
        <w:rPr>
          <w:rtl w:val="0"/>
        </w:rPr>
        <w:t xml:space="preserve">Outdoor navigation apps (e.g., Google Maps/Apple Maps)</w:t>
      </w:r>
      <w:r w:rsidDel="00000000" w:rsidR="00000000" w:rsidRPr="00000000">
        <w:rPr>
          <w:b w:val="1"/>
          <w:bCs w:val="1"/>
          <w:rtl w:val="0"/>
        </w:rPr>
        <w:t xml:space="preserve"> </w:t>
      </w:r>
      <w:r w:rsidDel="00000000" w:rsidR="00000000" w:rsidRPr="00000000">
        <w:rPr>
          <w:rtl w:val="0"/>
        </w:rPr>
        <w:t xml:space="preserve">[1]</w:t>
      </w:r>
      <w:r w:rsidDel="00000000" w:rsidR="00000000" w:rsidRPr="00000000">
        <w:rPr>
          <w:rtl w:val="0"/>
        </w:rPr>
        <w:t xml:space="preserve"> are useful for getting to the building but typically do not provide reliable indoor, multi-floor turn-by-turn guidance inside a complex venue. Commercial platforms like MazeMap [2], Mappedin [3], and Anyplace [4] often require significant setup and maintenance. Research also explores approaches like AR-based indoor navigation models of indoor spaces [5]. These research systems require specialized data collection, and they may not be deployed long-term in a campus building with real maintenance constraints, adoption barriers, and trust concerns. </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t xml:space="preserve">We want to solve this problem because it is a high-impact, real-world HCI challenge that affects everyday campus life. A small design improvement can save time, reduce frustration, and improve access for diverse users. Our goal is not only to propose “an app,” but also to understand the lived navigation experience through formative interviews and translate those insights into practical design requirements. We aim to propose a more usable and context-aware indoor navigation concept for PFT.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t xml:space="preserve">Reference: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t xml:space="preserve">[1] Google, “Use indoor maps to view floor plans,” Google Maps Help. [Online]. Available: https://support.google.com/maps/answer/2803784?co=GENIE.Platform%3DDesktop&amp;hl=en. [Accessed: Feb. 22, 2026].</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pPr>
      <w:r w:rsidDel="00000000" w:rsidR="00000000" w:rsidRPr="00000000">
        <w:rPr>
          <w:rtl w:val="0"/>
        </w:rPr>
        <w:t xml:space="preserve">[2] MazeMap, “Indoor positioning.” [Online]. Available: https://www.mazemap.com/solutions/indoor-positioning/. [Accessed: Feb. 22, 2026].</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pPr>
      <w:r w:rsidDel="00000000" w:rsidR="00000000" w:rsidRPr="00000000">
        <w:rPr>
          <w:rtl w:val="0"/>
        </w:rPr>
        <w:t xml:space="preserve">[3] Mappedin, “Wayfinding.” [Online]. Available: https://www.mappedin.com/wayfinding/. [Accessed: Feb. 22, 2026].</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pPr>
      <w:r w:rsidDel="00000000" w:rsidR="00000000" w:rsidRPr="00000000">
        <w:rPr>
          <w:rtl w:val="0"/>
        </w:rPr>
        <w:t xml:space="preserve">[4] Anyplace Project, “AnyPlace | Indoor Information Service.” [Online]. Available: https://anyplace.cs.ucy.ac.cy/. [Accessed: Feb. 22, 2026].</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pPr>
      <w:r w:rsidDel="00000000" w:rsidR="00000000" w:rsidRPr="00000000">
        <w:rPr>
          <w:rtl w:val="0"/>
        </w:rPr>
        <w:t xml:space="preserve">[5] J. I. Rubio-Sandoval, J. L. Martinez-Rodriguez, I. Lopez-Arevalo, A. B. Rios-Alvarado, A. J. Rodriguez-Rodriguez, and D. T. Vargas-Requena, “An Indoor Navigation Methodology for Mobile Devices by Integrating Augmented Reality and Semantic Web,” Sensors, vol. 21, no. 16, Art. no. 5435, 2021, doi: 10.3390/s21165435.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pPr>
      <w:r w:rsidDel="00000000" w:rsidR="00000000" w:rsidRPr="00000000">
        <w:rPr>
          <w:rtl w:val="0"/>
        </w:rPr>
      </w:r>
    </w:p>
    <w:sectPr>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