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97D"/>
          <w:sz w:val="40"/>
        </w:rPr>
        <w:t>ШПАРГАЛКА ДЛЯ ЗАЩИТЫ МИДТЁРМ ПРОЕКТА</w:t>
      </w:r>
    </w:p>
    <w:p>
      <w:pPr>
        <w:jc w:val="center"/>
      </w:pPr>
      <w:r>
        <w:rPr>
          <w:b w:val="0"/>
          <w:i/>
          <w:color w:val="595959"/>
          <w:sz w:val="26"/>
        </w:rPr>
        <w:t>Introduction to SRE  |  FitClub Fitness Management System</w:t>
      </w:r>
    </w:p>
    <w:p>
      <w:pPr>
        <w:jc w:val="center"/>
      </w:pPr>
      <w:r>
        <w:rPr>
          <w:b w:val="0"/>
          <w:i w:val="0"/>
          <w:color w:val="595959"/>
          <w:sz w:val="22"/>
        </w:rPr>
        <w:t>Nurzhan Nurlybek  |  April 2026</w:t>
      </w:r>
    </w:p>
    <w:p/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1. ОБЗОР ПРОЕКТА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Что такое FitClub?</w:t>
      </w:r>
    </w:p>
    <w:p>
      <w:pPr>
        <w:spacing w:after="60"/>
      </w:pPr>
      <w:r>
        <w:rPr>
          <w:b w:val="0"/>
          <w:i w:val="0"/>
          <w:sz w:val="22"/>
        </w:rPr>
        <w:t>FitClub — веб-приложение для управления фитнес-клубом. Пользователи могут: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Просматривать программы тренировок (Programs)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Смотреть упражнения (Workouts)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Оставлять комментарии (Comments)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Регистрироваться и входить через JWT авторизацию (Auth)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Администраторы управляют контентом через Admin Panel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Технологический стек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Frontend: HTML/CSS/JS — статические страницы, раздаёт Nginx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Backend: Node.js + Express.js — REST API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Database: MongoDB — NoSQL база данных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Containerization: Docker + Docker Swarm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Monitoring: Prometheus + Grafana + Node Exporter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Архитектура — НЕ монолит, а микросервисы</w:t>
      </w:r>
    </w:p>
    <w:p>
      <w:pPr>
        <w:spacing w:after="60"/>
      </w:pPr>
      <w:r>
        <w:rPr>
          <w:b w:val="0"/>
          <w:i w:val="0"/>
          <w:sz w:val="22"/>
        </w:rPr>
        <w:t>Ключевое требование: разделение frontend и backend на отдельные контейнеры.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Frontend контейнер: nginx:alpine раздаёт HTML/CSS/JS, порт 80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Backend контейнер: node:20-alpine только API, порт 5000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Frontend делает fetch() на http://localhost:5000/api — полное разделение</w:t>
      </w:r>
    </w:p>
    <w:p>
      <w:pPr>
        <w:spacing w:before="100"/>
      </w:pPr>
      <w:r>
        <w:rPr>
          <w:b/>
          <w:i w:val="0"/>
          <w:color w:val="C00000"/>
          <w:sz w:val="22"/>
        </w:rPr>
        <w:t>Q: Почему не монолит?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В монолите Express сам раздавал бы frontend через express.static(). Мы убрали это, создали отдельный Nginx контейнер. Каждый сервис делает одно дело (Single Responsibility).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2. DOCKER И DOCKER SWARM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Backend Dockerfile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FROM node:20-alpine          # базовый образ Node.js на минимальном Alpine Linux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WORKDIR /app                 # рабочая директория внутри контейнера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COPY package*.json ./        # копируем отдельно для кэширования npm install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RUN npm install --production # только production зависимости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COPY . .                     # копируем код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EXPOSE 5000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CMD ["node", "server.js"]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Frontend Dockerfile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FROM nginx:alpine            # Nginx для статических файлов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COPY nginx.conf /etc/nginx/conf.d/default.conf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COPY . /usr/share/nginx/html # HTML/CSS/JS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EXPOSE 80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6 сервисов в docker-compose.yml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frontend — Nginx, порт 80, 2 реплики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backend — Node.js API, порт 5000, 2 реплики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mongo — MongoDB, данные в named volume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prometheus — сбор метрик, порт 9090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grafana — визуализация, порт 3000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node-exporter — системные метрики CPU/RAM, порт 9100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Docker Swarm — деплой (БОНУС +10 pts)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docker swarm init                                  # нода становится Manager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docker build -t fitclub-backend ./backend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docker build -t fitclub-frontend ./frontend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docker stack deploy -c docker-compose.yml fitclub  # деплой в Swarm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docker service ls                                  # проверка: REPLICAS 2/2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Зачем Swarm а не просто docker-compose up?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Replicas: frontend и backend по 2 экземпляра — High Availability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Load Balancing: трафик автоматически распределяется между репликами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Self-healing: упавший контейнер автоматически перезапускается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deploy: секции в compose файле игнорируются docker-compose, но применяются Swarm</w:t>
      </w:r>
    </w:p>
    <w:p>
      <w:pPr>
        <w:spacing w:before="100"/>
      </w:pPr>
      <w:r>
        <w:rPr>
          <w:b/>
          <w:i w:val="0"/>
          <w:color w:val="C00000"/>
          <w:sz w:val="22"/>
        </w:rPr>
        <w:t>Q: Как доказать что это Swarm а не compose?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docker service ls показывает REPLICAS 2/2 — эта команда существует только в Swarm. Плюс deploy: replicas: 2 в compose файле — Swarm-only синтаксис.</w:t>
      </w:r>
    </w:p>
    <w:p>
      <w:pPr>
        <w:spacing w:before="100"/>
      </w:pPr>
      <w:r>
        <w:rPr>
          <w:b/>
          <w:i w:val="0"/>
          <w:color w:val="C00000"/>
          <w:sz w:val="22"/>
        </w:rPr>
        <w:t>Q: Сколько контейнеров реально запущено?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8 контейнеров: frontend(2) + backend(2) + mongo(1) + prometheus(1) + grafana(1) + node-exporter(1)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3. SLI, SLO, ERROR BUDGET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SLI — Service Level Indicator (Индикатор уровня сервиса)</w:t>
      </w:r>
    </w:p>
    <w:p>
      <w:pPr>
        <w:spacing w:after="60"/>
      </w:pPr>
      <w:r>
        <w:rPr>
          <w:b w:val="0"/>
          <w:i w:val="0"/>
          <w:sz w:val="22"/>
        </w:rPr>
        <w:t>SLI — конкретная измеримая метрика качества сервиса. Это число которое можно посчитать из реальных данных.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Пример: процент успешных запросов = успешные / все запросы * 100%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Пример: доля запросов быстрее 500мс = быстрые / все * 100%</w:t>
      </w:r>
    </w:p>
    <w:p>
      <w:pPr>
        <w:spacing w:after="60"/>
      </w:pPr>
      <w:r>
        <w:rPr>
          <w:b w:val="0"/>
          <w:i w:val="0"/>
          <w:sz w:val="22"/>
        </w:rPr>
        <w:t>Ключевое: SLI измеряется в реальном времени через Prometheus.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SLO — Service Level Objective (Цель уровня сервиса)</w:t>
      </w:r>
    </w:p>
    <w:p>
      <w:pPr>
        <w:spacing w:after="60"/>
      </w:pPr>
      <w:r>
        <w:rPr>
          <w:b w:val="0"/>
          <w:i w:val="0"/>
          <w:sz w:val="22"/>
        </w:rPr>
        <w:t>SLO — цель (target) для SLI. Пороговое значение которое мы обязуемся поддерживать.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Пример: availability SLI &gt;= 99.5% — это и есть SLO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SLO устанавливается исходя из бизнес-требований</w:t>
      </w:r>
    </w:p>
    <w:p>
      <w:pPr>
        <w:spacing w:after="60"/>
      </w:pPr>
      <w:r>
        <w:rPr>
          <w:b w:val="0"/>
          <w:i w:val="0"/>
          <w:sz w:val="22"/>
        </w:rPr>
        <w:t>Важно: SLO — внутренняя инженерная цель, не обещание клиенту (это уже SLA).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Error Budget — бюджет ошибок</w:t>
      </w:r>
    </w:p>
    <w:p>
      <w:pPr>
        <w:spacing w:after="60"/>
      </w:pPr>
      <w:r>
        <w:rPr>
          <w:b w:val="0"/>
          <w:i w:val="0"/>
          <w:sz w:val="22"/>
        </w:rPr>
        <w:t>Error Budget = 100% - SLO. Допустимое количество плохих событий за период.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SLO = 99.5%  -&gt;  Error Budget = 0.5%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За месяц (43,200 мин): 0.5% x 43,200 = 216 минут допустимого простоя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Пока бюджет не исчерпан — можно деплоить и экспериментировать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Если бюджет исчерпан — стоп деплоям, только стабилизация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Наш SLI 1 — Availability (Доступность API)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PromQL: rate(http_requests_total{status!~"5.."}[5m]) / rate(http_requests_total[5m])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SLO: 99.5% запросов успешны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Error Budget: 0.5% x 43,200 мин = 216 минут/месяц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Алерт: HighErrorRate — WARNING если 5xx &gt; 5% более 1 минуты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Наш SLI 2 — Latency (Задержка)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PromQL: histogram_quantile(0.95, rate(http_request_duration_seconds_bucket[5m]))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SLO: 99.9% запросов выполняются быстрее 500мс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Error Budget: 0.1% x 43,200 мин = 43.2 минуты/месяц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Grafana: Latency панель показывает p95 задержку</w:t>
      </w:r>
    </w:p>
    <w:p>
      <w:pPr>
        <w:spacing w:before="100"/>
      </w:pPr>
      <w:r>
        <w:rPr>
          <w:b/>
          <w:i w:val="0"/>
          <w:color w:val="C00000"/>
          <w:sz w:val="22"/>
        </w:rPr>
        <w:t>Q: Чем SLI отличается от SLO?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SLI — это измерение (факт): 'сейчас 99.8% запросов успешны'. SLO — цель (план): 'должно быть &gt;= 99.5%'. SLI сравнивается с SLO чтобы понять в норме ли система.</w:t>
      </w:r>
    </w:p>
    <w:p>
      <w:pPr>
        <w:spacing w:before="100"/>
      </w:pPr>
      <w:r>
        <w:rPr>
          <w:b/>
          <w:i w:val="0"/>
          <w:color w:val="C00000"/>
          <w:sz w:val="22"/>
        </w:rPr>
        <w:t>Q: Что такое SLA?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SLA (Service Level Agreement) — юридический договор с клиентом. SLO — внутренняя цель, обычно строже SLA. Нарушение SLO = сигнал тревоги. Нарушение SLA = штраф.</w:t>
      </w:r>
    </w:p>
    <w:p>
      <w:pPr>
        <w:spacing w:before="100"/>
      </w:pPr>
      <w:r>
        <w:rPr>
          <w:b/>
          <w:i w:val="0"/>
          <w:color w:val="C00000"/>
          <w:sz w:val="22"/>
        </w:rPr>
        <w:t>Q: Почему 99.5% и 99.9%?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99.5% для availability реалистично для небольшого проекта с плановым обслуживанием. 99.9% для latency выше потому что задержку легче контролировать чем uptime.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4. PROMETHEUS — сбор метрик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Что такое Prometheus?</w:t>
      </w:r>
    </w:p>
    <w:p>
      <w:pPr>
        <w:spacing w:after="60"/>
      </w:pPr>
      <w:r>
        <w:rPr>
          <w:b w:val="0"/>
          <w:i w:val="0"/>
          <w:sz w:val="22"/>
        </w:rPr>
        <w:t>Prometheus — система мониторинга с time-series БД. Работает по pull модели: сам ходит к сервисам каждые 15 секунд и забирает метрики с /metrics эндпоинта.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Что мы добавили в server.js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import client from 'prom-client'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client.collectDefaultMetrics()  // Node.js метрики: память, CPU, event loop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// Counter — только растёт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const httpRequestsTotal = new client.Counter({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name: 'http_requests_total',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labelNames: ['method', 'route', 'status']  // GET /api/programs 200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})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// Histogram — распределение времени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const httpRequestDurationSeconds = new client.Histogram({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name: 'http_request_duration_seconds',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buckets: [0.05, 0.1, 0.2, 0.3, 0.5, 1, 2, 5]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})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// Middleware — перехватываем каждый запрос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app.use((req, res, next) =&gt; {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const end = httpRequestDurationSeconds.startTimer()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res.on('finish', () =&gt; {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  httpRequestsTotal.inc({ method, route, status })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  end({ method, route, status })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})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next()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})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// Эндпоинт для Prometheus scrape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app.get('/metrics', async (req, res) =&gt; {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 xml:space="preserve">  res.end(await client.register.metrics())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})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Типы метрик Prometheus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Counter — только растёт. Пример: http_requests_total. Для rate() считаем скорость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Gauge — растёт и падает. Пример: memory_usage_bytes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Histogram — распределение по buckets. Пример: http_request_duration_seconds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Summary — квантили (p50, p95, p99)</w:t>
      </w:r>
    </w:p>
    <w:p>
      <w:pPr>
        <w:spacing w:before="100"/>
      </w:pPr>
      <w:r>
        <w:rPr>
          <w:b/>
          <w:i w:val="0"/>
          <w:color w:val="C00000"/>
          <w:sz w:val="22"/>
        </w:rPr>
        <w:t>Q: Почему targets 'backend:5000' а не 'localhost:5000'?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В Docker сети сервисы обращаются по имени сервиса (Docker DNS). Prometheus и backend в одной сети — 'backend' резолвится в IP контейнера автоматически.</w:t>
      </w:r>
    </w:p>
    <w:p>
      <w:pPr>
        <w:spacing w:before="100"/>
      </w:pPr>
      <w:r>
        <w:rPr>
          <w:b/>
          <w:i w:val="0"/>
          <w:color w:val="C00000"/>
          <w:sz w:val="22"/>
        </w:rPr>
        <w:t>Q: Что такое Node Exporter?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Отдельный агент экспортирующий системные метрики: CPU хоста, RAM всех процессов, диск, сеть. Это другой уровень по сравнению с app метриками.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5. GRAFANA — 4 Golden Signals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Что такое Four Golden Signals?</w:t>
      </w:r>
    </w:p>
    <w:p>
      <w:pPr>
        <w:spacing w:after="60"/>
      </w:pPr>
      <w:r>
        <w:rPr>
          <w:b w:val="0"/>
          <w:i w:val="0"/>
          <w:sz w:val="22"/>
        </w:rPr>
        <w:t>4 метрики из Google SRE Book для мониторинга любого сервиса. 95% production проблем проявляются через них.</w:t>
      </w:r>
    </w:p>
    <w:p>
      <w:pPr>
        <w:spacing w:before="120"/>
      </w:pPr>
      <w:r>
        <w:rPr>
          <w:b/>
          <w:i w:val="0"/>
          <w:color w:val="4472C4"/>
          <w:sz w:val="22"/>
        </w:rPr>
        <w:t>1. Traffic (Трафик) — сколько нагрузки?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PromQL: sum(rate(http_requests_total[5m]))</w:t>
      </w:r>
    </w:p>
    <w:p>
      <w:pPr>
        <w:spacing w:after="60"/>
      </w:pPr>
      <w:r>
        <w:rPr>
          <w:b w:val="0"/>
          <w:i w:val="0"/>
          <w:sz w:val="22"/>
        </w:rPr>
        <w:t>Запросов в секунду. Показывает: нормальная нагрузка? Нет аномального spike?</w:t>
      </w:r>
    </w:p>
    <w:p>
      <w:pPr>
        <w:spacing w:before="120"/>
      </w:pPr>
      <w:r>
        <w:rPr>
          <w:b/>
          <w:i w:val="0"/>
          <w:color w:val="4472C4"/>
          <w:sz w:val="22"/>
        </w:rPr>
        <w:t>2. Errors (Ошибки) — как часто ошибки?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PromQL: sum(rate(http_requests_total{status=~"5.."}[5m]))</w:t>
      </w:r>
    </w:p>
    <w:p>
      <w:pPr>
        <w:spacing w:after="60"/>
      </w:pPr>
      <w:r>
        <w:rPr>
          <w:b w:val="0"/>
          <w:i w:val="0"/>
          <w:sz w:val="22"/>
        </w:rPr>
        <w:t>Доля 5xx ошибок. Показывает: есть ли проблемы в коде или инфраструктуре?</w:t>
      </w:r>
    </w:p>
    <w:p>
      <w:pPr>
        <w:spacing w:before="120"/>
      </w:pPr>
      <w:r>
        <w:rPr>
          <w:b/>
          <w:i w:val="0"/>
          <w:color w:val="4472C4"/>
          <w:sz w:val="22"/>
        </w:rPr>
        <w:t>3. Latency (Задержка) — как быстро отвечаем?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PromQL: histogram_quantile(0.95, rate(http_request_duration_seconds_bucket[5m]))</w:t>
      </w:r>
    </w:p>
    <w:p>
      <w:pPr>
        <w:spacing w:after="60"/>
      </w:pPr>
      <w:r>
        <w:rPr>
          <w:b w:val="0"/>
          <w:i w:val="0"/>
          <w:sz w:val="22"/>
        </w:rPr>
        <w:t>p95 задержка. 95% запросов быстрее этого числа. Лучше среднего — скрывает медленные запросы.</w:t>
      </w:r>
    </w:p>
    <w:p>
      <w:pPr>
        <w:spacing w:before="120"/>
      </w:pPr>
      <w:r>
        <w:rPr>
          <w:b/>
          <w:i w:val="0"/>
          <w:color w:val="4472C4"/>
          <w:sz w:val="22"/>
        </w:rPr>
        <w:t>4. Saturation (Насыщение) — ресурсы?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PromQL: process_resident_memory_bytes{job="backend"}</w:t>
      </w:r>
    </w:p>
    <w:p>
      <w:pPr>
        <w:spacing w:after="60"/>
      </w:pPr>
      <w:r>
        <w:rPr>
          <w:b w:val="0"/>
          <w:i w:val="0"/>
          <w:sz w:val="22"/>
        </w:rPr>
        <w:t>Использование памяти. Показывает: близко ли к исчерпанию ресурсов?</w:t>
      </w:r>
    </w:p>
    <w:p>
      <w:pPr>
        <w:spacing w:before="100"/>
      </w:pPr>
      <w:r>
        <w:rPr>
          <w:b/>
          <w:i w:val="0"/>
          <w:color w:val="C00000"/>
          <w:sz w:val="22"/>
        </w:rPr>
        <w:t>Q: Почему p95 а не среднее?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Среднее в 50мс может скрывать что 10% запросов занимают 2 секунды. p95=200мс значит 95% запросов быстрее 200мс — это реальный опыт большинства пользователей.</w:t>
      </w:r>
    </w:p>
    <w:p>
      <w:pPr>
        <w:spacing w:before="100"/>
      </w:pPr>
      <w:r>
        <w:rPr>
          <w:b/>
          <w:i w:val="0"/>
          <w:color w:val="C00000"/>
          <w:sz w:val="22"/>
        </w:rPr>
        <w:t>Q: Почему именно эти 4 сигнала?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Google обнаружил что 95% проблем в production проявляются через Traffic, Errors, Latency, Saturation. Если все 4 в норме — пользователи скорее всего довольны.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6. ALERTING — правила алертов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Alert 1: HighErrorRate — WARNING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alert: HighErrorRate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expr: rate(http_requests_total{status=~"5.."}[5m]) &gt; 0.05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for: 1m        # держится 1 минуту — защита от flapping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severity: warning</w:t>
      </w:r>
    </w:p>
    <w:p>
      <w:pPr>
        <w:spacing w:after="60"/>
      </w:pPr>
      <w:r>
        <w:rPr>
          <w:b w:val="0"/>
          <w:i w:val="0"/>
          <w:sz w:val="22"/>
        </w:rPr>
        <w:t>Смысл: если &gt; 5% запросов возвращают 5xx ошибки в течение 1 минуты.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Alert 2: BackendDown — CRITICAL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alert: BackendDown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expr: up{job="backend"} == 0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for: 30s       # 30 секунд недоступности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severity: critical</w:t>
      </w:r>
    </w:p>
    <w:p>
      <w:pPr>
        <w:spacing w:after="60"/>
      </w:pPr>
      <w:r>
        <w:rPr>
          <w:b w:val="0"/>
          <w:i w:val="0"/>
          <w:sz w:val="22"/>
        </w:rPr>
        <w:t>Смысл: если Prometheus не может достать /metrics — backend упал.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Как триггернули алерт</w:t>
      </w:r>
    </w:p>
    <w:p>
      <w:pPr>
        <w:spacing w:after="20"/>
        <w:ind w:left="576"/>
      </w:pPr>
      <w:r>
        <w:rPr>
          <w:rFonts w:ascii="Courier New" w:hAnsi="Courier New"/>
          <w:color w:val="005000"/>
          <w:sz w:val="19"/>
        </w:rPr>
        <w:t>docker service scale fitclub_backend=0  # 0 реплик = backend down</w:t>
      </w:r>
    </w:p>
    <w:p>
      <w:pPr>
        <w:spacing w:after="60"/>
      </w:pPr>
      <w:r>
        <w:rPr>
          <w:b w:val="0"/>
          <w:i w:val="0"/>
          <w:sz w:val="22"/>
        </w:rPr>
        <w:t>Backend останавливается -&gt; Prometheus не получает метрики -&gt; up==0 -&gt; через 30с BackendDown FIRING.</w:t>
      </w:r>
    </w:p>
    <w:p>
      <w:pPr>
        <w:spacing w:after="60"/>
      </w:pPr>
      <w:r>
        <w:rPr>
          <w:b w:val="0"/>
          <w:i w:val="0"/>
          <w:sz w:val="22"/>
        </w:rPr>
        <w:t>Одновременно HighErrorRate тоже FIRING т.к. умирающий backend отдавал 5xx ошибки.</w:t>
      </w:r>
    </w:p>
    <w:p>
      <w:pPr>
        <w:spacing w:before="100"/>
      </w:pPr>
      <w:r>
        <w:rPr>
          <w:b/>
          <w:i w:val="0"/>
          <w:color w:val="C00000"/>
          <w:sz w:val="22"/>
        </w:rPr>
        <w:t>Q: Почему оба алерта сработали одновременно?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BackendDown: up==0. HighErrorRate: пока backend умирал он возвращал 5xx. Это нормально и ожидаемо — backend outage вызывает оба алерта.</w:t>
      </w:r>
    </w:p>
    <w:p>
      <w:pPr>
        <w:spacing w:before="100"/>
      </w:pPr>
      <w:r>
        <w:rPr>
          <w:b/>
          <w:i w:val="0"/>
          <w:color w:val="C00000"/>
          <w:sz w:val="22"/>
        </w:rPr>
        <w:t>Q: Что такое 'for: 1m'?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Защита от flapping (ложных срабатываний). Алерт FIRING только если условие держится непрерывно указанное время. Без этого получали бы алерты на кратковременные скачки.</w:t>
      </w:r>
    </w:p>
    <w:p>
      <w:pPr>
        <w:spacing w:before="100"/>
      </w:pPr>
      <w:r>
        <w:rPr>
          <w:b/>
          <w:i w:val="0"/>
          <w:color w:val="C00000"/>
          <w:sz w:val="22"/>
        </w:rPr>
        <w:t>Q: Чем WARNING отличается от CRITICAL?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WARNING: нужно посмотреть в рабочее время. CRITICAL: звонок дежурному инженеру в любое время суток. В production через Alertmanager -&gt; PagerDuty/Slack.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7. ЧАСТЫЕ ВОПРОСЫ НА ЗАЩИТЕ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О проекте</w:t>
      </w:r>
    </w:p>
    <w:p>
      <w:pPr>
        <w:spacing w:before="100"/>
      </w:pPr>
      <w:r>
        <w:rPr>
          <w:b/>
          <w:i w:val="0"/>
          <w:color w:val="C00000"/>
          <w:sz w:val="22"/>
        </w:rPr>
        <w:t>Q: Расскажи о проекте в двух словах.</w:t>
      </w:r>
    </w:p>
    <w:p>
      <w:pPr>
        <w:spacing w:after="100"/>
        <w:ind w:left="288"/>
      </w:pPr>
      <w:r>
        <w:rPr>
          <w:b w:val="0"/>
          <w:i w:val="0"/>
          <w:sz w:val="22"/>
        </w:rPr>
        <w:t>A: FitClub — веб-приложение для фитнес-клуба. Разделили на 2 контейнера: Nginx раздаёт frontend, Node.js обрабатывает API. MongoDB хранит данные. Мониторится через Prometheus и Grafana. Деплоится через Docker Swarm с 2 репликами для высокой доступности.</w:t>
      </w:r>
    </w:p>
    <w:p>
      <w:pPr>
        <w:spacing w:before="100"/>
      </w:pPr>
      <w:r>
        <w:rPr>
          <w:b/>
          <w:i w:val="0"/>
          <w:color w:val="C00000"/>
          <w:sz w:val="22"/>
        </w:rPr>
        <w:t>Q: Что бы изменил в production?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1) JWT_SECRET вынести в Docker Secrets. 2) Добавить HTTPS через Let's Encrypt. 3) MongoDB на managed сервис (Atlas). 4) Добавить distributed tracing (Jaeger). 5) Alertmanager для уведомлений в Slack/PagerDuty.</w:t>
      </w:r>
    </w:p>
    <w:p>
      <w:pPr>
        <w:spacing w:before="100"/>
      </w:pPr>
      <w:r>
        <w:rPr>
          <w:b/>
          <w:i w:val="0"/>
          <w:color w:val="C00000"/>
          <w:sz w:val="22"/>
        </w:rPr>
        <w:t>Q: Зачем Node Exporter если есть backend метрики?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Backend метрики — только Node.js процесс. Node Exporter — системный уровень: CPU хоста, RAM всех процессов, диск, сеть. Разные уровни наблюдаемости.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О SRE концепциях</w:t>
      </w:r>
    </w:p>
    <w:p>
      <w:pPr>
        <w:spacing w:before="100"/>
      </w:pPr>
      <w:r>
        <w:rPr>
          <w:b/>
          <w:i w:val="0"/>
          <w:color w:val="C00000"/>
          <w:sz w:val="22"/>
        </w:rPr>
        <w:t>Q: Что такое observability?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Способность понять внутреннее состояние системы по её внешним outputs. Три столпа: Metrics (Prometheus), Logs (журналы), Traces (Jaeger). В нашем проекте — Metrics.</w:t>
      </w:r>
    </w:p>
    <w:p>
      <w:pPr>
        <w:spacing w:before="100"/>
      </w:pPr>
      <w:r>
        <w:rPr>
          <w:b/>
          <w:i w:val="0"/>
          <w:color w:val="C00000"/>
          <w:sz w:val="22"/>
        </w:rPr>
        <w:t>Q: Если Error Budget исчерпан — что делать?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Заморозить деплои новых фич. Всё время тратить на стабилизацию: найти root cause, починить, внедрить safeguards. После восстановления бюджета — возобновить разработку.</w:t>
      </w:r>
    </w:p>
    <w:p>
      <w:pPr>
        <w:spacing w:before="100"/>
      </w:pPr>
      <w:r>
        <w:rPr>
          <w:b/>
          <w:i w:val="0"/>
          <w:color w:val="C00000"/>
          <w:sz w:val="22"/>
        </w:rPr>
        <w:t>Q: Почему Prometheus а не Datadog?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Prometheus open source и бесплатный, стандарт де-факто в cloud-native мире. Datadog — коммерческий SaaS, мощнее из коробки но дорогой.</w:t>
      </w:r>
    </w:p>
    <w:p>
      <w:pPr>
        <w:spacing w:before="200" w:after="40"/>
      </w:pPr>
      <w:r>
        <w:rPr>
          <w:b/>
          <w:i w:val="0"/>
          <w:color w:val="0070C0"/>
          <w:sz w:val="26"/>
        </w:rPr>
        <w:t>О Docker</w:t>
      </w:r>
    </w:p>
    <w:p>
      <w:pPr>
        <w:spacing w:before="100"/>
      </w:pPr>
      <w:r>
        <w:rPr>
          <w:b/>
          <w:i w:val="0"/>
          <w:color w:val="C00000"/>
          <w:sz w:val="22"/>
        </w:rPr>
        <w:t>Q: Чем контейнер отличается от виртуальной машины?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VM эмулирует железо и запускает полную OS (гигабайты, минуты запуска). Контейнер использует ядро хоста и изолирует только процесс (мегабайты, секунды запуска).</w:t>
      </w:r>
    </w:p>
    <w:p>
      <w:pPr>
        <w:spacing w:before="100"/>
      </w:pPr>
      <w:r>
        <w:rPr>
          <w:b/>
          <w:i w:val="0"/>
          <w:color w:val="C00000"/>
          <w:sz w:val="22"/>
        </w:rPr>
        <w:t>Q: Зачем volumes в docker-compose?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Named volumes (mongo_data, grafana_data) хранят данные на хосте. Без них данные MongoDB и конфиги Grafana удалялись бы при каждом перезапуске контейнера.</w:t>
      </w:r>
    </w:p>
    <w:p>
      <w:pPr>
        <w:spacing w:before="100"/>
      </w:pPr>
      <w:r>
        <w:rPr>
          <w:b/>
          <w:i w:val="0"/>
          <w:color w:val="C00000"/>
          <w:sz w:val="22"/>
        </w:rPr>
        <w:t>Q: Что такое Docker layer caching?</w:t>
      </w:r>
    </w:p>
    <w:p>
      <w:pPr>
        <w:spacing w:after="100"/>
        <w:ind w:left="288"/>
      </w:pPr>
      <w:r>
        <w:rPr>
          <w:b w:val="0"/>
          <w:i w:val="0"/>
          <w:sz w:val="22"/>
        </w:rPr>
        <w:t>A: Каждая инструкция в Dockerfile создаёт слой. Если слой не изменился — берётся из кэша. Поэтому копируем package.json отдельно: npm install кэшируется и не запускается заново при изменении кода.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8. КЛЮЧЕВЫЕ ЧИСЛА — запомни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6 сервисов в docker-compose.yml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8 контейнеров реально работает (2+2+1+1+1+1)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2 реплики у frontend и backend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SLO 1: 99.5% availability -&gt; Error Budget: 216 мин/месяц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SLO 2: 99.9% latency &lt; 500мс -&gt; Error Budget: 43.2 мин/месяц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Scrape interval: 15 секунд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HighErrorRate: &gt; 5% ошибок за 1 минуту -&gt; WARNING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BackendDown: up==0 за 30 секунд -&gt; CRITICAL</w:t>
      </w:r>
    </w:p>
    <w:p>
      <w:pPr>
        <w:pStyle w:val="ListBullet"/>
        <w:spacing w:after="40"/>
        <w:ind w:left="432"/>
      </w:pPr>
      <w:r>
        <w:rPr>
          <w:b w:val="0"/>
          <w:i w:val="0"/>
          <w:sz w:val="22"/>
        </w:rPr>
        <w:t>4 Golden Signals: Traffic, Errors, Latency, Saturation</w:t>
      </w:r>
    </w:p>
    <w:p>
      <w:r>
        <w:t>------------------------------------------------------------------------------------------</w:t>
      </w:r>
    </w:p>
    <w:p>
      <w:pPr>
        <w:spacing w:before="280" w:after="80"/>
      </w:pPr>
      <w:r>
        <w:rPr>
          <w:b/>
          <w:i w:val="0"/>
          <w:color w:val="1F497D"/>
          <w:sz w:val="32"/>
        </w:rPr>
        <w:t>9. ПЛАН ВЫСТУПЛЕНИЯ</w:t>
      </w:r>
    </w:p>
    <w:p>
      <w:pPr>
        <w:spacing w:after="60"/>
      </w:pPr>
      <w:r>
        <w:rPr>
          <w:b w:val="0"/>
          <w:i w:val="0"/>
          <w:sz w:val="22"/>
        </w:rPr>
        <w:t>1. Проект (30 сек): FitClub, зачем, стек</w:t>
      </w:r>
    </w:p>
    <w:p>
      <w:pPr>
        <w:spacing w:after="60"/>
      </w:pPr>
      <w:r>
        <w:rPr>
          <w:b w:val="0"/>
          <w:i w:val="0"/>
          <w:sz w:val="22"/>
        </w:rPr>
        <w:t>2. Архитектура (1 мин): 2 контейнера, не монолит, docker service ls</w:t>
      </w:r>
    </w:p>
    <w:p>
      <w:pPr>
        <w:spacing w:after="60"/>
      </w:pPr>
      <w:r>
        <w:rPr>
          <w:b w:val="0"/>
          <w:i w:val="0"/>
          <w:sz w:val="22"/>
        </w:rPr>
        <w:t>3. SLI/SLO/Error Budget (2 мин): что измеряем, значения, расчёт</w:t>
      </w:r>
    </w:p>
    <w:p>
      <w:pPr>
        <w:spacing w:after="60"/>
      </w:pPr>
      <w:r>
        <w:rPr>
          <w:b w:val="0"/>
          <w:i w:val="0"/>
          <w:sz w:val="22"/>
        </w:rPr>
        <w:t>4. Prometheus + Grafana (2 мин): как собираем, 4 Golden Signals, dashboard</w:t>
      </w:r>
    </w:p>
    <w:p>
      <w:pPr>
        <w:spacing w:after="60"/>
      </w:pPr>
      <w:r>
        <w:rPr>
          <w:b w:val="0"/>
          <w:i w:val="0"/>
          <w:sz w:val="22"/>
        </w:rPr>
        <w:t>5. Alerting (1 мин): 2 правила, как триггернули, FIRING скриншот</w:t>
      </w:r>
    </w:p>
    <w:p>
      <w:pPr>
        <w:spacing w:after="60"/>
      </w:pPr>
      <w:r>
        <w:rPr>
          <w:b w:val="0"/>
          <w:i w:val="0"/>
          <w:sz w:val="22"/>
        </w:rPr>
        <w:t>6. Swarm бонус (30 сек): replicas, self-healing, зачем</w:t>
      </w:r>
    </w:p>
    <w:p>
      <w:r>
        <w:t>------------------------------------------------------------------------------------------</w:t>
      </w:r>
    </w:p>
    <w:p>
      <w:pPr>
        <w:jc w:val="center"/>
      </w:pPr>
      <w:r>
        <w:rPr>
          <w:b/>
          <w:i w:val="0"/>
          <w:color w:val="1F497D"/>
          <w:sz w:val="28"/>
        </w:rPr>
        <w:t>Удачи на защите!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