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3FE0"/>
          <w:sz w:val="24"/>
          <w:szCs w:val="24"/>
        </w:rPr>
        <w:t xml:space="preserve">NUROWORKS</w:t>
      </w:r>
    </w:p>
    <w:p>
      <w:pPr>
        <w:spacing w:after="100" w:before="200"/>
        <w:jc w:val="center"/>
      </w:pPr>
      <w:r>
        <w:rPr>
          <w:b/>
          <w:bCs/>
          <w:color w:val="1B1F3B"/>
          <w:sz w:val="60"/>
          <w:szCs w:val="60"/>
        </w:rPr>
        <w:t xml:space="preserve">The Website Pack</w:t>
      </w:r>
    </w:p>
    <w:p>
      <w:pPr>
        <w:spacing w:after="800"/>
        <w:jc w:val="center"/>
      </w:pPr>
      <w:r>
        <w:rPr>
          <w:i/>
          <w:iCs/>
          <w:color w:val="44475A"/>
          <w:sz w:val="26"/>
          <w:szCs w:val="26"/>
        </w:rPr>
        <w:t xml:space="preserve">A complete multi-page site, written and SEO-ready.</w:t>
      </w:r>
    </w:p>
    <w:p>
      <w:pPr>
        <w:jc w:val="center"/>
      </w:pPr>
      <w:r>
        <w:rPr>
          <w:color w:val="6B6F8A"/>
          <w:sz w:val="20"/>
          <w:szCs w:val="20"/>
        </w:rPr>
        <w:t xml:space="preserve">5 Core Pages  •  SEO Meta Tags  •  Structure Guide  •  CTA Library</w:t>
      </w:r>
    </w:p>
    <w:p>
      <w:r>
        <w:br w:type="page"/>
      </w:r>
    </w:p>
    <w:p>
      <w:pPr>
        <w:pStyle w:val="Heading1"/>
        <w:pBdr>
          <w:bottom w:val="single" w:color="CFCBEE" w:sz="6" w:space="4"/>
        </w:pBdr>
        <w:spacing w:after="200" w:before="400"/>
      </w:pPr>
      <w:r>
        <w:rPr>
          <w:b/>
          <w:bCs/>
          <w:color w:val="1B1F3B"/>
        </w:rPr>
        <w:t xml:space="preserve">How to Use This Pack</w:t>
      </w:r>
    </w:p>
    <w:p>
      <w:pPr>
        <w:spacing w:after="160"/>
      </w:pPr>
      <w:r>
        <w:rPr>
          <w:i w:val="false"/>
          <w:iCs w:val="false"/>
          <w:sz w:val="22"/>
          <w:szCs w:val="22"/>
        </w:rPr>
        <w:t xml:space="preserve">Every page in this pack is written as a fill-in-the-blank template. Wherever you see bracketed text like [your outcome] or [Your Business Name], swap it for your own details — the structure and flow underneath are already proven to work.</w:t>
      </w:r>
    </w:p>
    <w:p>
      <w:pPr>
        <w:spacing w:after="160"/>
      </w:pPr>
      <w:r>
        <w:rPr>
          <w:i w:val="false"/>
          <w:iCs w:val="false"/>
          <w:sz w:val="22"/>
          <w:szCs w:val="22"/>
        </w:rPr>
        <w:t xml:space="preserve">You don't need a designer or developer to use this. Paste each section into your website builder (Squarespace, Wix, Webflow, WordPress, or similar) in the order shown, and adjust the wording to sound like you.</w:t>
      </w:r>
    </w:p>
    <w:p>
      <w:pPr>
        <w:spacing w:after="160"/>
      </w:pPr>
      <w:r>
        <w:rPr>
          <w:i w:val="false"/>
          <w:iCs w:val="false"/>
          <w:sz w:val="22"/>
          <w:szCs w:val="22"/>
        </w:rPr>
        <w:t xml:space="preserve">The SEO section near the end gives you title tags and meta descriptions for every page — paste those into your site's SEO settings once your copy is live.</w:t>
      </w:r>
    </w:p>
    <w:p>
      <w:r>
        <w:br w:type="page"/>
      </w:r>
    </w:p>
    <w:p>
      <w:pPr>
        <w:pStyle w:val="Heading1"/>
        <w:pBdr>
          <w:bottom w:val="single" w:color="CFCBEE" w:sz="6" w:space="4"/>
        </w:pBdr>
        <w:spacing w:after="200" w:before="400"/>
      </w:pPr>
      <w:r>
        <w:rPr>
          <w:b/>
          <w:bCs/>
          <w:color w:val="1B1F3B"/>
        </w:rPr>
        <w:t xml:space="preserve">Table of Contents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460"/>
        <w:gridCol w:w="900"/>
      </w:tblGrid>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How to Use This Pack</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2</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1. Page-by-Page Structure Guide</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4</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2. Homepage Copy</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5</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3. About Page Copy</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6</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4. Services / Products Page Copy</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7</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5. Contact Page Copy</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8</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6. FAQ Page Copy</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9</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7. SEO Meta Descriptions &amp; Title Tags</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10</w:t>
            </w:r>
          </w:p>
        </w:tc>
      </w:tr>
      <w:tr>
        <w:tc>
          <w:tcPr>
            <w:tcW w:type="dxa" w:w="8460"/>
            <w:tcBorders>
              <w:top w:val="none" w:color="FFFFFF" w:sz="0"/>
              <w:left w:val="none" w:color="FFFFFF" w:sz="0"/>
              <w:bottom w:val="none" w:color="FFFFFF" w:sz="0"/>
              <w:right w:val="none" w:color="FFFFFF" w:sz="0"/>
            </w:tcBorders>
            <w:tcMar>
              <w:top w:type="dxa" w:w="60"/>
              <w:bottom w:type="dxa" w:w="60"/>
            </w:tcMar>
          </w:tcPr>
          <w:p>
            <w:r>
              <w:rPr>
                <w:sz w:val="22"/>
                <w:szCs w:val="22"/>
              </w:rPr>
              <w:t xml:space="preserve">8. Call-to-Action Library</w:t>
            </w:r>
          </w:p>
        </w:tc>
        <w:tc>
          <w:tcPr>
            <w:tcW w:type="dxa" w:w="900"/>
            <w:tcBorders>
              <w:top w:val="none" w:color="FFFFFF" w:sz="0"/>
              <w:left w:val="none" w:color="FFFFFF" w:sz="0"/>
              <w:bottom w:val="none" w:color="FFFFFF" w:sz="0"/>
              <w:right w:val="none" w:color="FFFFFF" w:sz="0"/>
            </w:tcBorders>
            <w:tcMar>
              <w:top w:type="dxa" w:w="60"/>
              <w:bottom w:type="dxa" w:w="60"/>
            </w:tcMar>
          </w:tcPr>
          <w:p>
            <w:pPr>
              <w:jc w:val="right"/>
            </w:pPr>
            <w:r>
              <w:rPr>
                <w:sz w:val="22"/>
                <w:szCs w:val="22"/>
              </w:rPr>
              <w:t xml:space="preserve">11</w:t>
            </w:r>
          </w:p>
        </w:tc>
      </w:tr>
    </w:tbl>
    <w:p>
      <w:r>
        <w:br w:type="page"/>
      </w:r>
    </w:p>
    <w:p>
      <w:pPr>
        <w:pStyle w:val="Heading1"/>
        <w:pBdr>
          <w:bottom w:val="single" w:color="CFCBEE" w:sz="6" w:space="4"/>
        </w:pBdr>
        <w:spacing w:after="200" w:before="400"/>
      </w:pPr>
      <w:r>
        <w:rPr>
          <w:b/>
          <w:bCs/>
          <w:color w:val="1B1F3B"/>
        </w:rPr>
        <w:t xml:space="preserve">1. Page-by-Page Structure Guide</w:t>
      </w:r>
    </w:p>
    <w:p>
      <w:pPr>
        <w:spacing w:after="160"/>
      </w:pPr>
      <w:r>
        <w:rPr>
          <w:i w:val="false"/>
          <w:iCs w:val="false"/>
          <w:sz w:val="22"/>
          <w:szCs w:val="22"/>
        </w:rPr>
        <w:t xml:space="preserve">Before writing a word of copy, here's what belongs on each page and why — use this as your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EFEDFB" w:val="clear"/>
            <w:tcMar>
              <w:top w:type="dxa" w:w="80"/>
              <w:left w:type="dxa" w:w="100"/>
              <w:bottom w:type="dxa" w:w="80"/>
              <w:right w:type="dxa" w:w="100"/>
            </w:tcMar>
          </w:tcPr>
          <w:p>
            <w:r>
              <w:rPr>
                <w:b/>
                <w:bCs/>
                <w:sz w:val="20"/>
                <w:szCs w:val="20"/>
              </w:rPr>
              <w:t xml:space="preserve">Page</w:t>
            </w:r>
          </w:p>
        </w:tc>
        <w:tc>
          <w:tcPr>
            <w:tcW w:type="dxa" w:w="3400"/>
            <w:shd w:fill="EFEDFB" w:val="clear"/>
            <w:tcMar>
              <w:top w:type="dxa" w:w="80"/>
              <w:left w:type="dxa" w:w="100"/>
              <w:bottom w:type="dxa" w:w="80"/>
              <w:right w:type="dxa" w:w="100"/>
            </w:tcMar>
          </w:tcPr>
          <w:p>
            <w:r>
              <w:rPr>
                <w:b/>
                <w:bCs/>
                <w:sz w:val="20"/>
                <w:szCs w:val="20"/>
              </w:rPr>
              <w:t xml:space="preserve">Purpose</w:t>
            </w:r>
          </w:p>
        </w:tc>
        <w:tc>
          <w:tcPr>
            <w:tcW w:type="dxa" w:w="4160"/>
            <w:shd w:fill="EFEDFB" w:val="clear"/>
            <w:tcMar>
              <w:top w:type="dxa" w:w="80"/>
              <w:left w:type="dxa" w:w="100"/>
              <w:bottom w:type="dxa" w:w="80"/>
              <w:right w:type="dxa" w:w="100"/>
            </w:tcMar>
          </w:tcPr>
          <w:p>
            <w:r>
              <w:rPr>
                <w:b/>
                <w:bCs/>
                <w:sz w:val="20"/>
                <w:szCs w:val="20"/>
              </w:rPr>
              <w:t xml:space="preserve">Sections to Include</w:t>
            </w:r>
          </w:p>
        </w:tc>
      </w:tr>
      <w:tr>
        <w:tc>
          <w:tcPr>
            <w:tcW w:type="dxa" w:w="1800"/>
            <w:shd w:fill="EFEDFB" w:val="clear"/>
            <w:tcMar>
              <w:top w:type="dxa" w:w="80"/>
              <w:left w:type="dxa" w:w="100"/>
              <w:bottom w:type="dxa" w:w="80"/>
              <w:right w:type="dxa" w:w="100"/>
            </w:tcMar>
          </w:tcPr>
          <w:p>
            <w:r>
              <w:rPr>
                <w:b/>
                <w:bCs/>
                <w:sz w:val="20"/>
                <w:szCs w:val="20"/>
              </w:rPr>
              <w:t xml:space="preserve">Homepage</w:t>
            </w:r>
          </w:p>
        </w:tc>
        <w:tc>
          <w:tcPr>
            <w:tcW w:type="dxa" w:w="3400"/>
            <w:tcMar>
              <w:top w:type="dxa" w:w="80"/>
              <w:left w:type="dxa" w:w="100"/>
              <w:bottom w:type="dxa" w:w="80"/>
              <w:right w:type="dxa" w:w="100"/>
            </w:tcMar>
          </w:tcPr>
          <w:p>
            <w:r>
              <w:rPr>
                <w:b w:val="false"/>
                <w:bCs w:val="false"/>
                <w:sz w:val="20"/>
                <w:szCs w:val="20"/>
              </w:rPr>
              <w:t xml:space="preserve">First impression and traffic router.</w:t>
            </w:r>
          </w:p>
        </w:tc>
        <w:tc>
          <w:tcPr>
            <w:tcW w:type="dxa" w:w="4160"/>
            <w:tcMar>
              <w:top w:type="dxa" w:w="80"/>
              <w:left w:type="dxa" w:w="100"/>
              <w:bottom w:type="dxa" w:w="80"/>
              <w:right w:type="dxa" w:w="100"/>
            </w:tcMar>
          </w:tcPr>
          <w:p>
            <w:r>
              <w:rPr>
                <w:b w:val="false"/>
                <w:bCs w:val="false"/>
                <w:sz w:val="20"/>
                <w:szCs w:val="20"/>
              </w:rPr>
              <w:t xml:space="preserve">Hero (headline + CTA), value props (3), social proof, secondary CTA, final CTA.</w:t>
            </w:r>
          </w:p>
        </w:tc>
      </w:tr>
      <w:tr>
        <w:tc>
          <w:tcPr>
            <w:tcW w:type="dxa" w:w="1800"/>
            <w:shd w:fill="EFEDFB" w:val="clear"/>
            <w:tcMar>
              <w:top w:type="dxa" w:w="80"/>
              <w:left w:type="dxa" w:w="100"/>
              <w:bottom w:type="dxa" w:w="80"/>
              <w:right w:type="dxa" w:w="100"/>
            </w:tcMar>
          </w:tcPr>
          <w:p>
            <w:r>
              <w:rPr>
                <w:b/>
                <w:bCs/>
                <w:sz w:val="20"/>
                <w:szCs w:val="20"/>
              </w:rPr>
              <w:t xml:space="preserve">About</w:t>
            </w:r>
          </w:p>
        </w:tc>
        <w:tc>
          <w:tcPr>
            <w:tcW w:type="dxa" w:w="3400"/>
            <w:tcMar>
              <w:top w:type="dxa" w:w="80"/>
              <w:left w:type="dxa" w:w="100"/>
              <w:bottom w:type="dxa" w:w="80"/>
              <w:right w:type="dxa" w:w="100"/>
            </w:tcMar>
          </w:tcPr>
          <w:p>
            <w:r>
              <w:rPr>
                <w:b w:val="false"/>
                <w:bCs w:val="false"/>
                <w:sz w:val="20"/>
                <w:szCs w:val="20"/>
              </w:rPr>
              <w:t xml:space="preserve">Build trust and connection.</w:t>
            </w:r>
          </w:p>
        </w:tc>
        <w:tc>
          <w:tcPr>
            <w:tcW w:type="dxa" w:w="4160"/>
            <w:tcMar>
              <w:top w:type="dxa" w:w="80"/>
              <w:left w:type="dxa" w:w="100"/>
              <w:bottom w:type="dxa" w:w="80"/>
              <w:right w:type="dxa" w:w="100"/>
            </w:tcMar>
          </w:tcPr>
          <w:p>
            <w:r>
              <w:rPr>
                <w:b w:val="false"/>
                <w:bCs w:val="false"/>
                <w:sz w:val="20"/>
                <w:szCs w:val="20"/>
              </w:rPr>
              <w:t xml:space="preserve">Headline, origin story, mission/values, team (optional), CTA.</w:t>
            </w:r>
          </w:p>
        </w:tc>
      </w:tr>
      <w:tr>
        <w:tc>
          <w:tcPr>
            <w:tcW w:type="dxa" w:w="1800"/>
            <w:shd w:fill="EFEDFB" w:val="clear"/>
            <w:tcMar>
              <w:top w:type="dxa" w:w="80"/>
              <w:left w:type="dxa" w:w="100"/>
              <w:bottom w:type="dxa" w:w="80"/>
              <w:right w:type="dxa" w:w="100"/>
            </w:tcMar>
          </w:tcPr>
          <w:p>
            <w:r>
              <w:rPr>
                <w:b/>
                <w:bCs/>
                <w:sz w:val="20"/>
                <w:szCs w:val="20"/>
              </w:rPr>
              <w:t xml:space="preserve">Services / Products</w:t>
            </w:r>
          </w:p>
        </w:tc>
        <w:tc>
          <w:tcPr>
            <w:tcW w:type="dxa" w:w="3400"/>
            <w:tcMar>
              <w:top w:type="dxa" w:w="80"/>
              <w:left w:type="dxa" w:w="100"/>
              <w:bottom w:type="dxa" w:w="80"/>
              <w:right w:type="dxa" w:w="100"/>
            </w:tcMar>
          </w:tcPr>
          <w:p>
            <w:r>
              <w:rPr>
                <w:b w:val="false"/>
                <w:bCs w:val="false"/>
                <w:sz w:val="20"/>
                <w:szCs w:val="20"/>
              </w:rPr>
              <w:t xml:space="preserve">Explain what you offer and why it's worth it.</w:t>
            </w:r>
          </w:p>
        </w:tc>
        <w:tc>
          <w:tcPr>
            <w:tcW w:type="dxa" w:w="4160"/>
            <w:tcMar>
              <w:top w:type="dxa" w:w="80"/>
              <w:left w:type="dxa" w:w="100"/>
              <w:bottom w:type="dxa" w:w="80"/>
              <w:right w:type="dxa" w:w="100"/>
            </w:tcMar>
          </w:tcPr>
          <w:p>
            <w:r>
              <w:rPr>
                <w:b w:val="false"/>
                <w:bCs w:val="false"/>
                <w:sz w:val="20"/>
                <w:szCs w:val="20"/>
              </w:rPr>
              <w:t xml:space="preserve">Headline, intro, individual offer blocks, objection handling, CTA.</w:t>
            </w:r>
          </w:p>
        </w:tc>
      </w:tr>
      <w:tr>
        <w:tc>
          <w:tcPr>
            <w:tcW w:type="dxa" w:w="1800"/>
            <w:shd w:fill="EFEDFB" w:val="clear"/>
            <w:tcMar>
              <w:top w:type="dxa" w:w="80"/>
              <w:left w:type="dxa" w:w="100"/>
              <w:bottom w:type="dxa" w:w="80"/>
              <w:right w:type="dxa" w:w="100"/>
            </w:tcMar>
          </w:tcPr>
          <w:p>
            <w:r>
              <w:rPr>
                <w:b/>
                <w:bCs/>
                <w:sz w:val="20"/>
                <w:szCs w:val="20"/>
              </w:rPr>
              <w:t xml:space="preserve">Contact</w:t>
            </w:r>
          </w:p>
        </w:tc>
        <w:tc>
          <w:tcPr>
            <w:tcW w:type="dxa" w:w="3400"/>
            <w:tcMar>
              <w:top w:type="dxa" w:w="80"/>
              <w:left w:type="dxa" w:w="100"/>
              <w:bottom w:type="dxa" w:w="80"/>
              <w:right w:type="dxa" w:w="100"/>
            </w:tcMar>
          </w:tcPr>
          <w:p>
            <w:r>
              <w:rPr>
                <w:b w:val="false"/>
                <w:bCs w:val="false"/>
                <w:sz w:val="20"/>
                <w:szCs w:val="20"/>
              </w:rPr>
              <w:t xml:space="preserve">Make it easy to reach you.</w:t>
            </w:r>
          </w:p>
        </w:tc>
        <w:tc>
          <w:tcPr>
            <w:tcW w:type="dxa" w:w="4160"/>
            <w:tcMar>
              <w:top w:type="dxa" w:w="80"/>
              <w:left w:type="dxa" w:w="100"/>
              <w:bottom w:type="dxa" w:w="80"/>
              <w:right w:type="dxa" w:w="100"/>
            </w:tcMar>
          </w:tcPr>
          <w:p>
            <w:r>
              <w:rPr>
                <w:b w:val="false"/>
                <w:bCs w:val="false"/>
                <w:sz w:val="20"/>
                <w:szCs w:val="20"/>
              </w:rPr>
              <w:t xml:space="preserve">Headline, response-time expectation, contact form, alternative contact methods, reassurance line.</w:t>
            </w:r>
          </w:p>
        </w:tc>
      </w:tr>
      <w:tr>
        <w:tc>
          <w:tcPr>
            <w:tcW w:type="dxa" w:w="1800"/>
            <w:shd w:fill="EFEDFB" w:val="clear"/>
            <w:tcMar>
              <w:top w:type="dxa" w:w="80"/>
              <w:left w:type="dxa" w:w="100"/>
              <w:bottom w:type="dxa" w:w="80"/>
              <w:right w:type="dxa" w:w="100"/>
            </w:tcMar>
          </w:tcPr>
          <w:p>
            <w:r>
              <w:rPr>
                <w:b/>
                <w:bCs/>
                <w:sz w:val="20"/>
                <w:szCs w:val="20"/>
              </w:rPr>
              <w:t xml:space="preserve">FAQ</w:t>
            </w:r>
          </w:p>
        </w:tc>
        <w:tc>
          <w:tcPr>
            <w:tcW w:type="dxa" w:w="3400"/>
            <w:tcMar>
              <w:top w:type="dxa" w:w="80"/>
              <w:left w:type="dxa" w:w="100"/>
              <w:bottom w:type="dxa" w:w="80"/>
              <w:right w:type="dxa" w:w="100"/>
            </w:tcMar>
          </w:tcPr>
          <w:p>
            <w:r>
              <w:rPr>
                <w:b w:val="false"/>
                <w:bCs w:val="false"/>
                <w:sz w:val="20"/>
                <w:szCs w:val="20"/>
              </w:rPr>
              <w:t xml:space="preserve">Remove hesitation before it becomes an objection.</w:t>
            </w:r>
          </w:p>
        </w:tc>
        <w:tc>
          <w:tcPr>
            <w:tcW w:type="dxa" w:w="4160"/>
            <w:tcMar>
              <w:top w:type="dxa" w:w="80"/>
              <w:left w:type="dxa" w:w="100"/>
              <w:bottom w:type="dxa" w:w="80"/>
              <w:right w:type="dxa" w:w="100"/>
            </w:tcMar>
          </w:tcPr>
          <w:p>
            <w:r>
              <w:rPr>
                <w:b w:val="false"/>
                <w:bCs w:val="false"/>
                <w:sz w:val="20"/>
                <w:szCs w:val="20"/>
              </w:rPr>
              <w:t xml:space="preserve">Headline, 8-10 question/answer pairs covering pricing, process, timeline, and guarantees.</w:t>
            </w:r>
          </w:p>
        </w:tc>
      </w:tr>
    </w:tbl>
    <w:p>
      <w:r>
        <w:br w:type="page"/>
      </w:r>
    </w:p>
    <w:p>
      <w:pPr>
        <w:pStyle w:val="Heading1"/>
        <w:pBdr>
          <w:bottom w:val="single" w:color="CFCBEE" w:sz="6" w:space="4"/>
        </w:pBdr>
        <w:spacing w:after="200" w:before="400"/>
      </w:pPr>
      <w:r>
        <w:rPr>
          <w:b/>
          <w:bCs/>
          <w:color w:val="1B1F3B"/>
        </w:rPr>
        <w:t xml:space="preserve">2. Homepage Copy</w:t>
      </w:r>
    </w:p>
    <w:p>
      <w:pPr>
        <w:pStyle w:val="Heading2"/>
        <w:spacing w:after="150" w:before="300"/>
      </w:pPr>
      <w:r>
        <w:rPr>
          <w:b/>
          <w:bCs/>
          <w:color w:val="5B3FE0"/>
        </w:rPr>
        <w:t xml:space="preserve">Hero Headline (choose one, or blend two)</w:t>
      </w:r>
    </w:p>
    <w:p>
      <w:pPr>
        <w:pStyle w:val="ListParagraph"/>
        <w:numPr>
          <w:ilvl w:val="0"/>
          <w:numId w:val="2"/>
        </w:numPr>
        <w:spacing w:after="80"/>
      </w:pPr>
      <w:r>
        <w:rPr>
          <w:sz w:val="21"/>
          <w:szCs w:val="21"/>
        </w:rPr>
        <w:t xml:space="preserve">[Your outcome], without [common pain point].</w:t>
      </w:r>
    </w:p>
    <w:p>
      <w:pPr>
        <w:pStyle w:val="ListParagraph"/>
        <w:numPr>
          <w:ilvl w:val="0"/>
          <w:numId w:val="2"/>
        </w:numPr>
        <w:spacing w:after="80"/>
      </w:pPr>
      <w:r>
        <w:rPr>
          <w:sz w:val="21"/>
          <w:szCs w:val="21"/>
        </w:rPr>
        <w:t xml:space="preserve">The [adjective] way to [achieve outcome].</w:t>
      </w:r>
    </w:p>
    <w:p>
      <w:pPr>
        <w:pStyle w:val="ListParagraph"/>
        <w:numPr>
          <w:ilvl w:val="0"/>
          <w:numId w:val="2"/>
        </w:numPr>
        <w:spacing w:after="80"/>
      </w:pPr>
      <w:r>
        <w:rPr>
          <w:sz w:val="21"/>
          <w:szCs w:val="21"/>
        </w:rPr>
        <w:t xml:space="preserve">[Your audience], meet [your business name].</w:t>
      </w:r>
    </w:p>
    <w:p>
      <w:pPr>
        <w:pStyle w:val="Heading2"/>
        <w:spacing w:after="150" w:before="300"/>
      </w:pPr>
      <w:r>
        <w:rPr>
          <w:b/>
          <w:bCs/>
          <w:color w:val="5B3FE0"/>
        </w:rPr>
        <w:t xml:space="preserve">Hero Subheadline</w:t>
      </w:r>
    </w:p>
    <w:p>
      <w:pPr>
        <w:spacing w:after="160"/>
      </w:pPr>
      <w:r>
        <w:rPr>
          <w:i w:val="false"/>
          <w:iCs w:val="false"/>
          <w:sz w:val="21"/>
          <w:szCs w:val="21"/>
        </w:rPr>
        <w:t xml:space="preserve">[One sentence expanding on the headline — who this is for and what makes it different.]</w:t>
      </w:r>
    </w:p>
    <w:p>
      <w:pPr>
        <w:pStyle w:val="Heading2"/>
        <w:spacing w:after="150" w:before="300"/>
      </w:pPr>
      <w:r>
        <w:rPr>
          <w:b/>
          <w:bCs/>
          <w:color w:val="5B3FE0"/>
        </w:rPr>
        <w:t xml:space="preserve">Primary CTA Button</w:t>
      </w:r>
    </w:p>
    <w:p>
      <w:pPr>
        <w:spacing w:after="160"/>
      </w:pPr>
      <w:r>
        <w:rPr>
          <w:i w:val="false"/>
          <w:iCs w:val="false"/>
          <w:sz w:val="21"/>
          <w:szCs w:val="21"/>
        </w:rPr>
        <w:t xml:space="preserve">Get Started  •  Book a Call  •  See How It Works  •  Get Your Free [Resource]</w:t>
      </w:r>
    </w:p>
    <w:p>
      <w:pPr>
        <w:pStyle w:val="Heading2"/>
        <w:spacing w:after="150" w:before="300"/>
      </w:pPr>
      <w:r>
        <w:rPr>
          <w:b/>
          <w:bCs/>
          <w:color w:val="5B3FE0"/>
        </w:rPr>
        <w:t xml:space="preserve">Value Propositions (3)</w:t>
      </w:r>
    </w:p>
    <w:p>
      <w:pPr>
        <w:spacing w:after="60" w:before="120"/>
      </w:pPr>
      <w:r>
        <w:rPr>
          <w:b/>
          <w:bCs/>
          <w:sz w:val="21"/>
          <w:szCs w:val="21"/>
        </w:rPr>
        <w:t xml:space="preserve">[Value Prop 1 — a benefit, not a feature]</w:t>
      </w:r>
    </w:p>
    <w:p>
      <w:pPr>
        <w:spacing w:after="160"/>
      </w:pPr>
      <w:r>
        <w:rPr>
          <w:i w:val="false"/>
          <w:iCs w:val="false"/>
          <w:sz w:val="21"/>
          <w:szCs w:val="21"/>
        </w:rPr>
        <w:t xml:space="preserve">[1-2 sentences explaining how you deliver this benefit.]</w:t>
      </w:r>
    </w:p>
    <w:p>
      <w:pPr>
        <w:spacing w:after="60" w:before="120"/>
      </w:pPr>
      <w:r>
        <w:rPr>
          <w:b/>
          <w:bCs/>
          <w:sz w:val="21"/>
          <w:szCs w:val="21"/>
        </w:rPr>
        <w:t xml:space="preserve">[Value Prop 2 — a benefit, not a feature]</w:t>
      </w:r>
    </w:p>
    <w:p>
      <w:pPr>
        <w:spacing w:after="160"/>
      </w:pPr>
      <w:r>
        <w:rPr>
          <w:i w:val="false"/>
          <w:iCs w:val="false"/>
          <w:sz w:val="21"/>
          <w:szCs w:val="21"/>
        </w:rPr>
        <w:t xml:space="preserve">[1-2 sentences explaining how you deliver this benefit.]</w:t>
      </w:r>
    </w:p>
    <w:p>
      <w:pPr>
        <w:spacing w:after="60" w:before="120"/>
      </w:pPr>
      <w:r>
        <w:rPr>
          <w:b/>
          <w:bCs/>
          <w:sz w:val="21"/>
          <w:szCs w:val="21"/>
        </w:rPr>
        <w:t xml:space="preserve">[Value Prop 3 — a benefit, not a feature]</w:t>
      </w:r>
    </w:p>
    <w:p>
      <w:pPr>
        <w:spacing w:after="160"/>
      </w:pPr>
      <w:r>
        <w:rPr>
          <w:i w:val="false"/>
          <w:iCs w:val="false"/>
          <w:sz w:val="21"/>
          <w:szCs w:val="21"/>
        </w:rPr>
        <w:t xml:space="preserve">[1-2 sentences explaining how you deliver this benefit.]</w:t>
      </w:r>
    </w:p>
    <w:p>
      <w:pPr>
        <w:pStyle w:val="Heading2"/>
        <w:spacing w:after="150" w:before="300"/>
      </w:pPr>
      <w:r>
        <w:rPr>
          <w:b/>
          <w:bCs/>
          <w:color w:val="5B3FE0"/>
        </w:rPr>
        <w:t xml:space="preserve">Social Proof Line</w:t>
      </w:r>
    </w:p>
    <w:p>
      <w:pPr>
        <w:spacing w:after="160"/>
      </w:pPr>
      <w:r>
        <w:rPr>
          <w:i w:val="false"/>
          <w:iCs w:val="false"/>
          <w:sz w:val="21"/>
          <w:szCs w:val="21"/>
        </w:rPr>
        <w:t xml:space="preserve">Trusted by [number]+ [type of customer] to [achieve outcome].</w:t>
      </w:r>
    </w:p>
    <w:p>
      <w:pPr>
        <w:pStyle w:val="Heading2"/>
        <w:spacing w:after="150" w:before="300"/>
      </w:pPr>
      <w:r>
        <w:rPr>
          <w:b/>
          <w:bCs/>
          <w:color w:val="5B3FE0"/>
        </w:rPr>
        <w:t xml:space="preserve">Secondary CTA Section</w:t>
      </w:r>
    </w:p>
    <w:p>
      <w:pPr>
        <w:spacing w:after="160"/>
      </w:pPr>
      <w:r>
        <w:rPr>
          <w:i w:val="false"/>
          <w:iCs w:val="false"/>
          <w:sz w:val="21"/>
          <w:szCs w:val="21"/>
        </w:rPr>
        <w:t xml:space="preserve">Still deciding? See how it works.</w:t>
      </w:r>
    </w:p>
    <w:p>
      <w:pPr>
        <w:pStyle w:val="Heading2"/>
        <w:spacing w:after="150" w:before="300"/>
      </w:pPr>
      <w:r>
        <w:rPr>
          <w:b/>
          <w:bCs/>
          <w:color w:val="5B3FE0"/>
        </w:rPr>
        <w:t xml:space="preserve">Final CTA Section</w:t>
      </w:r>
    </w:p>
    <w:p>
      <w:pPr>
        <w:spacing w:after="60" w:before="120"/>
      </w:pPr>
      <w:r>
        <w:rPr>
          <w:b/>
          <w:bCs/>
          <w:sz w:val="21"/>
          <w:szCs w:val="21"/>
        </w:rPr>
        <w:t xml:space="preserve">Ready to [achieve outcome]?</w:t>
      </w:r>
    </w:p>
    <w:p>
      <w:pPr>
        <w:spacing w:after="160"/>
      </w:pPr>
      <w:r>
        <w:rPr>
          <w:i w:val="false"/>
          <w:iCs w:val="false"/>
          <w:sz w:val="21"/>
          <w:szCs w:val="21"/>
        </w:rPr>
        <w:t xml:space="preserve">[One sentence removing the last hesitation before they click.]</w:t>
      </w:r>
    </w:p>
    <w:p>
      <w:r>
        <w:br w:type="page"/>
      </w:r>
    </w:p>
    <w:p>
      <w:pPr>
        <w:pStyle w:val="Heading1"/>
        <w:pBdr>
          <w:bottom w:val="single" w:color="CFCBEE" w:sz="6" w:space="4"/>
        </w:pBdr>
        <w:spacing w:after="200" w:before="400"/>
      </w:pPr>
      <w:r>
        <w:rPr>
          <w:b/>
          <w:bCs/>
          <w:color w:val="1B1F3B"/>
        </w:rPr>
        <w:t xml:space="preserve">3. About Page Copy</w:t>
      </w:r>
    </w:p>
    <w:p>
      <w:pPr>
        <w:pStyle w:val="Heading2"/>
        <w:spacing w:after="150" w:before="300"/>
      </w:pPr>
      <w:r>
        <w:rPr>
          <w:b/>
          <w:bCs/>
          <w:color w:val="5B3FE0"/>
        </w:rPr>
        <w:t xml:space="preserve">Headline</w:t>
      </w:r>
    </w:p>
    <w:p>
      <w:pPr>
        <w:spacing w:after="160"/>
      </w:pPr>
      <w:r>
        <w:rPr>
          <w:i w:val="false"/>
          <w:iCs w:val="false"/>
          <w:sz w:val="21"/>
          <w:szCs w:val="21"/>
        </w:rPr>
        <w:t xml:space="preserve">Why [Your Business Name] exists.</w:t>
      </w:r>
    </w:p>
    <w:p>
      <w:pPr>
        <w:pStyle w:val="Heading2"/>
        <w:spacing w:after="150" w:before="300"/>
      </w:pPr>
      <w:r>
        <w:rPr>
          <w:b/>
          <w:bCs/>
          <w:color w:val="5B3FE0"/>
        </w:rPr>
        <w:t xml:space="preserve">Origin Story</w:t>
      </w:r>
    </w:p>
    <w:p>
      <w:pPr>
        <w:spacing w:after="160"/>
      </w:pPr>
      <w:r>
        <w:rPr>
          <w:i w:val="false"/>
          <w:iCs w:val="false"/>
          <w:sz w:val="21"/>
          <w:szCs w:val="21"/>
        </w:rPr>
        <w:t xml:space="preserve">[Your business name] started because [the problem you saw or experienced]. After [relevant experience/background], [founder name] decided [what you did about it]. Today, [your business] helps [your audience] [achieve outcome] — without [common pain point].</w:t>
      </w:r>
    </w:p>
    <w:p>
      <w:pPr>
        <w:pStyle w:val="Heading2"/>
        <w:spacing w:after="150" w:before="300"/>
      </w:pPr>
      <w:r>
        <w:rPr>
          <w:b/>
          <w:bCs/>
          <w:color w:val="5B3FE0"/>
        </w:rPr>
        <w:t xml:space="preserve">Mission &amp; Values</w:t>
      </w:r>
    </w:p>
    <w:p>
      <w:pPr>
        <w:spacing w:after="160"/>
      </w:pPr>
      <w:r>
        <w:rPr>
          <w:i w:val="false"/>
          <w:iCs w:val="false"/>
          <w:sz w:val="21"/>
          <w:szCs w:val="21"/>
        </w:rPr>
        <w:t xml:space="preserve">We believe [core belief about your industry or approach]. That's why every [product/service] we deliver is built around [your key differentiator] — because [why that matters to your audience].</w:t>
      </w:r>
    </w:p>
    <w:p>
      <w:pPr>
        <w:pStyle w:val="Heading2"/>
        <w:spacing w:after="150" w:before="300"/>
      </w:pPr>
      <w:r>
        <w:rPr>
          <w:b/>
          <w:bCs/>
          <w:color w:val="5B3FE0"/>
        </w:rPr>
        <w:t xml:space="preserve">Team Introduction (optional)</w:t>
      </w:r>
    </w:p>
    <w:p>
      <w:pPr>
        <w:spacing w:after="160"/>
      </w:pPr>
      <w:r>
        <w:rPr>
          <w:i w:val="false"/>
          <w:iCs w:val="false"/>
          <w:sz w:val="21"/>
          <w:szCs w:val="21"/>
        </w:rPr>
        <w:t xml:space="preserve">[Behind [your business] is [founder/team description] — [relevant credibility marker: years of experience, number of clients served, background].]</w:t>
      </w:r>
    </w:p>
    <w:p>
      <w:pPr>
        <w:pStyle w:val="Heading2"/>
        <w:spacing w:after="150" w:before="300"/>
      </w:pPr>
      <w:r>
        <w:rPr>
          <w:b/>
          <w:bCs/>
          <w:color w:val="5B3FE0"/>
        </w:rPr>
        <w:t xml:space="preserve">Closing CTA</w:t>
      </w:r>
    </w:p>
    <w:p>
      <w:pPr>
        <w:spacing w:after="160"/>
      </w:pPr>
      <w:r>
        <w:rPr>
          <w:i w:val="false"/>
          <w:iCs w:val="false"/>
          <w:sz w:val="21"/>
          <w:szCs w:val="21"/>
        </w:rPr>
        <w:t xml:space="preserve">Ready to work together? [CTA button text].</w:t>
      </w:r>
    </w:p>
    <w:p>
      <w:r>
        <w:br w:type="page"/>
      </w:r>
    </w:p>
    <w:p>
      <w:pPr>
        <w:pStyle w:val="Heading1"/>
        <w:pBdr>
          <w:bottom w:val="single" w:color="CFCBEE" w:sz="6" w:space="4"/>
        </w:pBdr>
        <w:spacing w:after="200" w:before="400"/>
      </w:pPr>
      <w:r>
        <w:rPr>
          <w:b/>
          <w:bCs/>
          <w:color w:val="1B1F3B"/>
        </w:rPr>
        <w:t xml:space="preserve">4. Services / Products Page Copy</w:t>
      </w:r>
    </w:p>
    <w:p>
      <w:pPr>
        <w:pStyle w:val="Heading2"/>
        <w:spacing w:after="150" w:before="300"/>
      </w:pPr>
      <w:r>
        <w:rPr>
          <w:b/>
          <w:bCs/>
          <w:color w:val="5B3FE0"/>
        </w:rPr>
        <w:t xml:space="preserve">Headline</w:t>
      </w:r>
    </w:p>
    <w:p>
      <w:pPr>
        <w:spacing w:after="160"/>
      </w:pPr>
      <w:r>
        <w:rPr>
          <w:i w:val="false"/>
          <w:iCs w:val="false"/>
          <w:sz w:val="21"/>
          <w:szCs w:val="21"/>
        </w:rPr>
        <w:t xml:space="preserve">How we help you [achieve outcome].</w:t>
      </w:r>
    </w:p>
    <w:p>
      <w:pPr>
        <w:pStyle w:val="Heading2"/>
        <w:spacing w:after="150" w:before="300"/>
      </w:pPr>
      <w:r>
        <w:rPr>
          <w:b/>
          <w:bCs/>
          <w:color w:val="5B3FE0"/>
        </w:rPr>
        <w:t xml:space="preserve">Intro</w:t>
      </w:r>
    </w:p>
    <w:p>
      <w:pPr>
        <w:spacing w:after="160"/>
      </w:pPr>
      <w:r>
        <w:rPr>
          <w:i w:val="false"/>
          <w:iCs w:val="false"/>
          <w:sz w:val="21"/>
          <w:szCs w:val="21"/>
        </w:rPr>
        <w:t xml:space="preserve">Whether you need [use case 1], [use case 2], or [use case 3], we've got an option built for you.</w:t>
      </w:r>
    </w:p>
    <w:p>
      <w:pPr>
        <w:pStyle w:val="Heading2"/>
        <w:spacing w:after="150" w:before="300"/>
      </w:pPr>
      <w:r>
        <w:rPr>
          <w:b/>
          <w:bCs/>
          <w:color w:val="5B3FE0"/>
        </w:rPr>
        <w:t xml:space="preserve">Offer Block Template (repeat for each service or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FEDFB" w:val="clear"/>
            <w:tcMar>
              <w:top w:type="dxa" w:w="80"/>
              <w:left w:type="dxa" w:w="100"/>
              <w:bottom w:type="dxa" w:w="80"/>
              <w:right w:type="dxa" w:w="100"/>
            </w:tcMar>
          </w:tcPr>
          <w:p>
            <w:r>
              <w:rPr>
                <w:b/>
                <w:bCs/>
                <w:sz w:val="20"/>
                <w:szCs w:val="20"/>
              </w:rPr>
              <w:t xml:space="preserve">Name</w:t>
            </w:r>
          </w:p>
        </w:tc>
        <w:tc>
          <w:tcPr>
            <w:tcW w:type="dxa" w:w="7160"/>
            <w:tcMar>
              <w:top w:type="dxa" w:w="80"/>
              <w:left w:type="dxa" w:w="100"/>
              <w:bottom w:type="dxa" w:w="80"/>
              <w:right w:type="dxa" w:w="100"/>
            </w:tcMar>
          </w:tcPr>
          <w:p>
            <w:r>
              <w:rPr>
                <w:b w:val="false"/>
                <w:bCs w:val="false"/>
                <w:sz w:val="20"/>
                <w:szCs w:val="20"/>
              </w:rPr>
              <w:t xml:space="preserve">[Offer Name]</w:t>
            </w:r>
          </w:p>
        </w:tc>
      </w:tr>
      <w:tr>
        <w:tc>
          <w:tcPr>
            <w:tcW w:type="dxa" w:w="2200"/>
            <w:shd w:fill="EFEDFB" w:val="clear"/>
            <w:tcMar>
              <w:top w:type="dxa" w:w="80"/>
              <w:left w:type="dxa" w:w="100"/>
              <w:bottom w:type="dxa" w:w="80"/>
              <w:right w:type="dxa" w:w="100"/>
            </w:tcMar>
          </w:tcPr>
          <w:p>
            <w:r>
              <w:rPr>
                <w:b/>
                <w:bCs/>
                <w:sz w:val="20"/>
                <w:szCs w:val="20"/>
              </w:rPr>
              <w:t xml:space="preserve">Description</w:t>
            </w:r>
          </w:p>
        </w:tc>
        <w:tc>
          <w:tcPr>
            <w:tcW w:type="dxa" w:w="7160"/>
            <w:tcMar>
              <w:top w:type="dxa" w:w="80"/>
              <w:left w:type="dxa" w:w="100"/>
              <w:bottom w:type="dxa" w:w="80"/>
              <w:right w:type="dxa" w:w="100"/>
            </w:tcMar>
          </w:tcPr>
          <w:p>
            <w:r>
              <w:rPr>
                <w:b w:val="false"/>
                <w:bCs w:val="false"/>
                <w:sz w:val="20"/>
                <w:szCs w:val="20"/>
              </w:rPr>
              <w:t xml:space="preserve">[1-2 sentences on what this offer is and who it's for.]</w:t>
            </w:r>
          </w:p>
        </w:tc>
      </w:tr>
      <w:tr>
        <w:tc>
          <w:tcPr>
            <w:tcW w:type="dxa" w:w="2200"/>
            <w:shd w:fill="EFEDFB" w:val="clear"/>
            <w:tcMar>
              <w:top w:type="dxa" w:w="80"/>
              <w:left w:type="dxa" w:w="100"/>
              <w:bottom w:type="dxa" w:w="80"/>
              <w:right w:type="dxa" w:w="100"/>
            </w:tcMar>
          </w:tcPr>
          <w:p>
            <w:r>
              <w:rPr>
                <w:b/>
                <w:bCs/>
                <w:sz w:val="20"/>
                <w:szCs w:val="20"/>
              </w:rPr>
              <w:t xml:space="preserve">What's Included</w:t>
            </w:r>
          </w:p>
        </w:tc>
        <w:tc>
          <w:tcPr>
            <w:tcW w:type="dxa" w:w="7160"/>
            <w:tcMar>
              <w:top w:type="dxa" w:w="80"/>
              <w:left w:type="dxa" w:w="100"/>
              <w:bottom w:type="dxa" w:w="80"/>
              <w:right w:type="dxa" w:w="100"/>
            </w:tcMar>
          </w:tcPr>
          <w:p>
            <w:r>
              <w:rPr>
                <w:sz w:val="20"/>
                <w:szCs w:val="20"/>
              </w:rPr>
              <w:t xml:space="preserve">[What's included — item 1]</w:t>
            </w:r>
          </w:p>
          <w:p>
            <w:r>
              <w:rPr>
                <w:sz w:val="20"/>
                <w:szCs w:val="20"/>
              </w:rPr>
              <w:t xml:space="preserve">[What's included — item 2]</w:t>
            </w:r>
          </w:p>
          <w:p>
            <w:r>
              <w:rPr>
                <w:sz w:val="20"/>
                <w:szCs w:val="20"/>
              </w:rPr>
              <w:t xml:space="preserve">[What's included — item 3]</w:t>
            </w:r>
          </w:p>
        </w:tc>
      </w:tr>
      <w:tr>
        <w:tc>
          <w:tcPr>
            <w:tcW w:type="dxa" w:w="2200"/>
            <w:shd w:fill="EFEDFB" w:val="clear"/>
            <w:tcMar>
              <w:top w:type="dxa" w:w="80"/>
              <w:left w:type="dxa" w:w="100"/>
              <w:bottom w:type="dxa" w:w="80"/>
              <w:right w:type="dxa" w:w="100"/>
            </w:tcMar>
          </w:tcPr>
          <w:p>
            <w:r>
              <w:rPr>
                <w:b/>
                <w:bCs/>
                <w:sz w:val="20"/>
                <w:szCs w:val="20"/>
              </w:rPr>
              <w:t xml:space="preserve">Price Note</w:t>
            </w:r>
          </w:p>
        </w:tc>
        <w:tc>
          <w:tcPr>
            <w:tcW w:type="dxa" w:w="7160"/>
            <w:tcMar>
              <w:top w:type="dxa" w:w="80"/>
              <w:left w:type="dxa" w:w="100"/>
              <w:bottom w:type="dxa" w:w="80"/>
              <w:right w:type="dxa" w:w="100"/>
            </w:tcMar>
          </w:tcPr>
          <w:p>
            <w:r>
              <w:rPr>
                <w:b w:val="false"/>
                <w:bCs w:val="false"/>
                <w:sz w:val="20"/>
                <w:szCs w:val="20"/>
              </w:rPr>
              <w:t xml:space="preserve">[Starting at $X / Custom pricing / Free consultation]</w:t>
            </w:r>
          </w:p>
        </w:tc>
      </w:tr>
      <w:tr>
        <w:tc>
          <w:tcPr>
            <w:tcW w:type="dxa" w:w="2200"/>
            <w:shd w:fill="EFEDFB" w:val="clear"/>
            <w:tcMar>
              <w:top w:type="dxa" w:w="80"/>
              <w:left w:type="dxa" w:w="100"/>
              <w:bottom w:type="dxa" w:w="80"/>
              <w:right w:type="dxa" w:w="100"/>
            </w:tcMar>
          </w:tcPr>
          <w:p>
            <w:r>
              <w:rPr>
                <w:b/>
                <w:bCs/>
                <w:sz w:val="20"/>
                <w:szCs w:val="20"/>
              </w:rPr>
              <w:t xml:space="preserve">CTA</w:t>
            </w:r>
          </w:p>
        </w:tc>
        <w:tc>
          <w:tcPr>
            <w:tcW w:type="dxa" w:w="7160"/>
            <w:tcMar>
              <w:top w:type="dxa" w:w="80"/>
              <w:left w:type="dxa" w:w="100"/>
              <w:bottom w:type="dxa" w:w="80"/>
              <w:right w:type="dxa" w:w="100"/>
            </w:tcMar>
          </w:tcPr>
          <w:p>
            <w:r>
              <w:rPr>
                <w:b w:val="false"/>
                <w:bCs w:val="false"/>
                <w:sz w:val="20"/>
                <w:szCs w:val="20"/>
              </w:rPr>
              <w:t xml:space="preserve">[Learn More / Get Started / Book a Call]</w:t>
            </w:r>
          </w:p>
        </w:tc>
      </w:tr>
    </w:tbl>
    <w:p>
      <w:pPr>
        <w:pStyle w:val="Heading2"/>
        <w:spacing w:after="150" w:before="300"/>
      </w:pPr>
      <w:r>
        <w:rPr>
          <w:b/>
          <w:bCs/>
          <w:color w:val="5B3FE0"/>
        </w:rPr>
        <w:t xml:space="preserve">Objection Handling</w:t>
      </w:r>
    </w:p>
    <w:p>
      <w:pPr>
        <w:spacing w:after="160"/>
      </w:pPr>
      <w:r>
        <w:rPr>
          <w:i w:val="false"/>
          <w:iCs w:val="false"/>
          <w:sz w:val="21"/>
          <w:szCs w:val="21"/>
        </w:rPr>
        <w:t xml:space="preserve">Not sure which option is right for you? [One sentence inviting them to reach out before deciding — removes the pressure of choosing wrong.]</w:t>
      </w:r>
    </w:p>
    <w:p>
      <w:pPr>
        <w:pStyle w:val="Heading2"/>
        <w:spacing w:after="150" w:before="300"/>
      </w:pPr>
      <w:r>
        <w:rPr>
          <w:b/>
          <w:bCs/>
          <w:color w:val="5B3FE0"/>
        </w:rPr>
        <w:t xml:space="preserve">Closing CTA</w:t>
      </w:r>
    </w:p>
    <w:p>
      <w:pPr>
        <w:spacing w:after="160"/>
      </w:pPr>
      <w:r>
        <w:rPr>
          <w:i w:val="false"/>
          <w:iCs w:val="false"/>
          <w:sz w:val="21"/>
          <w:szCs w:val="21"/>
        </w:rPr>
        <w:t xml:space="preserve">Still have questions? [CTA button text linking to FAQ or Contact].</w:t>
      </w:r>
    </w:p>
    <w:p>
      <w:r>
        <w:br w:type="page"/>
      </w:r>
    </w:p>
    <w:p>
      <w:pPr>
        <w:pStyle w:val="Heading1"/>
        <w:pBdr>
          <w:bottom w:val="single" w:color="CFCBEE" w:sz="6" w:space="4"/>
        </w:pBdr>
        <w:spacing w:after="200" w:before="400"/>
      </w:pPr>
      <w:r>
        <w:rPr>
          <w:b/>
          <w:bCs/>
          <w:color w:val="1B1F3B"/>
        </w:rPr>
        <w:t xml:space="preserve">5. Contact Page Copy</w:t>
      </w:r>
    </w:p>
    <w:p>
      <w:pPr>
        <w:pStyle w:val="Heading2"/>
        <w:spacing w:after="150" w:before="300"/>
      </w:pPr>
      <w:r>
        <w:rPr>
          <w:b/>
          <w:bCs/>
          <w:color w:val="5B3FE0"/>
        </w:rPr>
        <w:t xml:space="preserve">Headline</w:t>
      </w:r>
    </w:p>
    <w:p>
      <w:pPr>
        <w:spacing w:after="160"/>
      </w:pPr>
      <w:r>
        <w:rPr>
          <w:i w:val="false"/>
          <w:iCs w:val="false"/>
          <w:sz w:val="21"/>
          <w:szCs w:val="21"/>
        </w:rPr>
        <w:t xml:space="preserve">Let's talk.</w:t>
      </w:r>
    </w:p>
    <w:p>
      <w:pPr>
        <w:pStyle w:val="Heading2"/>
        <w:spacing w:after="150" w:before="300"/>
      </w:pPr>
      <w:r>
        <w:rPr>
          <w:b/>
          <w:bCs/>
          <w:color w:val="5B3FE0"/>
        </w:rPr>
        <w:t xml:space="preserve">Intro</w:t>
      </w:r>
    </w:p>
    <w:p>
      <w:pPr>
        <w:spacing w:after="160"/>
      </w:pPr>
      <w:r>
        <w:rPr>
          <w:i w:val="false"/>
          <w:iCs w:val="false"/>
          <w:sz w:val="21"/>
          <w:szCs w:val="21"/>
        </w:rPr>
        <w:t xml:space="preserve">Have a question, or ready to get started? Fill out the form below and we'll get back to you within [response time — e.g., 1 business day].</w:t>
      </w:r>
    </w:p>
    <w:p>
      <w:pPr>
        <w:pStyle w:val="Heading2"/>
        <w:spacing w:after="150" w:before="300"/>
      </w:pPr>
      <w:r>
        <w:rPr>
          <w:b/>
          <w:bCs/>
          <w:color w:val="5B3FE0"/>
        </w:rPr>
        <w:t xml:space="preserve">Form Intro Text</w:t>
      </w:r>
    </w:p>
    <w:p>
      <w:pPr>
        <w:spacing w:after="160"/>
      </w:pPr>
      <w:r>
        <w:rPr>
          <w:i w:val="false"/>
          <w:iCs w:val="false"/>
          <w:sz w:val="21"/>
          <w:szCs w:val="21"/>
        </w:rPr>
        <w:t xml:space="preserve">Tell us a bit about what you're looking for, and we'll take it from there.</w:t>
      </w:r>
    </w:p>
    <w:p>
      <w:pPr>
        <w:pStyle w:val="Heading2"/>
        <w:spacing w:after="150" w:before="300"/>
      </w:pPr>
      <w:r>
        <w:rPr>
          <w:b/>
          <w:bCs/>
          <w:color w:val="5B3FE0"/>
        </w:rPr>
        <w:t xml:space="preserve">Alternative Contact Methods</w:t>
      </w:r>
    </w:p>
    <w:p>
      <w:pPr>
        <w:spacing w:after="160"/>
      </w:pPr>
      <w:r>
        <w:rPr>
          <w:i w:val="false"/>
          <w:iCs w:val="false"/>
          <w:sz w:val="21"/>
          <w:szCs w:val="21"/>
        </w:rPr>
        <w:t xml:space="preserve">Prefer email or a call? Reach us directly at [email address] or [phone number]. You can also [book a call directly / message us on social media].</w:t>
      </w:r>
    </w:p>
    <w:p>
      <w:pPr>
        <w:pStyle w:val="Heading2"/>
        <w:spacing w:after="150" w:before="300"/>
      </w:pPr>
      <w:r>
        <w:rPr>
          <w:b/>
          <w:bCs/>
          <w:color w:val="5B3FE0"/>
        </w:rPr>
        <w:t xml:space="preserve">Reassurance Line</w:t>
      </w:r>
    </w:p>
    <w:p>
      <w:pPr>
        <w:spacing w:after="160"/>
      </w:pPr>
      <w:r>
        <w:rPr>
          <w:i w:val="false"/>
          <w:iCs w:val="false"/>
          <w:sz w:val="21"/>
          <w:szCs w:val="21"/>
        </w:rPr>
        <w:t xml:space="preserve">No pressure, no spam — just a real answer to your question.</w:t>
      </w:r>
    </w:p>
    <w:p>
      <w:r>
        <w:br w:type="page"/>
      </w:r>
    </w:p>
    <w:p>
      <w:pPr>
        <w:pStyle w:val="Heading1"/>
        <w:pBdr>
          <w:bottom w:val="single" w:color="CFCBEE" w:sz="6" w:space="4"/>
        </w:pBdr>
        <w:spacing w:after="200" w:before="400"/>
      </w:pPr>
      <w:r>
        <w:rPr>
          <w:b/>
          <w:bCs/>
          <w:color w:val="1B1F3B"/>
        </w:rPr>
        <w:t xml:space="preserve">6. FAQ Page Copy</w:t>
      </w:r>
    </w:p>
    <w:p>
      <w:pPr>
        <w:spacing w:after="60" w:before="120"/>
      </w:pPr>
      <w:r>
        <w:rPr>
          <w:b/>
          <w:bCs/>
          <w:sz w:val="21"/>
          <w:szCs w:val="21"/>
        </w:rPr>
        <w:t xml:space="preserve">1. How much does [product/service] cost?</w:t>
      </w:r>
    </w:p>
    <w:p>
      <w:pPr>
        <w:spacing w:after="160"/>
      </w:pPr>
      <w:r>
        <w:rPr>
          <w:i w:val="false"/>
          <w:iCs w:val="false"/>
          <w:sz w:val="21"/>
          <w:szCs w:val="21"/>
        </w:rPr>
        <w:t xml:space="preserve">[Pricing overview or a note that pricing depends on X, with a link to the services page or an invite to ask directly.]</w:t>
      </w:r>
    </w:p>
    <w:p>
      <w:pPr>
        <w:spacing w:after="60" w:before="120"/>
      </w:pPr>
      <w:r>
        <w:rPr>
          <w:b/>
          <w:bCs/>
          <w:sz w:val="21"/>
          <w:szCs w:val="21"/>
        </w:rPr>
        <w:t xml:space="preserve">2. How long does [process] take?</w:t>
      </w:r>
    </w:p>
    <w:p>
      <w:pPr>
        <w:spacing w:after="160"/>
      </w:pPr>
      <w:r>
        <w:rPr>
          <w:i w:val="false"/>
          <w:iCs w:val="false"/>
          <w:sz w:val="21"/>
          <w:szCs w:val="21"/>
        </w:rPr>
        <w:t xml:space="preserve">[Typical timeline, with a note on what can speed it up or slow it down.]</w:t>
      </w:r>
    </w:p>
    <w:p>
      <w:pPr>
        <w:spacing w:after="60" w:before="120"/>
      </w:pPr>
      <w:r>
        <w:rPr>
          <w:b/>
          <w:bCs/>
          <w:sz w:val="21"/>
          <w:szCs w:val="21"/>
        </w:rPr>
        <w:t xml:space="preserve">3. What's included in [main offer]?</w:t>
      </w:r>
    </w:p>
    <w:p>
      <w:pPr>
        <w:spacing w:after="160"/>
      </w:pPr>
      <w:r>
        <w:rPr>
          <w:i w:val="false"/>
          <w:iCs w:val="false"/>
          <w:sz w:val="21"/>
          <w:szCs w:val="21"/>
        </w:rPr>
        <w:t xml:space="preserve">[A short recap of what's included, or a link to the services page for full detail.]</w:t>
      </w:r>
    </w:p>
    <w:p>
      <w:pPr>
        <w:spacing w:after="60" w:before="120"/>
      </w:pPr>
      <w:r>
        <w:rPr>
          <w:b/>
          <w:bCs/>
          <w:sz w:val="21"/>
          <w:szCs w:val="21"/>
        </w:rPr>
        <w:t xml:space="preserve">4. Do you offer [common request, e.g. payment plans, rush delivery, refunds]?</w:t>
      </w:r>
    </w:p>
    <w:p>
      <w:pPr>
        <w:spacing w:after="160"/>
      </w:pPr>
      <w:r>
        <w:rPr>
          <w:i w:val="false"/>
          <w:iCs w:val="false"/>
          <w:sz w:val="21"/>
          <w:szCs w:val="21"/>
        </w:rPr>
        <w:t xml:space="preserve">[Your honest policy, stated clearly.]</w:t>
      </w:r>
    </w:p>
    <w:p>
      <w:pPr>
        <w:spacing w:after="60" w:before="120"/>
      </w:pPr>
      <w:r>
        <w:rPr>
          <w:b/>
          <w:bCs/>
          <w:sz w:val="21"/>
          <w:szCs w:val="21"/>
        </w:rPr>
        <w:t xml:space="preserve">5. What if I'm not sure which option is right for me?</w:t>
      </w:r>
    </w:p>
    <w:p>
      <w:pPr>
        <w:spacing w:after="160"/>
      </w:pPr>
      <w:r>
        <w:rPr>
          <w:i w:val="false"/>
          <w:iCs w:val="false"/>
          <w:sz w:val="21"/>
          <w:szCs w:val="21"/>
        </w:rPr>
        <w:t xml:space="preserve">[Invite them to reach out — position this as a no-pressure conversation, not a sales call.]</w:t>
      </w:r>
    </w:p>
    <w:p>
      <w:pPr>
        <w:spacing w:after="60" w:before="120"/>
      </w:pPr>
      <w:r>
        <w:rPr>
          <w:b/>
          <w:bCs/>
          <w:sz w:val="21"/>
          <w:szCs w:val="21"/>
        </w:rPr>
        <w:t xml:space="preserve">6. How do I get started?</w:t>
      </w:r>
    </w:p>
    <w:p>
      <w:pPr>
        <w:spacing w:after="160"/>
      </w:pPr>
      <w:r>
        <w:rPr>
          <w:i w:val="false"/>
          <w:iCs w:val="false"/>
          <w:sz w:val="21"/>
          <w:szCs w:val="21"/>
        </w:rPr>
        <w:t xml:space="preserve">[The exact first step — book a call, fill out a form, make a purchase — stated plainly.]</w:t>
      </w:r>
    </w:p>
    <w:p>
      <w:pPr>
        <w:spacing w:after="60" w:before="120"/>
      </w:pPr>
      <w:r>
        <w:rPr>
          <w:b/>
          <w:bCs/>
          <w:sz w:val="21"/>
          <w:szCs w:val="21"/>
        </w:rPr>
        <w:t xml:space="preserve">7. Do you work with [type of client — beginners, specific industry, specific size of business]?</w:t>
      </w:r>
    </w:p>
    <w:p>
      <w:pPr>
        <w:spacing w:after="160"/>
      </w:pPr>
      <w:r>
        <w:rPr>
          <w:i w:val="false"/>
          <w:iCs w:val="false"/>
          <w:sz w:val="21"/>
          <w:szCs w:val="21"/>
        </w:rPr>
        <w:t xml:space="preserve">[Clarify who you work best with, and reassure anyone who's a fit but unsure.]</w:t>
      </w:r>
    </w:p>
    <w:p>
      <w:pPr>
        <w:spacing w:after="60" w:before="120"/>
      </w:pPr>
      <w:r>
        <w:rPr>
          <w:b/>
          <w:bCs/>
          <w:sz w:val="21"/>
          <w:szCs w:val="21"/>
        </w:rPr>
        <w:t xml:space="preserve">8. What makes [your business] different from [alternative/competitor]?</w:t>
      </w:r>
    </w:p>
    <w:p>
      <w:pPr>
        <w:spacing w:after="160"/>
      </w:pPr>
      <w:r>
        <w:rPr>
          <w:i w:val="false"/>
          <w:iCs w:val="false"/>
          <w:sz w:val="21"/>
          <w:szCs w:val="21"/>
        </w:rPr>
        <w:t xml:space="preserve">[Your honest differentiator — avoid generic claims, be specific.]</w:t>
      </w:r>
    </w:p>
    <w:p>
      <w:pPr>
        <w:spacing w:after="60" w:before="120"/>
      </w:pPr>
      <w:r>
        <w:rPr>
          <w:b/>
          <w:bCs/>
          <w:sz w:val="21"/>
          <w:szCs w:val="21"/>
        </w:rPr>
        <w:t xml:space="preserve">9. What happens after I [buy/book/sign up]?</w:t>
      </w:r>
    </w:p>
    <w:p>
      <w:pPr>
        <w:spacing w:after="160"/>
      </w:pPr>
      <w:r>
        <w:rPr>
          <w:i w:val="false"/>
          <w:iCs w:val="false"/>
          <w:sz w:val="21"/>
          <w:szCs w:val="21"/>
        </w:rPr>
        <w:t xml:space="preserve">[Walk through the next steps so there's no uncertainty after they commit.]</w:t>
      </w:r>
    </w:p>
    <w:p>
      <w:pPr>
        <w:spacing w:after="60" w:before="120"/>
      </w:pPr>
      <w:r>
        <w:rPr>
          <w:b/>
          <w:bCs/>
          <w:sz w:val="21"/>
          <w:szCs w:val="21"/>
        </w:rPr>
        <w:t xml:space="preserve">10. Still have a question we didn't answer?</w:t>
      </w:r>
    </w:p>
    <w:p>
      <w:pPr>
        <w:spacing w:after="160"/>
      </w:pPr>
      <w:r>
        <w:rPr>
          <w:i w:val="false"/>
          <w:iCs w:val="false"/>
          <w:sz w:val="21"/>
          <w:szCs w:val="21"/>
        </w:rPr>
        <w:t xml:space="preserve">[Invite them to reach out directly — link to the Contact page.]</w:t>
      </w:r>
    </w:p>
    <w:p>
      <w:r>
        <w:br w:type="page"/>
      </w:r>
    </w:p>
    <w:p>
      <w:pPr>
        <w:pStyle w:val="Heading1"/>
        <w:pBdr>
          <w:bottom w:val="single" w:color="CFCBEE" w:sz="6" w:space="4"/>
        </w:pBdr>
        <w:spacing w:after="200" w:before="400"/>
      </w:pPr>
      <w:r>
        <w:rPr>
          <w:b/>
          <w:bCs/>
          <w:color w:val="1B1F3B"/>
        </w:rPr>
        <w:t xml:space="preserve">7. SEO Meta Descriptions &amp; Title Tags</w:t>
      </w:r>
    </w:p>
    <w:p>
      <w:pPr>
        <w:spacing w:after="160"/>
      </w:pPr>
      <w:r>
        <w:rPr>
          <w:i w:val="false"/>
          <w:iCs w:val="false"/>
          <w:sz w:val="22"/>
          <w:szCs w:val="22"/>
        </w:rPr>
        <w:t xml:space="preserve">Paste these into your site's SEO settings for each page. Keep title tags under ~60 characters and meta descriptions under ~160 characters so they don't get cut off in search results — trim the bracketed examples below as needed once filled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shd w:fill="EFEDFB" w:val="clear"/>
            <w:tcMar>
              <w:top w:type="dxa" w:w="80"/>
              <w:left w:type="dxa" w:w="100"/>
              <w:bottom w:type="dxa" w:w="80"/>
              <w:right w:type="dxa" w:w="100"/>
            </w:tcMar>
          </w:tcPr>
          <w:p>
            <w:r>
              <w:rPr>
                <w:b/>
                <w:bCs/>
                <w:sz w:val="20"/>
                <w:szCs w:val="20"/>
              </w:rPr>
              <w:t xml:space="preserve">Page</w:t>
            </w:r>
          </w:p>
        </w:tc>
        <w:tc>
          <w:tcPr>
            <w:tcW w:type="dxa" w:w="3600"/>
            <w:shd w:fill="EFEDFB" w:val="clear"/>
            <w:tcMar>
              <w:top w:type="dxa" w:w="80"/>
              <w:left w:type="dxa" w:w="100"/>
              <w:bottom w:type="dxa" w:w="80"/>
              <w:right w:type="dxa" w:w="100"/>
            </w:tcMar>
          </w:tcPr>
          <w:p>
            <w:r>
              <w:rPr>
                <w:b/>
                <w:bCs/>
                <w:sz w:val="20"/>
                <w:szCs w:val="20"/>
              </w:rPr>
              <w:t xml:space="preserve">Title Tag</w:t>
            </w:r>
          </w:p>
        </w:tc>
        <w:tc>
          <w:tcPr>
            <w:tcW w:type="dxa" w:w="4360"/>
            <w:shd w:fill="EFEDFB" w:val="clear"/>
            <w:tcMar>
              <w:top w:type="dxa" w:w="80"/>
              <w:left w:type="dxa" w:w="100"/>
              <w:bottom w:type="dxa" w:w="80"/>
              <w:right w:type="dxa" w:w="100"/>
            </w:tcMar>
          </w:tcPr>
          <w:p>
            <w:r>
              <w:rPr>
                <w:b/>
                <w:bCs/>
                <w:sz w:val="20"/>
                <w:szCs w:val="20"/>
              </w:rPr>
              <w:t xml:space="preserve">Meta Description</w:t>
            </w:r>
          </w:p>
        </w:tc>
      </w:tr>
      <w:tr>
        <w:tc>
          <w:tcPr>
            <w:tcW w:type="dxa" w:w="1400"/>
            <w:shd w:fill="EFEDFB" w:val="clear"/>
            <w:tcMar>
              <w:top w:type="dxa" w:w="80"/>
              <w:left w:type="dxa" w:w="100"/>
              <w:bottom w:type="dxa" w:w="80"/>
              <w:right w:type="dxa" w:w="100"/>
            </w:tcMar>
          </w:tcPr>
          <w:p>
            <w:r>
              <w:rPr>
                <w:b/>
                <w:bCs/>
                <w:sz w:val="20"/>
                <w:szCs w:val="20"/>
              </w:rPr>
              <w:t xml:space="preserve">Homepage</w:t>
            </w:r>
          </w:p>
        </w:tc>
        <w:tc>
          <w:tcPr>
            <w:tcW w:type="dxa" w:w="3600"/>
            <w:tcMar>
              <w:top w:type="dxa" w:w="80"/>
              <w:left w:type="dxa" w:w="100"/>
              <w:bottom w:type="dxa" w:w="80"/>
              <w:right w:type="dxa" w:w="100"/>
            </w:tcMar>
          </w:tcPr>
          <w:p>
            <w:r>
              <w:rPr>
                <w:b w:val="false"/>
                <w:bCs w:val="false"/>
                <w:sz w:val="20"/>
                <w:szCs w:val="20"/>
              </w:rPr>
              <w:t xml:space="preserve">[Your Business Name] | [Primary Keyword + Outcome]</w:t>
            </w:r>
          </w:p>
        </w:tc>
        <w:tc>
          <w:tcPr>
            <w:tcW w:type="dxa" w:w="4360"/>
            <w:tcMar>
              <w:top w:type="dxa" w:w="80"/>
              <w:left w:type="dxa" w:w="100"/>
              <w:bottom w:type="dxa" w:w="80"/>
              <w:right w:type="dxa" w:w="100"/>
            </w:tcMar>
          </w:tcPr>
          <w:p>
            <w:r>
              <w:rPr>
                <w:b w:val="false"/>
                <w:bCs w:val="false"/>
                <w:sz w:val="20"/>
                <w:szCs w:val="20"/>
              </w:rPr>
              <w:t xml:space="preserve">[Your business name] helps [audience] [achieve outcome] through [what you offer]. [One reason to click, e.g. a differentiator or offer].</w:t>
            </w:r>
          </w:p>
        </w:tc>
      </w:tr>
      <w:tr>
        <w:tc>
          <w:tcPr>
            <w:tcW w:type="dxa" w:w="1400"/>
            <w:shd w:fill="EFEDFB" w:val="clear"/>
            <w:tcMar>
              <w:top w:type="dxa" w:w="80"/>
              <w:left w:type="dxa" w:w="100"/>
              <w:bottom w:type="dxa" w:w="80"/>
              <w:right w:type="dxa" w:w="100"/>
            </w:tcMar>
          </w:tcPr>
          <w:p>
            <w:r>
              <w:rPr>
                <w:b/>
                <w:bCs/>
                <w:sz w:val="20"/>
                <w:szCs w:val="20"/>
              </w:rPr>
              <w:t xml:space="preserve">About</w:t>
            </w:r>
          </w:p>
        </w:tc>
        <w:tc>
          <w:tcPr>
            <w:tcW w:type="dxa" w:w="3600"/>
            <w:tcMar>
              <w:top w:type="dxa" w:w="80"/>
              <w:left w:type="dxa" w:w="100"/>
              <w:bottom w:type="dxa" w:w="80"/>
              <w:right w:type="dxa" w:w="100"/>
            </w:tcMar>
          </w:tcPr>
          <w:p>
            <w:r>
              <w:rPr>
                <w:b w:val="false"/>
                <w:bCs w:val="false"/>
                <w:sz w:val="20"/>
                <w:szCs w:val="20"/>
              </w:rPr>
              <w:t xml:space="preserve">About [Your Business Name] | [Primary Keyword]</w:t>
            </w:r>
          </w:p>
        </w:tc>
        <w:tc>
          <w:tcPr>
            <w:tcW w:type="dxa" w:w="4360"/>
            <w:tcMar>
              <w:top w:type="dxa" w:w="80"/>
              <w:left w:type="dxa" w:w="100"/>
              <w:bottom w:type="dxa" w:w="80"/>
              <w:right w:type="dxa" w:w="100"/>
            </w:tcMar>
          </w:tcPr>
          <w:p>
            <w:r>
              <w:rPr>
                <w:b w:val="false"/>
                <w:bCs w:val="false"/>
                <w:sz w:val="20"/>
                <w:szCs w:val="20"/>
              </w:rPr>
              <w:t xml:space="preserve">Learn how [your business name] helps [audience] [achieve outcome] — and why [your differentiator] sets us apart.</w:t>
            </w:r>
          </w:p>
        </w:tc>
      </w:tr>
      <w:tr>
        <w:tc>
          <w:tcPr>
            <w:tcW w:type="dxa" w:w="1400"/>
            <w:shd w:fill="EFEDFB" w:val="clear"/>
            <w:tcMar>
              <w:top w:type="dxa" w:w="80"/>
              <w:left w:type="dxa" w:w="100"/>
              <w:bottom w:type="dxa" w:w="80"/>
              <w:right w:type="dxa" w:w="100"/>
            </w:tcMar>
          </w:tcPr>
          <w:p>
            <w:r>
              <w:rPr>
                <w:b/>
                <w:bCs/>
                <w:sz w:val="20"/>
                <w:szCs w:val="20"/>
              </w:rPr>
              <w:t xml:space="preserve">Services</w:t>
            </w:r>
          </w:p>
        </w:tc>
        <w:tc>
          <w:tcPr>
            <w:tcW w:type="dxa" w:w="3600"/>
            <w:tcMar>
              <w:top w:type="dxa" w:w="80"/>
              <w:left w:type="dxa" w:w="100"/>
              <w:bottom w:type="dxa" w:w="80"/>
              <w:right w:type="dxa" w:w="100"/>
            </w:tcMar>
          </w:tcPr>
          <w:p>
            <w:r>
              <w:rPr>
                <w:b w:val="false"/>
                <w:bCs w:val="false"/>
                <w:sz w:val="20"/>
                <w:szCs w:val="20"/>
              </w:rPr>
              <w:t xml:space="preserve">[Primary Service Keyword] Services | [Your Business Name]</w:t>
            </w:r>
          </w:p>
        </w:tc>
        <w:tc>
          <w:tcPr>
            <w:tcW w:type="dxa" w:w="4360"/>
            <w:tcMar>
              <w:top w:type="dxa" w:w="80"/>
              <w:left w:type="dxa" w:w="100"/>
              <w:bottom w:type="dxa" w:w="80"/>
              <w:right w:type="dxa" w:w="100"/>
            </w:tcMar>
          </w:tcPr>
          <w:p>
            <w:r>
              <w:rPr>
                <w:b w:val="false"/>
                <w:bCs w:val="false"/>
                <w:sz w:val="20"/>
                <w:szCs w:val="20"/>
              </w:rPr>
              <w:t xml:space="preserve">Explore [your business name]'s [service/product] options, built for [audience] who want [outcome]. [Pricing note or CTA].</w:t>
            </w:r>
          </w:p>
        </w:tc>
      </w:tr>
      <w:tr>
        <w:tc>
          <w:tcPr>
            <w:tcW w:type="dxa" w:w="1400"/>
            <w:shd w:fill="EFEDFB" w:val="clear"/>
            <w:tcMar>
              <w:top w:type="dxa" w:w="80"/>
              <w:left w:type="dxa" w:w="100"/>
              <w:bottom w:type="dxa" w:w="80"/>
              <w:right w:type="dxa" w:w="100"/>
            </w:tcMar>
          </w:tcPr>
          <w:p>
            <w:r>
              <w:rPr>
                <w:b/>
                <w:bCs/>
                <w:sz w:val="20"/>
                <w:szCs w:val="20"/>
              </w:rPr>
              <w:t xml:space="preserve">Contact</w:t>
            </w:r>
          </w:p>
        </w:tc>
        <w:tc>
          <w:tcPr>
            <w:tcW w:type="dxa" w:w="3600"/>
            <w:tcMar>
              <w:top w:type="dxa" w:w="80"/>
              <w:left w:type="dxa" w:w="100"/>
              <w:bottom w:type="dxa" w:w="80"/>
              <w:right w:type="dxa" w:w="100"/>
            </w:tcMar>
          </w:tcPr>
          <w:p>
            <w:r>
              <w:rPr>
                <w:b w:val="false"/>
                <w:bCs w:val="false"/>
                <w:sz w:val="20"/>
                <w:szCs w:val="20"/>
              </w:rPr>
              <w:t xml:space="preserve">Contact [Your Business Name] | Get in Touch</w:t>
            </w:r>
          </w:p>
        </w:tc>
        <w:tc>
          <w:tcPr>
            <w:tcW w:type="dxa" w:w="4360"/>
            <w:tcMar>
              <w:top w:type="dxa" w:w="80"/>
              <w:left w:type="dxa" w:w="100"/>
              <w:bottom w:type="dxa" w:w="80"/>
              <w:right w:type="dxa" w:w="100"/>
            </w:tcMar>
          </w:tcPr>
          <w:p>
            <w:r>
              <w:rPr>
                <w:b w:val="false"/>
                <w:bCs w:val="false"/>
                <w:sz w:val="20"/>
                <w:szCs w:val="20"/>
              </w:rPr>
              <w:t xml:space="preserve">Have a question or ready to get started? Contact [your business name] and hear back within [response time].</w:t>
            </w:r>
          </w:p>
        </w:tc>
      </w:tr>
      <w:tr>
        <w:tc>
          <w:tcPr>
            <w:tcW w:type="dxa" w:w="1400"/>
            <w:shd w:fill="EFEDFB" w:val="clear"/>
            <w:tcMar>
              <w:top w:type="dxa" w:w="80"/>
              <w:left w:type="dxa" w:w="100"/>
              <w:bottom w:type="dxa" w:w="80"/>
              <w:right w:type="dxa" w:w="100"/>
            </w:tcMar>
          </w:tcPr>
          <w:p>
            <w:r>
              <w:rPr>
                <w:b/>
                <w:bCs/>
                <w:sz w:val="20"/>
                <w:szCs w:val="20"/>
              </w:rPr>
              <w:t xml:space="preserve">FAQ</w:t>
            </w:r>
          </w:p>
        </w:tc>
        <w:tc>
          <w:tcPr>
            <w:tcW w:type="dxa" w:w="3600"/>
            <w:tcMar>
              <w:top w:type="dxa" w:w="80"/>
              <w:left w:type="dxa" w:w="100"/>
              <w:bottom w:type="dxa" w:w="80"/>
              <w:right w:type="dxa" w:w="100"/>
            </w:tcMar>
          </w:tcPr>
          <w:p>
            <w:r>
              <w:rPr>
                <w:b w:val="false"/>
                <w:bCs w:val="false"/>
                <w:sz w:val="20"/>
                <w:szCs w:val="20"/>
              </w:rPr>
              <w:t xml:space="preserve">FAQ | [Your Business Name]</w:t>
            </w:r>
          </w:p>
        </w:tc>
        <w:tc>
          <w:tcPr>
            <w:tcW w:type="dxa" w:w="4360"/>
            <w:tcMar>
              <w:top w:type="dxa" w:w="80"/>
              <w:left w:type="dxa" w:w="100"/>
              <w:bottom w:type="dxa" w:w="80"/>
              <w:right w:type="dxa" w:w="100"/>
            </w:tcMar>
          </w:tcPr>
          <w:p>
            <w:r>
              <w:rPr>
                <w:b w:val="false"/>
                <w:bCs w:val="false"/>
                <w:sz w:val="20"/>
                <w:szCs w:val="20"/>
              </w:rPr>
              <w:t xml:space="preserve">Answers to common questions about [your product/service] — pricing, process, timelines, and more.</w:t>
            </w:r>
          </w:p>
        </w:tc>
      </w:tr>
    </w:tbl>
    <w:p>
      <w:r>
        <w:br w:type="page"/>
      </w:r>
    </w:p>
    <w:p>
      <w:pPr>
        <w:pStyle w:val="Heading1"/>
        <w:pBdr>
          <w:bottom w:val="single" w:color="CFCBEE" w:sz="6" w:space="4"/>
        </w:pBdr>
        <w:spacing w:after="200" w:before="400"/>
      </w:pPr>
      <w:r>
        <w:rPr>
          <w:b/>
          <w:bCs/>
          <w:color w:val="1B1F3B"/>
        </w:rPr>
        <w:t xml:space="preserve">8. Call-to-Action Library</w:t>
      </w:r>
    </w:p>
    <w:p>
      <w:pPr>
        <w:spacing w:after="160"/>
      </w:pPr>
      <w:r>
        <w:rPr>
          <w:i w:val="false"/>
          <w:iCs w:val="false"/>
          <w:sz w:val="22"/>
          <w:szCs w:val="22"/>
        </w:rPr>
        <w:t xml:space="preserve">Different moments call for different CTAs. Use this library to match the right call-to-action to the right page and mindset.</w:t>
      </w:r>
    </w:p>
    <w:p>
      <w:pPr>
        <w:pStyle w:val="Heading2"/>
        <w:spacing w:after="150" w:before="300"/>
      </w:pPr>
      <w:r>
        <w:rPr>
          <w:b/>
          <w:bCs/>
          <w:color w:val="5B3FE0"/>
        </w:rPr>
        <w:t xml:space="preserve">Urgency</w:t>
      </w:r>
    </w:p>
    <w:p>
      <w:pPr>
        <w:pStyle w:val="ListParagraph"/>
        <w:numPr>
          <w:ilvl w:val="0"/>
          <w:numId w:val="2"/>
        </w:numPr>
        <w:spacing w:after="80"/>
      </w:pPr>
      <w:r>
        <w:rPr>
          <w:sz w:val="21"/>
          <w:szCs w:val="21"/>
        </w:rPr>
        <w:t xml:space="preserve">Only [X] spots left this month</w:t>
      </w:r>
    </w:p>
    <w:p>
      <w:pPr>
        <w:pStyle w:val="ListParagraph"/>
        <w:numPr>
          <w:ilvl w:val="0"/>
          <w:numId w:val="2"/>
        </w:numPr>
        <w:spacing w:after="80"/>
      </w:pPr>
      <w:r>
        <w:rPr>
          <w:sz w:val="21"/>
          <w:szCs w:val="21"/>
        </w:rPr>
        <w:t xml:space="preserve">Offer ends [date] — lock in your rate</w:t>
      </w:r>
    </w:p>
    <w:p>
      <w:pPr>
        <w:pStyle w:val="ListParagraph"/>
        <w:numPr>
          <w:ilvl w:val="0"/>
          <w:numId w:val="2"/>
        </w:numPr>
        <w:spacing w:after="80"/>
      </w:pPr>
      <w:r>
        <w:rPr>
          <w:sz w:val="21"/>
          <w:szCs w:val="21"/>
        </w:rPr>
        <w:t xml:space="preserve">Book before [date] to get [bonus]</w:t>
      </w:r>
    </w:p>
    <w:p>
      <w:pPr>
        <w:pStyle w:val="Heading2"/>
        <w:spacing w:after="150" w:before="300"/>
      </w:pPr>
      <w:r>
        <w:rPr>
          <w:b/>
          <w:bCs/>
          <w:color w:val="5B3FE0"/>
        </w:rPr>
        <w:t xml:space="preserve">Low-Commitment</w:t>
      </w:r>
    </w:p>
    <w:p>
      <w:pPr>
        <w:pStyle w:val="ListParagraph"/>
        <w:numPr>
          <w:ilvl w:val="0"/>
          <w:numId w:val="2"/>
        </w:numPr>
        <w:spacing w:after="80"/>
      </w:pPr>
      <w:r>
        <w:rPr>
          <w:sz w:val="21"/>
          <w:szCs w:val="21"/>
        </w:rPr>
        <w:t xml:space="preserve">See how it works</w:t>
      </w:r>
    </w:p>
    <w:p>
      <w:pPr>
        <w:pStyle w:val="ListParagraph"/>
        <w:numPr>
          <w:ilvl w:val="0"/>
          <w:numId w:val="2"/>
        </w:numPr>
        <w:spacing w:after="80"/>
      </w:pPr>
      <w:r>
        <w:rPr>
          <w:sz w:val="21"/>
          <w:szCs w:val="21"/>
        </w:rPr>
        <w:t xml:space="preserve">Get a free quote — no pressure</w:t>
      </w:r>
    </w:p>
    <w:p>
      <w:pPr>
        <w:pStyle w:val="ListParagraph"/>
        <w:numPr>
          <w:ilvl w:val="0"/>
          <w:numId w:val="2"/>
        </w:numPr>
        <w:spacing w:after="80"/>
      </w:pPr>
      <w:r>
        <w:rPr>
          <w:sz w:val="21"/>
          <w:szCs w:val="21"/>
        </w:rPr>
        <w:t xml:space="preserve">Ask us a question</w:t>
      </w:r>
    </w:p>
    <w:p>
      <w:pPr>
        <w:pStyle w:val="Heading2"/>
        <w:spacing w:after="150" w:before="300"/>
      </w:pPr>
      <w:r>
        <w:rPr>
          <w:b/>
          <w:bCs/>
          <w:color w:val="5B3FE0"/>
        </w:rPr>
        <w:t xml:space="preserve">Benefit-Driven</w:t>
      </w:r>
    </w:p>
    <w:p>
      <w:pPr>
        <w:pStyle w:val="ListParagraph"/>
        <w:numPr>
          <w:ilvl w:val="0"/>
          <w:numId w:val="2"/>
        </w:numPr>
        <w:spacing w:after="80"/>
      </w:pPr>
      <w:r>
        <w:rPr>
          <w:sz w:val="21"/>
          <w:szCs w:val="21"/>
        </w:rPr>
        <w:t xml:space="preserve">Start [achieving outcome] today</w:t>
      </w:r>
    </w:p>
    <w:p>
      <w:pPr>
        <w:pStyle w:val="ListParagraph"/>
        <w:numPr>
          <w:ilvl w:val="0"/>
          <w:numId w:val="2"/>
        </w:numPr>
        <w:spacing w:after="80"/>
      </w:pPr>
      <w:r>
        <w:rPr>
          <w:sz w:val="21"/>
          <w:szCs w:val="21"/>
        </w:rPr>
        <w:t xml:space="preserve">Get [specific result] in [timeframe]</w:t>
      </w:r>
    </w:p>
    <w:p>
      <w:pPr>
        <w:pStyle w:val="ListParagraph"/>
        <w:numPr>
          <w:ilvl w:val="0"/>
          <w:numId w:val="2"/>
        </w:numPr>
        <w:spacing w:after="80"/>
      </w:pPr>
      <w:r>
        <w:rPr>
          <w:sz w:val="21"/>
          <w:szCs w:val="21"/>
        </w:rPr>
        <w:t xml:space="preserve">Skip the guesswork — get [outcome]</w:t>
      </w:r>
    </w:p>
    <w:p>
      <w:pPr>
        <w:pStyle w:val="Heading2"/>
        <w:spacing w:after="150" w:before="300"/>
      </w:pPr>
      <w:r>
        <w:rPr>
          <w:b/>
          <w:bCs/>
          <w:color w:val="5B3FE0"/>
        </w:rPr>
        <w:t xml:space="preserve">Curiosity</w:t>
      </w:r>
    </w:p>
    <w:p>
      <w:pPr>
        <w:pStyle w:val="ListParagraph"/>
        <w:numPr>
          <w:ilvl w:val="0"/>
          <w:numId w:val="2"/>
        </w:numPr>
        <w:spacing w:after="80"/>
      </w:pPr>
      <w:r>
        <w:rPr>
          <w:sz w:val="21"/>
          <w:szCs w:val="21"/>
        </w:rPr>
        <w:t xml:space="preserve">See what's possible</w:t>
      </w:r>
    </w:p>
    <w:p>
      <w:pPr>
        <w:pStyle w:val="ListParagraph"/>
        <w:numPr>
          <w:ilvl w:val="0"/>
          <w:numId w:val="2"/>
        </w:numPr>
        <w:spacing w:after="80"/>
      </w:pPr>
      <w:r>
        <w:rPr>
          <w:sz w:val="21"/>
          <w:szCs w:val="21"/>
        </w:rPr>
        <w:t xml:space="preserve">Find out if you qualify</w:t>
      </w:r>
    </w:p>
    <w:p>
      <w:pPr>
        <w:pStyle w:val="ListParagraph"/>
        <w:numPr>
          <w:ilvl w:val="0"/>
          <w:numId w:val="2"/>
        </w:numPr>
        <w:spacing w:after="80"/>
      </w:pPr>
      <w:r>
        <w:rPr>
          <w:sz w:val="21"/>
          <w:szCs w:val="21"/>
        </w:rPr>
        <w:t xml:space="preserve">Take the [X]-minute quiz</w:t>
      </w:r>
    </w:p>
    <w:p>
      <w:pPr>
        <w:pStyle w:val="Heading2"/>
        <w:spacing w:after="150" w:before="300"/>
      </w:pPr>
      <w:r>
        <w:rPr>
          <w:b/>
          <w:bCs/>
          <w:color w:val="5B3FE0"/>
        </w:rPr>
        <w:t xml:space="preserve">Social-Proof-Driven</w:t>
      </w:r>
    </w:p>
    <w:p>
      <w:pPr>
        <w:pStyle w:val="ListParagraph"/>
        <w:numPr>
          <w:ilvl w:val="0"/>
          <w:numId w:val="2"/>
        </w:numPr>
        <w:spacing w:after="80"/>
      </w:pPr>
      <w:r>
        <w:rPr>
          <w:sz w:val="21"/>
          <w:szCs w:val="21"/>
        </w:rPr>
        <w:t xml:space="preserve">Join [number]+ happy clients</w:t>
      </w:r>
    </w:p>
    <w:p>
      <w:pPr>
        <w:pStyle w:val="ListParagraph"/>
        <w:numPr>
          <w:ilvl w:val="0"/>
          <w:numId w:val="2"/>
        </w:numPr>
        <w:spacing w:after="80"/>
      </w:pPr>
      <w:r>
        <w:rPr>
          <w:sz w:val="21"/>
          <w:szCs w:val="21"/>
        </w:rPr>
        <w:t xml:space="preserve">See why [audience] chooses us</w:t>
      </w:r>
    </w:p>
    <w:p>
      <w:pPr>
        <w:pStyle w:val="ListParagraph"/>
        <w:numPr>
          <w:ilvl w:val="0"/>
          <w:numId w:val="2"/>
        </w:numPr>
        <w:spacing w:after="80"/>
      </w:pPr>
      <w:r>
        <w:rPr>
          <w:sz w:val="21"/>
          <w:szCs w:val="21"/>
        </w:rPr>
        <w:t xml:space="preserve">Read what our clients say — then book</w:t>
      </w:r>
    </w:p>
    <w:p>
      <w:r>
        <w:br w:type="page"/>
      </w:r>
    </w:p>
    <w:p>
      <w:pPr>
        <w:spacing w:before="2000"/>
      </w:pPr>
    </w:p>
    <w:p>
      <w:pPr>
        <w:jc w:val="center"/>
      </w:pPr>
      <w:r>
        <w:rPr>
          <w:b/>
          <w:bCs/>
          <w:color w:val="1B1F3B"/>
          <w:sz w:val="32"/>
          <w:szCs w:val="32"/>
        </w:rPr>
        <w:t xml:space="preserve">That's your full site.</w:t>
      </w:r>
    </w:p>
    <w:p>
      <w:pPr>
        <w:spacing w:after="600" w:before="200"/>
        <w:jc w:val="center"/>
      </w:pPr>
      <w:r>
        <w:rPr>
          <w:color w:val="44475A"/>
          <w:sz w:val="22"/>
          <w:szCs w:val="22"/>
        </w:rPr>
        <w:t xml:space="preserve">Five pages of copy, SEO-ready, and a CTA library to keep every page converting. Fill in the brackets, publish, and go.</w:t>
      </w:r>
    </w:p>
    <w:p>
      <w:pPr>
        <w:jc w:val="center"/>
      </w:pPr>
      <w:r>
        <w:rPr>
          <w:b/>
          <w:bCs/>
          <w:color w:val="5B3FE0"/>
          <w:sz w:val="22"/>
          <w:szCs w:val="22"/>
        </w:rPr>
        <w:t xml:space="preserve">NuroWorks</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D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DB8"/>
        <w:sz w:val="16"/>
        <w:szCs w:val="16"/>
      </w:rPr>
      <w:t xml:space="preserve">NuroWorks — The Website Pack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2026-09-02T22:19:44.306Z</dcterms:created>
  <dcterms:modified xsi:type="dcterms:W3CDTF">2026-09-02T22:19:44.318Z</dcterms:modified>
</cp:coreProperties>
</file>

<file path=docProps/custom.xml><?xml version="1.0" encoding="utf-8"?>
<Properties xmlns="http://schemas.openxmlformats.org/officeDocument/2006/custom-properties" xmlns:vt="http://schemas.openxmlformats.org/officeDocument/2006/docPropsVTypes"/>
</file>