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:rsidR="00FB16AB" w:rsidRPr="00337CF7" w:rsidRDefault="00C07D88" w:rsidP="00C26043">
      <w:pPr>
        <w:rPr>
          <w:rFonts w:ascii="Arial" w:hAnsi="Arial" w:cs="Arial"/>
          <w:sz w:val="24"/>
          <w:szCs w:val="24"/>
        </w:rPr>
      </w:pPr>
      <w:hyperlink r:id="rId7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 xml:space="preserve">Во вкладке "Данные об аудитории" информация о пользователях, посетивших наше приложение в ноябре. Чему </w:t>
      </w:r>
      <w:proofErr w:type="gramStart"/>
      <w:r w:rsidRPr="00337CF7">
        <w:rPr>
          <w:rFonts w:ascii="Arial" w:eastAsia="Times New Roman" w:hAnsi="Arial" w:cs="Arial"/>
          <w:sz w:val="24"/>
          <w:szCs w:val="24"/>
        </w:rPr>
        <w:t>равен</w:t>
      </w:r>
      <w:proofErr w:type="gramEnd"/>
      <w:r w:rsidRPr="00337CF7">
        <w:rPr>
          <w:rFonts w:ascii="Arial" w:eastAsia="Times New Roman" w:hAnsi="Arial" w:cs="Arial"/>
          <w:sz w:val="24"/>
          <w:szCs w:val="24"/>
        </w:rPr>
        <w:t xml:space="preserve"> MAU продукта? </w:t>
      </w:r>
    </w:p>
    <w:p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MAU (</w:t>
      </w:r>
      <w:proofErr w:type="spellStart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Monthly</w:t>
      </w:r>
      <w:proofErr w:type="spellEnd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Active</w:t>
      </w:r>
      <w:proofErr w:type="spellEnd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:rsidR="00FA2D9C" w:rsidRPr="00FC74E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kk-KZ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12" type="#_x0000_t75" style="width:20.4pt;height:18.35pt" o:ole="">
            <v:imagedata r:id="rId8" o:title=""/>
          </v:shape>
          <w:control r:id="rId9" w:name="DefaultOcxName4" w:shapeid="_x0000_i1312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103" type="#_x0000_t75" style="width:20.4pt;height:18.35pt" o:ole="">
            <v:imagedata r:id="rId8" o:title=""/>
          </v:shape>
          <w:control r:id="rId10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106" type="#_x0000_t75" style="width:20.4pt;height:18.35pt" o:ole="">
            <v:imagedata r:id="rId8" o:title=""/>
          </v:shape>
          <w:control r:id="rId11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109" type="#_x0000_t75" style="width:20.4pt;height:18.35pt" o:ole="">
            <v:imagedata r:id="rId8" o:title=""/>
          </v:shape>
          <w:control r:id="rId12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  <w:r w:rsidR="00FC74E7">
        <w:rPr>
          <w:rFonts w:ascii="Arial" w:eastAsia="Times New Roman" w:hAnsi="Arial" w:cs="Arial"/>
          <w:sz w:val="20"/>
          <w:szCs w:val="20"/>
        </w:rPr>
        <w:t xml:space="preserve">       </w:t>
      </w:r>
      <w:r w:rsidR="00FC74E7" w:rsidRPr="00FC74E7">
        <w:rPr>
          <w:rFonts w:ascii="Arial" w:eastAsia="Times New Roman" w:hAnsi="Arial" w:cs="Arial"/>
          <w:color w:val="FF0000"/>
          <w:sz w:val="20"/>
          <w:szCs w:val="20"/>
        </w:rPr>
        <w:t>Ответ</w:t>
      </w:r>
      <w:r w:rsidR="00FC74E7" w:rsidRPr="00FC74E7">
        <w:rPr>
          <w:rFonts w:ascii="Arial" w:eastAsia="Times New Roman" w:hAnsi="Arial" w:cs="Arial"/>
          <w:color w:val="FF0000"/>
          <w:sz w:val="20"/>
          <w:szCs w:val="20"/>
          <w:lang w:val="kk-KZ"/>
        </w:rPr>
        <w:t>: 7639</w:t>
      </w:r>
    </w:p>
    <w:p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DAU (</w:t>
      </w:r>
      <w:proofErr w:type="spellStart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Daily</w:t>
      </w:r>
      <w:proofErr w:type="spellEnd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Active</w:t>
      </w:r>
      <w:proofErr w:type="spellEnd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</w:t>
      </w:r>
      <w:proofErr w:type="gramStart"/>
      <w:r w:rsidRPr="00337CF7">
        <w:rPr>
          <w:rFonts w:ascii="Arial" w:hAnsi="Arial" w:cs="Arial"/>
          <w:sz w:val="20"/>
          <w:szCs w:val="20"/>
        </w:rPr>
        <w:t>сколько пользователей активно пользуются</w:t>
      </w:r>
      <w:proofErr w:type="gramEnd"/>
      <w:r w:rsidRPr="00337CF7">
        <w:rPr>
          <w:rFonts w:ascii="Arial" w:hAnsi="Arial" w:cs="Arial"/>
          <w:sz w:val="20"/>
          <w:szCs w:val="20"/>
        </w:rPr>
        <w:t xml:space="preserve">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:rsidR="00337CF7" w:rsidRPr="00FC74E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kk-KZ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285" type="#_x0000_t75" style="width:20.4pt;height:18.35pt" o:ole="">
            <v:imagedata r:id="rId8" o:title=""/>
          </v:shape>
          <w:control r:id="rId13" w:name="DefaultOcxName8" w:shapeid="_x0000_i1285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115" type="#_x0000_t75" style="width:20.4pt;height:18.35pt" o:ole="">
            <v:imagedata r:id="rId8" o:title=""/>
          </v:shape>
          <w:control r:id="rId14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286" type="#_x0000_t75" style="width:20.4pt;height:18.35pt" o:ole="">
            <v:imagedata r:id="rId15" o:title=""/>
          </v:shape>
          <w:control r:id="rId16" w:name="DefaultOcxName10" w:shapeid="_x0000_i1286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121" type="#_x0000_t75" style="width:20.4pt;height:18.35pt" o:ole="">
            <v:imagedata r:id="rId8" o:title=""/>
          </v:shape>
          <w:control r:id="rId17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  <w:r w:rsidR="00FC74E7">
        <w:rPr>
          <w:rFonts w:ascii="Arial" w:eastAsia="Times New Roman" w:hAnsi="Arial" w:cs="Arial"/>
          <w:sz w:val="20"/>
          <w:szCs w:val="20"/>
          <w:lang w:val="kk-KZ"/>
        </w:rPr>
        <w:tab/>
      </w:r>
      <w:r w:rsidR="00FC74E7">
        <w:rPr>
          <w:rFonts w:ascii="Arial" w:eastAsia="Times New Roman" w:hAnsi="Arial" w:cs="Arial"/>
          <w:sz w:val="20"/>
          <w:szCs w:val="20"/>
          <w:lang w:val="kk-KZ"/>
        </w:rPr>
        <w:tab/>
      </w:r>
      <w:r w:rsidR="00FC74E7" w:rsidRPr="00C07D88">
        <w:rPr>
          <w:rFonts w:ascii="Arial" w:eastAsia="Times New Roman" w:hAnsi="Arial" w:cs="Arial"/>
          <w:color w:val="FF0000"/>
          <w:sz w:val="20"/>
          <w:szCs w:val="20"/>
        </w:rPr>
        <w:t>Ответ</w:t>
      </w:r>
      <w:r w:rsidR="00FC74E7" w:rsidRPr="00C07D88">
        <w:rPr>
          <w:rFonts w:ascii="Arial" w:eastAsia="Times New Roman" w:hAnsi="Arial" w:cs="Arial"/>
          <w:color w:val="FF0000"/>
          <w:sz w:val="20"/>
          <w:szCs w:val="20"/>
          <w:lang w:val="kk-KZ"/>
        </w:rPr>
        <w:t xml:space="preserve">: </w:t>
      </w:r>
      <w:r w:rsidR="00FC74E7" w:rsidRPr="00C07D88">
        <w:rPr>
          <w:rFonts w:ascii="Arial" w:eastAsia="Times New Roman" w:hAnsi="Arial" w:cs="Arial"/>
          <w:color w:val="FF0000"/>
          <w:sz w:val="20"/>
          <w:szCs w:val="20"/>
          <w:lang w:val="kk-KZ"/>
        </w:rPr>
        <w:t>560</w:t>
      </w:r>
      <w:bookmarkStart w:id="1" w:name="_GoBack"/>
      <w:bookmarkEnd w:id="1"/>
    </w:p>
    <w:p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 xml:space="preserve">Используя вкладку "Данные об аудитории", посчитайте, чему будет равен </w:t>
      </w:r>
      <w:proofErr w:type="spellStart"/>
      <w:r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Pr="00337CF7">
        <w:rPr>
          <w:rFonts w:ascii="Arial" w:eastAsia="Times New Roman" w:hAnsi="Arial" w:cs="Arial"/>
          <w:sz w:val="24"/>
          <w:szCs w:val="24"/>
        </w:rPr>
        <w:t xml:space="preserve"> первого дня у пользователей, пришедших в продукт 1 ноября </w:t>
      </w:r>
    </w:p>
    <w:p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:rsidR="00337CF7" w:rsidRPr="00C07D88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124" type="#_x0000_t75" style="width:20.4pt;height:18.35pt" o:ole="">
            <v:imagedata r:id="rId8" o:title=""/>
          </v:shape>
          <w:control r:id="rId18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309" type="#_x0000_t75" style="width:20.4pt;height:18.35pt" o:ole="">
            <v:imagedata r:id="rId15" o:title=""/>
          </v:shape>
          <w:control r:id="rId19" w:name="DefaultOcxName13" w:shapeid="_x0000_i1309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308" type="#_x0000_t75" style="width:20.4pt;height:18.35pt" o:ole="">
            <v:imagedata r:id="rId8" o:title=""/>
          </v:shape>
          <w:control r:id="rId20" w:name="DefaultOcxName14" w:shapeid="_x0000_i1308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133" type="#_x0000_t75" style="width:20.4pt;height:18.35pt" o:ole="">
            <v:imagedata r:id="rId8" o:title=""/>
          </v:shape>
          <w:control r:id="rId21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  <w:r w:rsidR="00C07D88">
        <w:rPr>
          <w:rFonts w:ascii="Arial" w:eastAsia="Times New Roman" w:hAnsi="Arial" w:cs="Arial"/>
          <w:sz w:val="20"/>
          <w:szCs w:val="20"/>
          <w:lang w:val="kk-KZ"/>
        </w:rPr>
        <w:tab/>
      </w:r>
      <w:r w:rsidR="00C07D88">
        <w:rPr>
          <w:rFonts w:ascii="Arial" w:eastAsia="Times New Roman" w:hAnsi="Arial" w:cs="Arial"/>
          <w:sz w:val="20"/>
          <w:szCs w:val="20"/>
          <w:lang w:val="kk-KZ"/>
        </w:rPr>
        <w:tab/>
      </w:r>
      <w:r w:rsidR="00C07D88" w:rsidRPr="00C07D88">
        <w:rPr>
          <w:rFonts w:ascii="Arial" w:eastAsia="Times New Roman" w:hAnsi="Arial" w:cs="Arial"/>
          <w:color w:val="FF0000"/>
          <w:sz w:val="20"/>
          <w:szCs w:val="20"/>
        </w:rPr>
        <w:t>Ответ</w:t>
      </w:r>
      <w:r w:rsidR="00C07D88" w:rsidRPr="00C07D88">
        <w:rPr>
          <w:rFonts w:ascii="Arial" w:eastAsia="Times New Roman" w:hAnsi="Arial" w:cs="Arial"/>
          <w:color w:val="FF0000"/>
          <w:sz w:val="20"/>
          <w:szCs w:val="20"/>
          <w:lang w:val="kk-KZ"/>
        </w:rPr>
        <w:t>:</w:t>
      </w:r>
      <w:r w:rsidR="00C07D88" w:rsidRPr="00C07D88">
        <w:rPr>
          <w:rFonts w:ascii="Arial" w:eastAsia="Times New Roman" w:hAnsi="Arial" w:cs="Arial"/>
          <w:color w:val="FF0000"/>
          <w:sz w:val="20"/>
          <w:szCs w:val="20"/>
          <w:lang w:val="kk-KZ"/>
        </w:rPr>
        <w:t xml:space="preserve"> 26,6</w:t>
      </w:r>
      <w:r w:rsidR="00C07D88" w:rsidRPr="00C07D88">
        <w:rPr>
          <w:rFonts w:ascii="Arial" w:eastAsia="Times New Roman" w:hAnsi="Arial" w:cs="Arial"/>
          <w:color w:val="FF0000"/>
          <w:sz w:val="20"/>
          <w:szCs w:val="20"/>
        </w:rPr>
        <w:t>%</w:t>
      </w:r>
    </w:p>
    <w:p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</w:t>
      </w:r>
      <w:proofErr w:type="spellStart"/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="00337CF7" w:rsidRPr="00337CF7">
        <w:rPr>
          <w:rFonts w:ascii="Arial" w:eastAsia="Times New Roman" w:hAnsi="Arial" w:cs="Arial"/>
          <w:sz w:val="24"/>
          <w:szCs w:val="24"/>
        </w:rPr>
        <w:t xml:space="preserve"> кривые 2 продуктов. Какие выводы можно сделать, глядя на них? </w:t>
      </w:r>
    </w:p>
    <w:p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lastRenderedPageBreak/>
        <w:t>Ваш ответ</w:t>
      </w:r>
      <w:r w:rsidRPr="00FC74E7">
        <w:rPr>
          <w:rFonts w:ascii="Arial" w:eastAsia="Times New Roman" w:hAnsi="Arial" w:cs="Arial"/>
          <w:color w:val="FF0000"/>
          <w:sz w:val="24"/>
          <w:szCs w:val="24"/>
        </w:rPr>
        <w:t>:</w:t>
      </w:r>
      <w:r w:rsidR="0018553A" w:rsidRPr="00FC74E7">
        <w:rPr>
          <w:color w:val="FF0000"/>
        </w:rPr>
        <w:t xml:space="preserve"> </w:t>
      </w:r>
      <w:r w:rsidR="0018553A" w:rsidRPr="00FC74E7">
        <w:rPr>
          <w:rFonts w:ascii="Arial" w:hAnsi="Arial" w:cs="Arial"/>
          <w:color w:val="FF0000"/>
          <w:sz w:val="20"/>
          <w:szCs w:val="20"/>
        </w:rPr>
        <w:t>Первая группа пользователей демонстрирует стабильное удержание (~40% на 5-й день), в отличие от второй, где почти весь трафик теряется уже к 5 дню. Это говорит о лучшем пользовательском опыте или вовлечении в первой группе.</w:t>
      </w:r>
    </w:p>
    <w:p w:rsidR="00337CF7" w:rsidRDefault="00337CF7" w:rsidP="00C26043"/>
    <w:p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</w:t>
      </w:r>
      <w:proofErr w:type="spellStart"/>
      <w:r w:rsidR="00337CF7" w:rsidRPr="00C26043">
        <w:rPr>
          <w:rFonts w:ascii="Arial" w:eastAsia="Times New Roman" w:hAnsi="Arial" w:cs="Arial"/>
          <w:sz w:val="24"/>
          <w:szCs w:val="24"/>
        </w:rPr>
        <w:t>view_adverts</w:t>
      </w:r>
      <w:proofErr w:type="spellEnd"/>
      <w:r w:rsidR="00337CF7" w:rsidRPr="00C26043">
        <w:rPr>
          <w:rFonts w:ascii="Arial" w:eastAsia="Times New Roman" w:hAnsi="Arial" w:cs="Arial"/>
          <w:sz w:val="24"/>
          <w:szCs w:val="24"/>
        </w:rPr>
        <w:t>). Посчитайте пользовательскую конверсию в просмотр объявления за ноябрь? (в пользователях) </w:t>
      </w:r>
    </w:p>
    <w:p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136" type="#_x0000_t75" style="width:20.4pt;height:18.35pt" o:ole="">
            <v:imagedata r:id="rId8" o:title=""/>
          </v:shape>
          <w:control r:id="rId23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139" type="#_x0000_t75" style="width:20.4pt;height:18.35pt" o:ole="">
            <v:imagedata r:id="rId8" o:title=""/>
          </v:shape>
          <w:control r:id="rId24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288" type="#_x0000_t75" style="width:20.4pt;height:18.35pt" o:ole="">
            <v:imagedata r:id="rId15" o:title=""/>
          </v:shape>
          <w:control r:id="rId25" w:name="DefaultOcxName19" w:shapeid="_x0000_i1288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145" type="#_x0000_t75" style="width:20.4pt;height:18.35pt" o:ole="">
            <v:imagedata r:id="rId8" o:title=""/>
          </v:shape>
          <w:control r:id="rId26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  <w:r w:rsidR="00C07D88">
        <w:rPr>
          <w:rFonts w:ascii="Arial" w:eastAsia="Times New Roman" w:hAnsi="Arial" w:cs="Arial"/>
          <w:sz w:val="20"/>
          <w:szCs w:val="20"/>
        </w:rPr>
        <w:t xml:space="preserve">      </w:t>
      </w:r>
      <w:r w:rsidR="00C07D88" w:rsidRPr="00C07D88">
        <w:rPr>
          <w:rFonts w:ascii="Arial" w:eastAsia="Times New Roman" w:hAnsi="Arial" w:cs="Arial"/>
          <w:color w:val="FF0000"/>
          <w:sz w:val="20"/>
          <w:szCs w:val="20"/>
        </w:rPr>
        <w:t>Ответ</w:t>
      </w:r>
      <w:r w:rsidR="00C07D88" w:rsidRPr="00C07D88">
        <w:rPr>
          <w:rFonts w:ascii="Arial" w:eastAsia="Times New Roman" w:hAnsi="Arial" w:cs="Arial"/>
          <w:color w:val="FF0000"/>
          <w:sz w:val="20"/>
          <w:szCs w:val="20"/>
          <w:lang w:val="kk-KZ"/>
        </w:rPr>
        <w:t>:</w:t>
      </w:r>
      <w:r w:rsidR="00C07D88" w:rsidRPr="00C07D88">
        <w:rPr>
          <w:rFonts w:ascii="Arial" w:eastAsia="Times New Roman" w:hAnsi="Arial" w:cs="Arial"/>
          <w:color w:val="FF0000"/>
          <w:sz w:val="20"/>
          <w:szCs w:val="20"/>
          <w:lang w:val="kk-KZ"/>
        </w:rPr>
        <w:t xml:space="preserve"> 46,3%</w:t>
      </w:r>
    </w:p>
    <w:p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148" type="#_x0000_t75" style="width:20.4pt;height:18.35pt" o:ole="">
            <v:imagedata r:id="rId8" o:title=""/>
          </v:shape>
          <w:control r:id="rId27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151" type="#_x0000_t75" style="width:20.4pt;height:18.35pt" o:ole="">
            <v:imagedata r:id="rId8" o:title=""/>
          </v:shape>
          <w:control r:id="rId28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154" type="#_x0000_t75" style="width:20.4pt;height:18.35pt" o:ole="">
            <v:imagedata r:id="rId8" o:title=""/>
          </v:shape>
          <w:control r:id="rId29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289" type="#_x0000_t75" style="width:20.4pt;height:18.35pt" o:ole="">
            <v:imagedata r:id="rId15" o:title=""/>
          </v:shape>
          <w:control r:id="rId30" w:name="DefaultOcxName24" w:shapeid="_x0000_i1289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  <w:r w:rsidR="00C07D88">
        <w:rPr>
          <w:rFonts w:ascii="Arial" w:eastAsia="Times New Roman" w:hAnsi="Arial" w:cs="Arial"/>
          <w:sz w:val="20"/>
          <w:szCs w:val="20"/>
        </w:rPr>
        <w:t xml:space="preserve"> </w:t>
      </w:r>
      <w:r w:rsidR="00C07D88">
        <w:rPr>
          <w:rFonts w:ascii="Arial" w:eastAsia="Times New Roman" w:hAnsi="Arial" w:cs="Arial"/>
          <w:sz w:val="20"/>
          <w:szCs w:val="20"/>
        </w:rPr>
        <w:tab/>
      </w:r>
      <w:r w:rsidR="00C07D88">
        <w:rPr>
          <w:rFonts w:ascii="Arial" w:eastAsia="Times New Roman" w:hAnsi="Arial" w:cs="Arial"/>
          <w:sz w:val="20"/>
          <w:szCs w:val="20"/>
        </w:rPr>
        <w:tab/>
      </w:r>
      <w:r w:rsidR="00C07D88">
        <w:rPr>
          <w:rFonts w:ascii="Arial" w:eastAsia="Times New Roman" w:hAnsi="Arial" w:cs="Arial"/>
          <w:sz w:val="20"/>
          <w:szCs w:val="20"/>
        </w:rPr>
        <w:tab/>
      </w:r>
      <w:r w:rsidR="00C07D88" w:rsidRPr="00C07D88">
        <w:rPr>
          <w:rFonts w:ascii="Arial" w:eastAsia="Times New Roman" w:hAnsi="Arial" w:cs="Arial"/>
          <w:color w:val="FF0000"/>
          <w:sz w:val="20"/>
          <w:szCs w:val="20"/>
        </w:rPr>
        <w:t>Ответ</w:t>
      </w:r>
      <w:r w:rsidR="00C07D88" w:rsidRPr="00C07D88">
        <w:rPr>
          <w:rFonts w:ascii="Arial" w:eastAsia="Times New Roman" w:hAnsi="Arial" w:cs="Arial"/>
          <w:color w:val="FF0000"/>
          <w:sz w:val="20"/>
          <w:szCs w:val="20"/>
          <w:lang w:val="kk-KZ"/>
        </w:rPr>
        <w:t>:</w:t>
      </w:r>
      <w:r w:rsidR="00C07D88" w:rsidRPr="00C07D88">
        <w:rPr>
          <w:rFonts w:ascii="Arial" w:eastAsia="Times New Roman" w:hAnsi="Arial" w:cs="Arial"/>
          <w:color w:val="FF0000"/>
          <w:sz w:val="20"/>
          <w:szCs w:val="20"/>
          <w:lang w:val="kk-KZ"/>
        </w:rPr>
        <w:t xml:space="preserve"> 2,9</w:t>
      </w:r>
    </w:p>
    <w:p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4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Net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Score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, Нейтралы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Passives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),  Критики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Detractors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). NPS высчитывается как (% сторонников - % критиков).</w:t>
      </w:r>
    </w:p>
    <w:p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160" type="#_x0000_t75" style="width:20.4pt;height:18.35pt" o:ole="">
            <v:imagedata r:id="rId8" o:title=""/>
          </v:shape>
          <w:control r:id="rId31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163" type="#_x0000_t75" style="width:20.4pt;height:18.35pt" o:ole="">
            <v:imagedata r:id="rId8" o:title=""/>
          </v:shape>
          <w:control r:id="rId32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166" type="#_x0000_t75" style="width:20.4pt;height:18.35pt" o:ole="">
            <v:imagedata r:id="rId8" o:title=""/>
          </v:shape>
          <w:control r:id="rId33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290" type="#_x0000_t75" style="width:20.4pt;height:18.35pt" o:ole="">
            <v:imagedata r:id="rId15" o:title=""/>
          </v:shape>
          <w:control r:id="rId34" w:name="DefaultOcxName33" w:shapeid="_x0000_i1290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="00C07D88">
        <w:rPr>
          <w:rFonts w:ascii="Arial" w:eastAsia="Times New Roman" w:hAnsi="Arial" w:cs="Arial"/>
          <w:sz w:val="20"/>
          <w:szCs w:val="20"/>
        </w:rPr>
        <w:tab/>
      </w:r>
      <w:r w:rsidR="00C07D88">
        <w:rPr>
          <w:rFonts w:ascii="Arial" w:eastAsia="Times New Roman" w:hAnsi="Arial" w:cs="Arial"/>
          <w:sz w:val="20"/>
          <w:szCs w:val="20"/>
        </w:rPr>
        <w:tab/>
      </w:r>
      <w:r w:rsidR="00C07D88" w:rsidRPr="00C07D88">
        <w:rPr>
          <w:rFonts w:ascii="Arial" w:eastAsia="Times New Roman" w:hAnsi="Arial" w:cs="Arial"/>
          <w:color w:val="FF0000"/>
          <w:sz w:val="20"/>
          <w:szCs w:val="20"/>
        </w:rPr>
        <w:t>Ответ</w:t>
      </w:r>
      <w:r w:rsidR="00C07D88" w:rsidRPr="00C07D88">
        <w:rPr>
          <w:rFonts w:ascii="Arial" w:eastAsia="Times New Roman" w:hAnsi="Arial" w:cs="Arial"/>
          <w:color w:val="FF0000"/>
          <w:sz w:val="20"/>
          <w:szCs w:val="20"/>
          <w:lang w:val="kk-KZ"/>
        </w:rPr>
        <w:t>:</w:t>
      </w:r>
      <w:r w:rsidR="00C07D88" w:rsidRPr="00C07D88">
        <w:rPr>
          <w:rFonts w:ascii="Arial" w:eastAsia="Times New Roman" w:hAnsi="Arial" w:cs="Arial"/>
          <w:color w:val="FF0000"/>
          <w:sz w:val="20"/>
          <w:szCs w:val="20"/>
          <w:lang w:val="kk-KZ"/>
        </w:rPr>
        <w:t xml:space="preserve"> 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>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experiment_num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experiment_group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user_id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выручка, которую сгенерировал пользователь, купив платную услугу продвижения</w:t>
      </w:r>
    </w:p>
    <w:p w:rsidR="00FC74E7" w:rsidRPr="00DB66C3" w:rsidRDefault="00F562FA" w:rsidP="00FC74E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FC74E7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FC74E7" w:rsidRPr="00DB66C3">
        <w:rPr>
          <w:rFonts w:ascii="Arial" w:eastAsia="Times New Roman" w:hAnsi="Arial" w:cs="Arial"/>
          <w:color w:val="FF0000"/>
          <w:sz w:val="20"/>
          <w:szCs w:val="20"/>
          <w:lang w:eastAsia="ru-RU"/>
        </w:rPr>
        <w:t xml:space="preserve">Из трёх протестированных изменений положительный эффект зафиксирован только в эксперименте 3. Эксперимент 1 не показал значимого эффекта, а эксперимент 2 продемонстрировал ухудшение ключевой метрики. На основе полученных данных рекомендуется </w:t>
      </w:r>
      <w:r w:rsidR="00FC74E7" w:rsidRPr="00FC74E7">
        <w:rPr>
          <w:rFonts w:ascii="Arial" w:eastAsia="Times New Roman" w:hAnsi="Arial" w:cs="Arial"/>
          <w:bCs/>
          <w:color w:val="FF0000"/>
          <w:sz w:val="20"/>
          <w:szCs w:val="20"/>
          <w:lang w:eastAsia="ru-RU"/>
        </w:rPr>
        <w:t>внедрять только изменения из эксперимента 3</w:t>
      </w:r>
      <w:r w:rsidR="00FC74E7" w:rsidRPr="00DB66C3">
        <w:rPr>
          <w:rFonts w:ascii="Arial" w:eastAsia="Times New Roman" w:hAnsi="Arial" w:cs="Arial"/>
          <w:color w:val="FF0000"/>
          <w:sz w:val="20"/>
          <w:szCs w:val="20"/>
          <w:lang w:eastAsia="ru-RU"/>
        </w:rPr>
        <w:t>, остальные — отклонить или отправить на доработку и повторное тестирование.</w:t>
      </w:r>
    </w:p>
    <w:p w:rsidR="00F562FA" w:rsidRDefault="00F562FA" w:rsidP="00C26043"/>
    <w:p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датасету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средний доход на пользователя </w:t>
      </w:r>
    </w:p>
    <w:p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172" type="#_x0000_t75" style="width:20.4pt;height:18.35pt" o:ole="">
            <v:imagedata r:id="rId8" o:title=""/>
          </v:shape>
          <w:control r:id="rId35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175" type="#_x0000_t75" style="width:20.4pt;height:18.35pt" o:ole="">
            <v:imagedata r:id="rId8" o:title=""/>
          </v:shape>
          <w:control r:id="rId36" w:name="DefaultOcxName43" w:shapeid="_x0000_i117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178" type="#_x0000_t75" style="width:20.4pt;height:18.35pt" o:ole="">
            <v:imagedata r:id="rId8" o:title=""/>
          </v:shape>
          <w:control r:id="rId37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311" type="#_x0000_t75" style="width:20.4pt;height:18.35pt" o:ole="">
            <v:imagedata r:id="rId15" o:title=""/>
          </v:shape>
          <w:control r:id="rId38" w:name="DefaultOcxName45" w:shapeid="_x0000_i131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292" type="#_x0000_t75" style="width:20.4pt;height:18.35pt" o:ole="">
            <v:imagedata r:id="rId8" o:title=""/>
          </v:shape>
          <w:control r:id="rId39" w:name="DefaultOcxName46" w:shapeid="_x0000_i1292"/>
        </w:object>
      </w:r>
      <w:proofErr w:type="gramStart"/>
      <w:r w:rsidRPr="00FA2D9C">
        <w:rPr>
          <w:rFonts w:ascii="Arial" w:eastAsia="Times New Roman" w:hAnsi="Arial" w:cs="Arial"/>
          <w:sz w:val="20"/>
          <w:szCs w:val="20"/>
        </w:rPr>
        <w:t>средняя</w:t>
      </w:r>
      <w:proofErr w:type="gramEnd"/>
      <w:r w:rsidRPr="00FA2D9C">
        <w:rPr>
          <w:rFonts w:ascii="Arial" w:eastAsia="Times New Roman" w:hAnsi="Arial" w:cs="Arial"/>
          <w:sz w:val="20"/>
          <w:szCs w:val="20"/>
        </w:rPr>
        <w:t xml:space="preserve"> здесь не применима</w:t>
      </w:r>
      <w:r w:rsidR="00C07D88">
        <w:rPr>
          <w:rFonts w:ascii="Arial" w:eastAsia="Times New Roman" w:hAnsi="Arial" w:cs="Arial"/>
          <w:sz w:val="20"/>
          <w:szCs w:val="20"/>
        </w:rPr>
        <w:tab/>
      </w:r>
      <w:r w:rsidR="00C07D88" w:rsidRPr="00C07D88">
        <w:rPr>
          <w:rFonts w:ascii="Arial" w:eastAsia="Times New Roman" w:hAnsi="Arial" w:cs="Arial"/>
          <w:color w:val="FF0000"/>
          <w:sz w:val="20"/>
          <w:szCs w:val="20"/>
        </w:rPr>
        <w:t>Ответ</w:t>
      </w:r>
      <w:r w:rsidR="00C07D88" w:rsidRPr="00C07D88">
        <w:rPr>
          <w:rFonts w:ascii="Arial" w:eastAsia="Times New Roman" w:hAnsi="Arial" w:cs="Arial"/>
          <w:color w:val="FF0000"/>
          <w:sz w:val="20"/>
          <w:szCs w:val="20"/>
          <w:lang w:val="kk-KZ"/>
        </w:rPr>
        <w:t>:</w:t>
      </w:r>
      <w:r w:rsidR="00C07D88" w:rsidRPr="00C07D88">
        <w:rPr>
          <w:rFonts w:ascii="Arial" w:eastAsia="Times New Roman" w:hAnsi="Arial" w:cs="Arial"/>
          <w:color w:val="FF0000"/>
          <w:sz w:val="20"/>
          <w:szCs w:val="20"/>
          <w:lang w:val="kk-KZ"/>
        </w:rPr>
        <w:t xml:space="preserve"> 30,7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датасету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медиану возраста пользователя </w:t>
      </w:r>
    </w:p>
    <w:p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187" type="#_x0000_t75" style="width:20.4pt;height:18.35pt" o:ole="">
            <v:imagedata r:id="rId8" o:title=""/>
          </v:shape>
          <w:control r:id="rId40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190" type="#_x0000_t75" style="width:20.4pt;height:18.35pt" o:ole="">
            <v:imagedata r:id="rId8" o:title=""/>
          </v:shape>
          <w:control r:id="rId41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294" type="#_x0000_t75" style="width:20.4pt;height:18.35pt" o:ole="">
            <v:imagedata r:id="rId15" o:title=""/>
          </v:shape>
          <w:control r:id="rId42" w:name="DefaultOcxName49" w:shapeid="_x0000_i1294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196" type="#_x0000_t75" style="width:20.4pt;height:18.35pt" o:ole="">
            <v:imagedata r:id="rId8" o:title=""/>
          </v:shape>
          <w:control r:id="rId43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199" type="#_x0000_t75" style="width:20.4pt;height:18.35pt" o:ole="">
            <v:imagedata r:id="rId8" o:title=""/>
          </v:shape>
          <w:control r:id="rId44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C07D88">
        <w:rPr>
          <w:rFonts w:ascii="Arial" w:eastAsia="Times New Roman" w:hAnsi="Arial" w:cs="Arial"/>
          <w:sz w:val="20"/>
          <w:szCs w:val="20"/>
        </w:rPr>
        <w:tab/>
      </w:r>
      <w:r w:rsidR="00C07D88">
        <w:rPr>
          <w:rFonts w:ascii="Arial" w:eastAsia="Times New Roman" w:hAnsi="Arial" w:cs="Arial"/>
          <w:sz w:val="20"/>
          <w:szCs w:val="20"/>
        </w:rPr>
        <w:tab/>
      </w:r>
      <w:r w:rsidR="00C07D88" w:rsidRPr="00C07D88">
        <w:rPr>
          <w:rFonts w:ascii="Arial" w:eastAsia="Times New Roman" w:hAnsi="Arial" w:cs="Arial"/>
          <w:color w:val="FF0000"/>
          <w:sz w:val="20"/>
          <w:szCs w:val="20"/>
        </w:rPr>
        <w:t>Ответ</w:t>
      </w:r>
      <w:r w:rsidR="00C07D88" w:rsidRPr="00C07D88">
        <w:rPr>
          <w:rFonts w:ascii="Arial" w:eastAsia="Times New Roman" w:hAnsi="Arial" w:cs="Arial"/>
          <w:color w:val="FF0000"/>
          <w:sz w:val="20"/>
          <w:szCs w:val="20"/>
          <w:lang w:val="kk-KZ"/>
        </w:rPr>
        <w:t>:</w:t>
      </w:r>
      <w:r w:rsidR="00C07D88" w:rsidRPr="00C07D88">
        <w:rPr>
          <w:rFonts w:ascii="Arial" w:eastAsia="Times New Roman" w:hAnsi="Arial" w:cs="Arial"/>
          <w:color w:val="FF0000"/>
          <w:sz w:val="20"/>
          <w:szCs w:val="20"/>
          <w:lang w:val="kk-KZ"/>
        </w:rPr>
        <w:t xml:space="preserve"> 28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202" type="#_x0000_t75" style="width:20.4pt;height:18.35pt" o:ole="">
            <v:imagedata r:id="rId45" o:title=""/>
          </v:shape>
          <w:control r:id="rId46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205" type="#_x0000_t75" style="width:20.4pt;height:18.35pt" o:ole="">
            <v:imagedata r:id="rId45" o:title=""/>
          </v:shape>
          <w:control r:id="rId47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295" type="#_x0000_t75" style="width:20.4pt;height:18.35pt" o:ole="">
            <v:imagedata r:id="rId48" o:title=""/>
          </v:shape>
          <w:control r:id="rId49" w:name="DefaultOcxName54" w:shapeid="_x0000_i1295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box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plot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)</w:t>
      </w:r>
    </w:p>
    <w:p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296" type="#_x0000_t75" style="width:20.4pt;height:18.35pt" o:ole="">
            <v:imagedata r:id="rId48" o:title=""/>
          </v:shape>
          <w:control r:id="rId50" w:name="DefaultOcxName55" w:shapeid="_x0000_i1296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C07D88">
        <w:rPr>
          <w:rFonts w:ascii="Arial" w:eastAsia="Times New Roman" w:hAnsi="Arial" w:cs="Arial"/>
          <w:sz w:val="20"/>
          <w:szCs w:val="20"/>
        </w:rPr>
        <w:tab/>
      </w:r>
      <w:r w:rsidR="00C07D88">
        <w:rPr>
          <w:rFonts w:ascii="Arial" w:eastAsia="Times New Roman" w:hAnsi="Arial" w:cs="Arial"/>
          <w:sz w:val="20"/>
          <w:szCs w:val="20"/>
        </w:rPr>
        <w:tab/>
      </w:r>
      <w:r w:rsidR="00C07D88" w:rsidRPr="00C07D88">
        <w:rPr>
          <w:rFonts w:ascii="Arial" w:eastAsia="Times New Roman" w:hAnsi="Arial" w:cs="Arial"/>
          <w:color w:val="FF0000"/>
          <w:sz w:val="20"/>
          <w:szCs w:val="20"/>
        </w:rPr>
        <w:t>Ответ</w:t>
      </w:r>
      <w:r w:rsidR="00C07D88" w:rsidRPr="00C07D88">
        <w:rPr>
          <w:rFonts w:ascii="Arial" w:eastAsia="Times New Roman" w:hAnsi="Arial" w:cs="Arial"/>
          <w:color w:val="FF0000"/>
          <w:sz w:val="20"/>
          <w:szCs w:val="20"/>
          <w:lang w:val="kk-KZ"/>
        </w:rPr>
        <w:t>:</w:t>
      </w:r>
      <w:r w:rsidR="00C07D88" w:rsidRPr="00C07D88">
        <w:rPr>
          <w:rFonts w:ascii="Arial" w:eastAsia="Times New Roman" w:hAnsi="Arial" w:cs="Arial"/>
          <w:color w:val="FF0000"/>
          <w:sz w:val="20"/>
          <w:szCs w:val="20"/>
          <w:lang w:val="kk-KZ"/>
        </w:rPr>
        <w:t xml:space="preserve"> Ящик с усами / 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  <w:r w:rsidR="00C07D88">
        <w:rPr>
          <w:rFonts w:ascii="Arial" w:eastAsia="Times New Roman" w:hAnsi="Arial" w:cs="Arial"/>
          <w:sz w:val="24"/>
          <w:szCs w:val="24"/>
        </w:rPr>
        <w:t xml:space="preserve"> </w:t>
      </w:r>
      <w:r w:rsidR="00C07D88" w:rsidRPr="00C07D88">
        <w:rPr>
          <w:rFonts w:ascii="Arial" w:eastAsia="Times New Roman" w:hAnsi="Arial" w:cs="Arial"/>
          <w:color w:val="FF0000"/>
          <w:sz w:val="20"/>
          <w:szCs w:val="20"/>
        </w:rPr>
        <w:t>Ответ</w:t>
      </w:r>
      <w:r w:rsidR="00C07D88" w:rsidRPr="00C07D88">
        <w:rPr>
          <w:rFonts w:ascii="Arial" w:eastAsia="Times New Roman" w:hAnsi="Arial" w:cs="Arial"/>
          <w:color w:val="FF0000"/>
          <w:sz w:val="20"/>
          <w:szCs w:val="20"/>
          <w:lang w:val="kk-KZ"/>
        </w:rPr>
        <w:t>:</w:t>
      </w:r>
      <w:r w:rsidR="00C07D88" w:rsidRPr="00C07D88">
        <w:rPr>
          <w:rFonts w:ascii="Arial" w:eastAsia="Times New Roman" w:hAnsi="Arial" w:cs="Arial"/>
          <w:color w:val="FF0000"/>
          <w:sz w:val="20"/>
          <w:szCs w:val="20"/>
          <w:lang w:val="kk-KZ"/>
        </w:rPr>
        <w:t xml:space="preserve"> 3</w:t>
      </w:r>
    </w:p>
    <w:p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>
          <v:shape id="_x0000_i1214" type="#_x0000_t75" style="width:20.4pt;height:18.35pt" o:ole="">
            <v:imagedata r:id="rId8" o:title=""/>
          </v:shape>
          <w:control r:id="rId51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>
          <v:shape id="_x0000_i1217" type="#_x0000_t75" style="width:20.4pt;height:18.35pt" o:ole="">
            <v:imagedata r:id="rId8" o:title=""/>
          </v:shape>
          <w:control r:id="rId53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>
          <v:shape id="_x0000_i1313" type="#_x0000_t75" style="width:20.4pt;height:18.35pt" o:ole="">
            <v:imagedata r:id="rId15" o:title=""/>
          </v:shape>
          <w:control r:id="rId55" w:name="DefaultOcxName612" w:shapeid="_x0000_i131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>
          <v:shape id="_x0000_i1223" type="#_x0000_t75" style="width:20.4pt;height:18.35pt" o:ole="">
            <v:imagedata r:id="rId8" o:title=""/>
          </v:shape>
          <w:control r:id="rId57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  <w:r w:rsidR="00C07D88">
        <w:rPr>
          <w:rFonts w:ascii="Arial" w:eastAsia="Times New Roman" w:hAnsi="Arial" w:cs="Arial"/>
          <w:sz w:val="24"/>
          <w:szCs w:val="24"/>
        </w:rPr>
        <w:t xml:space="preserve">         </w:t>
      </w:r>
      <w:r w:rsidR="00C07D88" w:rsidRPr="00C07D88">
        <w:rPr>
          <w:rFonts w:ascii="Arial" w:eastAsia="Times New Roman" w:hAnsi="Arial" w:cs="Arial"/>
          <w:color w:val="FF0000"/>
          <w:sz w:val="20"/>
          <w:szCs w:val="20"/>
        </w:rPr>
        <w:t>Ответ</w:t>
      </w:r>
      <w:r w:rsidR="00C07D88" w:rsidRPr="00C07D88">
        <w:rPr>
          <w:rFonts w:ascii="Arial" w:eastAsia="Times New Roman" w:hAnsi="Arial" w:cs="Arial"/>
          <w:color w:val="FF0000"/>
          <w:sz w:val="20"/>
          <w:szCs w:val="20"/>
          <w:lang w:val="kk-KZ"/>
        </w:rPr>
        <w:t>:</w:t>
      </w:r>
      <w:r w:rsidR="00C07D88" w:rsidRPr="00C07D88">
        <w:rPr>
          <w:rFonts w:ascii="Arial" w:eastAsia="Times New Roman" w:hAnsi="Arial" w:cs="Arial"/>
          <w:color w:val="FF0000"/>
          <w:sz w:val="20"/>
          <w:szCs w:val="20"/>
          <w:lang w:val="kk-KZ"/>
        </w:rPr>
        <w:t xml:space="preserve"> 2</w:t>
      </w:r>
    </w:p>
    <w:p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>
          <v:shape id="_x0000_i1226" type="#_x0000_t75" style="width:20.4pt;height:18.35pt" o:ole="">
            <v:imagedata r:id="rId8" o:title=""/>
          </v:shape>
          <w:control r:id="rId59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>
          <v:shape id="_x0000_i1310" type="#_x0000_t75" style="width:20.4pt;height:18.35pt" o:ole="">
            <v:imagedata r:id="rId8" o:title=""/>
          </v:shape>
          <w:control r:id="rId61" w:name="DefaultOcxName4612" w:shapeid="_x0000_i1310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>
          <v:shape id="_x0000_i1232" type="#_x0000_t75" style="width:20.4pt;height:18.35pt" o:ole="">
            <v:imagedata r:id="rId8" o:title=""/>
          </v:shape>
          <w:control r:id="rId63" w:name="DefaultOcxName46121" w:shapeid="_x0000_i1232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>
          <v:shape id="_x0000_i1235" type="#_x0000_t75" style="width:20.4pt;height:18.35pt" o:ole="">
            <v:imagedata r:id="rId8" o:title=""/>
          </v:shape>
          <w:control r:id="rId65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F82522" w:rsidRPr="00C07D88" w:rsidRDefault="00F82522" w:rsidP="00F82522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14. На каком графике можно посчитать 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коррелцияю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>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  <w:r w:rsidR="00C07D88">
        <w:rPr>
          <w:rFonts w:ascii="Arial" w:eastAsia="Times New Roman" w:hAnsi="Arial" w:cs="Arial"/>
          <w:sz w:val="20"/>
          <w:szCs w:val="20"/>
        </w:rPr>
        <w:t xml:space="preserve">         </w:t>
      </w:r>
      <w:r w:rsidR="00C07D88" w:rsidRPr="00C07D88">
        <w:rPr>
          <w:rFonts w:ascii="Arial" w:eastAsia="Times New Roman" w:hAnsi="Arial" w:cs="Arial"/>
          <w:color w:val="FF0000"/>
          <w:sz w:val="20"/>
          <w:szCs w:val="20"/>
        </w:rPr>
        <w:t>Ответ</w:t>
      </w:r>
      <w:r w:rsidR="00C07D88" w:rsidRPr="00C07D88">
        <w:rPr>
          <w:rFonts w:ascii="Arial" w:eastAsia="Times New Roman" w:hAnsi="Arial" w:cs="Arial"/>
          <w:color w:val="FF0000"/>
          <w:sz w:val="20"/>
          <w:szCs w:val="20"/>
          <w:lang w:val="kk-KZ"/>
        </w:rPr>
        <w:t>:</w:t>
      </w:r>
      <w:r w:rsidR="00C07D88" w:rsidRPr="00C07D88">
        <w:rPr>
          <w:rFonts w:ascii="Arial" w:eastAsia="Times New Roman" w:hAnsi="Arial" w:cs="Arial"/>
          <w:color w:val="FF0000"/>
          <w:sz w:val="20"/>
          <w:szCs w:val="20"/>
          <w:lang w:val="kk-KZ"/>
        </w:rPr>
        <w:t xml:space="preserve"> 1 и 3</w:t>
      </w:r>
    </w:p>
    <w:p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>
          <v:shape id="_x0000_i1301" type="#_x0000_t75" style="width:20.4pt;height:18.35pt" o:ole="">
            <v:imagedata r:id="rId48" o:title=""/>
          </v:shape>
          <w:control r:id="rId67" w:name="DefaultOcxName66" w:shapeid="_x0000_i130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>
          <v:shape id="_x0000_i1241" type="#_x0000_t75" style="width:20.4pt;height:18.35pt" o:ole="">
            <v:imagedata r:id="rId45" o:title=""/>
          </v:shape>
          <w:control r:id="rId69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>
          <v:shape id="_x0000_i1302" type="#_x0000_t75" style="width:20.4pt;height:18.35pt" o:ole="">
            <v:imagedata r:id="rId48" o:title=""/>
          </v:shape>
          <w:control r:id="rId71" w:name="DefaultOcxName68" w:shapeid="_x0000_i1302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>
          <v:shape id="_x0000_i1247" type="#_x0000_t75" style="width:20.4pt;height:18.35pt" o:ole="">
            <v:imagedata r:id="rId45" o:title=""/>
          </v:shape>
          <w:control r:id="rId73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 xml:space="preserve"> = 0.05? </w:t>
      </w:r>
    </w:p>
    <w:p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250" type="#_x0000_t75" style="width:20.4pt;height:18.35pt" o:ole="">
            <v:imagedata r:id="rId8" o:title=""/>
          </v:shape>
          <w:control r:id="rId75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320" type="#_x0000_t75" style="width:20.4pt;height:18.35pt" o:ole="">
            <v:imagedata r:id="rId15" o:title=""/>
          </v:shape>
          <w:control r:id="rId76" w:name="DefaultOcxName71" w:shapeid="_x0000_i1320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256" type="#_x0000_t75" style="width:20.4pt;height:18.35pt" o:ole="">
            <v:imagedata r:id="rId8" o:title=""/>
          </v:shape>
          <w:control r:id="rId77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259" type="#_x0000_t75" style="width:20.4pt;height:18.35pt" o:ole="">
            <v:imagedata r:id="rId8" o:title=""/>
          </v:shape>
          <w:control r:id="rId78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:rsidR="00C07D88" w:rsidRPr="00C07D88" w:rsidRDefault="00C07D88" w:rsidP="00C07D88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C07D88">
        <w:rPr>
          <w:rFonts w:ascii="Arial" w:eastAsia="Times New Roman" w:hAnsi="Arial" w:cs="Arial"/>
          <w:color w:val="FF0000"/>
          <w:sz w:val="20"/>
          <w:szCs w:val="20"/>
        </w:rPr>
        <w:t>Ответ</w:t>
      </w:r>
      <w:r w:rsidRPr="00C07D88">
        <w:rPr>
          <w:rFonts w:ascii="Arial" w:eastAsia="Times New Roman" w:hAnsi="Arial" w:cs="Arial"/>
          <w:color w:val="FF0000"/>
          <w:sz w:val="20"/>
          <w:szCs w:val="20"/>
          <w:lang w:val="kk-KZ"/>
        </w:rPr>
        <w:t>:</w:t>
      </w:r>
      <w:r w:rsidRPr="00C07D88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C07D88">
        <w:rPr>
          <w:rFonts w:ascii="Arial" w:eastAsia="Times New Roman" w:hAnsi="Arial" w:cs="Arial"/>
          <w:color w:val="FF0000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304" type="#_x0000_t75" style="width:20.4pt;height:18.35pt" o:ole="">
            <v:imagedata r:id="rId15" o:title=""/>
          </v:shape>
          <w:control r:id="rId79" w:name="DefaultOcxName74" w:shapeid="_x0000_i1304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265" type="#_x0000_t75" style="width:20.4pt;height:18.35pt" o:ole="">
            <v:imagedata r:id="rId8" o:title=""/>
          </v:shape>
          <w:control r:id="rId80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268" type="#_x0000_t75" style="width:20.4pt;height:18.35pt" o:ole="">
            <v:imagedata r:id="rId8" o:title=""/>
          </v:shape>
          <w:control r:id="rId81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271" type="#_x0000_t75" style="width:20.4pt;height:18.35pt" o:ole="">
            <v:imagedata r:id="rId8" o:title=""/>
          </v:shape>
          <w:control r:id="rId82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:rsidR="00F82522" w:rsidRPr="00F82522" w:rsidRDefault="00C07D88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07D88">
        <w:rPr>
          <w:rFonts w:ascii="Arial" w:eastAsia="Times New Roman" w:hAnsi="Arial" w:cs="Arial"/>
          <w:color w:val="FF0000"/>
          <w:sz w:val="20"/>
          <w:szCs w:val="20"/>
        </w:rPr>
        <w:t>Ответ</w:t>
      </w:r>
      <w:r w:rsidRPr="00C07D88">
        <w:rPr>
          <w:rFonts w:ascii="Arial" w:eastAsia="Times New Roman" w:hAnsi="Arial" w:cs="Arial"/>
          <w:color w:val="FF0000"/>
          <w:sz w:val="20"/>
          <w:szCs w:val="20"/>
          <w:lang w:val="kk-KZ"/>
        </w:rPr>
        <w:t>:</w:t>
      </w:r>
      <w:r w:rsidRPr="00C07D88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C07D88">
        <w:rPr>
          <w:rFonts w:ascii="Arial" w:eastAsia="Times New Roman" w:hAnsi="Arial" w:cs="Arial"/>
          <w:color w:val="FF0000"/>
          <w:sz w:val="20"/>
          <w:szCs w:val="20"/>
        </w:rPr>
        <w:t>t-тест</w:t>
      </w:r>
      <w:r w:rsidR="00253CEA">
        <w:rPr>
          <w:rFonts w:ascii="Arial" w:eastAsia="Times New Roman" w:hAnsi="Arial" w:cs="Arial"/>
          <w:sz w:val="24"/>
          <w:szCs w:val="24"/>
        </w:rPr>
        <w:br/>
      </w:r>
    </w:p>
    <w:p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274" type="#_x0000_t75" style="width:20.4pt;height:18.35pt" o:ole="">
            <v:imagedata r:id="rId8" o:title=""/>
          </v:shape>
          <w:control r:id="rId83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>
          <v:shape id="_x0000_i1305" type="#_x0000_t75" style="width:20.4pt;height:18.35pt" o:ole="">
            <v:imagedata r:id="rId15" o:title=""/>
          </v:shape>
          <w:control r:id="rId84" w:name="DefaultOcxName79" w:shapeid="_x0000_i1305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280" type="#_x0000_t75" style="width:20.4pt;height:18.35pt" o:ole="">
            <v:imagedata r:id="rId8" o:title=""/>
          </v:shape>
          <w:control r:id="rId85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>
          <v:shape id="_x0000_i1283" type="#_x0000_t75" style="width:20.4pt;height:18.35pt" o:ole="">
            <v:imagedata r:id="rId8" o:title=""/>
          </v:shape>
          <w:control r:id="rId86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:rsidR="00253CEA" w:rsidRDefault="00C07D88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07D88">
        <w:rPr>
          <w:rFonts w:ascii="Arial" w:eastAsia="Times New Roman" w:hAnsi="Arial" w:cs="Arial"/>
          <w:color w:val="FF0000"/>
          <w:sz w:val="20"/>
          <w:szCs w:val="20"/>
        </w:rPr>
        <w:t>Ответ</w:t>
      </w:r>
      <w:r w:rsidRPr="00C07D88">
        <w:rPr>
          <w:rFonts w:ascii="Arial" w:eastAsia="Times New Roman" w:hAnsi="Arial" w:cs="Arial"/>
          <w:color w:val="FF0000"/>
          <w:sz w:val="20"/>
          <w:szCs w:val="20"/>
          <w:lang w:val="kk-KZ"/>
        </w:rPr>
        <w:t>:</w:t>
      </w:r>
      <w:r w:rsidRPr="00C07D88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C07D88">
        <w:rPr>
          <w:rFonts w:ascii="Arial" w:eastAsia="Times New Roman" w:hAnsi="Arial" w:cs="Arial"/>
          <w:color w:val="FF0000"/>
          <w:sz w:val="20"/>
          <w:szCs w:val="20"/>
        </w:rPr>
        <w:t>Делят данные на четыре равные части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:rsidR="00253CEA" w:rsidRPr="00253CEA" w:rsidRDefault="00253CEA" w:rsidP="00253CEA">
      <w:pPr>
        <w:pStyle w:val="a6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:rsidR="00253CEA" w:rsidRPr="00253CEA" w:rsidRDefault="00253CEA" w:rsidP="00253CEA">
      <w:pPr>
        <w:pStyle w:val="a6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FC74E7" w:rsidRPr="00FC74E7">
        <w:t xml:space="preserve"> </w:t>
      </w:r>
      <w:r w:rsidR="00FC74E7" w:rsidRPr="00FC74E7">
        <w:rPr>
          <w:rFonts w:ascii="Arial" w:eastAsia="Times New Roman" w:hAnsi="Arial" w:cs="Arial"/>
          <w:color w:val="FF0000"/>
          <w:sz w:val="20"/>
          <w:szCs w:val="20"/>
        </w:rPr>
        <w:t>Разница в конверсии между контрольной и тестовой группой слишком мала (0.0001%), чтобы делать статистически значимые выводы, поэтому эксперимент не подтверждает улучшение.</w:t>
      </w:r>
    </w:p>
    <w:p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18C"/>
    <w:rsid w:val="000B1758"/>
    <w:rsid w:val="0018553A"/>
    <w:rsid w:val="0023418C"/>
    <w:rsid w:val="00253CEA"/>
    <w:rsid w:val="00337CF7"/>
    <w:rsid w:val="00340062"/>
    <w:rsid w:val="00582132"/>
    <w:rsid w:val="00752A67"/>
    <w:rsid w:val="00874863"/>
    <w:rsid w:val="008A743C"/>
    <w:rsid w:val="00953BFE"/>
    <w:rsid w:val="00AD4A89"/>
    <w:rsid w:val="00B540E7"/>
    <w:rsid w:val="00C07D88"/>
    <w:rsid w:val="00C26043"/>
    <w:rsid w:val="00E83C6C"/>
    <w:rsid w:val="00F562FA"/>
    <w:rsid w:val="00F82522"/>
    <w:rsid w:val="00FA2D9C"/>
    <w:rsid w:val="00FB16AB"/>
    <w:rsid w:val="00FC74E7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4">
    <w:name w:val="Strong"/>
    <w:basedOn w:val="a0"/>
    <w:uiPriority w:val="22"/>
    <w:qFormat/>
    <w:rsid w:val="00337CF7"/>
    <w:rPr>
      <w:b/>
      <w:bCs/>
    </w:rPr>
  </w:style>
  <w:style w:type="paragraph" w:styleId="a5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53CE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B1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B17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4">
    <w:name w:val="Strong"/>
    <w:basedOn w:val="a0"/>
    <w:uiPriority w:val="22"/>
    <w:qFormat/>
    <w:rsid w:val="00337CF7"/>
    <w:rPr>
      <w:b/>
      <w:bCs/>
    </w:rPr>
  </w:style>
  <w:style w:type="paragraph" w:styleId="a5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53CE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B1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B17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control" Target="activeX/activeX16.xml"/><Relationship Id="rId39" Type="http://schemas.openxmlformats.org/officeDocument/2006/relationships/control" Target="activeX/activeX29.xml"/><Relationship Id="rId21" Type="http://schemas.openxmlformats.org/officeDocument/2006/relationships/control" Target="activeX/activeX12.xml"/><Relationship Id="rId34" Type="http://schemas.openxmlformats.org/officeDocument/2006/relationships/control" Target="activeX/activeX24.xml"/><Relationship Id="rId42" Type="http://schemas.openxmlformats.org/officeDocument/2006/relationships/control" Target="activeX/activeX32.xml"/><Relationship Id="rId47" Type="http://schemas.openxmlformats.org/officeDocument/2006/relationships/control" Target="activeX/activeX36.xml"/><Relationship Id="rId50" Type="http://schemas.openxmlformats.org/officeDocument/2006/relationships/control" Target="activeX/activeX38.xml"/><Relationship Id="rId55" Type="http://schemas.openxmlformats.org/officeDocument/2006/relationships/control" Target="activeX/activeX41.xml"/><Relationship Id="rId63" Type="http://schemas.openxmlformats.org/officeDocument/2006/relationships/control" Target="activeX/activeX45.xml"/><Relationship Id="rId68" Type="http://schemas.openxmlformats.org/officeDocument/2006/relationships/image" Target="media/image14.png"/><Relationship Id="rId76" Type="http://schemas.openxmlformats.org/officeDocument/2006/relationships/control" Target="activeX/activeX52.xml"/><Relationship Id="rId84" Type="http://schemas.openxmlformats.org/officeDocument/2006/relationships/control" Target="activeX/activeX60.xml"/><Relationship Id="rId7" Type="http://schemas.openxmlformats.org/officeDocument/2006/relationships/hyperlink" Target="https://docs.google.com/spreadsheets/d/1EOEmGcBpokRfYbiNBDQs5XnWG9QGmOSwYKpKiOkhQR4/edit?usp=sharing" TargetMode="External"/><Relationship Id="rId71" Type="http://schemas.openxmlformats.org/officeDocument/2006/relationships/control" Target="activeX/activeX49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9" Type="http://schemas.openxmlformats.org/officeDocument/2006/relationships/control" Target="activeX/activeX19.xml"/><Relationship Id="rId11" Type="http://schemas.openxmlformats.org/officeDocument/2006/relationships/control" Target="activeX/activeX3.xml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image" Target="media/image4.wmf"/><Relationship Id="rId53" Type="http://schemas.openxmlformats.org/officeDocument/2006/relationships/control" Target="activeX/activeX40.xml"/><Relationship Id="rId58" Type="http://schemas.openxmlformats.org/officeDocument/2006/relationships/image" Target="media/image9.png"/><Relationship Id="rId66" Type="http://schemas.openxmlformats.org/officeDocument/2006/relationships/image" Target="media/image13.png"/><Relationship Id="rId74" Type="http://schemas.openxmlformats.org/officeDocument/2006/relationships/image" Target="media/image17.png"/><Relationship Id="rId79" Type="http://schemas.openxmlformats.org/officeDocument/2006/relationships/control" Target="activeX/activeX55.xml"/><Relationship Id="rId87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control" Target="activeX/activeX44.xml"/><Relationship Id="rId82" Type="http://schemas.openxmlformats.org/officeDocument/2006/relationships/control" Target="activeX/activeX58.xml"/><Relationship Id="rId19" Type="http://schemas.openxmlformats.org/officeDocument/2006/relationships/control" Target="activeX/activeX10.xml"/><Relationship Id="rId4" Type="http://schemas.microsoft.com/office/2007/relationships/stylesWithEffects" Target="stylesWithEffect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image" Target="media/image3.png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image" Target="media/image5.wmf"/><Relationship Id="rId56" Type="http://schemas.openxmlformats.org/officeDocument/2006/relationships/image" Target="media/image8.png"/><Relationship Id="rId64" Type="http://schemas.openxmlformats.org/officeDocument/2006/relationships/image" Target="media/image12.png"/><Relationship Id="rId69" Type="http://schemas.openxmlformats.org/officeDocument/2006/relationships/control" Target="activeX/activeX48.xml"/><Relationship Id="rId77" Type="http://schemas.openxmlformats.org/officeDocument/2006/relationships/control" Target="activeX/activeX53.xml"/><Relationship Id="rId8" Type="http://schemas.openxmlformats.org/officeDocument/2006/relationships/image" Target="media/image1.wmf"/><Relationship Id="rId51" Type="http://schemas.openxmlformats.org/officeDocument/2006/relationships/control" Target="activeX/activeX39.xml"/><Relationship Id="rId72" Type="http://schemas.openxmlformats.org/officeDocument/2006/relationships/image" Target="media/image16.png"/><Relationship Id="rId80" Type="http://schemas.openxmlformats.org/officeDocument/2006/relationships/control" Target="activeX/activeX56.xml"/><Relationship Id="rId85" Type="http://schemas.openxmlformats.org/officeDocument/2006/relationships/control" Target="activeX/activeX61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5.xml"/><Relationship Id="rId59" Type="http://schemas.openxmlformats.org/officeDocument/2006/relationships/control" Target="activeX/activeX43.xml"/><Relationship Id="rId67" Type="http://schemas.openxmlformats.org/officeDocument/2006/relationships/control" Target="activeX/activeX47.xml"/><Relationship Id="rId20" Type="http://schemas.openxmlformats.org/officeDocument/2006/relationships/control" Target="activeX/activeX11.xml"/><Relationship Id="rId41" Type="http://schemas.openxmlformats.org/officeDocument/2006/relationships/control" Target="activeX/activeX31.xml"/><Relationship Id="rId54" Type="http://schemas.openxmlformats.org/officeDocument/2006/relationships/image" Target="media/image7.png"/><Relationship Id="rId62" Type="http://schemas.openxmlformats.org/officeDocument/2006/relationships/image" Target="media/image11.png"/><Relationship Id="rId70" Type="http://schemas.openxmlformats.org/officeDocument/2006/relationships/image" Target="media/image15.png"/><Relationship Id="rId75" Type="http://schemas.openxmlformats.org/officeDocument/2006/relationships/control" Target="activeX/activeX51.xml"/><Relationship Id="rId83" Type="http://schemas.openxmlformats.org/officeDocument/2006/relationships/control" Target="activeX/activeX59.xm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wmf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7.xml"/><Relationship Id="rId57" Type="http://schemas.openxmlformats.org/officeDocument/2006/relationships/control" Target="activeX/activeX42.xml"/><Relationship Id="rId10" Type="http://schemas.openxmlformats.org/officeDocument/2006/relationships/control" Target="activeX/activeX2.xml"/><Relationship Id="rId31" Type="http://schemas.openxmlformats.org/officeDocument/2006/relationships/control" Target="activeX/activeX21.xml"/><Relationship Id="rId44" Type="http://schemas.openxmlformats.org/officeDocument/2006/relationships/control" Target="activeX/activeX34.xml"/><Relationship Id="rId52" Type="http://schemas.openxmlformats.org/officeDocument/2006/relationships/image" Target="media/image6.png"/><Relationship Id="rId60" Type="http://schemas.openxmlformats.org/officeDocument/2006/relationships/image" Target="media/image10.png"/><Relationship Id="rId65" Type="http://schemas.openxmlformats.org/officeDocument/2006/relationships/control" Target="activeX/activeX46.xml"/><Relationship Id="rId73" Type="http://schemas.openxmlformats.org/officeDocument/2006/relationships/control" Target="activeX/activeX50.xml"/><Relationship Id="rId78" Type="http://schemas.openxmlformats.org/officeDocument/2006/relationships/control" Target="activeX/activeX54.xml"/><Relationship Id="rId81" Type="http://schemas.openxmlformats.org/officeDocument/2006/relationships/control" Target="activeX/activeX57.xml"/><Relationship Id="rId86" Type="http://schemas.openxmlformats.org/officeDocument/2006/relationships/control" Target="activeX/activeX6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37232-010C-47AD-8C45-07419D4D1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1290</Words>
  <Characters>7353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Aitpakova Karina</dc:creator>
  <cp:lastModifiedBy>User</cp:lastModifiedBy>
  <cp:revision>2</cp:revision>
  <dcterms:created xsi:type="dcterms:W3CDTF">2025-05-22T09:42:00Z</dcterms:created>
  <dcterms:modified xsi:type="dcterms:W3CDTF">2025-05-22T09:42:00Z</dcterms:modified>
</cp:coreProperties>
</file>