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240"/>
              <w:left w:type="dxa" w:w="200"/>
              <w:bottom w:type="dxa" w:w="240"/>
              <w:right w:type="dxa" w:w="200"/>
            </w:tcMar>
          </w:tcPr>
          <w:p>
            <w:pPr>
              <w:spacing w:before="0" w:after="80"/>
              <w:jc w:val="center"/>
            </w:pPr>
            <w:r>
              <w:rPr>
                <w:rFonts w:ascii="Arial" w:cs="Arial" w:eastAsia="Arial" w:hAnsi="Arial"/>
                <w:b/>
                <w:bCs/>
                <w:color w:val="C9A84C"/>
                <w:sz w:val="44"/>
                <w:szCs w:val="44"/>
              </w:rPr>
              <w:t xml:space="preserve">SmithFit LLC</w:t>
            </w:r>
          </w:p>
          <w:p>
            <w:pPr>
              <w:spacing w:before="0" w:after="0"/>
              <w:jc w:val="center"/>
            </w:pPr>
            <w:r>
              <w:rPr>
                <w:rFonts w:ascii="Arial" w:cs="Arial" w:eastAsia="Arial" w:hAnsi="Arial"/>
                <w:i/>
                <w:iCs/>
                <w:color w:val="CCCCCC"/>
                <w:sz w:val="22"/>
                <w:szCs w:val="22"/>
              </w:rPr>
              <w:t xml:space="preserve">Bundle Client Onboarding Workflow — 6-Month &amp; 12-Month</w:t>
            </w:r>
          </w:p>
        </w:tc>
      </w:tr>
    </w:tbl>
    <w:p>
      <w:pPr>
        <w:spacing w:before="0" w:after="0"/>
      </w:pPr>
      <w:r>
        <w:t xml:space="preserve"/>
      </w:r>
    </w:p>
    <w:p>
      <w:pPr>
        <w:spacing w:before="80" w:after="40"/>
        <w:jc w:val="center"/>
      </w:pPr>
      <w:r>
        <w:rPr>
          <w:rFonts w:ascii="Arial" w:cs="Arial" w:eastAsia="Arial" w:hAnsi="Arial"/>
          <w:color w:val="888888"/>
          <w:spacing w:val="15"/>
          <w:sz w:val="17"/>
          <w:szCs w:val="17"/>
        </w:rPr>
        <w:t xml:space="preserve">ONBOARDING FLOW  |  PRE-CALL PREP FORM  |  60-MIN CALL AGENDA  |  GAMEPLAN TEMPLATE  |  QUARTERLY CHECKPOINTS</w:t>
      </w:r>
    </w:p>
    <w:p>
      <w:pPr>
        <w:spacing w:before="0" w:after="0"/>
        <w:jc w:val="center"/>
      </w:pPr>
      <w:r>
        <w:rPr>
          <w:rFonts w:ascii="Arial" w:cs="Arial" w:eastAsia="Arial" w:hAnsi="Arial"/>
          <w:i/>
          <w:iCs/>
          <w:color w:val="888888"/>
          <w:sz w:val="20"/>
          <w:szCs w:val="20"/>
        </w:rPr>
        <w:t xml:space="preserve">IJ Smith, RN  |  CEO, SmithFit LLC  |  @nurse_ijay  |  CONFIDENTIAL</w:t>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OVERVIEW</w:t>
      </w:r>
    </w:p>
    <w:p>
      <w:pPr>
        <w:spacing w:before="0" w:after="100"/>
      </w:pPr>
      <w:r>
        <w:rPr>
          <w:rFonts w:ascii="Arial" w:cs="Arial" w:eastAsia="Arial" w:hAnsi="Arial"/>
          <w:color w:val="333333"/>
          <w:sz w:val="22"/>
          <w:szCs w:val="22"/>
        </w:rPr>
        <w:t xml:space="preserve">This document defines the complete onboarding experience for Bundle clients — both 6-Month ($335) and 12-Month ($588). Bundle clients are your highest-commitment members. They have invested more, expect more, and with the right onboarding they will produce your best results and your best testimonials.</w:t>
      </w:r>
    </w:p>
    <w:p>
      <w:pPr>
        <w:spacing w:before="0" w:after="0"/>
      </w:pPr>
      <w:r>
        <w:t xml:space="preserve"/>
      </w:r>
    </w:p>
    <w:p>
      <w:pPr>
        <w:spacing w:before="0" w:after="100"/>
      </w:pPr>
      <w:r>
        <w:rPr>
          <w:rFonts w:ascii="Arial" w:cs="Arial" w:eastAsia="Arial" w:hAnsi="Arial"/>
          <w:color w:val="333333"/>
          <w:sz w:val="22"/>
          <w:szCs w:val="22"/>
        </w:rPr>
        <w:t xml:space="preserve">The bundle onboarding is built around one core principle from your high-ticket experience: the fastest way to eliminate refunds, disputes, and drop-off is to create an immediate human connection and give the client a clear, personalized gameplan before she has time to second-guess her decision.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FIELD</w:t>
            </w:r>
          </w:p>
        </w:tc>
        <w:tc>
          <w:tcPr>
            <w:tcW w:type="dxa" w:w="68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DETAIL</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6-Month Bundle</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$335 total — 1 onboarding call + MealLens AI + BioSync Bloodwork Portal</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12-Month Bundle</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$588 total — all of the above + VIP DM access (AI-powered) + 4 quarterly calls</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Onboarding Call</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60 minutes, conducted by IJ Smith — within 5 days of purchase</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Call Format</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Zoom (video preferred) — IJ reviews intake form data before joining</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Post-Call Deliverable</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Personalized Gameplan Doc sent within 24 hours of call</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Community Group</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Month 1: VIP SmithFit FAM (with high-ticket clients)</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After Month 1</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Moves to New SmithFit FAM — FOMO upgrade trigger activates</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12-Month DM Access</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2-way — FitMetrics agentic AI mode, 5-60 second response time</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Quarterly Calls</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12-month clients only — Q1 (Month 3), Q2 (Month 6), Q3 (Month 9), Q4 (Month 12)</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1 — BUNDLE ONBOARDING MASTER FLOW</w:t>
      </w:r>
    </w:p>
    <w:p>
      <w:pPr>
        <w:spacing w:before="0" w:after="100"/>
      </w:pPr>
      <w:r>
        <w:rPr>
          <w:rFonts w:ascii="Arial" w:cs="Arial" w:eastAsia="Arial" w:hAnsi="Arial"/>
          <w:color w:val="333333"/>
          <w:sz w:val="22"/>
          <w:szCs w:val="22"/>
        </w:rPr>
        <w:t xml:space="preserve">Bundle clients go through an elevated version of the membership onboarding, with two key additions: a pre-call prep form that allows IJ to prepare before the call, and the 60-minute onboarding call itself that replaces the automated intake process.</w:t>
      </w:r>
    </w:p>
    <w:p>
      <w:pPr>
        <w:spacing w:before="0" w:after="0"/>
      </w:pPr>
      <w:r>
        <w:t xml:space="preserve"/>
      </w:r>
    </w:p>
    <w:p>
      <w:pPr>
        <w:spacing w:before="200" w:after="60"/>
      </w:pPr>
      <w:r>
        <w:rPr>
          <w:rFonts w:ascii="Arial" w:cs="Arial" w:eastAsia="Arial" w:hAnsi="Arial"/>
          <w:b/>
          <w:bCs/>
          <w:color w:val="C9A84C"/>
          <w:spacing w:val="40"/>
          <w:sz w:val="18"/>
          <w:szCs w:val="18"/>
        </w:rPr>
        <w:t xml:space="preserve">STAGE 1 — PURCHASE CONFIRMED (MINUTE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84C" w:val="clear"/>
            <w:tcMar>
              <w:top w:type="dxa" w:w="120"/>
              <w:left w:type="dxa" w:w="100"/>
              <w:bottom w:type="dxa" w:w="120"/>
              <w:right w:type="dxa" w:w="100"/>
            </w:tcMar>
            <w:vAlign w:val="center"/>
          </w:tcPr>
          <w:p>
            <w:pPr>
              <w:spacing w:before="0" w:after="0"/>
              <w:jc w:val="center"/>
            </w:pPr>
            <w:r>
              <w:rPr>
                <w:rFonts w:ascii="Arial" w:cs="Arial" w:eastAsia="Arial" w:hAnsi="Arial"/>
                <w:b/>
                <w:bCs/>
                <w:color w:val="1A1A2E"/>
                <w:sz w:val="20"/>
                <w:szCs w:val="20"/>
              </w:rPr>
              <w:t xml:space="preserve">MIN 0</w:t>
            </w:r>
          </w:p>
        </w:tc>
        <w:tc>
          <w:tcPr>
            <w:tcW w:type="dxa" w:w="81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80"/>
            </w:pPr>
            <w:r>
              <w:rPr>
                <w:rFonts w:ascii="Arial" w:cs="Arial" w:eastAsia="Arial" w:hAnsi="Arial"/>
                <w:b/>
                <w:bCs/>
                <w:color w:val="1A1A2E"/>
                <w:sz w:val="22"/>
                <w:szCs w:val="22"/>
              </w:rPr>
              <w:t xml:space="preserve">GHL Purchase Trigger Fires</w:t>
            </w:r>
          </w:p>
          <w:p>
            <w:pPr>
              <w:spacing w:before="0" w:after="60"/>
            </w:pPr>
            <w:r>
              <w:rPr>
                <w:rFonts w:ascii="Arial" w:cs="Arial" w:eastAsia="Arial" w:hAnsi="Arial"/>
                <w:color w:val="444444"/>
                <w:sz w:val="20"/>
                <w:szCs w:val="20"/>
              </w:rPr>
              <w:t xml:space="preserve">GHL tags client: [BUNDLE-ACTIVE] [NEW-BUNDLE] [6-MONTH or 12-MONTH]</w:t>
            </w:r>
          </w:p>
          <w:p>
            <w:pPr>
              <w:spacing w:before="0" w:after="60"/>
            </w:pPr>
            <w:r>
              <w:rPr>
                <w:rFonts w:ascii="Arial" w:cs="Arial" w:eastAsia="Arial" w:hAnsi="Arial"/>
                <w:color w:val="444444"/>
                <w:sz w:val="20"/>
                <w:szCs w:val="20"/>
              </w:rPr>
              <w:t xml:space="preserve">GHL immediately fires: Bundle Welcome Email 1 (see Section 4).</w:t>
            </w:r>
          </w:p>
          <w:p>
            <w:pPr>
              <w:spacing w:before="0" w:after="60"/>
            </w:pPr>
            <w:r>
              <w:rPr>
                <w:rFonts w:ascii="Arial" w:cs="Arial" w:eastAsia="Arial" w:hAnsi="Arial"/>
                <w:color w:val="444444"/>
                <w:sz w:val="20"/>
                <w:szCs w:val="20"/>
              </w:rPr>
              <w:t xml:space="preserve">FitMetrics: Client record created, status set to AWAITING PRE-CALL FORM.</w:t>
            </w:r>
          </w:p>
          <w:p>
            <w:pPr>
              <w:spacing w:before="0" w:after="60"/>
            </w:pPr>
            <w:r>
              <w:rPr>
                <w:rFonts w:ascii="Arial" w:cs="Arial" w:eastAsia="Arial" w:hAnsi="Arial"/>
                <w:color w:val="444444"/>
                <w:sz w:val="20"/>
                <w:szCs w:val="20"/>
              </w:rPr>
              <w:t xml:space="preserve">12-month clients: FitMetrics agentic AI DM mode activated immediately.</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STAGE 2 — PRE-CALL PREP FORM (DAYS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84C" w:val="clear"/>
            <w:tcMar>
              <w:top w:type="dxa" w:w="120"/>
              <w:left w:type="dxa" w:w="100"/>
              <w:bottom w:type="dxa" w:w="120"/>
              <w:right w:type="dxa" w:w="100"/>
            </w:tcMar>
            <w:vAlign w:val="center"/>
          </w:tcPr>
          <w:p>
            <w:pPr>
              <w:spacing w:before="0" w:after="0"/>
              <w:jc w:val="center"/>
            </w:pPr>
            <w:r>
              <w:rPr>
                <w:rFonts w:ascii="Arial" w:cs="Arial" w:eastAsia="Arial" w:hAnsi="Arial"/>
                <w:b/>
                <w:bCs/>
                <w:color w:val="1A1A2E"/>
                <w:sz w:val="20"/>
                <w:szCs w:val="20"/>
              </w:rPr>
              <w:t xml:space="preserve">DAY 1</w:t>
            </w:r>
          </w:p>
        </w:tc>
        <w:tc>
          <w:tcPr>
            <w:tcW w:type="dxa" w:w="81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80"/>
            </w:pPr>
            <w:r>
              <w:rPr>
                <w:rFonts w:ascii="Arial" w:cs="Arial" w:eastAsia="Arial" w:hAnsi="Arial"/>
                <w:b/>
                <w:bCs/>
                <w:color w:val="1A1A2E"/>
                <w:sz w:val="22"/>
                <w:szCs w:val="22"/>
              </w:rPr>
              <w:t xml:space="preserve">Pre-Call Form Sent + Booking Link</w:t>
            </w:r>
          </w:p>
          <w:p>
            <w:pPr>
              <w:spacing w:before="0" w:after="60"/>
            </w:pPr>
            <w:r>
              <w:rPr>
                <w:rFonts w:ascii="Arial" w:cs="Arial" w:eastAsia="Arial" w:hAnsi="Arial"/>
                <w:color w:val="444444"/>
                <w:sz w:val="20"/>
                <w:szCs w:val="20"/>
              </w:rPr>
              <w:t xml:space="preserve">Welcome Email 1 contains: (a) Pre-call prep form link, (b) Calendly booking link for onboarding call.</w:t>
            </w:r>
          </w:p>
          <w:p>
            <w:pPr>
              <w:spacing w:before="0" w:after="60"/>
            </w:pPr>
            <w:r>
              <w:rPr>
                <w:rFonts w:ascii="Arial" w:cs="Arial" w:eastAsia="Arial" w:hAnsi="Arial"/>
                <w:color w:val="444444"/>
                <w:sz w:val="20"/>
                <w:szCs w:val="20"/>
              </w:rPr>
              <w:t xml:space="preserve">Client fills out the pre-call form — IJ reviews before the call.</w:t>
            </w:r>
          </w:p>
          <w:p>
            <w:pPr>
              <w:spacing w:before="0" w:after="60"/>
            </w:pPr>
            <w:r>
              <w:rPr>
                <w:rFonts w:ascii="Arial" w:cs="Arial" w:eastAsia="Arial" w:hAnsi="Arial"/>
                <w:color w:val="444444"/>
                <w:sz w:val="20"/>
                <w:szCs w:val="20"/>
              </w:rPr>
              <w:t xml:space="preserve">Client books her 60-minute onboarding call (within 5 days of purchase).</w:t>
            </w:r>
          </w:p>
          <w:p>
            <w:pPr>
              <w:spacing w:before="0" w:after="60"/>
            </w:pPr>
            <w:r>
              <w:rPr>
                <w:rFonts w:ascii="Arial" w:cs="Arial" w:eastAsia="Arial" w:hAnsi="Arial"/>
                <w:color w:val="444444"/>
                <w:sz w:val="20"/>
                <w:szCs w:val="20"/>
              </w:rPr>
              <w:t xml:space="preserve">FitMetrics: Auto-assigns baseline workout program based on form answers (same logic as membership intake).</w:t>
            </w:r>
          </w:p>
          <w:p>
            <w:pPr>
              <w:spacing w:before="0" w:after="60"/>
            </w:pPr>
            <w:r>
              <w:rPr>
                <w:rFonts w:ascii="Arial" w:cs="Arial" w:eastAsia="Arial" w:hAnsi="Arial"/>
                <w:color w:val="444444"/>
                <w:sz w:val="20"/>
                <w:szCs w:val="20"/>
              </w:rPr>
              <w:t xml:space="preserve">FitMetrics: Activates Metabolic Reset habits, recipe database, MealLens AI, BioSync portal — all Day 1.</w:t>
            </w:r>
          </w:p>
          <w:p>
            <w:pPr>
              <w:spacing w:before="0" w:after="60"/>
            </w:pPr>
            <w:r>
              <w:rPr>
                <w:rFonts w:ascii="Arial" w:cs="Arial" w:eastAsia="Arial" w:hAnsi="Arial"/>
                <w:color w:val="444444"/>
                <w:sz w:val="20"/>
                <w:szCs w:val="20"/>
              </w:rPr>
              <w:t xml:space="preserve">Client is added to VIP SmithFit FAM group (Month 1 access).</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STAGE 3 — THE ONBOARDING CALL (DAYS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84C" w:val="clear"/>
            <w:tcMar>
              <w:top w:type="dxa" w:w="120"/>
              <w:left w:type="dxa" w:w="100"/>
              <w:bottom w:type="dxa" w:w="120"/>
              <w:right w:type="dxa" w:w="100"/>
            </w:tcMar>
            <w:vAlign w:val="center"/>
          </w:tcPr>
          <w:p>
            <w:pPr>
              <w:spacing w:before="0" w:after="0"/>
              <w:jc w:val="center"/>
            </w:pPr>
            <w:r>
              <w:rPr>
                <w:rFonts w:ascii="Arial" w:cs="Arial" w:eastAsia="Arial" w:hAnsi="Arial"/>
                <w:b/>
                <w:bCs/>
                <w:color w:val="1A1A2E"/>
                <w:sz w:val="20"/>
                <w:szCs w:val="20"/>
              </w:rPr>
              <w:t xml:space="preserve">DAYS 2-5</w:t>
            </w:r>
          </w:p>
        </w:tc>
        <w:tc>
          <w:tcPr>
            <w:tcW w:type="dxa" w:w="81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80"/>
            </w:pPr>
            <w:r>
              <w:rPr>
                <w:rFonts w:ascii="Arial" w:cs="Arial" w:eastAsia="Arial" w:hAnsi="Arial"/>
                <w:b/>
                <w:bCs/>
                <w:color w:val="1A1A2E"/>
                <w:sz w:val="22"/>
                <w:szCs w:val="22"/>
              </w:rPr>
              <w:t xml:space="preserve">60-Min Call with IJ</w:t>
            </w:r>
          </w:p>
          <w:p>
            <w:pPr>
              <w:spacing w:before="0" w:after="60"/>
            </w:pPr>
            <w:r>
              <w:rPr>
                <w:rFonts w:ascii="Arial" w:cs="Arial" w:eastAsia="Arial" w:hAnsi="Arial"/>
                <w:color w:val="444444"/>
                <w:sz w:val="20"/>
                <w:szCs w:val="20"/>
              </w:rPr>
              <w:t xml:space="preserve">IJ reviews pre-call form data before joining — no cold starts.</w:t>
            </w:r>
          </w:p>
          <w:p>
            <w:pPr>
              <w:spacing w:before="0" w:after="60"/>
            </w:pPr>
            <w:r>
              <w:rPr>
                <w:rFonts w:ascii="Arial" w:cs="Arial" w:eastAsia="Arial" w:hAnsi="Arial"/>
                <w:color w:val="444444"/>
                <w:sz w:val="20"/>
                <w:szCs w:val="20"/>
              </w:rPr>
              <w:t xml:space="preserve">Full 60-minute agenda covered (see Section 2).</w:t>
            </w:r>
          </w:p>
          <w:p>
            <w:pPr>
              <w:spacing w:before="0" w:after="60"/>
            </w:pPr>
            <w:r>
              <w:rPr>
                <w:rFonts w:ascii="Arial" w:cs="Arial" w:eastAsia="Arial" w:hAnsi="Arial"/>
                <w:color w:val="444444"/>
                <w:sz w:val="20"/>
                <w:szCs w:val="20"/>
              </w:rPr>
              <w:t xml:space="preserve">IJ captures all customization notes during the call.</w:t>
            </w:r>
          </w:p>
          <w:p>
            <w:pPr>
              <w:spacing w:before="0" w:after="60"/>
            </w:pPr>
            <w:r>
              <w:rPr>
                <w:rFonts w:ascii="Arial" w:cs="Arial" w:eastAsia="Arial" w:hAnsi="Arial"/>
                <w:color w:val="444444"/>
                <w:sz w:val="20"/>
                <w:szCs w:val="20"/>
              </w:rPr>
              <w:t xml:space="preserve">Call ends with client knowing: her exact plan, her first 3 actions, and when to expect her gameplan doc.</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STAGE 4 — POST-CALL GAMEPLAN (WITHIN 24 HOURS OF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84C" w:val="clear"/>
            <w:tcMar>
              <w:top w:type="dxa" w:w="120"/>
              <w:left w:type="dxa" w:w="100"/>
              <w:bottom w:type="dxa" w:w="120"/>
              <w:right w:type="dxa" w:w="100"/>
            </w:tcMar>
            <w:vAlign w:val="center"/>
          </w:tcPr>
          <w:p>
            <w:pPr>
              <w:spacing w:before="0" w:after="0"/>
              <w:jc w:val="center"/>
            </w:pPr>
            <w:r>
              <w:rPr>
                <w:rFonts w:ascii="Arial" w:cs="Arial" w:eastAsia="Arial" w:hAnsi="Arial"/>
                <w:b/>
                <w:bCs/>
                <w:color w:val="1A1A2E"/>
                <w:sz w:val="20"/>
                <w:szCs w:val="20"/>
              </w:rPr>
              <w:t xml:space="preserve">WITHIN 24H</w:t>
            </w:r>
          </w:p>
        </w:tc>
        <w:tc>
          <w:tcPr>
            <w:tcW w:type="dxa" w:w="81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80"/>
            </w:pPr>
            <w:r>
              <w:rPr>
                <w:rFonts w:ascii="Arial" w:cs="Arial" w:eastAsia="Arial" w:hAnsi="Arial"/>
                <w:b/>
                <w:bCs/>
                <w:color w:val="1A1A2E"/>
                <w:sz w:val="22"/>
                <w:szCs w:val="22"/>
              </w:rPr>
              <w:t xml:space="preserve">Gameplan Doc Delivered</w:t>
            </w:r>
          </w:p>
          <w:p>
            <w:pPr>
              <w:spacing w:before="0" w:after="60"/>
            </w:pPr>
            <w:r>
              <w:rPr>
                <w:rFonts w:ascii="Arial" w:cs="Arial" w:eastAsia="Arial" w:hAnsi="Arial"/>
                <w:color w:val="444444"/>
                <w:sz w:val="20"/>
                <w:szCs w:val="20"/>
              </w:rPr>
              <w:t xml:space="preserve">IJ (or wife using IJ's notes) completes and sends the personalized Gameplan Doc (see Section 3).</w:t>
            </w:r>
          </w:p>
          <w:p>
            <w:pPr>
              <w:spacing w:before="0" w:after="60"/>
            </w:pPr>
            <w:r>
              <w:rPr>
                <w:rFonts w:ascii="Arial" w:cs="Arial" w:eastAsia="Arial" w:hAnsi="Arial"/>
                <w:color w:val="444444"/>
                <w:sz w:val="20"/>
                <w:szCs w:val="20"/>
              </w:rPr>
              <w:t xml:space="preserve">Gameplan sent via email + posted as a pinned message in the client's 1-way DM (FitMetrics).</w:t>
            </w:r>
          </w:p>
          <w:p>
            <w:pPr>
              <w:spacing w:before="0" w:after="60"/>
            </w:pPr>
            <w:r>
              <w:rPr>
                <w:rFonts w:ascii="Arial" w:cs="Arial" w:eastAsia="Arial" w:hAnsi="Arial"/>
                <w:color w:val="444444"/>
                <w:sz w:val="20"/>
                <w:szCs w:val="20"/>
              </w:rPr>
              <w:t xml:space="preserve">GHL sends Bundle Email 2 (Day after call) — 'Your gameplan is here + your first 3 actions.'</w:t>
            </w:r>
          </w:p>
          <w:p>
            <w:pPr>
              <w:spacing w:before="0" w:after="60"/>
            </w:pPr>
            <w:r>
              <w:rPr>
                <w:rFonts w:ascii="Arial" w:cs="Arial" w:eastAsia="Arial" w:hAnsi="Arial"/>
                <w:color w:val="444444"/>
                <w:sz w:val="20"/>
                <w:szCs w:val="20"/>
              </w:rPr>
              <w:t xml:space="preserve">FitMetrics: Program adjusted to match any customizations identified on the call.</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STAGE 5 — MONTH 1 VIP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84C" w:val="clear"/>
            <w:tcMar>
              <w:top w:type="dxa" w:w="120"/>
              <w:left w:type="dxa" w:w="100"/>
              <w:bottom w:type="dxa" w:w="120"/>
              <w:right w:type="dxa" w:w="100"/>
            </w:tcMar>
            <w:vAlign w:val="center"/>
          </w:tcPr>
          <w:p>
            <w:pPr>
              <w:spacing w:before="0" w:after="0"/>
              <w:jc w:val="center"/>
            </w:pPr>
            <w:r>
              <w:rPr>
                <w:rFonts w:ascii="Arial" w:cs="Arial" w:eastAsia="Arial" w:hAnsi="Arial"/>
                <w:b/>
                <w:bCs/>
                <w:color w:val="1A1A2E"/>
                <w:sz w:val="20"/>
                <w:szCs w:val="20"/>
              </w:rPr>
              <w:t xml:space="preserve">MONTH 1</w:t>
            </w:r>
          </w:p>
        </w:tc>
        <w:tc>
          <w:tcPr>
            <w:tcW w:type="dxa" w:w="81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80"/>
            </w:pPr>
            <w:r>
              <w:rPr>
                <w:rFonts w:ascii="Arial" w:cs="Arial" w:eastAsia="Arial" w:hAnsi="Arial"/>
                <w:b/>
                <w:bCs/>
                <w:color w:val="1A1A2E"/>
                <w:sz w:val="22"/>
                <w:szCs w:val="22"/>
              </w:rPr>
              <w:t xml:space="preserve">VIP Group + Elevated Touch Points</w:t>
            </w:r>
          </w:p>
          <w:p>
            <w:pPr>
              <w:spacing w:before="0" w:after="60"/>
            </w:pPr>
            <w:r>
              <w:rPr>
                <w:rFonts w:ascii="Arial" w:cs="Arial" w:eastAsia="Arial" w:hAnsi="Arial"/>
                <w:color w:val="444444"/>
                <w:sz w:val="20"/>
                <w:szCs w:val="20"/>
              </w:rPr>
              <w:t xml:space="preserve">Bundle client is in VIP SmithFit FAM group alongside high-ticket 1:1 clients.</w:t>
            </w:r>
          </w:p>
          <w:p>
            <w:pPr>
              <w:spacing w:before="0" w:after="60"/>
            </w:pPr>
            <w:r>
              <w:rPr>
                <w:rFonts w:ascii="Arial" w:cs="Arial" w:eastAsia="Arial" w:hAnsi="Arial"/>
                <w:color w:val="444444"/>
                <w:sz w:val="20"/>
                <w:szCs w:val="20"/>
              </w:rPr>
              <w:t xml:space="preserve">She sees the energy, the results, and the culture of the premium community.</w:t>
            </w:r>
          </w:p>
          <w:p>
            <w:pPr>
              <w:spacing w:before="0" w:after="60"/>
            </w:pPr>
            <w:r>
              <w:rPr>
                <w:rFonts w:ascii="Arial" w:cs="Arial" w:eastAsia="Arial" w:hAnsi="Arial"/>
                <w:color w:val="444444"/>
                <w:sz w:val="20"/>
                <w:szCs w:val="20"/>
              </w:rPr>
              <w:t xml:space="preserve">Weekly group coaching calls (3x/week for VIP group).</w:t>
            </w:r>
          </w:p>
          <w:p>
            <w:pPr>
              <w:spacing w:before="0" w:after="60"/>
            </w:pPr>
            <w:r>
              <w:rPr>
                <w:rFonts w:ascii="Arial" w:cs="Arial" w:eastAsia="Arial" w:hAnsi="Arial"/>
                <w:color w:val="444444"/>
                <w:sz w:val="20"/>
                <w:szCs w:val="20"/>
              </w:rPr>
              <w:t xml:space="preserve">12-month clients: Active 2-way DM with AI-powered coach responses.</w:t>
            </w:r>
          </w:p>
          <w:p>
            <w:pPr>
              <w:spacing w:before="0" w:after="60"/>
            </w:pPr>
            <w:r>
              <w:rPr>
                <w:rFonts w:ascii="Arial" w:cs="Arial" w:eastAsia="Arial" w:hAnsi="Arial"/>
                <w:color w:val="444444"/>
                <w:sz w:val="20"/>
                <w:szCs w:val="20"/>
              </w:rPr>
              <w:t xml:space="preserve">End of Month 1: Client transitions to New SmithFit FAM. FOMO sequence activates for 6-month clients.</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STAGE 6 — ONGOING (MONTHS 2-6 OR 2-12)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84C" w:val="clear"/>
            <w:tcMar>
              <w:top w:type="dxa" w:w="120"/>
              <w:left w:type="dxa" w:w="100"/>
              <w:bottom w:type="dxa" w:w="120"/>
              <w:right w:type="dxa" w:w="100"/>
            </w:tcMar>
            <w:vAlign w:val="center"/>
          </w:tcPr>
          <w:p>
            <w:pPr>
              <w:spacing w:before="0" w:after="0"/>
              <w:jc w:val="center"/>
            </w:pPr>
            <w:r>
              <w:rPr>
                <w:rFonts w:ascii="Arial" w:cs="Arial" w:eastAsia="Arial" w:hAnsi="Arial"/>
                <w:b/>
                <w:bCs/>
                <w:color w:val="1A1A2E"/>
                <w:sz w:val="20"/>
                <w:szCs w:val="20"/>
              </w:rPr>
              <w:t xml:space="preserve">ONGOING</w:t>
            </w:r>
          </w:p>
        </w:tc>
        <w:tc>
          <w:tcPr>
            <w:tcW w:type="dxa" w:w="81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80"/>
            </w:pPr>
            <w:r>
              <w:rPr>
                <w:rFonts w:ascii="Arial" w:cs="Arial" w:eastAsia="Arial" w:hAnsi="Arial"/>
                <w:b/>
                <w:bCs/>
                <w:color w:val="1A1A2E"/>
                <w:sz w:val="22"/>
                <w:szCs w:val="22"/>
              </w:rPr>
              <w:t xml:space="preserve">Standard Membership + Bundle Exclusives</w:t>
            </w:r>
          </w:p>
          <w:p>
            <w:pPr>
              <w:spacing w:before="0" w:after="60"/>
            </w:pPr>
            <w:r>
              <w:rPr>
                <w:rFonts w:ascii="Arial" w:cs="Arial" w:eastAsia="Arial" w:hAnsi="Arial"/>
                <w:color w:val="444444"/>
                <w:sz w:val="20"/>
                <w:szCs w:val="20"/>
              </w:rPr>
              <w:t xml:space="preserve">Client moves to New SmithFit FAM community (same as monthly members).</w:t>
            </w:r>
          </w:p>
          <w:p>
            <w:pPr>
              <w:spacing w:before="0" w:after="60"/>
            </w:pPr>
            <w:r>
              <w:rPr>
                <w:rFonts w:ascii="Arial" w:cs="Arial" w:eastAsia="Arial" w:hAnsi="Arial"/>
                <w:color w:val="444444"/>
                <w:sz w:val="20"/>
                <w:szCs w:val="20"/>
              </w:rPr>
              <w:t xml:space="preserve">Continues to receive: weekly meal plan updates, workouts, recipe database, 1x/week live call.</w:t>
            </w:r>
          </w:p>
          <w:p>
            <w:pPr>
              <w:spacing w:before="0" w:after="60"/>
            </w:pPr>
            <w:r>
              <w:rPr>
                <w:rFonts w:ascii="Arial" w:cs="Arial" w:eastAsia="Arial" w:hAnsi="Arial"/>
                <w:color w:val="444444"/>
                <w:sz w:val="20"/>
                <w:szCs w:val="20"/>
              </w:rPr>
              <w:t xml:space="preserve">MealLens AI and BioSync portal remain active for full commitment period.</w:t>
            </w:r>
          </w:p>
          <w:p>
            <w:pPr>
              <w:spacing w:before="0" w:after="60"/>
            </w:pPr>
            <w:r>
              <w:rPr>
                <w:rFonts w:ascii="Arial" w:cs="Arial" w:eastAsia="Arial" w:hAnsi="Arial"/>
                <w:color w:val="444444"/>
                <w:sz w:val="20"/>
                <w:szCs w:val="20"/>
              </w:rPr>
              <w:t xml:space="preserve">12-month clients: DM access remains active. Quarterly checkpoint calls scheduled at Q1, Q2, Q3, Q4.</w:t>
            </w:r>
          </w:p>
          <w:p>
            <w:pPr>
              <w:spacing w:before="0" w:after="60"/>
            </w:pPr>
            <w:r>
              <w:rPr>
                <w:rFonts w:ascii="Arial" w:cs="Arial" w:eastAsia="Arial" w:hAnsi="Arial"/>
                <w:color w:val="444444"/>
                <w:sz w:val="20"/>
                <w:szCs w:val="20"/>
              </w:rPr>
              <w:t xml:space="preserve">6-month clients: FOMO email sequence (Day 45) pitches upgrade to 12-month.</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2 — 60-MINUTE ONBOARDING CALL AGENDA</w:t>
      </w:r>
    </w:p>
    <w:p>
      <w:pPr>
        <w:spacing w:before="0" w:after="100"/>
      </w:pPr>
      <w:r>
        <w:rPr>
          <w:rFonts w:ascii="Arial" w:cs="Arial" w:eastAsia="Arial" w:hAnsi="Arial"/>
          <w:color w:val="333333"/>
          <w:sz w:val="22"/>
          <w:szCs w:val="22"/>
        </w:rPr>
        <w:t xml:space="preserve">This is the agenda IJ follows on every bundle onboarding call. The goal is not just to gather information — it is to make her feel seen, give her a clear and personal plan, and create a relationship that makes canceling feel like walking away from a person who knows her story.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BEFORE THE CALL — IJ PREP (5 minutes):</w:t>
            </w:r>
          </w:p>
          <w:p>
            <w:pPr>
              <w:spacing w:before="0" w:after="80"/>
            </w:pPr>
            <w:r>
              <w:rPr>
                <w:rFonts w:ascii="Arial" w:cs="Arial" w:eastAsia="Arial" w:hAnsi="Arial"/>
                <w:b w:val="false"/>
                <w:bCs w:val="false"/>
                <w:color w:val="444444"/>
                <w:sz w:val="20"/>
                <w:szCs w:val="20"/>
              </w:rPr>
              <w:t xml:space="preserve">- Open the client's pre-call form responses and review all answers.</w:t>
            </w:r>
          </w:p>
          <w:p>
            <w:pPr>
              <w:spacing w:before="0" w:after="80"/>
            </w:pPr>
            <w:r>
              <w:rPr>
                <w:rFonts w:ascii="Arial" w:cs="Arial" w:eastAsia="Arial" w:hAnsi="Arial"/>
                <w:b w:val="false"/>
                <w:bCs w:val="false"/>
                <w:color w:val="444444"/>
                <w:sz w:val="20"/>
                <w:szCs w:val="20"/>
              </w:rPr>
              <w:t xml:space="preserve">- Note her shift type, equipment, fitness level, and health conditions.</w:t>
            </w:r>
          </w:p>
          <w:p>
            <w:pPr>
              <w:spacing w:before="0" w:after="80"/>
            </w:pPr>
            <w:r>
              <w:rPr>
                <w:rFonts w:ascii="Arial" w:cs="Arial" w:eastAsia="Arial" w:hAnsi="Arial"/>
                <w:b w:val="false"/>
                <w:bCs w:val="false"/>
                <w:color w:val="444444"/>
                <w:sz w:val="20"/>
                <w:szCs w:val="20"/>
              </w:rPr>
              <w:t xml:space="preserve">- Note her biggest challenge and primary goal — open with these on the call.</w:t>
            </w:r>
          </w:p>
          <w:p>
            <w:pPr>
              <w:spacing w:before="0" w:after="80"/>
            </w:pPr>
            <w:r>
              <w:rPr>
                <w:rFonts w:ascii="Arial" w:cs="Arial" w:eastAsia="Arial" w:hAnsi="Arial"/>
                <w:b w:val="false"/>
                <w:bCs w:val="false"/>
                <w:color w:val="444444"/>
                <w:sz w:val="20"/>
                <w:szCs w:val="20"/>
              </w:rPr>
              <w:t xml:space="preserve">- Have the Gameplan Doc template open and ready to fill in during the call.</w:t>
            </w:r>
          </w:p>
          <w:p>
            <w:pPr>
              <w:spacing w:before="0" w:after="0"/>
            </w:pPr>
            <w:r>
              <w:rPr>
                <w:rFonts w:ascii="Arial" w:cs="Arial" w:eastAsia="Arial" w:hAnsi="Arial"/>
                <w:b w:val="false"/>
                <w:bCs w:val="false"/>
                <w:color w:val="444444"/>
                <w:sz w:val="20"/>
                <w:szCs w:val="20"/>
              </w:rPr>
              <w:t xml:space="preserve">- Have FitMetrics open to her client profile.</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MINUTES 0-5 — WARM WELCOME + RELATIONSHIP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84C" w:val="clear"/>
            <w:tcMar>
              <w:top w:type="dxa" w:w="120"/>
              <w:left w:type="dxa" w:w="100"/>
              <w:bottom w:type="dxa" w:w="120"/>
              <w:right w:type="dxa" w:w="100"/>
            </w:tcMar>
            <w:vAlign w:val="center"/>
          </w:tcPr>
          <w:p>
            <w:pPr>
              <w:spacing w:before="0" w:after="0"/>
              <w:jc w:val="center"/>
            </w:pPr>
            <w:r>
              <w:rPr>
                <w:rFonts w:ascii="Arial" w:cs="Arial" w:eastAsia="Arial" w:hAnsi="Arial"/>
                <w:b/>
                <w:bCs/>
                <w:color w:val="1A1A2E"/>
                <w:sz w:val="20"/>
                <w:szCs w:val="20"/>
              </w:rPr>
              <w:t xml:space="preserve">0-5 MIN</w:t>
            </w:r>
          </w:p>
        </w:tc>
        <w:tc>
          <w:tcPr>
            <w:tcW w:type="dxa" w:w="81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80"/>
            </w:pPr>
            <w:r>
              <w:rPr>
                <w:rFonts w:ascii="Arial" w:cs="Arial" w:eastAsia="Arial" w:hAnsi="Arial"/>
                <w:b/>
                <w:bCs/>
                <w:color w:val="1A1A2E"/>
                <w:sz w:val="22"/>
                <w:szCs w:val="22"/>
              </w:rPr>
              <w:t xml:space="preserve">Open &amp; Connect</w:t>
            </w:r>
          </w:p>
          <w:p>
            <w:pPr>
              <w:spacing w:before="0" w:after="60"/>
            </w:pPr>
            <w:r>
              <w:rPr>
                <w:rFonts w:ascii="Arial" w:cs="Arial" w:eastAsia="Arial" w:hAnsi="Arial"/>
                <w:color w:val="444444"/>
                <w:sz w:val="20"/>
                <w:szCs w:val="20"/>
              </w:rPr>
              <w:t xml:space="preserve">Introduce yourself warmly — remind her this call is about HER, not a pitch.</w:t>
            </w:r>
          </w:p>
          <w:p>
            <w:pPr>
              <w:spacing w:before="0" w:after="60"/>
            </w:pPr>
            <w:r>
              <w:rPr>
                <w:rFonts w:ascii="Arial" w:cs="Arial" w:eastAsia="Arial" w:hAnsi="Arial"/>
                <w:color w:val="444444"/>
                <w:sz w:val="20"/>
                <w:szCs w:val="20"/>
              </w:rPr>
              <w:t xml:space="preserve">Ask: 'Before we dive in — how are you feeling today? What kind of shift did you just come off?'</w:t>
            </w:r>
          </w:p>
          <w:p>
            <w:pPr>
              <w:spacing w:before="0" w:after="60"/>
            </w:pPr>
            <w:r>
              <w:rPr>
                <w:rFonts w:ascii="Arial" w:cs="Arial" w:eastAsia="Arial" w:hAnsi="Arial"/>
                <w:color w:val="444444"/>
                <w:sz w:val="20"/>
                <w:szCs w:val="20"/>
              </w:rPr>
              <w:t xml:space="preserve">Reference one specific detail from her pre-call form to show you actually read it.</w:t>
            </w:r>
          </w:p>
          <w:p>
            <w:pPr>
              <w:spacing w:before="0" w:after="60"/>
            </w:pPr>
            <w:r>
              <w:rPr>
                <w:rFonts w:ascii="Arial" w:cs="Arial" w:eastAsia="Arial" w:hAnsi="Arial"/>
                <w:color w:val="444444"/>
                <w:sz w:val="20"/>
                <w:szCs w:val="20"/>
              </w:rPr>
              <w:t xml:space="preserve">Example: 'I saw you mentioned you mostly work nights — I want to make sure everything we build today actually works for that.'</w:t>
            </w:r>
          </w:p>
          <w:p>
            <w:pPr>
              <w:spacing w:before="0" w:after="60"/>
            </w:pPr>
            <w:r>
              <w:rPr>
                <w:rFonts w:ascii="Arial" w:cs="Arial" w:eastAsia="Arial" w:hAnsi="Arial"/>
                <w:color w:val="444444"/>
                <w:sz w:val="20"/>
                <w:szCs w:val="20"/>
              </w:rPr>
              <w:t xml:space="preserve">Goal: She relaxes. She feels seen. The call feels personal, not transactional.</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MINUTES 5-15 — DEEP DIVE: HER SITUATION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84C" w:val="clear"/>
            <w:tcMar>
              <w:top w:type="dxa" w:w="120"/>
              <w:left w:type="dxa" w:w="100"/>
              <w:bottom w:type="dxa" w:w="120"/>
              <w:right w:type="dxa" w:w="100"/>
            </w:tcMar>
            <w:vAlign w:val="center"/>
          </w:tcPr>
          <w:p>
            <w:pPr>
              <w:spacing w:before="0" w:after="0"/>
              <w:jc w:val="center"/>
            </w:pPr>
            <w:r>
              <w:rPr>
                <w:rFonts w:ascii="Arial" w:cs="Arial" w:eastAsia="Arial" w:hAnsi="Arial"/>
                <w:b/>
                <w:bCs/>
                <w:color w:val="1A1A2E"/>
                <w:sz w:val="20"/>
                <w:szCs w:val="20"/>
              </w:rPr>
              <w:t xml:space="preserve">5-15 MIN</w:t>
            </w:r>
          </w:p>
        </w:tc>
        <w:tc>
          <w:tcPr>
            <w:tcW w:type="dxa" w:w="81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80"/>
            </w:pPr>
            <w:r>
              <w:rPr>
                <w:rFonts w:ascii="Arial" w:cs="Arial" w:eastAsia="Arial" w:hAnsi="Arial"/>
                <w:b/>
                <w:bCs/>
                <w:color w:val="1A1A2E"/>
                <w:sz w:val="22"/>
                <w:szCs w:val="22"/>
              </w:rPr>
              <w:t xml:space="preserve">Understand Her Reality</w:t>
            </w:r>
          </w:p>
          <w:p>
            <w:pPr>
              <w:spacing w:before="0" w:after="60"/>
            </w:pPr>
            <w:r>
              <w:rPr>
                <w:rFonts w:ascii="Arial" w:cs="Arial" w:eastAsia="Arial" w:hAnsi="Arial"/>
                <w:color w:val="444444"/>
                <w:sz w:val="20"/>
                <w:szCs w:val="20"/>
              </w:rPr>
              <w:t xml:space="preserve">Ask: 'Tell me what a typical week looks like for you — shifts, family, everything.'</w:t>
            </w:r>
          </w:p>
          <w:p>
            <w:pPr>
              <w:spacing w:before="0" w:after="60"/>
            </w:pPr>
            <w:r>
              <w:rPr>
                <w:rFonts w:ascii="Arial" w:cs="Arial" w:eastAsia="Arial" w:hAnsi="Arial"/>
                <w:color w:val="444444"/>
                <w:sz w:val="20"/>
                <w:szCs w:val="20"/>
              </w:rPr>
              <w:t xml:space="preserve">Ask: 'What have you tried before? What worked even a little? What completely failed?'</w:t>
            </w:r>
          </w:p>
          <w:p>
            <w:pPr>
              <w:spacing w:before="0" w:after="60"/>
            </w:pPr>
            <w:r>
              <w:rPr>
                <w:rFonts w:ascii="Arial" w:cs="Arial" w:eastAsia="Arial" w:hAnsi="Arial"/>
                <w:color w:val="444444"/>
                <w:sz w:val="20"/>
                <w:szCs w:val="20"/>
              </w:rPr>
              <w:t xml:space="preserve">Ask: 'When you imagine yourself 6 months from now — what does that actually look like?'</w:t>
            </w:r>
          </w:p>
          <w:p>
            <w:pPr>
              <w:spacing w:before="0" w:after="60"/>
            </w:pPr>
            <w:r>
              <w:rPr>
                <w:rFonts w:ascii="Arial" w:cs="Arial" w:eastAsia="Arial" w:hAnsi="Arial"/>
                <w:color w:val="444444"/>
                <w:sz w:val="20"/>
                <w:szCs w:val="20"/>
              </w:rPr>
              <w:t xml:space="preserve">LISTEN MORE THAN YOU TALK. Take notes directly into the Gameplan Doc.</w:t>
            </w:r>
          </w:p>
          <w:p>
            <w:pPr>
              <w:spacing w:before="0" w:after="60"/>
            </w:pPr>
            <w:r>
              <w:rPr>
                <w:rFonts w:ascii="Arial" w:cs="Arial" w:eastAsia="Arial" w:hAnsi="Arial"/>
                <w:color w:val="444444"/>
                <w:sz w:val="20"/>
                <w:szCs w:val="20"/>
              </w:rPr>
              <w:t xml:space="preserve">Goal: Gather the specific life details that will make her gameplan feel impossible to ignore.</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MINUTES 15-25 — REFRAME: HER BODY IS NOT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84C" w:val="clear"/>
            <w:tcMar>
              <w:top w:type="dxa" w:w="120"/>
              <w:left w:type="dxa" w:w="100"/>
              <w:bottom w:type="dxa" w:w="120"/>
              <w:right w:type="dxa" w:w="100"/>
            </w:tcMar>
            <w:vAlign w:val="center"/>
          </w:tcPr>
          <w:p>
            <w:pPr>
              <w:spacing w:before="0" w:after="0"/>
              <w:jc w:val="center"/>
            </w:pPr>
            <w:r>
              <w:rPr>
                <w:rFonts w:ascii="Arial" w:cs="Arial" w:eastAsia="Arial" w:hAnsi="Arial"/>
                <w:b/>
                <w:bCs/>
                <w:color w:val="1A1A2E"/>
                <w:sz w:val="20"/>
                <w:szCs w:val="20"/>
              </w:rPr>
              <w:t xml:space="preserve">15-25 MIN</w:t>
            </w:r>
          </w:p>
        </w:tc>
        <w:tc>
          <w:tcPr>
            <w:tcW w:type="dxa" w:w="81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80"/>
            </w:pPr>
            <w:r>
              <w:rPr>
                <w:rFonts w:ascii="Arial" w:cs="Arial" w:eastAsia="Arial" w:hAnsi="Arial"/>
                <w:b/>
                <w:bCs/>
                <w:color w:val="1A1A2E"/>
                <w:sz w:val="22"/>
                <w:szCs w:val="22"/>
              </w:rPr>
              <w:t xml:space="preserve">The Inside-Out Education</w:t>
            </w:r>
          </w:p>
          <w:p>
            <w:pPr>
              <w:spacing w:before="0" w:after="60"/>
            </w:pPr>
            <w:r>
              <w:rPr>
                <w:rFonts w:ascii="Arial" w:cs="Arial" w:eastAsia="Arial" w:hAnsi="Arial"/>
                <w:color w:val="444444"/>
                <w:sz w:val="20"/>
                <w:szCs w:val="20"/>
              </w:rPr>
              <w:t xml:space="preserve">Walk her through why everything she's tried has failed — not because of her, but because of physiology.</w:t>
            </w:r>
          </w:p>
          <w:p>
            <w:pPr>
              <w:spacing w:before="0" w:after="60"/>
            </w:pPr>
            <w:r>
              <w:rPr>
                <w:rFonts w:ascii="Arial" w:cs="Arial" w:eastAsia="Arial" w:hAnsi="Arial"/>
                <w:color w:val="444444"/>
                <w:sz w:val="20"/>
                <w:szCs w:val="20"/>
              </w:rPr>
              <w:t xml:space="preserve">Explain the Metabolic Safety Framework in plain language: 'Your body has been in survival mode. It's not releasing fat because it doesn't feel safe. Our job is to make it feel safe first.'</w:t>
            </w:r>
          </w:p>
          <w:p>
            <w:pPr>
              <w:spacing w:before="0" w:after="60"/>
            </w:pPr>
            <w:r>
              <w:rPr>
                <w:rFonts w:ascii="Arial" w:cs="Arial" w:eastAsia="Arial" w:hAnsi="Arial"/>
                <w:color w:val="444444"/>
                <w:sz w:val="20"/>
                <w:szCs w:val="20"/>
              </w:rPr>
              <w:t xml:space="preserve">Reference her specific situation: 'You mentioned you go 8-10 hours on a shift without eating — that tells your nervous system there's a famine. We're going to fix that.'</w:t>
            </w:r>
          </w:p>
          <w:p>
            <w:pPr>
              <w:spacing w:before="0" w:after="60"/>
            </w:pPr>
            <w:r>
              <w:rPr>
                <w:rFonts w:ascii="Arial" w:cs="Arial" w:eastAsia="Arial" w:hAnsi="Arial"/>
                <w:color w:val="444444"/>
                <w:sz w:val="20"/>
                <w:szCs w:val="20"/>
              </w:rPr>
              <w:t xml:space="preserve">This section builds belief. She needs to believe her body CAN respond before she'll commit to the plan.</w:t>
            </w:r>
          </w:p>
          <w:p>
            <w:pPr>
              <w:spacing w:before="0" w:after="60"/>
            </w:pPr>
            <w:r>
              <w:rPr>
                <w:rFonts w:ascii="Arial" w:cs="Arial" w:eastAsia="Arial" w:hAnsi="Arial"/>
                <w:color w:val="444444"/>
                <w:sz w:val="20"/>
                <w:szCs w:val="20"/>
              </w:rPr>
              <w:t xml:space="preserve">Goal: She has an 'aha moment' — 'It wasn't my fault. And there's actually a reason this will work.'</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MINUTES 25-40 — BUILD HER PERSONALIZED GAMEPLAN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84C" w:val="clear"/>
            <w:tcMar>
              <w:top w:type="dxa" w:w="120"/>
              <w:left w:type="dxa" w:w="100"/>
              <w:bottom w:type="dxa" w:w="120"/>
              <w:right w:type="dxa" w:w="100"/>
            </w:tcMar>
            <w:vAlign w:val="center"/>
          </w:tcPr>
          <w:p>
            <w:pPr>
              <w:spacing w:before="0" w:after="0"/>
              <w:jc w:val="center"/>
            </w:pPr>
            <w:r>
              <w:rPr>
                <w:rFonts w:ascii="Arial" w:cs="Arial" w:eastAsia="Arial" w:hAnsi="Arial"/>
                <w:b/>
                <w:bCs/>
                <w:color w:val="1A1A2E"/>
                <w:sz w:val="20"/>
                <w:szCs w:val="20"/>
              </w:rPr>
              <w:t xml:space="preserve">25-40 MIN</w:t>
            </w:r>
          </w:p>
        </w:tc>
        <w:tc>
          <w:tcPr>
            <w:tcW w:type="dxa" w:w="81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80"/>
            </w:pPr>
            <w:r>
              <w:rPr>
                <w:rFonts w:ascii="Arial" w:cs="Arial" w:eastAsia="Arial" w:hAnsi="Arial"/>
                <w:b/>
                <w:bCs/>
                <w:color w:val="1A1A2E"/>
                <w:sz w:val="22"/>
                <w:szCs w:val="22"/>
              </w:rPr>
              <w:t xml:space="preserve">The Custom Plan Build</w:t>
            </w:r>
          </w:p>
          <w:p>
            <w:pPr>
              <w:spacing w:before="0" w:after="60"/>
            </w:pPr>
            <w:r>
              <w:rPr>
                <w:rFonts w:ascii="Arial" w:cs="Arial" w:eastAsia="Arial" w:hAnsi="Arial"/>
                <w:color w:val="444444"/>
                <w:sz w:val="20"/>
                <w:szCs w:val="20"/>
              </w:rPr>
              <w:t xml:space="preserve">Walk through each section of the Gameplan Doc with her — build it live on the call.</w:t>
            </w:r>
          </w:p>
          <w:p>
            <w:pPr>
              <w:spacing w:before="0" w:after="60"/>
            </w:pPr>
            <w:r>
              <w:rPr>
                <w:rFonts w:ascii="Arial" w:cs="Arial" w:eastAsia="Arial" w:hAnsi="Arial"/>
                <w:color w:val="444444"/>
                <w:sz w:val="20"/>
                <w:szCs w:val="20"/>
              </w:rPr>
              <w:t xml:space="preserve">Meal Timing: 'Based on your shift schedule, here's when I want you to eat...'</w:t>
            </w:r>
          </w:p>
          <w:p>
            <w:pPr>
              <w:spacing w:before="0" w:after="60"/>
            </w:pPr>
            <w:r>
              <w:rPr>
                <w:rFonts w:ascii="Arial" w:cs="Arial" w:eastAsia="Arial" w:hAnsi="Arial"/>
                <w:color w:val="444444"/>
                <w:sz w:val="20"/>
                <w:szCs w:val="20"/>
              </w:rPr>
              <w:t xml:space="preserve">Protein Anchors: 'Tell me your top 3 favorite foods — I'm going to show you how to keep those in.'</w:t>
            </w:r>
          </w:p>
          <w:p>
            <w:pPr>
              <w:spacing w:before="0" w:after="60"/>
            </w:pPr>
            <w:r>
              <w:rPr>
                <w:rFonts w:ascii="Arial" w:cs="Arial" w:eastAsia="Arial" w:hAnsi="Arial"/>
                <w:color w:val="444444"/>
                <w:sz w:val="20"/>
                <w:szCs w:val="20"/>
              </w:rPr>
              <w:t xml:space="preserve">Workout Schedule: 'You have equipment at home — I'm assigning you the home program. Here's when to do it based on your shifts.'</w:t>
            </w:r>
          </w:p>
          <w:p>
            <w:pPr>
              <w:spacing w:before="0" w:after="60"/>
            </w:pPr>
            <w:r>
              <w:rPr>
                <w:rFonts w:ascii="Arial" w:cs="Arial" w:eastAsia="Arial" w:hAnsi="Arial"/>
                <w:color w:val="444444"/>
                <w:sz w:val="20"/>
                <w:szCs w:val="20"/>
              </w:rPr>
              <w:t xml:space="preserve">Metabolic Reset: Walk her through all 4 habits. Ask which one feels easiest to start with.</w:t>
            </w:r>
          </w:p>
          <w:p>
            <w:pPr>
              <w:spacing w:before="0" w:after="60"/>
            </w:pPr>
            <w:r>
              <w:rPr>
                <w:rFonts w:ascii="Arial" w:cs="Arial" w:eastAsia="Arial" w:hAnsi="Arial"/>
                <w:color w:val="444444"/>
                <w:sz w:val="20"/>
                <w:szCs w:val="20"/>
              </w:rPr>
              <w:t xml:space="preserve">MealLens AI: Show her how to use it (or reference the 18-second video). 'Take a photo of anything you eat from now on.'</w:t>
            </w:r>
          </w:p>
          <w:p>
            <w:pPr>
              <w:spacing w:before="0" w:after="60"/>
            </w:pPr>
            <w:r>
              <w:rPr>
                <w:rFonts w:ascii="Arial" w:cs="Arial" w:eastAsia="Arial" w:hAnsi="Arial"/>
                <w:color w:val="444444"/>
                <w:sz w:val="20"/>
                <w:szCs w:val="20"/>
              </w:rPr>
              <w:t xml:space="preserve">BioSync Bloodwork: Explain what it tracks and when to log her next labs.</w:t>
            </w:r>
          </w:p>
          <w:p>
            <w:pPr>
              <w:spacing w:before="0" w:after="60"/>
            </w:pPr>
            <w:r>
              <w:rPr>
                <w:rFonts w:ascii="Arial" w:cs="Arial" w:eastAsia="Arial" w:hAnsi="Arial"/>
                <w:color w:val="444444"/>
                <w:sz w:val="20"/>
                <w:szCs w:val="20"/>
              </w:rPr>
              <w:t xml:space="preserve">Goal: She leaves the call with a printed (or saved) gameplan that has her name, her foods, her schedule.</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MINUTES 40-50 — COMMUNITY +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84C" w:val="clear"/>
            <w:tcMar>
              <w:top w:type="dxa" w:w="120"/>
              <w:left w:type="dxa" w:w="100"/>
              <w:bottom w:type="dxa" w:w="120"/>
              <w:right w:type="dxa" w:w="100"/>
            </w:tcMar>
            <w:vAlign w:val="center"/>
          </w:tcPr>
          <w:p>
            <w:pPr>
              <w:spacing w:before="0" w:after="0"/>
              <w:jc w:val="center"/>
            </w:pPr>
            <w:r>
              <w:rPr>
                <w:rFonts w:ascii="Arial" w:cs="Arial" w:eastAsia="Arial" w:hAnsi="Arial"/>
                <w:b/>
                <w:bCs/>
                <w:color w:val="1A1A2E"/>
                <w:sz w:val="20"/>
                <w:szCs w:val="20"/>
              </w:rPr>
              <w:t xml:space="preserve">40-50 MIN</w:t>
            </w:r>
          </w:p>
        </w:tc>
        <w:tc>
          <w:tcPr>
            <w:tcW w:type="dxa" w:w="81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80"/>
            </w:pPr>
            <w:r>
              <w:rPr>
                <w:rFonts w:ascii="Arial" w:cs="Arial" w:eastAsia="Arial" w:hAnsi="Arial"/>
                <w:b/>
                <w:bCs/>
                <w:color w:val="1A1A2E"/>
                <w:sz w:val="22"/>
                <w:szCs w:val="22"/>
              </w:rPr>
              <w:t xml:space="preserve">Set Her Up For Success</w:t>
            </w:r>
          </w:p>
          <w:p>
            <w:pPr>
              <w:spacing w:before="0" w:after="60"/>
            </w:pPr>
            <w:r>
              <w:rPr>
                <w:rFonts w:ascii="Arial" w:cs="Arial" w:eastAsia="Arial" w:hAnsi="Arial"/>
                <w:color w:val="444444"/>
                <w:sz w:val="20"/>
                <w:szCs w:val="20"/>
              </w:rPr>
              <w:t xml:space="preserve">Introduce her to the VIP community: 'You're in our VIP group for Month 1 — these are our most committed women. Post your intro today.'</w:t>
            </w:r>
          </w:p>
          <w:p>
            <w:pPr>
              <w:spacing w:before="0" w:after="60"/>
            </w:pPr>
            <w:r>
              <w:rPr>
                <w:rFonts w:ascii="Arial" w:cs="Arial" w:eastAsia="Arial" w:hAnsi="Arial"/>
                <w:color w:val="444444"/>
                <w:sz w:val="20"/>
                <w:szCs w:val="20"/>
              </w:rPr>
              <w:t xml:space="preserve">Set expectations: 'Week 1 and 2 are about habits, not results. The scale might not move. That's okay. Here's what you WILL notice...'</w:t>
            </w:r>
          </w:p>
          <w:p>
            <w:pPr>
              <w:spacing w:before="0" w:after="60"/>
            </w:pPr>
            <w:r>
              <w:rPr>
                <w:rFonts w:ascii="Arial" w:cs="Arial" w:eastAsia="Arial" w:hAnsi="Arial"/>
                <w:color w:val="444444"/>
                <w:sz w:val="20"/>
                <w:szCs w:val="20"/>
              </w:rPr>
              <w:t xml:space="preserve">Weekly call schedule: 'We have live group calls [days/times]. Put them in your calendar right now.'</w:t>
            </w:r>
          </w:p>
          <w:p>
            <w:pPr>
              <w:spacing w:before="0" w:after="60"/>
            </w:pPr>
            <w:r>
              <w:rPr>
                <w:rFonts w:ascii="Arial" w:cs="Arial" w:eastAsia="Arial" w:hAnsi="Arial"/>
                <w:color w:val="444444"/>
                <w:sz w:val="20"/>
                <w:szCs w:val="20"/>
              </w:rPr>
              <w:t xml:space="preserve">For 12-month clients: 'Your DM access is live. You can message anytime. You'll get a response within about 60 seconds.'</w:t>
            </w:r>
          </w:p>
          <w:p>
            <w:pPr>
              <w:spacing w:before="0" w:after="60"/>
            </w:pPr>
            <w:r>
              <w:rPr>
                <w:rFonts w:ascii="Arial" w:cs="Arial" w:eastAsia="Arial" w:hAnsi="Arial"/>
                <w:color w:val="444444"/>
                <w:sz w:val="20"/>
                <w:szCs w:val="20"/>
              </w:rPr>
              <w:t xml:space="preserve">Goal: She knows exactly what to expect and when. No ambiguity = no anxiety = no buyer's remorse.</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MINUTES 50-60 — FIRST 3 ACTIONS +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9A84C" w:val="clear"/>
            <w:tcMar>
              <w:top w:type="dxa" w:w="120"/>
              <w:left w:type="dxa" w:w="100"/>
              <w:bottom w:type="dxa" w:w="120"/>
              <w:right w:type="dxa" w:w="100"/>
            </w:tcMar>
            <w:vAlign w:val="center"/>
          </w:tcPr>
          <w:p>
            <w:pPr>
              <w:spacing w:before="0" w:after="0"/>
              <w:jc w:val="center"/>
            </w:pPr>
            <w:r>
              <w:rPr>
                <w:rFonts w:ascii="Arial" w:cs="Arial" w:eastAsia="Arial" w:hAnsi="Arial"/>
                <w:b/>
                <w:bCs/>
                <w:color w:val="1A1A2E"/>
                <w:sz w:val="20"/>
                <w:szCs w:val="20"/>
              </w:rPr>
              <w:t xml:space="preserve">50-60 MIN</w:t>
            </w:r>
          </w:p>
        </w:tc>
        <w:tc>
          <w:tcPr>
            <w:tcW w:type="dxa" w:w="816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80"/>
            </w:pPr>
            <w:r>
              <w:rPr>
                <w:rFonts w:ascii="Arial" w:cs="Arial" w:eastAsia="Arial" w:hAnsi="Arial"/>
                <w:b/>
                <w:bCs/>
                <w:color w:val="1A1A2E"/>
                <w:sz w:val="22"/>
                <w:szCs w:val="22"/>
              </w:rPr>
              <w:t xml:space="preserve">Action Items + Energy Send-Off</w:t>
            </w:r>
          </w:p>
          <w:p>
            <w:pPr>
              <w:spacing w:before="0" w:after="60"/>
            </w:pPr>
            <w:r>
              <w:rPr>
                <w:rFonts w:ascii="Arial" w:cs="Arial" w:eastAsia="Arial" w:hAnsi="Arial"/>
                <w:color w:val="444444"/>
                <w:sz w:val="20"/>
                <w:szCs w:val="20"/>
              </w:rPr>
              <w:t xml:space="preserve">Give her EXACTLY 3 things to do today (not tomorrow, not this week — TODAY):</w:t>
            </w:r>
          </w:p>
          <w:p>
            <w:pPr>
              <w:spacing w:before="0" w:after="60"/>
            </w:pPr>
            <w:r>
              <w:rPr>
                <w:rFonts w:ascii="Arial" w:cs="Arial" w:eastAsia="Arial" w:hAnsi="Arial"/>
                <w:color w:val="444444"/>
                <w:sz w:val="20"/>
                <w:szCs w:val="20"/>
              </w:rPr>
              <w:t xml:space="preserve">  Action 1: Post your intro in the VIP community group.</w:t>
            </w:r>
          </w:p>
          <w:p>
            <w:pPr>
              <w:spacing w:before="0" w:after="60"/>
            </w:pPr>
            <w:r>
              <w:rPr>
                <w:rFonts w:ascii="Arial" w:cs="Arial" w:eastAsia="Arial" w:hAnsi="Arial"/>
                <w:color w:val="444444"/>
                <w:sz w:val="20"/>
                <w:szCs w:val="20"/>
              </w:rPr>
              <w:t xml:space="preserve">  Action 2: Do your Wired-Up Morning Cocktail (even if it's the afternoon right now).</w:t>
            </w:r>
          </w:p>
          <w:p>
            <w:pPr>
              <w:spacing w:before="0" w:after="60"/>
            </w:pPr>
            <w:r>
              <w:rPr>
                <w:rFonts w:ascii="Arial" w:cs="Arial" w:eastAsia="Arial" w:hAnsi="Arial"/>
                <w:color w:val="444444"/>
                <w:sz w:val="20"/>
                <w:szCs w:val="20"/>
              </w:rPr>
              <w:t xml:space="preserve">  Action 3: Take your Day 1 progress photos (before eating, after using the bathroom).</w:t>
            </w:r>
          </w:p>
          <w:p>
            <w:pPr>
              <w:spacing w:before="0" w:after="60"/>
            </w:pPr>
            <w:r>
              <w:rPr>
                <w:rFonts w:ascii="Arial" w:cs="Arial" w:eastAsia="Arial" w:hAnsi="Arial"/>
                <w:color w:val="444444"/>
                <w:sz w:val="20"/>
                <w:szCs w:val="20"/>
              </w:rPr>
              <w:t xml:space="preserve">Tell her: 'I'm going to send you your personalized Gameplan Doc within 24 hours. Save it.'</w:t>
            </w:r>
          </w:p>
          <w:p>
            <w:pPr>
              <w:spacing w:before="0" w:after="60"/>
            </w:pPr>
            <w:r>
              <w:rPr>
                <w:rFonts w:ascii="Arial" w:cs="Arial" w:eastAsia="Arial" w:hAnsi="Arial"/>
                <w:color w:val="444444"/>
                <w:sz w:val="20"/>
                <w:szCs w:val="20"/>
              </w:rPr>
              <w:t xml:space="preserve">Close with energy: 'You just made the best decision of your year. I've seen what happens when nurses commit to this. You're going to be one of those stories.'</w:t>
            </w:r>
          </w:p>
          <w:p>
            <w:pPr>
              <w:spacing w:before="0" w:after="60"/>
            </w:pPr>
            <w:r>
              <w:rPr>
                <w:rFonts w:ascii="Arial" w:cs="Arial" w:eastAsia="Arial" w:hAnsi="Arial"/>
                <w:color w:val="444444"/>
                <w:sz w:val="20"/>
                <w:szCs w:val="20"/>
              </w:rPr>
              <w:t xml:space="preserve">Goal: She hangs up excited, not overwhelmed. She has 3 clear actions and a deliverable coming.</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AFTER THE CALL — IJ ACTION ITEMS (same day):</w:t>
            </w:r>
          </w:p>
          <w:p>
            <w:pPr>
              <w:spacing w:before="0" w:after="80"/>
            </w:pPr>
            <w:r>
              <w:rPr>
                <w:rFonts w:ascii="Arial" w:cs="Arial" w:eastAsia="Arial" w:hAnsi="Arial"/>
                <w:b w:val="false"/>
                <w:bCs w:val="false"/>
                <w:color w:val="444444"/>
                <w:sz w:val="20"/>
                <w:szCs w:val="20"/>
              </w:rPr>
              <w:t xml:space="preserve">- Complete the Gameplan Doc using notes from the call.</w:t>
            </w:r>
          </w:p>
          <w:p>
            <w:pPr>
              <w:spacing w:before="0" w:after="80"/>
            </w:pPr>
            <w:r>
              <w:rPr>
                <w:rFonts w:ascii="Arial" w:cs="Arial" w:eastAsia="Arial" w:hAnsi="Arial"/>
                <w:b w:val="false"/>
                <w:bCs w:val="false"/>
                <w:color w:val="444444"/>
                <w:sz w:val="20"/>
                <w:szCs w:val="20"/>
              </w:rPr>
              <w:t xml:space="preserve">- Adjust client's FitMetrics program if any customizations were identified.</w:t>
            </w:r>
          </w:p>
          <w:p>
            <w:pPr>
              <w:spacing w:before="0" w:after="80"/>
            </w:pPr>
            <w:r>
              <w:rPr>
                <w:rFonts w:ascii="Arial" w:cs="Arial" w:eastAsia="Arial" w:hAnsi="Arial"/>
                <w:b w:val="false"/>
                <w:bCs w:val="false"/>
                <w:color w:val="444444"/>
                <w:sz w:val="20"/>
                <w:szCs w:val="20"/>
              </w:rPr>
              <w:t xml:space="preserve">- Send completed Gameplan Doc via email (and pin in 1-way DM) within 24 hours.</w:t>
            </w:r>
          </w:p>
          <w:p>
            <w:pPr>
              <w:spacing w:before="0" w:after="80"/>
            </w:pPr>
            <w:r>
              <w:rPr>
                <w:rFonts w:ascii="Arial" w:cs="Arial" w:eastAsia="Arial" w:hAnsi="Arial"/>
                <w:b w:val="false"/>
                <w:bCs w:val="false"/>
                <w:color w:val="444444"/>
                <w:sz w:val="20"/>
                <w:szCs w:val="20"/>
              </w:rPr>
              <w:t xml:space="preserve">- Post a welcome message in the VIP community group tagging the new client.</w:t>
            </w:r>
          </w:p>
          <w:p>
            <w:pPr>
              <w:spacing w:before="0" w:after="0"/>
            </w:pPr>
            <w:r>
              <w:rPr>
                <w:rFonts w:ascii="Arial" w:cs="Arial" w:eastAsia="Arial" w:hAnsi="Arial"/>
                <w:b w:val="false"/>
                <w:bCs w:val="false"/>
                <w:color w:val="444444"/>
                <w:sz w:val="20"/>
                <w:szCs w:val="20"/>
              </w:rPr>
              <w:t xml:space="preserve">- Add any health flags to client's FitMetrics record for coach visibility.</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3 — PRE-CALL PREP FORM</w:t>
      </w:r>
    </w:p>
    <w:p>
      <w:pPr>
        <w:spacing w:before="0" w:after="100"/>
      </w:pPr>
      <w:r>
        <w:rPr>
          <w:rFonts w:ascii="Arial" w:cs="Arial" w:eastAsia="Arial" w:hAnsi="Arial"/>
          <w:color w:val="333333"/>
          <w:sz w:val="22"/>
          <w:szCs w:val="22"/>
        </w:rPr>
        <w:t xml:space="preserve">This form is sent in Bundle Welcome Email 1, along with the Calendly booking link. The client fills it out before her onboarding call. IJ reviews it 5 minutes before joining the call. Build this form in FitMetrics or as a Typeform/Google Form linked in GHL.</w:t>
      </w:r>
    </w:p>
    <w:p>
      <w:pPr>
        <w:spacing w:before="0" w:after="0"/>
      </w:pPr>
      <w:r>
        <w:t xml:space="preserve"/>
      </w:r>
    </w:p>
    <w:p>
      <w:pPr>
        <w:spacing w:before="200" w:after="60"/>
      </w:pPr>
      <w:r>
        <w:rPr>
          <w:rFonts w:ascii="Arial" w:cs="Arial" w:eastAsia="Arial" w:hAnsi="Arial"/>
          <w:b/>
          <w:bCs/>
          <w:color w:val="C9A84C"/>
          <w:spacing w:val="40"/>
          <w:sz w:val="18"/>
          <w:szCs w:val="18"/>
        </w:rPr>
        <w:t xml:space="preserve">FORM HEADER (WHAT THE CLIENT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Your SmithFit Onboarding Call Prep Form</w:t>
            </w:r>
          </w:p>
          <w:p>
            <w:pPr>
              <w:spacing w:before="0" w:after="80"/>
            </w:pPr>
            <w:r>
              <w:rPr>
                <w:rFonts w:ascii="Arial" w:cs="Arial" w:eastAsia="Arial" w:hAnsi="Arial"/>
                <w:b w:val="false"/>
                <w:bCs w:val="false"/>
                <w:color w:val="444444"/>
                <w:sz w:val="20"/>
                <w:szCs w:val="20"/>
              </w:rPr>
              <w:t xml:space="preserve">This form helps IJ prepare for your personal 60-minute call so we can skip the small talk and build your actual plan from minute one. Be as honest as you want — there are no wrong answers here.</w:t>
            </w:r>
          </w:p>
          <w:p>
            <w:pPr>
              <w:spacing w:before="0" w:after="0"/>
            </w:pPr>
            <w:r>
              <w:rPr>
                <w:rFonts w:ascii="Arial" w:cs="Arial" w:eastAsia="Arial" w:hAnsi="Arial"/>
                <w:b w:val="false"/>
                <w:bCs w:val="false"/>
                <w:color w:val="444444"/>
                <w:sz w:val="20"/>
                <w:szCs w:val="20"/>
              </w:rPr>
              <w:t xml:space="preserve">Estimated time to complete: 8-10 minutes.</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FIELD</w:t>
            </w:r>
          </w:p>
        </w:tc>
        <w:tc>
          <w:tcPr>
            <w:tcW w:type="dxa" w:w="140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TYPE</w:t>
            </w:r>
          </w:p>
        </w:tc>
        <w:tc>
          <w:tcPr>
            <w:tcW w:type="dxa" w:w="5160"/>
            <w:tcBorders>
              <w:top w:val="none" w:color="FFFFFF" w:sz="0"/>
              <w:left w:val="none" w:color="FFFFFF" w:sz="0"/>
              <w:bottom w:val="none" w:color="FFFFFF" w:sz="0"/>
              <w:right w:val="none" w:color="FFFFFF" w:sz="0"/>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NOTES / IJ USES THIS TO...</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Full Name</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i/>
                <w:iCs/>
                <w:color w:val="666666"/>
                <w:sz w:val="17"/>
                <w:szCs w:val="17"/>
              </w:rPr>
              <w:t xml:space="preserve">Text</w:t>
            </w:r>
          </w:p>
        </w:tc>
        <w:tc>
          <w:tcPr>
            <w:tcW w:type="dxa" w:w="5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444444"/>
                <w:sz w:val="19"/>
                <w:szCs w:val="19"/>
              </w:rPr>
              <w:t xml:space="preserve">Personalize gameplan doc header</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Current weight (optional)</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i/>
                <w:iCs/>
                <w:color w:val="666666"/>
                <w:sz w:val="17"/>
                <w:szCs w:val="17"/>
              </w:rPr>
              <w:t xml:space="preserve">Text</w:t>
            </w:r>
          </w:p>
        </w:tc>
        <w:tc>
          <w:tcPr>
            <w:tcW w:type="dxa" w:w="5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444444"/>
                <w:sz w:val="19"/>
                <w:szCs w:val="19"/>
              </w:rPr>
              <w:t xml:space="preserve">Set baseline for milestone map</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Goal weight / goal feeling</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i/>
                <w:iCs/>
                <w:color w:val="666666"/>
                <w:sz w:val="17"/>
                <w:szCs w:val="17"/>
              </w:rPr>
              <w:t xml:space="preserve">Text</w:t>
            </w:r>
          </w:p>
        </w:tc>
        <w:tc>
          <w:tcPr>
            <w:tcW w:type="dxa" w:w="5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444444"/>
                <w:sz w:val="19"/>
                <w:szCs w:val="19"/>
              </w:rPr>
              <w:t xml:space="preserve">Anchor the 'why' — referenced throughout call</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Shift type</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i/>
                <w:iCs/>
                <w:color w:val="666666"/>
                <w:sz w:val="17"/>
                <w:szCs w:val="17"/>
              </w:rPr>
              <w:t xml:space="preserve">Multiple choice: Days / Nights / Rotating / No shifts</w:t>
            </w:r>
          </w:p>
        </w:tc>
        <w:tc>
          <w:tcPr>
            <w:tcW w:type="dxa" w:w="5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444444"/>
                <w:sz w:val="19"/>
                <w:szCs w:val="19"/>
              </w:rPr>
              <w:t xml:space="preserve">Determines meal timing template</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Shift length</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i/>
                <w:iCs/>
                <w:color w:val="666666"/>
                <w:sz w:val="17"/>
                <w:szCs w:val="17"/>
              </w:rPr>
              <w:t xml:space="preserve">Multiple choice: 8h / 10h / 12h / Varies</w:t>
            </w:r>
          </w:p>
        </w:tc>
        <w:tc>
          <w:tcPr>
            <w:tcW w:type="dxa" w:w="5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444444"/>
                <w:sz w:val="19"/>
                <w:szCs w:val="19"/>
              </w:rPr>
              <w:t xml:space="preserve">Determines when and how to eat on work days</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Days worked per week</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i/>
                <w:iCs/>
                <w:color w:val="666666"/>
                <w:sz w:val="17"/>
                <w:szCs w:val="17"/>
              </w:rPr>
              <w:t xml:space="preserve">Multiple choice: 3 / 4 / 5 / Varies</w:t>
            </w:r>
          </w:p>
        </w:tc>
        <w:tc>
          <w:tcPr>
            <w:tcW w:type="dxa" w:w="5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444444"/>
                <w:sz w:val="19"/>
                <w:szCs w:val="19"/>
              </w:rPr>
              <w:t xml:space="preserve">Determines workout scheduling</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Equipment available</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i/>
                <w:iCs/>
                <w:color w:val="666666"/>
                <w:sz w:val="17"/>
                <w:szCs w:val="17"/>
              </w:rPr>
              <w:t xml:space="preserve">Multiple choice (select all): No equipment / Dumbbells / Full gym / Resistance bands / Other</w:t>
            </w:r>
          </w:p>
        </w:tc>
        <w:tc>
          <w:tcPr>
            <w:tcW w:type="dxa" w:w="5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444444"/>
                <w:sz w:val="19"/>
                <w:szCs w:val="19"/>
              </w:rPr>
              <w:t xml:space="preserve">Determines which program is assigned</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Fitness level</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i/>
                <w:iCs/>
                <w:color w:val="666666"/>
                <w:sz w:val="17"/>
                <w:szCs w:val="17"/>
              </w:rPr>
              <w:t xml:space="preserve">Multiple choice: Beginner / Intermediate / Advanced</w:t>
            </w:r>
          </w:p>
        </w:tc>
        <w:tc>
          <w:tcPr>
            <w:tcW w:type="dxa" w:w="5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444444"/>
                <w:sz w:val="19"/>
                <w:szCs w:val="19"/>
              </w:rPr>
              <w:t xml:space="preserve">Determines program intensity tier</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Any health conditions or injuries</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i/>
                <w:iCs/>
                <w:color w:val="666666"/>
                <w:sz w:val="17"/>
                <w:szCs w:val="17"/>
              </w:rPr>
              <w:t xml:space="preserve">Open text</w:t>
            </w:r>
          </w:p>
        </w:tc>
        <w:tc>
          <w:tcPr>
            <w:tcW w:type="dxa" w:w="5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444444"/>
                <w:sz w:val="19"/>
                <w:szCs w:val="19"/>
              </w:rPr>
              <w:t xml:space="preserve">Flags for program modification — review before call</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Top 3 favorite foods you don't want to give up</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i/>
                <w:iCs/>
                <w:color w:val="666666"/>
                <w:sz w:val="17"/>
                <w:szCs w:val="17"/>
              </w:rPr>
              <w:t xml:space="preserve">Open text</w:t>
            </w:r>
          </w:p>
        </w:tc>
        <w:tc>
          <w:tcPr>
            <w:tcW w:type="dxa" w:w="5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444444"/>
                <w:sz w:val="19"/>
                <w:szCs w:val="19"/>
              </w:rPr>
              <w:t xml:space="preserve">IJ uses these on the call to show food freedom is real</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What have you tried before that didn't work?</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i/>
                <w:iCs/>
                <w:color w:val="666666"/>
                <w:sz w:val="17"/>
                <w:szCs w:val="17"/>
              </w:rPr>
              <w:t xml:space="preserve">Open text</w:t>
            </w:r>
          </w:p>
        </w:tc>
        <w:tc>
          <w:tcPr>
            <w:tcW w:type="dxa" w:w="5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444444"/>
                <w:sz w:val="19"/>
                <w:szCs w:val="19"/>
              </w:rPr>
              <w:t xml:space="preserve">IJ references this in the reframe section of the call</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What does success look like 6 months from now?</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i/>
                <w:iCs/>
                <w:color w:val="666666"/>
                <w:sz w:val="17"/>
                <w:szCs w:val="17"/>
              </w:rPr>
              <w:t xml:space="preserve">Open text</w:t>
            </w:r>
          </w:p>
        </w:tc>
        <w:tc>
          <w:tcPr>
            <w:tcW w:type="dxa" w:w="5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444444"/>
                <w:sz w:val="19"/>
                <w:szCs w:val="19"/>
              </w:rPr>
              <w:t xml:space="preserve">Anchor for the milestone map in the gameplan doc</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What is your biggest fear about this program?</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i/>
                <w:iCs/>
                <w:color w:val="666666"/>
                <w:sz w:val="17"/>
                <w:szCs w:val="17"/>
              </w:rPr>
              <w:t xml:space="preserve">Open text</w:t>
            </w:r>
          </w:p>
        </w:tc>
        <w:tc>
          <w:tcPr>
            <w:tcW w:type="dxa" w:w="5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444444"/>
                <w:sz w:val="19"/>
                <w:szCs w:val="19"/>
              </w:rPr>
              <w:t xml:space="preserve">IJ addresses this directly on the call — neutralizes objections</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What time of day is best for your workouts?</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i/>
                <w:iCs/>
                <w:color w:val="666666"/>
                <w:sz w:val="17"/>
                <w:szCs w:val="17"/>
              </w:rPr>
              <w:t xml:space="preserve">Multiple choice: Morning / Afternoon / Evening / Post-shift / Varies</w:t>
            </w:r>
          </w:p>
        </w:tc>
        <w:tc>
          <w:tcPr>
            <w:tcW w:type="dxa" w:w="5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444444"/>
                <w:sz w:val="19"/>
                <w:szCs w:val="19"/>
              </w:rPr>
              <w:t xml:space="preserve">Workout scheduling in gameplan</w:t>
            </w:r>
          </w:p>
        </w:tc>
      </w:tr>
      <w:tr>
        <w:tc>
          <w:tcPr>
            <w:tcW w:type="dxa" w:w="28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19"/>
                <w:szCs w:val="19"/>
              </w:rPr>
              <w:t xml:space="preserve">Anything else IJ should know before your call?</w:t>
            </w:r>
          </w:p>
        </w:tc>
        <w:tc>
          <w:tcPr>
            <w:tcW w:type="dxa" w:w="1400"/>
            <w:tcBorders>
              <w:top w:val="single" w:color="DDDDDD" w:sz="4"/>
              <w:left w:val="single" w:color="DDDDDD" w:sz="4"/>
              <w:bottom w:val="single" w:color="DDDDDD" w:sz="4"/>
              <w:right w:val="single" w:color="DDDDDD" w:sz="4"/>
            </w:tcBorders>
            <w:shd w:fill="FFFBF0" w:val="clear"/>
            <w:tcMar>
              <w:top w:type="dxa" w:w="120"/>
              <w:left w:type="dxa" w:w="160"/>
              <w:bottom w:type="dxa" w:w="120"/>
              <w:right w:type="dxa" w:w="160"/>
            </w:tcMar>
          </w:tcPr>
          <w:p>
            <w:pPr>
              <w:spacing w:before="0" w:after="0"/>
            </w:pPr>
            <w:r>
              <w:rPr>
                <w:rFonts w:ascii="Arial" w:cs="Arial" w:eastAsia="Arial" w:hAnsi="Arial"/>
                <w:i/>
                <w:iCs/>
                <w:color w:val="666666"/>
                <w:sz w:val="17"/>
                <w:szCs w:val="17"/>
              </w:rPr>
              <w:t xml:space="preserve">Open text</w:t>
            </w:r>
          </w:p>
        </w:tc>
        <w:tc>
          <w:tcPr>
            <w:tcW w:type="dxa" w:w="5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color w:val="444444"/>
                <w:sz w:val="19"/>
                <w:szCs w:val="19"/>
              </w:rPr>
              <w:t xml:space="preserve">Catch-all — often reveals the most important detail</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4 — PERSONALIZED GAMEPLAN TEMPLATE</w:t>
      </w:r>
    </w:p>
    <w:p>
      <w:pPr>
        <w:spacing w:before="0" w:after="100"/>
      </w:pPr>
      <w:r>
        <w:rPr>
          <w:rFonts w:ascii="Arial" w:cs="Arial" w:eastAsia="Arial" w:hAnsi="Arial"/>
          <w:color w:val="333333"/>
          <w:sz w:val="22"/>
          <w:szCs w:val="22"/>
        </w:rPr>
        <w:t xml:space="preserve">IJ completes this template using notes from the onboarding call and sends it to the client within 24 hours. It should feel like it was built specifically for her — because it was. Use the client's name, her specific foods, her exact shift schedule, and her stated goal throughout.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20"/>
              <w:left w:type="dxa" w:w="200"/>
              <w:bottom w:type="dxa" w:w="120"/>
              <w:right w:type="dxa" w:w="200"/>
            </w:tcMar>
          </w:tcPr>
          <w:p>
            <w:pPr>
              <w:spacing w:before="0" w:after="0"/>
            </w:pPr>
            <w:r>
              <w:rPr>
                <w:rFonts w:ascii="Arial" w:cs="Arial" w:eastAsia="Arial" w:hAnsi="Arial"/>
                <w:b/>
                <w:bCs/>
                <w:color w:val="C9A84C"/>
                <w:sz w:val="26"/>
                <w:szCs w:val="26"/>
              </w:rPr>
              <w:t xml:space="preserve">GAMEPLAN TEMPLATE — FILL IN ALL [BRACKETS] FROM CALL NOTES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CLIENT</w:t>
            </w:r>
          </w:p>
        </w:tc>
        <w:tc>
          <w:tcPr>
            <w:tcW w:type="dxa" w:w="71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GAMEPLAN DETAILS</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Name</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[CLIENT FIRST NAME]</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Bundle Tier</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[6-Month / 12-Month]</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Onboarding Call Date</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[DATE]</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Coach</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IJ Smith, RN</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Goal</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[HER STATED GOAL FROM FORM / CALL]</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Goal Date / Milestone</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[6 or 12 months from purchase date]</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SECTION A — YOUR METABOLIC RESET (DO THESE FIRST — EVERY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These 4 habits come before training and nutrition. They are the foundation. Everything else builds on them.</w:t>
            </w:r>
          </w:p>
          <w:p>
            <w:pPr>
              <w:spacing w:before="0" w:after="80"/>
            </w:pPr>
            <w:r>
              <w:rPr>
                <w:rFonts w:ascii="Arial" w:cs="Arial" w:eastAsia="Arial" w:hAnsi="Arial"/>
                <w:b w:val="false"/>
                <w:bCs w:val="false"/>
                <w:color w:val="444444"/>
                <w:sz w:val="20"/>
                <w:szCs w:val="20"/>
              </w:rPr>
              <w:t xml:space="preserve">1. Wired-Up Morning Cocktail: Water + ACV + lemon + pink salt — BEFORE coffee or food</w:t>
            </w:r>
          </w:p>
          <w:p>
            <w:pPr>
              <w:spacing w:before="0" w:after="80"/>
            </w:pPr>
            <w:r>
              <w:rPr>
                <w:rFonts w:ascii="Arial" w:cs="Arial" w:eastAsia="Arial" w:hAnsi="Arial"/>
                <w:b w:val="false"/>
                <w:bCs w:val="false"/>
                <w:color w:val="444444"/>
                <w:sz w:val="20"/>
                <w:szCs w:val="20"/>
              </w:rPr>
              <w:t xml:space="preserve">2. Movement: [HER DAILY STEP GOAL — 8,000 or 10,000 based on starting point from call]</w:t>
            </w:r>
          </w:p>
          <w:p>
            <w:pPr>
              <w:spacing w:before="0" w:after="80"/>
            </w:pPr>
            <w:r>
              <w:rPr>
                <w:rFonts w:ascii="Arial" w:cs="Arial" w:eastAsia="Arial" w:hAnsi="Arial"/>
                <w:b w:val="false"/>
                <w:bCs w:val="false"/>
                <w:color w:val="444444"/>
                <w:sz w:val="20"/>
                <w:szCs w:val="20"/>
              </w:rPr>
              <w:t xml:space="preserve">3. Box Breathing: 4-4-4-4 for 2 minutes — especially on high-stress or post-shift days</w:t>
            </w:r>
          </w:p>
          <w:p>
            <w:pPr>
              <w:spacing w:before="0" w:after="80"/>
            </w:pPr>
            <w:r>
              <w:rPr>
                <w:rFonts w:ascii="Arial" w:cs="Arial" w:eastAsia="Arial" w:hAnsi="Arial"/>
                <w:b w:val="false"/>
                <w:bCs w:val="false"/>
                <w:color w:val="444444"/>
                <w:sz w:val="20"/>
                <w:szCs w:val="20"/>
              </w:rPr>
              <w:t xml:space="preserve">4. Sleep Tracking: Log your sleep in the app. Even if it was terrible. Especially if it was terrible.</w:t>
            </w:r>
          </w:p>
          <w:p>
            <w:pPr>
              <w:spacing w:before="0" w:after="0"/>
            </w:pPr>
            <w:r>
              <w:rPr>
                <w:rFonts w:ascii="Arial" w:cs="Arial" w:eastAsia="Arial" w:hAnsi="Arial"/>
                <w:b w:val="false"/>
                <w:bCs w:val="false"/>
                <w:color w:val="444444"/>
                <w:sz w:val="20"/>
                <w:szCs w:val="20"/>
              </w:rPr>
              <w:t xml:space="preserve">Note: [ANY SPECIFIC MODIFICATION FOR HER SCHEDULE — e.g., 'Since you work nights, do the cocktail when you wake up, regardless of the time of day.']</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SECTION B — YOUR SHIFT-PROOF MEAL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DAY TYPE</w:t>
            </w:r>
          </w:p>
        </w:tc>
        <w:tc>
          <w:tcPr>
            <w:tcW w:type="dxa" w:w="68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YOUR PLAN</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Work Day ([HER SHIFT LENGTH])</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[DESCRIBE HER SPECIFIC WORK DAY EATING PLAN — protein anchor timing, what to bring, hospital cafeteria strategy if relevant]</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Off Day</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[DESCRIBE HER OFF DAY EATING PLAN — more flexibility, normal meal structure]</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Chaos Day</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[DESCRIBE HER CHAOS DAY PLAN — minimum viable nutrition, no-prep options, what to grab if everything falls apart]</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Your Protein Anchors</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[LIST HER 3 FAVORITE FOODS FROM FORM — explain how each one stays in her plan]</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Foods to Limit (not eliminate)</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[ANY SPECIFIC FOODS DISCUSSED ON CALL — framed as reduce, not banned]</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MealLens AI</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Use it for EVERY meal you eat outside the plan. Photo -&gt; analysis -&gt; decision. Takes 10 seconds.</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SECTION C — YOUR WORKOUT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DAY</w:t>
            </w:r>
          </w:p>
        </w:tc>
        <w:tc>
          <w:tcPr>
            <w:tcW w:type="dxa" w:w="68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WORKOUT</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[WORK DAY PATTERN FROM CALL]</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Rest or 15-min low-impact movement (steps count)</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[OFF DAY 1]</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[PROGRAM NAME] — [DAY NUMBER IN SEQUENCE]</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[OFF DAY 2]</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[PROGRAM NAME] — [DAY NUMBER IN SEQUENCE]</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[OFF DAY 3]</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[PROGRAM NAME] — [DAY NUMBER IN SEQUENCE]</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Best time to train</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[HER PREFERRED WORKOUT TIME FROM FORM]</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Equipment</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[HER EQUIPMENT — program assigned in app matches this]</w:t>
            </w:r>
          </w:p>
        </w:tc>
      </w:tr>
      <w:tr>
        <w:tc>
          <w:tcPr>
            <w:tcW w:type="dxa" w:w="25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Workout swaps</w:t>
            </w:r>
          </w:p>
        </w:tc>
        <w:tc>
          <w:tcPr>
            <w:tcW w:type="dxa" w:w="68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If you need to swap an exercise: 3 dots -&gt; Substitute. Stick with the plan unless you have a physical limitation.</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SECTION D — YOUR 30-DAY MILESTONE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WEEK</w:t>
            </w:r>
          </w:p>
        </w:tc>
        <w:tc>
          <w:tcPr>
            <w:tcW w:type="dxa" w:w="77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WHAT TO FOCUS ON + WHAT TO EXPECT</w:t>
            </w:r>
          </w:p>
        </w:tc>
      </w:tr>
      <w:tr>
        <w:tc>
          <w:tcPr>
            <w:tcW w:type="dxa" w:w="1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Week 1</w:t>
            </w:r>
          </w:p>
        </w:tc>
        <w:tc>
          <w:tcPr>
            <w:tcW w:type="dxa" w:w="7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Habits only. Don't worry about results yet. Focus: cocktail, steps, breathing, sleep log. Expect: possible energy shift, reduced bloating by Days 5-7.</w:t>
            </w:r>
          </w:p>
        </w:tc>
      </w:tr>
      <w:tr>
        <w:tc>
          <w:tcPr>
            <w:tcW w:type="dxa" w:w="1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Week 2</w:t>
            </w:r>
          </w:p>
        </w:tc>
        <w:tc>
          <w:tcPr>
            <w:tcW w:type="dxa" w:w="7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Add workouts. 3 sessions this week. Focus: showing up, not performance. Expect: cortisol dropping, puffiness reducing, sleep improving.</w:t>
            </w:r>
          </w:p>
        </w:tc>
      </w:tr>
      <w:tr>
        <w:tc>
          <w:tcPr>
            <w:tcW w:type="dxa" w:w="1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Week 3</w:t>
            </w:r>
          </w:p>
        </w:tc>
        <w:tc>
          <w:tcPr>
            <w:tcW w:type="dxa" w:w="7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Nutrition consistency. Log at least 5 meals in MealLens or the app. Expect: body starting to respond, possible 1-3 lb shift on scale.</w:t>
            </w:r>
          </w:p>
        </w:tc>
      </w:tr>
      <w:tr>
        <w:tc>
          <w:tcPr>
            <w:tcW w:type="dxa" w:w="1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Week 4</w:t>
            </w:r>
          </w:p>
        </w:tc>
        <w:tc>
          <w:tcPr>
            <w:tcW w:type="dxa" w:w="7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Community engagement. Post at least ONE win this week. Attend the live coaching call. Expect: habit momentum building, identity starting to shift.</w:t>
            </w:r>
          </w:p>
        </w:tc>
      </w:tr>
      <w:tr>
        <w:tc>
          <w:tcPr>
            <w:tcW w:type="dxa" w:w="16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Month 1 Check-In</w:t>
            </w:r>
          </w:p>
        </w:tc>
        <w:tc>
          <w:tcPr>
            <w:tcW w:type="dxa" w:w="77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[FOR 12-MONTH: Quarterly checkpoint at Month 3. For 6-month: IJ reviews app data at Day 30 and sends a 1-way DM update.]</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SECTION E — YOUR COMMUNITY +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9A84C"/>
                <w:sz w:val="20"/>
                <w:szCs w:val="20"/>
              </w:rPr>
              <w:t xml:space="preserve">RESOURCE</w:t>
            </w:r>
          </w:p>
        </w:tc>
        <w:tc>
          <w:tcPr>
            <w:tcW w:type="dxa" w:w="7160"/>
            <w:tcBorders>
              <w:top w:val="single" w:color="DDDDDD" w:sz="4"/>
              <w:left w:val="single" w:color="DDDDDD" w:sz="4"/>
              <w:bottom w:val="single" w:color="DDDDDD" w:sz="4"/>
              <w:right w:val="single" w:color="DDDDDD" w:sz="4"/>
            </w:tcBorders>
            <w:shd w:fill="1A1A2E" w:val="clear"/>
            <w:tcMar>
              <w:top w:type="dxa" w:w="120"/>
              <w:left w:type="dxa" w:w="160"/>
              <w:bottom w:type="dxa" w:w="120"/>
              <w:right w:type="dxa" w:w="160"/>
            </w:tcMar>
          </w:tcPr>
          <w:p>
            <w:pPr>
              <w:spacing w:before="0" w:after="0"/>
            </w:pPr>
            <w:r>
              <w:rPr>
                <w:rFonts w:ascii="Arial" w:cs="Arial" w:eastAsia="Arial" w:hAnsi="Arial"/>
                <w:b/>
                <w:bCs/>
                <w:color w:val="CCCCCC"/>
                <w:sz w:val="20"/>
                <w:szCs w:val="20"/>
              </w:rPr>
              <w:t xml:space="preserve">DETAILS</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Community Group</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VIP SmithFit FAM (Month 1) -&gt; New SmithFit FAM (Month 2+). Post your intro TODAY.</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Weekly Live Call</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[DAY] at [TIME] — link is pinned in the community group. This is your most valuable free resource.</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DM Access</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[6-MONTH: 1-way — coaches will message you with updates and check-ins.] [12-MONTH: 2-way — message anytime, response within 60 seconds via AI-powered coaching.]</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BioSync Bloodwork</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Log your next labs into the portal when you get them. IJ will review and adjust your plan based on the data.</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MealLens AI</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Your food scanner is active. Use it for every meal you eat outside the plan.</w:t>
            </w:r>
          </w:p>
        </w:tc>
      </w:tr>
      <w:tr>
        <w:tc>
          <w:tcPr>
            <w:tcW w:type="dxa" w:w="2200"/>
            <w:tcBorders>
              <w:top w:val="single" w:color="DDDDDD" w:sz="4"/>
              <w:left w:val="single" w:color="DDDDDD" w:sz="4"/>
              <w:bottom w:val="single" w:color="DDDDDD" w:sz="4"/>
              <w:right w:val="single" w:color="DDDDDD" w:sz="4"/>
            </w:tcBorders>
            <w:shd w:fill="F5F5F0" w:val="clear"/>
            <w:tcMar>
              <w:top w:type="dxa" w:w="120"/>
              <w:left w:type="dxa" w:w="160"/>
              <w:bottom w:type="dxa" w:w="120"/>
              <w:right w:type="dxa" w:w="160"/>
            </w:tcMar>
          </w:tcPr>
          <w:p>
            <w:pPr>
              <w:spacing w:before="0" w:after="0"/>
            </w:pPr>
            <w:r>
              <w:rPr>
                <w:rFonts w:ascii="Arial" w:cs="Arial" w:eastAsia="Arial" w:hAnsi="Arial"/>
                <w:b/>
                <w:bCs/>
                <w:color w:val="1A1A2E"/>
                <w:sz w:val="20"/>
                <w:szCs w:val="20"/>
              </w:rPr>
              <w:t xml:space="preserve">Replays</w:t>
            </w:r>
          </w:p>
        </w:tc>
        <w:tc>
          <w:tcPr>
            <w:tcW w:type="dxa" w:w="7160"/>
            <w:tcBorders>
              <w:top w:val="single" w:color="DDDDDD" w:sz="4"/>
              <w:left w:val="single" w:color="DDDDDD" w:sz="4"/>
              <w:bottom w:val="single" w:color="DDDDDD" w:sz="4"/>
              <w:right w:val="single" w:color="DDDDDD" w:sz="4"/>
            </w:tcBorders>
            <w:shd w:fill="FFFFFF" w:val="clear"/>
            <w:tcMar>
              <w:top w:type="dxa" w:w="120"/>
              <w:left w:type="dxa" w:w="160"/>
              <w:bottom w:type="dxa" w:w="120"/>
              <w:right w:type="dxa" w:w="160"/>
            </w:tcMar>
          </w:tcPr>
          <w:p>
            <w:pPr>
              <w:spacing w:before="0" w:after="0"/>
            </w:pPr>
            <w:r>
              <w:rPr>
                <w:rFonts w:ascii="Arial" w:cs="Arial" w:eastAsia="Arial" w:hAnsi="Arial"/>
                <w:b w:val="false"/>
                <w:bCs w:val="false"/>
                <w:color w:val="333333"/>
                <w:sz w:val="20"/>
                <w:szCs w:val="20"/>
              </w:rPr>
              <w:t xml:space="preserve">Every live call replay is posted in the community group within 24 hours.</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SECTION F — IJ'S PERSONAL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[PERSONALIZED MESSAGE FROM IJ — 3-5 sentences written after the call referencing something specific she said. Examples:]</w:t>
            </w:r>
          </w:p>
          <w:p>
            <w:pPr>
              <w:spacing w:before="0" w:after="80"/>
            </w:pPr>
            <w:r>
              <w:rPr>
                <w:rFonts w:ascii="Arial" w:cs="Arial" w:eastAsia="Arial" w:hAnsi="Arial"/>
                <w:b w:val="false"/>
                <w:bCs w:val="false"/>
                <w:color w:val="444444"/>
                <w:sz w:val="20"/>
                <w:szCs w:val="20"/>
              </w:rPr>
              <w:t xml:space="preserve"/>
            </w:r>
          </w:p>
          <w:p>
            <w:pPr>
              <w:spacing w:before="0" w:after="0"/>
            </w:pPr>
            <w:r>
              <w:rPr>
                <w:rFonts w:ascii="Arial" w:cs="Arial" w:eastAsia="Arial" w:hAnsi="Arial"/>
                <w:b w:val="false"/>
                <w:bCs w:val="false"/>
                <w:color w:val="444444"/>
                <w:sz w:val="20"/>
                <w:szCs w:val="20"/>
              </w:rPr>
              <w:t xml:space="preserve">Template: '[Client name], I want you to know that what you shared about [specific thing from call] really resonated with me. That's exactly the kind of thing that has been working against you — and it's also exactly what we're going to fix first. You are not broken. Your body is protecting you. And now that we're going to make it feel safe, everything changes. I'm proud of you for showing up today. Let's go.'</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5 — BUNDLE EMAIL SEQUENCE (GHL)</w:t>
      </w:r>
    </w:p>
    <w:p>
      <w:pPr>
        <w:spacing w:before="0" w:after="100"/>
      </w:pPr>
      <w:r>
        <w:rPr>
          <w:rFonts w:ascii="Arial" w:cs="Arial" w:eastAsia="Arial" w:hAnsi="Arial"/>
          <w:color w:val="333333"/>
          <w:sz w:val="22"/>
          <w:szCs w:val="22"/>
        </w:rPr>
        <w:t xml:space="preserve">Bundle clients receive an elevated email sequence that references their premium investment, the onboarding call, and their exclusive tools. Load these in GHL triggered by the [BUNDLE-ACTIVE] tag.</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before="0" w:after="60"/>
            </w:pPr>
            <w:r>
              <w:rPr>
                <w:rFonts w:ascii="Arial" w:cs="Arial" w:eastAsia="Arial" w:hAnsi="Arial"/>
                <w:b/>
                <w:bCs/>
                <w:color w:val="C9A84C"/>
                <w:spacing w:val="60"/>
                <w:sz w:val="18"/>
                <w:szCs w:val="18"/>
              </w:rPr>
              <w:t xml:space="preserve">EMAIL 1 — Immediate</w:t>
            </w:r>
          </w:p>
          <w:p>
            <w:pPr>
              <w:spacing w:before="0" w:after="40"/>
            </w:pPr>
            <w:r>
              <w:rPr>
                <w:rFonts w:ascii="Arial" w:cs="Arial" w:eastAsia="Arial" w:hAnsi="Arial"/>
                <w:b/>
                <w:bCs/>
                <w:color w:val="FFFFFF"/>
                <w:sz w:val="22"/>
                <w:szCs w:val="22"/>
              </w:rPr>
              <w:t xml:space="preserve">Subject: Welcome to SmithFit — you just upgraded everything</w:t>
            </w:r>
          </w:p>
          <w:p>
            <w:pPr>
              <w:spacing w:before="0" w:after="0"/>
            </w:pPr>
            <w:r>
              <w:rPr>
                <w:rFonts w:ascii="Arial" w:cs="Arial" w:eastAsia="Arial" w:hAnsi="Arial"/>
                <w:i/>
                <w:iCs/>
                <w:color w:val="AAAAAA"/>
                <w:sz w:val="20"/>
                <w:szCs w:val="20"/>
              </w:rPr>
              <w:t xml:space="preserve">Preview: Your membership is live. Your onboarding call is next. Here's what to do right now.</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 didn't just join a membership. You made a commitment to yourself.</w:t>
            </w:r>
          </w:p>
          <w:p>
            <w:pPr>
              <w:spacing w:before="0" w:after="80"/>
            </w:pPr>
            <w:r>
              <w:rPr>
                <w:rFonts w:ascii="Arial" w:cs="Arial" w:eastAsia="Arial" w:hAnsi="Arial"/>
                <w:b w:val="false"/>
                <w:bCs w:val="false"/>
                <w:color w:val="333333"/>
                <w:sz w:val="20"/>
                <w:szCs w:val="20"/>
              </w:rPr>
              <w:t xml:space="preserve">And I take that seriously.</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Here's what's live for you RIGHT NOW:</w:t>
            </w:r>
          </w:p>
          <w:p>
            <w:pPr>
              <w:spacing w:before="0" w:after="80"/>
            </w:pPr>
            <w:r>
              <w:rPr>
                <w:rFonts w:ascii="Arial" w:cs="Arial" w:eastAsia="Arial" w:hAnsi="Arial"/>
                <w:b/>
                <w:bCs/>
                <w:color w:val="1A1A2E"/>
                <w:sz w:val="20"/>
                <w:szCs w:val="20"/>
              </w:rPr>
              <w:t xml:space="preserve">-&gt; MealLens AI — photograph any meal and get instant metabolic feedback. Start using it today.</w:t>
            </w:r>
          </w:p>
          <w:p>
            <w:pPr>
              <w:spacing w:before="0" w:after="80"/>
            </w:pPr>
            <w:r>
              <w:rPr>
                <w:rFonts w:ascii="Arial" w:cs="Arial" w:eastAsia="Arial" w:hAnsi="Arial"/>
                <w:b/>
                <w:bCs/>
                <w:color w:val="1A1A2E"/>
                <w:sz w:val="20"/>
                <w:szCs w:val="20"/>
              </w:rPr>
              <w:t xml:space="preserve">-&gt; BioSync Bloodwork Portal — your metabolic dashboard is ready. Log your most recent labs when you can.</w:t>
            </w:r>
          </w:p>
          <w:p>
            <w:pPr>
              <w:spacing w:before="0" w:after="80"/>
            </w:pPr>
            <w:r>
              <w:rPr>
                <w:rFonts w:ascii="Arial" w:cs="Arial" w:eastAsia="Arial" w:hAnsi="Arial"/>
                <w:b/>
                <w:bCs/>
                <w:color w:val="1A1A2E"/>
                <w:sz w:val="20"/>
                <w:szCs w:val="20"/>
              </w:rPr>
              <w:t xml:space="preserve">-&gt; SmithFit App — download it now: [APP LINK]. Your program is being built.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Here's what's coming next:</w:t>
            </w:r>
          </w:p>
          <w:p>
            <w:pPr>
              <w:spacing w:before="0" w:after="80"/>
            </w:pPr>
            <w:r>
              <w:rPr>
                <w:rFonts w:ascii="Arial" w:cs="Arial" w:eastAsia="Arial" w:hAnsi="Arial"/>
                <w:b/>
                <w:bCs/>
                <w:color w:val="1A1A2E"/>
                <w:sz w:val="20"/>
                <w:szCs w:val="20"/>
              </w:rPr>
              <w:t xml:space="preserve">-&gt; Step 1: Fill out your Pre-Call Prep Form -&gt; [FORM LINK] (takes 8-10 minutes)</w:t>
            </w:r>
          </w:p>
          <w:p>
            <w:pPr>
              <w:spacing w:before="0" w:after="80"/>
            </w:pPr>
            <w:r>
              <w:rPr>
                <w:rFonts w:ascii="Arial" w:cs="Arial" w:eastAsia="Arial" w:hAnsi="Arial"/>
                <w:b/>
                <w:bCs/>
                <w:color w:val="1A1A2E"/>
                <w:sz w:val="20"/>
                <w:szCs w:val="20"/>
              </w:rPr>
              <w:t xml:space="preserve">-&gt; Step 2: Book your 60-minute onboarding call with IJ -&gt; [CALENDLY LINK]</w:t>
            </w:r>
          </w:p>
          <w:p>
            <w:pPr>
              <w:spacing w:before="0" w:after="80"/>
            </w:pPr>
            <w:r>
              <w:rPr>
                <w:rFonts w:ascii="Arial" w:cs="Arial" w:eastAsia="Arial" w:hAnsi="Arial"/>
                <w:b w:val="false"/>
                <w:bCs w:val="false"/>
                <w:color w:val="333333"/>
                <w:sz w:val="20"/>
                <w:szCs w:val="20"/>
              </w:rPr>
              <w:t xml:space="preserve">   Book within the next 5 days — this call is where we build your personal gameplan.</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I've cleared space specifically for these calls because I know what happens when a nurse</w:t>
            </w:r>
          </w:p>
          <w:p>
            <w:pPr>
              <w:spacing w:before="0" w:after="80"/>
            </w:pPr>
            <w:r>
              <w:rPr>
                <w:rFonts w:ascii="Arial" w:cs="Arial" w:eastAsia="Arial" w:hAnsi="Arial"/>
                <w:b w:val="false"/>
                <w:bCs w:val="false"/>
                <w:color w:val="333333"/>
                <w:sz w:val="20"/>
                <w:szCs w:val="20"/>
              </w:rPr>
              <w:t xml:space="preserve">starts with a plan that was actually built for her life — not a generic template.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I'll see you on the call.</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 IJ Smith, RN | SmithFit LLC</w:t>
            </w:r>
          </w:p>
          <w:p>
            <w:pPr>
              <w:spacing w:before="0" w:after="0"/>
            </w:pPr>
            <w:r>
              <w:rPr>
                <w:rFonts w:ascii="Arial" w:cs="Arial" w:eastAsia="Arial" w:hAnsi="Arial"/>
                <w:b w:val="false"/>
                <w:bCs w:val="false"/>
                <w:color w:val="333333"/>
                <w:sz w:val="20"/>
                <w:szCs w:val="20"/>
              </w:rPr>
              <w:t xml:space="preserve">@nurse_ijay</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before="0" w:after="60"/>
            </w:pPr>
            <w:r>
              <w:rPr>
                <w:rFonts w:ascii="Arial" w:cs="Arial" w:eastAsia="Arial" w:hAnsi="Arial"/>
                <w:b/>
                <w:bCs/>
                <w:color w:val="C9A84C"/>
                <w:spacing w:val="60"/>
                <w:sz w:val="18"/>
                <w:szCs w:val="18"/>
              </w:rPr>
              <w:t xml:space="preserve">EMAIL 2 — Day after onboarding call</w:t>
            </w:r>
          </w:p>
          <w:p>
            <w:pPr>
              <w:spacing w:before="0" w:after="40"/>
            </w:pPr>
            <w:r>
              <w:rPr>
                <w:rFonts w:ascii="Arial" w:cs="Arial" w:eastAsia="Arial" w:hAnsi="Arial"/>
                <w:b/>
                <w:bCs/>
                <w:color w:val="FFFFFF"/>
                <w:sz w:val="22"/>
                <w:szCs w:val="22"/>
              </w:rPr>
              <w:t xml:space="preserve">Subject: Your SmithFit Gameplan is here [First Name]</w:t>
            </w:r>
          </w:p>
          <w:p>
            <w:pPr>
              <w:spacing w:before="0" w:after="0"/>
            </w:pPr>
            <w:r>
              <w:rPr>
                <w:rFonts w:ascii="Arial" w:cs="Arial" w:eastAsia="Arial" w:hAnsi="Arial"/>
                <w:i/>
                <w:iCs/>
                <w:color w:val="AAAAAA"/>
                <w:sz w:val="20"/>
                <w:szCs w:val="20"/>
              </w:rPr>
              <w:t xml:space="preserve">Preview: Everything we built on the call — in one place.</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 loved our call yesterday. [PERSONALIZED LINE REFERENCING SOMETHING SHE SAID]</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Your personalized SmithFit Gameplan is attached to this email.</w:t>
            </w:r>
          </w:p>
          <w:p>
            <w:pPr>
              <w:spacing w:before="0" w:after="80"/>
            </w:pPr>
            <w:r>
              <w:rPr>
                <w:rFonts w:ascii="Arial" w:cs="Arial" w:eastAsia="Arial" w:hAnsi="Arial"/>
                <w:b w:val="false"/>
                <w:bCs w:val="false"/>
                <w:color w:val="333333"/>
                <w:sz w:val="20"/>
                <w:szCs w:val="20"/>
              </w:rPr>
              <w:t xml:space="preserve">Save it. Screenshot it. Print it. Put it somewhere you'll see it.</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Your first 3 actions — do these TODAY:</w:t>
            </w:r>
          </w:p>
          <w:p>
            <w:pPr>
              <w:spacing w:before="0" w:after="80"/>
            </w:pPr>
            <w:r>
              <w:rPr>
                <w:rFonts w:ascii="Arial" w:cs="Arial" w:eastAsia="Arial" w:hAnsi="Arial"/>
                <w:b/>
                <w:bCs/>
                <w:color w:val="1A1A2E"/>
                <w:sz w:val="20"/>
                <w:szCs w:val="20"/>
              </w:rPr>
              <w:t xml:space="preserve">-&gt; 1. Post your intro in the VIP SmithFit FAM community group.</w:t>
            </w:r>
          </w:p>
          <w:p>
            <w:pPr>
              <w:spacing w:before="0" w:after="80"/>
            </w:pPr>
            <w:r>
              <w:rPr>
                <w:rFonts w:ascii="Arial" w:cs="Arial" w:eastAsia="Arial" w:hAnsi="Arial"/>
                <w:b/>
                <w:bCs/>
                <w:color w:val="1A1A2E"/>
                <w:sz w:val="20"/>
                <w:szCs w:val="20"/>
              </w:rPr>
              <w:t xml:space="preserve">-&gt; 2. Do your Wired-Up Morning Cocktail (even if it's the afternoon).</w:t>
            </w:r>
          </w:p>
          <w:p>
            <w:pPr>
              <w:spacing w:before="0" w:after="80"/>
            </w:pPr>
            <w:r>
              <w:rPr>
                <w:rFonts w:ascii="Arial" w:cs="Arial" w:eastAsia="Arial" w:hAnsi="Arial"/>
                <w:b/>
                <w:bCs/>
                <w:color w:val="1A1A2E"/>
                <w:sz w:val="20"/>
                <w:szCs w:val="20"/>
              </w:rPr>
              <w:t xml:space="preserve">-&gt; 3. Take your Day 1 progress photos. Same spot. Before eating. After using the bathroom.</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Your program is live in the app. Your MealLens AI and Bloodwork Portal are active.</w:t>
            </w:r>
          </w:p>
          <w:p>
            <w:pPr>
              <w:spacing w:before="0" w:after="80"/>
            </w:pPr>
            <w:r>
              <w:rPr>
                <w:rFonts w:ascii="Arial" w:cs="Arial" w:eastAsia="Arial" w:hAnsi="Arial"/>
                <w:b w:val="false"/>
                <w:bCs w:val="false"/>
                <w:color w:val="333333"/>
                <w:sz w:val="20"/>
                <w:szCs w:val="20"/>
              </w:rPr>
              <w:t xml:space="preserve">Everything is ready. The only thing left is you starting.</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I'll check in on you in the community. Post when you've done your cocktail today.</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before="0" w:after="60"/>
            </w:pPr>
            <w:r>
              <w:rPr>
                <w:rFonts w:ascii="Arial" w:cs="Arial" w:eastAsia="Arial" w:hAnsi="Arial"/>
                <w:b/>
                <w:bCs/>
                <w:color w:val="C9A84C"/>
                <w:spacing w:val="60"/>
                <w:sz w:val="18"/>
                <w:szCs w:val="18"/>
              </w:rPr>
              <w:t xml:space="preserve">EMAIL 3 — Day 7</w:t>
            </w:r>
          </w:p>
          <w:p>
            <w:pPr>
              <w:spacing w:before="0" w:after="40"/>
            </w:pPr>
            <w:r>
              <w:rPr>
                <w:rFonts w:ascii="Arial" w:cs="Arial" w:eastAsia="Arial" w:hAnsi="Arial"/>
                <w:b/>
                <w:bCs/>
                <w:color w:val="FFFFFF"/>
                <w:sz w:val="22"/>
                <w:szCs w:val="22"/>
              </w:rPr>
              <w:t xml:space="preserve">Subject: One week in — how are you actually feeling?</w:t>
            </w:r>
          </w:p>
          <w:p>
            <w:pPr>
              <w:spacing w:before="0" w:after="0"/>
            </w:pPr>
            <w:r>
              <w:rPr>
                <w:rFonts w:ascii="Arial" w:cs="Arial" w:eastAsia="Arial" w:hAnsi="Arial"/>
                <w:i/>
                <w:iCs/>
                <w:color w:val="AAAAAA"/>
                <w:sz w:val="20"/>
                <w:szCs w:val="20"/>
              </w:rPr>
              <w:t xml:space="preserve">Preview: Real talk from a nurse who's been where you are.</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Seven days. Real question: how are you feeling?</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Not 'how is the scale doing' — how are YOU doing.</w:t>
            </w:r>
          </w:p>
          <w:p>
            <w:pPr>
              <w:spacing w:before="0" w:after="80"/>
            </w:pPr>
            <w:r>
              <w:rPr>
                <w:rFonts w:ascii="Arial" w:cs="Arial" w:eastAsia="Arial" w:hAnsi="Arial"/>
                <w:b w:val="false"/>
                <w:bCs w:val="false"/>
                <w:color w:val="333333"/>
                <w:sz w:val="20"/>
                <w:szCs w:val="20"/>
              </w:rPr>
              <w:t xml:space="preserve">Energy on shift. Sleep quality. Bloating. Mental clarity. Cravings.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Those are the numbers that matter in week 1.</w:t>
            </w:r>
          </w:p>
          <w:p>
            <w:pPr>
              <w:spacing w:before="0" w:after="80"/>
            </w:pPr>
            <w:r>
              <w:rPr>
                <w:rFonts w:ascii="Arial" w:cs="Arial" w:eastAsia="Arial" w:hAnsi="Arial"/>
                <w:b w:val="false"/>
                <w:bCs w:val="false"/>
                <w:color w:val="333333"/>
                <w:sz w:val="20"/>
                <w:szCs w:val="20"/>
              </w:rPr>
              <w:t xml:space="preserve">The scale often catches up in weeks 2-4 once cortisol drops.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This week, check three things:</w:t>
            </w:r>
          </w:p>
          <w:p>
            <w:pPr>
              <w:spacing w:before="0" w:after="80"/>
            </w:pPr>
            <w:r>
              <w:rPr>
                <w:rFonts w:ascii="Arial" w:cs="Arial" w:eastAsia="Arial" w:hAnsi="Arial"/>
                <w:b/>
                <w:bCs/>
                <w:color w:val="1A1A2E"/>
                <w:sz w:val="20"/>
                <w:szCs w:val="20"/>
              </w:rPr>
              <w:t xml:space="preserve">-&gt; Open the app and see how many habits you've checked off</w:t>
            </w:r>
          </w:p>
          <w:p>
            <w:pPr>
              <w:spacing w:before="0" w:after="80"/>
            </w:pPr>
            <w:r>
              <w:rPr>
                <w:rFonts w:ascii="Arial" w:cs="Arial" w:eastAsia="Arial" w:hAnsi="Arial"/>
                <w:b/>
                <w:bCs/>
                <w:color w:val="1A1A2E"/>
                <w:sz w:val="20"/>
                <w:szCs w:val="20"/>
              </w:rPr>
              <w:t xml:space="preserve">-&gt; Look at your MealLens logs — any patterns you're noticing?</w:t>
            </w:r>
          </w:p>
          <w:p>
            <w:pPr>
              <w:spacing w:before="0" w:after="80"/>
            </w:pPr>
            <w:r>
              <w:rPr>
                <w:rFonts w:ascii="Arial" w:cs="Arial" w:eastAsia="Arial" w:hAnsi="Arial"/>
                <w:b/>
                <w:bCs/>
                <w:color w:val="1A1A2E"/>
                <w:sz w:val="20"/>
                <w:szCs w:val="20"/>
              </w:rPr>
              <w:t xml:space="preserve">-&gt; Attend this week's live coaching call: [DAY] at [TIME] — link in the community group</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And post in the community. Even if your win is 'I drank the cocktail 4 out of 7 days.'</w:t>
            </w:r>
          </w:p>
          <w:p>
            <w:pPr>
              <w:spacing w:before="0" w:after="80"/>
            </w:pPr>
            <w:r>
              <w:rPr>
                <w:rFonts w:ascii="Arial" w:cs="Arial" w:eastAsia="Arial" w:hAnsi="Arial"/>
                <w:b w:val="false"/>
                <w:bCs w:val="false"/>
                <w:color w:val="333333"/>
                <w:sz w:val="20"/>
                <w:szCs w:val="20"/>
              </w:rPr>
              <w:t xml:space="preserve">That's a win. We'll celebrate it.</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00"/>
              <w:left w:type="dxa" w:w="180"/>
              <w:bottom w:type="dxa" w:w="100"/>
              <w:right w:type="dxa" w:w="180"/>
            </w:tcMar>
          </w:tcPr>
          <w:p>
            <w:pPr>
              <w:spacing w:before="0" w:after="60"/>
            </w:pPr>
            <w:r>
              <w:rPr>
                <w:rFonts w:ascii="Arial" w:cs="Arial" w:eastAsia="Arial" w:hAnsi="Arial"/>
                <w:b/>
                <w:bCs/>
                <w:color w:val="C9A84C"/>
                <w:spacing w:val="60"/>
                <w:sz w:val="18"/>
                <w:szCs w:val="18"/>
              </w:rPr>
              <w:t xml:space="preserve">EMAIL 4 — Day 28 (End of Month 1 VIP Access)</w:t>
            </w:r>
          </w:p>
          <w:p>
            <w:pPr>
              <w:spacing w:before="0" w:after="40"/>
            </w:pPr>
            <w:r>
              <w:rPr>
                <w:rFonts w:ascii="Arial" w:cs="Arial" w:eastAsia="Arial" w:hAnsi="Arial"/>
                <w:b/>
                <w:bCs/>
                <w:color w:val="FFFFFF"/>
                <w:sz w:val="22"/>
                <w:szCs w:val="22"/>
              </w:rPr>
              <w:t xml:space="preserve">Subject: Your VIP month is ending — and this is what I want you to know</w:t>
            </w:r>
          </w:p>
          <w:p>
            <w:pPr>
              <w:spacing w:before="0" w:after="0"/>
            </w:pPr>
            <w:r>
              <w:rPr>
                <w:rFonts w:ascii="Arial" w:cs="Arial" w:eastAsia="Arial" w:hAnsi="Arial"/>
                <w:i/>
                <w:iCs/>
                <w:color w:val="AAAAAA"/>
                <w:sz w:val="20"/>
                <w:szCs w:val="20"/>
              </w:rPr>
              <w:t xml:space="preserve">Preview: What's changing, what's staying, and what's coming next.</w:t>
            </w:r>
          </w:p>
        </w:tc>
      </w:tr>
      <w:tr>
        <w:tc>
          <w:tcPr>
            <w:tcBorders>
              <w:top w:val="single" w:color="DDDDDD" w:sz="4"/>
              <w:left w:val="single" w:color="DDDDDD" w:sz="4"/>
              <w:bottom w:val="single" w:color="DDDDDD" w:sz="4"/>
              <w:right w:val="single" w:color="DDDDDD" w:sz="4"/>
            </w:tcBorders>
            <w:shd w:fill="FFFFFF" w:val="clear"/>
            <w:tcMar>
              <w:top w:type="dxa" w:w="140"/>
              <w:left w:type="dxa" w:w="200"/>
              <w:bottom w:type="dxa" w:w="140"/>
              <w:right w:type="dxa" w:w="200"/>
            </w:tcMar>
          </w:tcPr>
          <w:p>
            <w:pPr>
              <w:spacing w:before="0" w:after="80"/>
            </w:pPr>
            <w:r>
              <w:rPr>
                <w:rFonts w:ascii="Arial" w:cs="Arial" w:eastAsia="Arial" w:hAnsi="Arial"/>
                <w:b w:val="false"/>
                <w:bCs w:val="false"/>
                <w:color w:val="333333"/>
                <w:sz w:val="20"/>
                <w:szCs w:val="20"/>
              </w:rPr>
              <w:t xml:space="preserve">Hey [First Name],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You've had one month inside our VIP community with our highest-commitment clients.</w:t>
            </w:r>
          </w:p>
          <w:p>
            <w:pPr>
              <w:spacing w:before="0" w:after="80"/>
            </w:pPr>
            <w:r>
              <w:rPr>
                <w:rFonts w:ascii="Arial" w:cs="Arial" w:eastAsia="Arial" w:hAnsi="Arial"/>
                <w:b w:val="false"/>
                <w:bCs w:val="false"/>
                <w:color w:val="333333"/>
                <w:sz w:val="20"/>
                <w:szCs w:val="20"/>
              </w:rPr>
              <w:t xml:space="preserve">I hope you felt the difference in energy, accountability, and momentum in there.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Starting tomorrow, you'll be in our New SmithFit FAM group — where all our membership</w:t>
            </w:r>
          </w:p>
          <w:p>
            <w:pPr>
              <w:spacing w:before="0" w:after="80"/>
            </w:pPr>
            <w:r>
              <w:rPr>
                <w:rFonts w:ascii="Arial" w:cs="Arial" w:eastAsia="Arial" w:hAnsi="Arial"/>
                <w:b w:val="false"/>
                <w:bCs w:val="false"/>
                <w:color w:val="333333"/>
                <w:sz w:val="20"/>
                <w:szCs w:val="20"/>
              </w:rPr>
              <w:t xml:space="preserve">clients come together. It's a bigger community with the same coaching, the same weekly calls,</w:t>
            </w:r>
          </w:p>
          <w:p>
            <w:pPr>
              <w:spacing w:before="0" w:after="80"/>
            </w:pPr>
            <w:r>
              <w:rPr>
                <w:rFonts w:ascii="Arial" w:cs="Arial" w:eastAsia="Arial" w:hAnsi="Arial"/>
                <w:b w:val="false"/>
                <w:bCs w:val="false"/>
                <w:color w:val="333333"/>
                <w:sz w:val="20"/>
                <w:szCs w:val="20"/>
              </w:rPr>
              <w:t xml:space="preserve">and the same level of care.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What stays the same:</w:t>
            </w:r>
          </w:p>
          <w:p>
            <w:pPr>
              <w:spacing w:before="0" w:after="80"/>
            </w:pPr>
            <w:r>
              <w:rPr>
                <w:rFonts w:ascii="Arial" w:cs="Arial" w:eastAsia="Arial" w:hAnsi="Arial"/>
                <w:b/>
                <w:bCs/>
                <w:color w:val="1A1A2E"/>
                <w:sz w:val="20"/>
                <w:szCs w:val="20"/>
              </w:rPr>
              <w:t xml:space="preserve">-&gt; Your MealLens AI and BioSync Bloodwork Portal — active for your full commitment period</w:t>
            </w:r>
          </w:p>
          <w:p>
            <w:pPr>
              <w:spacing w:before="0" w:after="80"/>
            </w:pPr>
            <w:r>
              <w:rPr>
                <w:rFonts w:ascii="Arial" w:cs="Arial" w:eastAsia="Arial" w:hAnsi="Arial"/>
                <w:b/>
                <w:bCs/>
                <w:color w:val="1A1A2E"/>
                <w:sz w:val="20"/>
                <w:szCs w:val="20"/>
              </w:rPr>
              <w:t xml:space="preserve">-&gt; Your personalized program in the app</w:t>
            </w:r>
          </w:p>
          <w:p>
            <w:pPr>
              <w:spacing w:before="0" w:after="80"/>
            </w:pPr>
            <w:r>
              <w:rPr>
                <w:rFonts w:ascii="Arial" w:cs="Arial" w:eastAsia="Arial" w:hAnsi="Arial"/>
                <w:b/>
                <w:bCs/>
                <w:color w:val="1A1A2E"/>
                <w:sz w:val="20"/>
                <w:szCs w:val="20"/>
              </w:rPr>
              <w:t xml:space="preserve">-&gt; Weekly live coaching calls (1x/week in the new group)</w:t>
            </w:r>
          </w:p>
          <w:p>
            <w:pPr>
              <w:spacing w:before="0" w:after="80"/>
            </w:pPr>
            <w:r>
              <w:rPr>
                <w:rFonts w:ascii="Arial" w:cs="Arial" w:eastAsia="Arial" w:hAnsi="Arial"/>
                <w:b/>
                <w:bCs/>
                <w:color w:val="1A1A2E"/>
                <w:sz w:val="20"/>
                <w:szCs w:val="20"/>
              </w:rPr>
              <w:t xml:space="preserve">-&gt; Your gameplan and all the tools we set up on your call</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[FOR 6-MONTH CLIENTS ONLY:]</w:t>
            </w:r>
          </w:p>
          <w:p>
            <w:pPr>
              <w:spacing w:before="0" w:after="80"/>
            </w:pPr>
            <w:r>
              <w:rPr>
                <w:rFonts w:ascii="Arial" w:cs="Arial" w:eastAsia="Arial" w:hAnsi="Arial"/>
                <w:b/>
                <w:bCs/>
                <w:color w:val="1A1A2E"/>
                <w:sz w:val="20"/>
                <w:szCs w:val="20"/>
              </w:rPr>
              <w:t xml:space="preserve">-&gt; If you ever want to get back into VIP access with direct DM coaching and quarterly</w:t>
            </w:r>
          </w:p>
          <w:p>
            <w:pPr>
              <w:spacing w:before="0" w:after="80"/>
            </w:pPr>
            <w:r>
              <w:rPr>
                <w:rFonts w:ascii="Arial" w:cs="Arial" w:eastAsia="Arial" w:hAnsi="Arial"/>
                <w:b w:val="false"/>
                <w:bCs w:val="false"/>
                <w:color w:val="333333"/>
                <w:sz w:val="20"/>
                <w:szCs w:val="20"/>
              </w:rPr>
              <w:t xml:space="preserve">   checkpoint calls, the 12-month upgrade is available at a member-only rate.</w:t>
            </w:r>
          </w:p>
          <w:p>
            <w:pPr>
              <w:spacing w:before="0" w:after="80"/>
            </w:pPr>
            <w:r>
              <w:rPr>
                <w:rFonts w:ascii="Arial" w:cs="Arial" w:eastAsia="Arial" w:hAnsi="Arial"/>
                <w:b w:val="false"/>
                <w:bCs w:val="false"/>
                <w:color w:val="333333"/>
                <w:sz w:val="20"/>
                <w:szCs w:val="20"/>
              </w:rPr>
              <w:t xml:space="preserve">   Reply to this email and I'll send you the details.</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[FOR 12-MONTH CLIENTS ONLY:]</w:t>
            </w:r>
          </w:p>
          <w:p>
            <w:pPr>
              <w:spacing w:before="0" w:after="80"/>
            </w:pPr>
            <w:r>
              <w:rPr>
                <w:rFonts w:ascii="Arial" w:cs="Arial" w:eastAsia="Arial" w:hAnsi="Arial"/>
                <w:b/>
                <w:bCs/>
                <w:color w:val="1A1A2E"/>
                <w:sz w:val="20"/>
                <w:szCs w:val="20"/>
              </w:rPr>
              <w:t xml:space="preserve">-&gt; Your DM access stays active. Your Q1 Checkpoint Call is coming at Month 3.</w:t>
            </w:r>
          </w:p>
          <w:p>
            <w:pPr>
              <w:spacing w:before="0" w:after="80"/>
            </w:pPr>
            <w:r>
              <w:rPr>
                <w:rFonts w:ascii="Arial" w:cs="Arial" w:eastAsia="Arial" w:hAnsi="Arial"/>
                <w:b w:val="false"/>
                <w:bCs w:val="false"/>
                <w:color w:val="333333"/>
                <w:sz w:val="20"/>
                <w:szCs w:val="20"/>
              </w:rPr>
              <w:t xml:space="preserve">   I'll send a booking link 2 weeks before so we can lock in a time.</w:t>
            </w:r>
          </w:p>
          <w:p>
            <w:pPr>
              <w:spacing w:before="0" w:after="80"/>
            </w:pPr>
            <w:r>
              <w:rPr>
                <w:rFonts w:ascii="Arial" w:cs="Arial" w:eastAsia="Arial" w:hAnsi="Arial"/>
                <w:b w:val="false"/>
                <w:bCs w:val="false"/>
                <w:color w:val="333333"/>
                <w:sz w:val="20"/>
                <w:szCs w:val="20"/>
              </w:rPr>
              <w:t xml:space="preserve"/>
            </w:r>
          </w:p>
          <w:p>
            <w:pPr>
              <w:spacing w:before="0" w:after="80"/>
            </w:pPr>
            <w:r>
              <w:rPr>
                <w:rFonts w:ascii="Arial" w:cs="Arial" w:eastAsia="Arial" w:hAnsi="Arial"/>
                <w:b w:val="false"/>
                <w:bCs w:val="false"/>
                <w:color w:val="333333"/>
                <w:sz w:val="20"/>
                <w:szCs w:val="20"/>
              </w:rPr>
              <w:t xml:space="preserve">Keep going. Month 2 is where the real shift happens.</w:t>
            </w:r>
          </w:p>
          <w:p>
            <w:pPr>
              <w:spacing w:before="0" w:after="80"/>
            </w:pPr>
            <w:r>
              <w:rPr>
                <w:rFonts w:ascii="Arial" w:cs="Arial" w:eastAsia="Arial" w:hAnsi="Arial"/>
                <w:b w:val="false"/>
                <w:bCs w:val="false"/>
                <w:color w:val="333333"/>
                <w:sz w:val="20"/>
                <w:szCs w:val="20"/>
              </w:rPr>
              <w:t xml:space="preserve"/>
            </w:r>
          </w:p>
          <w:p>
            <w:pPr>
              <w:spacing w:before="0" w:after="0"/>
            </w:pPr>
            <w:r>
              <w:rPr>
                <w:rFonts w:ascii="Arial" w:cs="Arial" w:eastAsia="Arial" w:hAnsi="Arial"/>
                <w:b w:val="false"/>
                <w:bCs w:val="false"/>
                <w:color w:val="333333"/>
                <w:sz w:val="20"/>
                <w:szCs w:val="20"/>
              </w:rPr>
              <w:t xml:space="preserve">-- IJ</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6 — QUARTERLY CHECKPOINT CALLS (12-Month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8"/>
              <w:left w:val="single" w:color="2E7D32" w:sz="8"/>
              <w:bottom w:val="single" w:color="2E7D32" w:sz="8"/>
              <w:right w:val="single" w:color="2E7D32" w:sz="8"/>
            </w:tcBorders>
            <w:shd w:fill="E8F5E9" w:val="clear"/>
            <w:tcMar>
              <w:top w:type="dxa" w:w="120"/>
              <w:left w:type="dxa" w:w="160"/>
              <w:bottom w:type="dxa" w:w="120"/>
              <w:right w:type="dxa" w:w="160"/>
            </w:tcMar>
          </w:tcPr>
          <w:p>
            <w:pPr>
              <w:spacing w:before="0" w:after="80"/>
            </w:pPr>
            <w:r>
              <w:rPr>
                <w:rFonts w:ascii="Arial" w:cs="Arial" w:eastAsia="Arial" w:hAnsi="Arial"/>
                <w:b/>
                <w:bCs/>
                <w:color w:val="1B5E20"/>
                <w:sz w:val="20"/>
                <w:szCs w:val="20"/>
              </w:rPr>
              <w:t xml:space="preserve">12-MONTH EXCLUSIVE — This section applies only to 12-month bundle clients.</w:t>
            </w:r>
          </w:p>
          <w:p>
            <w:pPr>
              <w:spacing w:before="0" w:after="80"/>
            </w:pPr>
            <w:r>
              <w:rPr>
                <w:rFonts w:ascii="Arial" w:cs="Arial" w:eastAsia="Arial" w:hAnsi="Arial"/>
                <w:b w:val="false"/>
                <w:bCs w:val="false"/>
                <w:color w:val="2E5902"/>
                <w:sz w:val="20"/>
                <w:szCs w:val="20"/>
              </w:rPr>
              <w:t xml:space="preserve">6-month clients do not receive quarterly calls. They receive IJ's app data review + 1-way DM update at Month 3 (not a live call).</w:t>
            </w:r>
          </w:p>
          <w:p>
            <w:pPr>
              <w:spacing w:before="0" w:after="0"/>
            </w:pPr>
            <w:r>
              <w:rPr>
                <w:rFonts w:ascii="Arial" w:cs="Arial" w:eastAsia="Arial" w:hAnsi="Arial"/>
                <w:b w:val="false"/>
                <w:bCs w:val="false"/>
                <w:color w:val="2E5902"/>
                <w:sz w:val="20"/>
                <w:szCs w:val="20"/>
              </w:rPr>
              <w:t xml:space="preserve">The quarterly checkpoint is one of the most powerful retention and results tools in the program — it interrupts the plateau cycle before it becomes demoralizing.</w:t>
            </w:r>
          </w:p>
        </w:tc>
      </w:tr>
    </w:tbl>
    <w:p>
      <w:pPr>
        <w:spacing w:before="0" w:after="0"/>
      </w:pPr>
      <w:r>
        <w:t xml:space="preserve"/>
      </w:r>
    </w:p>
    <w:p>
      <w:pPr>
        <w:spacing w:before="0" w:after="100"/>
      </w:pPr>
      <w:r>
        <w:rPr>
          <w:rFonts w:ascii="Arial" w:cs="Arial" w:eastAsia="Arial" w:hAnsi="Arial"/>
          <w:color w:val="333333"/>
          <w:sz w:val="22"/>
          <w:szCs w:val="22"/>
        </w:rPr>
        <w:t xml:space="preserve">Each quarterly checkpoint call follows the same structure: review the data, identify what's working and what isn't, adjust the plan for the next 90 days, and re-anchor the client to her goal. The call should feel like a board meeting where she is the CEO of her own body transformation.</w:t>
      </w:r>
    </w:p>
    <w:p>
      <w:pPr>
        <w:spacing w:before="0" w:after="0"/>
      </w:pPr>
      <w:r>
        <w:t xml:space="preserve"/>
      </w:r>
    </w:p>
    <w:p>
      <w:pPr>
        <w:spacing w:before="200" w:after="60"/>
      </w:pPr>
      <w:r>
        <w:rPr>
          <w:rFonts w:ascii="Arial" w:cs="Arial" w:eastAsia="Arial" w:hAnsi="Arial"/>
          <w:b/>
          <w:bCs/>
          <w:color w:val="C9A84C"/>
          <w:spacing w:val="40"/>
          <w:sz w:val="18"/>
          <w:szCs w:val="18"/>
        </w:rPr>
        <w:t xml:space="preserve">Q1 CHECKPOINT —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5E20" w:val="clear"/>
            <w:tcMar>
              <w:top w:type="dxa" w:w="120"/>
              <w:left w:type="dxa" w:w="160"/>
              <w:bottom w:type="dxa" w:w="120"/>
              <w:right w:type="dxa" w:w="160"/>
            </w:tcMar>
            <w:vAlign w:val="center"/>
          </w:tcPr>
          <w:p>
            <w:pPr>
              <w:spacing w:before="0" w:after="40"/>
              <w:jc w:val="center"/>
            </w:pPr>
            <w:r>
              <w:rPr>
                <w:rFonts w:ascii="Arial" w:cs="Arial" w:eastAsia="Arial" w:hAnsi="Arial"/>
                <w:b/>
                <w:bCs/>
                <w:color w:val="C9A84C"/>
                <w:sz w:val="26"/>
                <w:szCs w:val="26"/>
              </w:rPr>
              <w:t xml:space="preserve">Q1</w:t>
            </w:r>
          </w:p>
          <w:p>
            <w:pPr>
              <w:spacing w:before="0" w:after="0"/>
              <w:jc w:val="center"/>
            </w:pPr>
            <w:r>
              <w:rPr>
                <w:rFonts w:ascii="Arial" w:cs="Arial" w:eastAsia="Arial" w:hAnsi="Arial"/>
                <w:color w:val="CCCCCC"/>
                <w:sz w:val="16"/>
                <w:szCs w:val="16"/>
              </w:rPr>
              <w:t xml:space="preserve">Month 3</w:t>
            </w:r>
          </w:p>
        </w:tc>
        <w:tc>
          <w:tcPr>
            <w:tcW w:type="dxa" w:w="7960"/>
            <w:tcBorders>
              <w:top w:val="single" w:color="DDDDDD" w:sz="4"/>
              <w:left w:val="single" w:color="DDDDDD" w:sz="4"/>
              <w:bottom w:val="single" w:color="DDDDDD" w:sz="4"/>
              <w:right w:val="single" w:color="DDDDDD" w:sz="4"/>
            </w:tcBorders>
            <w:shd w:fill="E8F5E9" w:val="clear"/>
            <w:tcMar>
              <w:top w:type="dxa" w:w="120"/>
              <w:left w:type="dxa" w:w="160"/>
              <w:bottom w:type="dxa" w:w="120"/>
              <w:right w:type="dxa" w:w="160"/>
            </w:tcMar>
          </w:tcPr>
          <w:p>
            <w:pPr>
              <w:spacing w:before="0" w:after="80"/>
            </w:pPr>
            <w:r>
              <w:rPr>
                <w:rFonts w:ascii="Arial" w:cs="Arial" w:eastAsia="Arial" w:hAnsi="Arial"/>
                <w:b/>
                <w:bCs/>
                <w:color w:val="1B5E20"/>
                <w:sz w:val="22"/>
                <w:szCs w:val="22"/>
              </w:rPr>
              <w:t xml:space="preserve">Cortisol Reset Complete — Shift to Acceleration</w:t>
            </w:r>
          </w:p>
          <w:p>
            <w:pPr>
              <w:spacing w:before="0" w:after="60"/>
            </w:pPr>
            <w:r>
              <w:rPr>
                <w:rFonts w:ascii="Arial" w:cs="Arial" w:eastAsia="Arial" w:hAnsi="Arial"/>
                <w:color w:val="444444"/>
                <w:sz w:val="20"/>
                <w:szCs w:val="20"/>
              </w:rPr>
              <w:t xml:space="preserve">Booking: IJ sends Calendly link 2 weeks before Month 3 date.</w:t>
            </w:r>
          </w:p>
          <w:p>
            <w:pPr>
              <w:spacing w:before="0" w:after="60"/>
            </w:pPr>
            <w:r>
              <w:rPr>
                <w:rFonts w:ascii="Arial" w:cs="Arial" w:eastAsia="Arial" w:hAnsi="Arial"/>
                <w:color w:val="444444"/>
                <w:sz w:val="20"/>
                <w:szCs w:val="20"/>
              </w:rPr>
              <w:t xml:space="preserve">Pre-call: Client completes a short Q1 Check-In Form (see below) 48 hours before call.</w:t>
            </w:r>
          </w:p>
          <w:p>
            <w:pPr>
              <w:spacing w:before="0" w:after="60"/>
            </w:pPr>
            <w:r>
              <w:rPr>
                <w:rFonts w:ascii="Arial" w:cs="Arial" w:eastAsia="Arial" w:hAnsi="Arial"/>
                <w:color w:val="444444"/>
                <w:sz w:val="20"/>
                <w:szCs w:val="20"/>
              </w:rPr>
              <w:t xml:space="preserve">Data to review: FitMetrics progress data (weight trend, habit streaks, workout completion), MealLens log patterns, BioSync bloodwork if updated, wearable data (steps, sleep, resting heart rate).</w:t>
            </w:r>
          </w:p>
          <w:p>
            <w:pPr>
              <w:spacing w:before="0" w:after="60"/>
            </w:pPr>
            <w:r>
              <w:rPr>
                <w:rFonts w:ascii="Arial" w:cs="Arial" w:eastAsia="Arial" w:hAnsi="Arial"/>
                <w:color w:val="444444"/>
                <w:sz w:val="20"/>
                <w:szCs w:val="20"/>
              </w:rPr>
              <w:t xml:space="preserve">Typical milestones to celebrate: 8-15 lbs lost, cortisol normalized, energy stabilized, sleep improved.</w:t>
            </w:r>
          </w:p>
          <w:p>
            <w:pPr>
              <w:spacing w:before="0" w:after="60"/>
            </w:pPr>
            <w:r>
              <w:rPr>
                <w:rFonts w:ascii="Arial" w:cs="Arial" w:eastAsia="Arial" w:hAnsi="Arial"/>
                <w:color w:val="444444"/>
                <w:sz w:val="20"/>
                <w:szCs w:val="20"/>
              </w:rPr>
              <w:t xml:space="preserve">Typical adjustments: Increase protein target, progress to next workout phase, refine meal timing based on 90 days of real data.</w:t>
            </w:r>
          </w:p>
          <w:p>
            <w:pPr>
              <w:spacing w:before="0" w:after="60"/>
            </w:pPr>
            <w:r>
              <w:rPr>
                <w:rFonts w:ascii="Arial" w:cs="Arial" w:eastAsia="Arial" w:hAnsi="Arial"/>
                <w:color w:val="444444"/>
                <w:sz w:val="20"/>
                <w:szCs w:val="20"/>
              </w:rPr>
              <w:t xml:space="preserve">Close with: Updated 90-day milestone map for Months 4-6.</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5E20" w:val="clear"/>
            <w:tcMar>
              <w:top w:type="dxa" w:w="120"/>
              <w:left w:type="dxa" w:w="160"/>
              <w:bottom w:type="dxa" w:w="120"/>
              <w:right w:type="dxa" w:w="160"/>
            </w:tcMar>
            <w:vAlign w:val="center"/>
          </w:tcPr>
          <w:p>
            <w:pPr>
              <w:spacing w:before="0" w:after="40"/>
              <w:jc w:val="center"/>
            </w:pPr>
            <w:r>
              <w:rPr>
                <w:rFonts w:ascii="Arial" w:cs="Arial" w:eastAsia="Arial" w:hAnsi="Arial"/>
                <w:b/>
                <w:bCs/>
                <w:color w:val="C9A84C"/>
                <w:sz w:val="26"/>
                <w:szCs w:val="26"/>
              </w:rPr>
              <w:t xml:space="preserve">Q2</w:t>
            </w:r>
          </w:p>
          <w:p>
            <w:pPr>
              <w:spacing w:before="0" w:after="0"/>
              <w:jc w:val="center"/>
            </w:pPr>
            <w:r>
              <w:rPr>
                <w:rFonts w:ascii="Arial" w:cs="Arial" w:eastAsia="Arial" w:hAnsi="Arial"/>
                <w:color w:val="CCCCCC"/>
                <w:sz w:val="16"/>
                <w:szCs w:val="16"/>
              </w:rPr>
              <w:t xml:space="preserve">Month 6</w:t>
            </w:r>
          </w:p>
        </w:tc>
        <w:tc>
          <w:tcPr>
            <w:tcW w:type="dxa" w:w="7960"/>
            <w:tcBorders>
              <w:top w:val="single" w:color="DDDDDD" w:sz="4"/>
              <w:left w:val="single" w:color="DDDDDD" w:sz="4"/>
              <w:bottom w:val="single" w:color="DDDDDD" w:sz="4"/>
              <w:right w:val="single" w:color="DDDDDD" w:sz="4"/>
            </w:tcBorders>
            <w:shd w:fill="E8F5E9" w:val="clear"/>
            <w:tcMar>
              <w:top w:type="dxa" w:w="120"/>
              <w:left w:type="dxa" w:w="160"/>
              <w:bottom w:type="dxa" w:w="120"/>
              <w:right w:type="dxa" w:w="160"/>
            </w:tcMar>
          </w:tcPr>
          <w:p>
            <w:pPr>
              <w:spacing w:before="0" w:after="80"/>
            </w:pPr>
            <w:r>
              <w:rPr>
                <w:rFonts w:ascii="Arial" w:cs="Arial" w:eastAsia="Arial" w:hAnsi="Arial"/>
                <w:b/>
                <w:bCs/>
                <w:color w:val="1B5E20"/>
                <w:sz w:val="22"/>
                <w:szCs w:val="22"/>
              </w:rPr>
              <w:t xml:space="preserve">Visible Transformation — Identity Shift Check-In</w:t>
            </w:r>
          </w:p>
          <w:p>
            <w:pPr>
              <w:spacing w:before="0" w:after="60"/>
            </w:pPr>
            <w:r>
              <w:rPr>
                <w:rFonts w:ascii="Arial" w:cs="Arial" w:eastAsia="Arial" w:hAnsi="Arial"/>
                <w:color w:val="444444"/>
                <w:sz w:val="20"/>
                <w:szCs w:val="20"/>
              </w:rPr>
              <w:t xml:space="preserve">Booking: IJ sends Calendly link 2 weeks before Month 6 date.</w:t>
            </w:r>
          </w:p>
          <w:p>
            <w:pPr>
              <w:spacing w:before="0" w:after="60"/>
            </w:pPr>
            <w:r>
              <w:rPr>
                <w:rFonts w:ascii="Arial" w:cs="Arial" w:eastAsia="Arial" w:hAnsi="Arial"/>
                <w:color w:val="444444"/>
                <w:sz w:val="20"/>
                <w:szCs w:val="20"/>
              </w:rPr>
              <w:t xml:space="preserve">Pre-call: Client completes Q2 Check-In Form.</w:t>
            </w:r>
          </w:p>
          <w:p>
            <w:pPr>
              <w:spacing w:before="0" w:after="60"/>
            </w:pPr>
            <w:r>
              <w:rPr>
                <w:rFonts w:ascii="Arial" w:cs="Arial" w:eastAsia="Arial" w:hAnsi="Arial"/>
                <w:color w:val="444444"/>
                <w:sz w:val="20"/>
                <w:szCs w:val="20"/>
              </w:rPr>
              <w:t xml:space="preserve">Data to review: Full 6-month progress comparison (photos, weight, measurements if tracked), habit consistency trends, food freedom assessment (is she still logging? Does she need to?), bloodwork comparison if available.</w:t>
            </w:r>
          </w:p>
          <w:p>
            <w:pPr>
              <w:spacing w:before="0" w:after="60"/>
            </w:pPr>
            <w:r>
              <w:rPr>
                <w:rFonts w:ascii="Arial" w:cs="Arial" w:eastAsia="Arial" w:hAnsi="Arial"/>
                <w:color w:val="444444"/>
                <w:sz w:val="20"/>
                <w:szCs w:val="20"/>
              </w:rPr>
              <w:t xml:space="preserve">Typical milestones to celebrate: 20-35 lbs lost, visible body composition change, clothing size shift, energy self-sustaining without caffeine dependence.</w:t>
            </w:r>
          </w:p>
          <w:p>
            <w:pPr>
              <w:spacing w:before="0" w:after="60"/>
            </w:pPr>
            <w:r>
              <w:rPr>
                <w:rFonts w:ascii="Arial" w:cs="Arial" w:eastAsia="Arial" w:hAnsi="Arial"/>
                <w:color w:val="444444"/>
                <w:sz w:val="20"/>
                <w:szCs w:val="20"/>
              </w:rPr>
              <w:t xml:space="preserve">Typical adjustments: Shift from weight loss focus to body recomposition, increase strength training volume, introduce maintenance-phase nutrition concepts.</w:t>
            </w:r>
          </w:p>
          <w:p>
            <w:pPr>
              <w:spacing w:before="0" w:after="60"/>
            </w:pPr>
            <w:r>
              <w:rPr>
                <w:rFonts w:ascii="Arial" w:cs="Arial" w:eastAsia="Arial" w:hAnsi="Arial"/>
                <w:color w:val="444444"/>
                <w:sz w:val="20"/>
                <w:szCs w:val="20"/>
              </w:rPr>
              <w:t xml:space="preserve">Close with: Updated 90-day milestone map for Months 7-9.</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5E20" w:val="clear"/>
            <w:tcMar>
              <w:top w:type="dxa" w:w="120"/>
              <w:left w:type="dxa" w:w="160"/>
              <w:bottom w:type="dxa" w:w="120"/>
              <w:right w:type="dxa" w:w="160"/>
            </w:tcMar>
            <w:vAlign w:val="center"/>
          </w:tcPr>
          <w:p>
            <w:pPr>
              <w:spacing w:before="0" w:after="40"/>
              <w:jc w:val="center"/>
            </w:pPr>
            <w:r>
              <w:rPr>
                <w:rFonts w:ascii="Arial" w:cs="Arial" w:eastAsia="Arial" w:hAnsi="Arial"/>
                <w:b/>
                <w:bCs/>
                <w:color w:val="C9A84C"/>
                <w:sz w:val="26"/>
                <w:szCs w:val="26"/>
              </w:rPr>
              <w:t xml:space="preserve">Q3</w:t>
            </w:r>
          </w:p>
          <w:p>
            <w:pPr>
              <w:spacing w:before="0" w:after="0"/>
              <w:jc w:val="center"/>
            </w:pPr>
            <w:r>
              <w:rPr>
                <w:rFonts w:ascii="Arial" w:cs="Arial" w:eastAsia="Arial" w:hAnsi="Arial"/>
                <w:color w:val="CCCCCC"/>
                <w:sz w:val="16"/>
                <w:szCs w:val="16"/>
              </w:rPr>
              <w:t xml:space="preserve">Month 9</w:t>
            </w:r>
          </w:p>
        </w:tc>
        <w:tc>
          <w:tcPr>
            <w:tcW w:type="dxa" w:w="7960"/>
            <w:tcBorders>
              <w:top w:val="single" w:color="DDDDDD" w:sz="4"/>
              <w:left w:val="single" w:color="DDDDDD" w:sz="4"/>
              <w:bottom w:val="single" w:color="DDDDDD" w:sz="4"/>
              <w:right w:val="single" w:color="DDDDDD" w:sz="4"/>
            </w:tcBorders>
            <w:shd w:fill="E8F5E9" w:val="clear"/>
            <w:tcMar>
              <w:top w:type="dxa" w:w="120"/>
              <w:left w:type="dxa" w:w="160"/>
              <w:bottom w:type="dxa" w:w="120"/>
              <w:right w:type="dxa" w:w="160"/>
            </w:tcMar>
          </w:tcPr>
          <w:p>
            <w:pPr>
              <w:spacing w:before="0" w:after="80"/>
            </w:pPr>
            <w:r>
              <w:rPr>
                <w:rFonts w:ascii="Arial" w:cs="Arial" w:eastAsia="Arial" w:hAnsi="Arial"/>
                <w:b/>
                <w:bCs/>
                <w:color w:val="1B5E20"/>
                <w:sz w:val="22"/>
                <w:szCs w:val="22"/>
              </w:rPr>
              <w:t xml:space="preserve">Goal Weight Approaching — Sustainability Prep</w:t>
            </w:r>
          </w:p>
          <w:p>
            <w:pPr>
              <w:spacing w:before="0" w:after="60"/>
            </w:pPr>
            <w:r>
              <w:rPr>
                <w:rFonts w:ascii="Arial" w:cs="Arial" w:eastAsia="Arial" w:hAnsi="Arial"/>
                <w:color w:val="444444"/>
                <w:sz w:val="20"/>
                <w:szCs w:val="20"/>
              </w:rPr>
              <w:t xml:space="preserve">Booking: IJ sends Calendly link 2 weeks before Month 9 date.</w:t>
            </w:r>
          </w:p>
          <w:p>
            <w:pPr>
              <w:spacing w:before="0" w:after="60"/>
            </w:pPr>
            <w:r>
              <w:rPr>
                <w:rFonts w:ascii="Arial" w:cs="Arial" w:eastAsia="Arial" w:hAnsi="Arial"/>
                <w:color w:val="444444"/>
                <w:sz w:val="20"/>
                <w:szCs w:val="20"/>
              </w:rPr>
              <w:t xml:space="preserve">Pre-call: Client completes Q3 Check-In Form.</w:t>
            </w:r>
          </w:p>
          <w:p>
            <w:pPr>
              <w:spacing w:before="0" w:after="60"/>
            </w:pPr>
            <w:r>
              <w:rPr>
                <w:rFonts w:ascii="Arial" w:cs="Arial" w:eastAsia="Arial" w:hAnsi="Arial"/>
                <w:color w:val="444444"/>
                <w:sz w:val="20"/>
                <w:szCs w:val="20"/>
              </w:rPr>
              <w:t xml:space="preserve">Data to review: Progress vs. original goal (is she at or near goal weight?), habit automation assessment (which habits are now identity vs. effort?), relationship with food assessment, community engagement patterns.</w:t>
            </w:r>
          </w:p>
          <w:p>
            <w:pPr>
              <w:spacing w:before="0" w:after="60"/>
            </w:pPr>
            <w:r>
              <w:rPr>
                <w:rFonts w:ascii="Arial" w:cs="Arial" w:eastAsia="Arial" w:hAnsi="Arial"/>
                <w:color w:val="444444"/>
                <w:sz w:val="20"/>
                <w:szCs w:val="20"/>
              </w:rPr>
              <w:t xml:space="preserve">Typical milestones: 30-45 lbs lost, identity shift largely complete, client no longer identifies as 'someone trying to lose weight' but as 'a healthy nurse.'</w:t>
            </w:r>
          </w:p>
          <w:p>
            <w:pPr>
              <w:spacing w:before="0" w:after="60"/>
            </w:pPr>
            <w:r>
              <w:rPr>
                <w:rFonts w:ascii="Arial" w:cs="Arial" w:eastAsia="Arial" w:hAnsi="Arial"/>
                <w:color w:val="444444"/>
                <w:sz w:val="20"/>
                <w:szCs w:val="20"/>
              </w:rPr>
              <w:t xml:space="preserve">Typical adjustments: Transition to maintenance macros, reduce tracking intensity, introduce advanced performance goals if desired.</w:t>
            </w:r>
          </w:p>
          <w:p>
            <w:pPr>
              <w:spacing w:before="0" w:after="60"/>
            </w:pPr>
            <w:r>
              <w:rPr>
                <w:rFonts w:ascii="Arial" w:cs="Arial" w:eastAsia="Arial" w:hAnsi="Arial"/>
                <w:color w:val="444444"/>
                <w:sz w:val="20"/>
                <w:szCs w:val="20"/>
              </w:rPr>
              <w:t xml:space="preserve">Close with: Updated 90-day milestone map for Months 10-12 + renewal conversation begins.</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B5E20" w:val="clear"/>
            <w:tcMar>
              <w:top w:type="dxa" w:w="120"/>
              <w:left w:type="dxa" w:w="160"/>
              <w:bottom w:type="dxa" w:w="120"/>
              <w:right w:type="dxa" w:w="160"/>
            </w:tcMar>
            <w:vAlign w:val="center"/>
          </w:tcPr>
          <w:p>
            <w:pPr>
              <w:spacing w:before="0" w:after="40"/>
              <w:jc w:val="center"/>
            </w:pPr>
            <w:r>
              <w:rPr>
                <w:rFonts w:ascii="Arial" w:cs="Arial" w:eastAsia="Arial" w:hAnsi="Arial"/>
                <w:b/>
                <w:bCs/>
                <w:color w:val="C9A84C"/>
                <w:sz w:val="26"/>
                <w:szCs w:val="26"/>
              </w:rPr>
              <w:t xml:space="preserve">Q4</w:t>
            </w:r>
          </w:p>
          <w:p>
            <w:pPr>
              <w:spacing w:before="0" w:after="0"/>
              <w:jc w:val="center"/>
            </w:pPr>
            <w:r>
              <w:rPr>
                <w:rFonts w:ascii="Arial" w:cs="Arial" w:eastAsia="Arial" w:hAnsi="Arial"/>
                <w:color w:val="CCCCCC"/>
                <w:sz w:val="16"/>
                <w:szCs w:val="16"/>
              </w:rPr>
              <w:t xml:space="preserve">Month 12</w:t>
            </w:r>
          </w:p>
        </w:tc>
        <w:tc>
          <w:tcPr>
            <w:tcW w:type="dxa" w:w="7960"/>
            <w:tcBorders>
              <w:top w:val="single" w:color="DDDDDD" w:sz="4"/>
              <w:left w:val="single" w:color="DDDDDD" w:sz="4"/>
              <w:bottom w:val="single" w:color="DDDDDD" w:sz="4"/>
              <w:right w:val="single" w:color="DDDDDD" w:sz="4"/>
            </w:tcBorders>
            <w:shd w:fill="E8F5E9" w:val="clear"/>
            <w:tcMar>
              <w:top w:type="dxa" w:w="120"/>
              <w:left w:type="dxa" w:w="160"/>
              <w:bottom w:type="dxa" w:w="120"/>
              <w:right w:type="dxa" w:w="160"/>
            </w:tcMar>
          </w:tcPr>
          <w:p>
            <w:pPr>
              <w:spacing w:before="0" w:after="80"/>
            </w:pPr>
            <w:r>
              <w:rPr>
                <w:rFonts w:ascii="Arial" w:cs="Arial" w:eastAsia="Arial" w:hAnsi="Arial"/>
                <w:b/>
                <w:bCs/>
                <w:color w:val="1B5E20"/>
                <w:sz w:val="22"/>
                <w:szCs w:val="22"/>
              </w:rPr>
              <w:t xml:space="preserve">Goal Achieved — What Comes Next</w:t>
            </w:r>
          </w:p>
          <w:p>
            <w:pPr>
              <w:spacing w:before="0" w:after="60"/>
            </w:pPr>
            <w:r>
              <w:rPr>
                <w:rFonts w:ascii="Arial" w:cs="Arial" w:eastAsia="Arial" w:hAnsi="Arial"/>
                <w:color w:val="444444"/>
                <w:sz w:val="20"/>
                <w:szCs w:val="20"/>
              </w:rPr>
              <w:t xml:space="preserve">Booking: IJ sends Calendly link 2 weeks before Month 12 date.</w:t>
            </w:r>
          </w:p>
          <w:p>
            <w:pPr>
              <w:spacing w:before="0" w:after="60"/>
            </w:pPr>
            <w:r>
              <w:rPr>
                <w:rFonts w:ascii="Arial" w:cs="Arial" w:eastAsia="Arial" w:hAnsi="Arial"/>
                <w:color w:val="444444"/>
                <w:sz w:val="20"/>
                <w:szCs w:val="20"/>
              </w:rPr>
              <w:t xml:space="preserve">Pre-call: Client completes Q4 Check-In Form.</w:t>
            </w:r>
          </w:p>
          <w:p>
            <w:pPr>
              <w:spacing w:before="0" w:after="60"/>
            </w:pPr>
            <w:r>
              <w:rPr>
                <w:rFonts w:ascii="Arial" w:cs="Arial" w:eastAsia="Arial" w:hAnsi="Arial"/>
                <w:color w:val="444444"/>
                <w:sz w:val="20"/>
                <w:szCs w:val="20"/>
              </w:rPr>
              <w:t xml:space="preserve">Data to review: Full 12-month transformation comparison, habit automation vs. original 4 habits, goal achievement assessment, quality of life improvements.</w:t>
            </w:r>
          </w:p>
          <w:p>
            <w:pPr>
              <w:spacing w:before="0" w:after="60"/>
            </w:pPr>
            <w:r>
              <w:rPr>
                <w:rFonts w:ascii="Arial" w:cs="Arial" w:eastAsia="Arial" w:hAnsi="Arial"/>
                <w:color w:val="444444"/>
                <w:sz w:val="20"/>
                <w:szCs w:val="20"/>
              </w:rPr>
              <w:t xml:space="preserve">Typical milestones: Goal weight reached or maintained, habits fully automatic, identity shift complete — she IS the woman she wanted to become.</w:t>
            </w:r>
          </w:p>
          <w:p>
            <w:pPr>
              <w:spacing w:before="0" w:after="60"/>
            </w:pPr>
            <w:r>
              <w:rPr>
                <w:rFonts w:ascii="Arial" w:cs="Arial" w:eastAsia="Arial" w:hAnsi="Arial"/>
                <w:color w:val="444444"/>
                <w:sz w:val="20"/>
                <w:szCs w:val="20"/>
              </w:rPr>
              <w:t xml:space="preserve">Renewal conversation: Present continuation options — monthly membership, another 12-month bundle, or high-ticket 1:1 if appropriate.</w:t>
            </w:r>
          </w:p>
          <w:p>
            <w:pPr>
              <w:spacing w:before="0" w:after="60"/>
            </w:pPr>
            <w:r>
              <w:rPr>
                <w:rFonts w:ascii="Arial" w:cs="Arial" w:eastAsia="Arial" w:hAnsi="Arial"/>
                <w:color w:val="444444"/>
                <w:sz w:val="20"/>
                <w:szCs w:val="20"/>
              </w:rPr>
              <w:t xml:space="preserve">Close with: Celebration, testimonial request, and referral conversation ('Who else in your unit needs this?').</w:t>
            </w:r>
          </w:p>
        </w:tc>
      </w:tr>
    </w:tbl>
    <w:p>
      <w:pPr>
        <w:spacing w:before="0" w:after="0"/>
      </w:pPr>
      <w:r>
        <w:t xml:space="preserve"/>
      </w:r>
    </w:p>
    <w:p>
      <w:pPr>
        <w:spacing w:before="200" w:after="60"/>
      </w:pPr>
      <w:r>
        <w:rPr>
          <w:rFonts w:ascii="Arial" w:cs="Arial" w:eastAsia="Arial" w:hAnsi="Arial"/>
          <w:b/>
          <w:bCs/>
          <w:color w:val="C9A84C"/>
          <w:spacing w:val="40"/>
          <w:sz w:val="18"/>
          <w:szCs w:val="18"/>
        </w:rPr>
        <w:t xml:space="preserve">QUARTERLY CHECK-IN FORM (SENT 48 HOURS BEFORE EACH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12"/>
              <w:left w:val="single" w:color="C9A84C" w:sz="12"/>
              <w:bottom w:val="single" w:color="C9A84C" w:sz="12"/>
              <w:right w:val="single" w:color="C9A84C" w:sz="12"/>
            </w:tcBorders>
            <w:shd w:fill="FFFBF0" w:val="clear"/>
            <w:tcMar>
              <w:top w:type="dxa" w:w="120"/>
              <w:left w:type="dxa" w:w="160"/>
              <w:bottom w:type="dxa" w:w="120"/>
              <w:right w:type="dxa" w:w="160"/>
            </w:tcMar>
          </w:tcPr>
          <w:p>
            <w:pPr>
              <w:spacing w:before="0" w:after="80"/>
            </w:pPr>
            <w:r>
              <w:rPr>
                <w:rFonts w:ascii="Arial" w:cs="Arial" w:eastAsia="Arial" w:hAnsi="Arial"/>
                <w:b/>
                <w:bCs/>
                <w:color w:val="1A1A2E"/>
                <w:sz w:val="20"/>
                <w:szCs w:val="20"/>
              </w:rPr>
              <w:t xml:space="preserve">Build this as a short Typeform or Google Form — 5-7 questions maximum.</w:t>
            </w:r>
          </w:p>
          <w:p>
            <w:pPr>
              <w:spacing w:before="0" w:after="80"/>
            </w:pPr>
            <w:r>
              <w:rPr>
                <w:rFonts w:ascii="Arial" w:cs="Arial" w:eastAsia="Arial" w:hAnsi="Arial"/>
                <w:b w:val="false"/>
                <w:bCs w:val="false"/>
                <w:color w:val="444444"/>
                <w:sz w:val="20"/>
                <w:szCs w:val="20"/>
              </w:rPr>
              <w:t xml:space="preserve"/>
            </w:r>
          </w:p>
          <w:p>
            <w:pPr>
              <w:spacing w:before="0" w:after="80"/>
            </w:pPr>
            <w:r>
              <w:rPr>
                <w:rFonts w:ascii="Arial" w:cs="Arial" w:eastAsia="Arial" w:hAnsi="Arial"/>
                <w:b w:val="false"/>
                <w:bCs w:val="false"/>
                <w:color w:val="444444"/>
                <w:sz w:val="20"/>
                <w:szCs w:val="20"/>
              </w:rPr>
              <w:t xml:space="preserve">1. Current weight (if tracking): [Text field]</w:t>
            </w:r>
          </w:p>
          <w:p>
            <w:pPr>
              <w:spacing w:before="0" w:after="80"/>
            </w:pPr>
            <w:r>
              <w:rPr>
                <w:rFonts w:ascii="Arial" w:cs="Arial" w:eastAsia="Arial" w:hAnsi="Arial"/>
                <w:b w:val="false"/>
                <w:bCs w:val="false"/>
                <w:color w:val="444444"/>
                <w:sz w:val="20"/>
                <w:szCs w:val="20"/>
              </w:rPr>
              <w:t xml:space="preserve">2. On a scale of 1-10, how consistent have you been with habits this quarter? [1-10 scale]</w:t>
            </w:r>
          </w:p>
          <w:p>
            <w:pPr>
              <w:spacing w:before="0" w:after="80"/>
            </w:pPr>
            <w:r>
              <w:rPr>
                <w:rFonts w:ascii="Arial" w:cs="Arial" w:eastAsia="Arial" w:hAnsi="Arial"/>
                <w:b w:val="false"/>
                <w:bCs w:val="false"/>
                <w:color w:val="444444"/>
                <w:sz w:val="20"/>
                <w:szCs w:val="20"/>
              </w:rPr>
              <w:t xml:space="preserve">3. What has been working really well? [Open text]</w:t>
            </w:r>
          </w:p>
          <w:p>
            <w:pPr>
              <w:spacing w:before="0" w:after="80"/>
            </w:pPr>
            <w:r>
              <w:rPr>
                <w:rFonts w:ascii="Arial" w:cs="Arial" w:eastAsia="Arial" w:hAnsi="Arial"/>
                <w:b w:val="false"/>
                <w:bCs w:val="false"/>
                <w:color w:val="444444"/>
                <w:sz w:val="20"/>
                <w:szCs w:val="20"/>
              </w:rPr>
              <w:t xml:space="preserve">4. What has been the biggest challenge this quarter? [Open text]</w:t>
            </w:r>
          </w:p>
          <w:p>
            <w:pPr>
              <w:spacing w:before="0" w:after="80"/>
            </w:pPr>
            <w:r>
              <w:rPr>
                <w:rFonts w:ascii="Arial" w:cs="Arial" w:eastAsia="Arial" w:hAnsi="Arial"/>
                <w:b w:val="false"/>
                <w:bCs w:val="false"/>
                <w:color w:val="444444"/>
                <w:sz w:val="20"/>
                <w:szCs w:val="20"/>
              </w:rPr>
              <w:t xml:space="preserve">5. Has anything changed in your life that I should know about? (New shift, health issue, family change) [Open text]</w:t>
            </w:r>
          </w:p>
          <w:p>
            <w:pPr>
              <w:spacing w:before="0" w:after="80"/>
            </w:pPr>
            <w:r>
              <w:rPr>
                <w:rFonts w:ascii="Arial" w:cs="Arial" w:eastAsia="Arial" w:hAnsi="Arial"/>
                <w:b w:val="false"/>
                <w:bCs w:val="false"/>
                <w:color w:val="444444"/>
                <w:sz w:val="20"/>
                <w:szCs w:val="20"/>
              </w:rPr>
              <w:t xml:space="preserve">6. What is your #1 goal for the next 90 days? [Open text]</w:t>
            </w:r>
          </w:p>
          <w:p>
            <w:pPr>
              <w:spacing w:before="0" w:after="0"/>
            </w:pPr>
            <w:r>
              <w:rPr>
                <w:rFonts w:ascii="Arial" w:cs="Arial" w:eastAsia="Arial" w:hAnsi="Arial"/>
                <w:b w:val="false"/>
                <w:bCs w:val="false"/>
                <w:color w:val="444444"/>
                <w:sz w:val="20"/>
                <w:szCs w:val="20"/>
              </w:rPr>
              <w:t xml:space="preserve">7. Anything else you want to make sure we cover on the call? [Open text]</w:t>
            </w:r>
          </w:p>
        </w:tc>
      </w:tr>
    </w:tbl>
    <w:p>
      <w:pPr>
        <w:spacing w:before="0" w:after="0"/>
      </w:pPr>
      <w:r>
        <w:t xml:space="preserve"/>
      </w:r>
    </w:p>
    <w:p>
      <w:pPr>
        <w:pBdr>
          <w:bottom w:val="single" w:color="C9A84C" w:sz="8" w:space="1"/>
        </w:pBdr>
        <w:spacing w:before="200" w:after="200"/>
      </w:pPr>
      <w:r>
        <w:t xml:space="preserve"/>
      </w:r>
    </w:p>
    <w:p>
      <w:pPr>
        <w:pStyle w:val="Heading1"/>
        <w:spacing w:before="400" w:after="160"/>
      </w:pPr>
      <w:r>
        <w:rPr>
          <w:rFonts w:ascii="Arial" w:cs="Arial" w:eastAsia="Arial" w:hAnsi="Arial"/>
          <w:b/>
          <w:bCs/>
          <w:color w:val="1A1A2E"/>
          <w:sz w:val="36"/>
          <w:szCs w:val="36"/>
        </w:rPr>
        <w:t xml:space="preserve">SECTION 7 — PRE-LAUNCH CHECKLIST</w:t>
      </w:r>
    </w:p>
    <w:p>
      <w:pPr>
        <w:spacing w:before="0" w:after="100"/>
      </w:pPr>
      <w:r>
        <w:rPr>
          <w:rFonts w:ascii="Arial" w:cs="Arial" w:eastAsia="Arial" w:hAnsi="Arial"/>
          <w:color w:val="333333"/>
          <w:sz w:val="22"/>
          <w:szCs w:val="22"/>
        </w:rPr>
        <w:t xml:space="preserve">Complete every item below before activating the bundle onboarding system.</w:t>
      </w:r>
    </w:p>
    <w:p>
      <w:pPr>
        <w:spacing w:before="0" w:after="0"/>
      </w:pPr>
      <w:r>
        <w:t xml:space="preserve"/>
      </w:r>
    </w:p>
    <w:p>
      <w:pPr>
        <w:spacing w:before="200" w:after="60"/>
      </w:pPr>
      <w:r>
        <w:rPr>
          <w:rFonts w:ascii="Arial" w:cs="Arial" w:eastAsia="Arial" w:hAnsi="Arial"/>
          <w:b/>
          <w:bCs/>
          <w:color w:val="C9A84C"/>
          <w:spacing w:val="40"/>
          <w:sz w:val="18"/>
          <w:szCs w:val="18"/>
        </w:rPr>
        <w:t xml:space="preserve">GHL AUTOMATION</w:t>
      </w:r>
    </w:p>
    <w:p>
      <w:pPr>
        <w:pStyle w:val="ListParagraph"/>
        <w:numPr>
          <w:ilvl w:val="0"/>
          <w:numId w:val="2"/>
        </w:numPr>
        <w:spacing w:before="0" w:after="100"/>
      </w:pPr>
      <w:r>
        <w:rPr>
          <w:rFonts w:ascii="Arial" w:cs="Arial" w:eastAsia="Arial" w:hAnsi="Arial"/>
          <w:color w:val="333333"/>
          <w:sz w:val="22"/>
          <w:szCs w:val="22"/>
        </w:rPr>
        <w:t xml:space="preserve">Load all 4 bundle emails into GHL as a separate bundle automation sequence</w:t>
      </w:r>
    </w:p>
    <w:p>
      <w:pPr>
        <w:pStyle w:val="ListParagraph"/>
        <w:numPr>
          <w:ilvl w:val="0"/>
          <w:numId w:val="2"/>
        </w:numPr>
        <w:spacing w:before="0" w:after="100"/>
      </w:pPr>
      <w:r>
        <w:rPr>
          <w:rFonts w:ascii="Arial" w:cs="Arial" w:eastAsia="Arial" w:hAnsi="Arial"/>
          <w:color w:val="333333"/>
          <w:sz w:val="22"/>
          <w:szCs w:val="22"/>
        </w:rPr>
        <w:t xml:space="preserve">Set trigger: [BUNDLE-ACTIVE] tag applied -&gt; fire Email 1 immediately</w:t>
      </w:r>
    </w:p>
    <w:p>
      <w:pPr>
        <w:pStyle w:val="ListParagraph"/>
        <w:numPr>
          <w:ilvl w:val="0"/>
          <w:numId w:val="2"/>
        </w:numPr>
        <w:spacing w:before="0" w:after="100"/>
      </w:pPr>
      <w:r>
        <w:rPr>
          <w:rFonts w:ascii="Arial" w:cs="Arial" w:eastAsia="Arial" w:hAnsi="Arial"/>
          <w:color w:val="333333"/>
          <w:sz w:val="22"/>
          <w:szCs w:val="22"/>
        </w:rPr>
        <w:t xml:space="preserve">Set day-after-call trigger for Email 2 (requires call completion tracking OR manual trigger)</w:t>
      </w:r>
    </w:p>
    <w:p>
      <w:pPr>
        <w:pStyle w:val="ListParagraph"/>
        <w:numPr>
          <w:ilvl w:val="0"/>
          <w:numId w:val="2"/>
        </w:numPr>
        <w:spacing w:before="0" w:after="100"/>
      </w:pPr>
      <w:r>
        <w:rPr>
          <w:rFonts w:ascii="Arial" w:cs="Arial" w:eastAsia="Arial" w:hAnsi="Arial"/>
          <w:color w:val="333333"/>
          <w:sz w:val="22"/>
          <w:szCs w:val="22"/>
        </w:rPr>
        <w:t xml:space="preserve">Set Day 7 and Day 28 delays for Emails 3 and 4</w:t>
      </w:r>
    </w:p>
    <w:p>
      <w:pPr>
        <w:pStyle w:val="ListParagraph"/>
        <w:numPr>
          <w:ilvl w:val="0"/>
          <w:numId w:val="2"/>
        </w:numPr>
        <w:spacing w:before="0" w:after="100"/>
      </w:pPr>
      <w:r>
        <w:rPr>
          <w:rFonts w:ascii="Arial" w:cs="Arial" w:eastAsia="Arial" w:hAnsi="Arial"/>
          <w:color w:val="333333"/>
          <w:sz w:val="22"/>
          <w:szCs w:val="22"/>
        </w:rPr>
        <w:t xml:space="preserve">Create separate GHL tags: [6-MONTH-BUNDLE] and [12-MONTH-BUNDLE] for Email 4 conditional logic</w:t>
      </w:r>
    </w:p>
    <w:p>
      <w:pPr>
        <w:pStyle w:val="ListParagraph"/>
        <w:numPr>
          <w:ilvl w:val="0"/>
          <w:numId w:val="2"/>
        </w:numPr>
        <w:spacing w:before="0" w:after="100"/>
      </w:pPr>
      <w:r>
        <w:rPr>
          <w:rFonts w:ascii="Arial" w:cs="Arial" w:eastAsia="Arial" w:hAnsi="Arial"/>
          <w:color w:val="333333"/>
          <w:sz w:val="22"/>
          <w:szCs w:val="22"/>
        </w:rPr>
        <w:t xml:space="preserve">Test full sequence with a test purchase — confirm personalization tokens populate</w:t>
      </w:r>
    </w:p>
    <w:p>
      <w:pPr>
        <w:spacing w:before="0" w:after="0"/>
      </w:pPr>
      <w:r>
        <w:t xml:space="preserve"/>
      </w:r>
    </w:p>
    <w:p>
      <w:pPr>
        <w:spacing w:before="200" w:after="60"/>
      </w:pPr>
      <w:r>
        <w:rPr>
          <w:rFonts w:ascii="Arial" w:cs="Arial" w:eastAsia="Arial" w:hAnsi="Arial"/>
          <w:b/>
          <w:bCs/>
          <w:color w:val="C9A84C"/>
          <w:spacing w:val="40"/>
          <w:sz w:val="18"/>
          <w:szCs w:val="18"/>
        </w:rPr>
        <w:t xml:space="preserve">FITMETRICS SETUP</w:t>
      </w:r>
    </w:p>
    <w:p>
      <w:pPr>
        <w:pStyle w:val="ListParagraph"/>
        <w:numPr>
          <w:ilvl w:val="0"/>
          <w:numId w:val="2"/>
        </w:numPr>
        <w:spacing w:before="0" w:after="100"/>
      </w:pPr>
      <w:r>
        <w:rPr>
          <w:rFonts w:ascii="Arial" w:cs="Arial" w:eastAsia="Arial" w:hAnsi="Arial"/>
          <w:color w:val="333333"/>
          <w:sz w:val="22"/>
          <w:szCs w:val="22"/>
        </w:rPr>
        <w:t xml:space="preserve">Confirm 12-month clients have agentic AI DM mode activated on purchase</w:t>
      </w:r>
    </w:p>
    <w:p>
      <w:pPr>
        <w:pStyle w:val="ListParagraph"/>
        <w:numPr>
          <w:ilvl w:val="0"/>
          <w:numId w:val="2"/>
        </w:numPr>
        <w:spacing w:before="0" w:after="100"/>
      </w:pPr>
      <w:r>
        <w:rPr>
          <w:rFonts w:ascii="Arial" w:cs="Arial" w:eastAsia="Arial" w:hAnsi="Arial"/>
          <w:color w:val="333333"/>
          <w:sz w:val="22"/>
          <w:szCs w:val="22"/>
        </w:rPr>
        <w:t xml:space="preserve">Confirm 6-month clients have 1-way DM only (coaches can message; client cannot DM back)</w:t>
      </w:r>
    </w:p>
    <w:p>
      <w:pPr>
        <w:pStyle w:val="ListParagraph"/>
        <w:numPr>
          <w:ilvl w:val="0"/>
          <w:numId w:val="2"/>
        </w:numPr>
        <w:spacing w:before="0" w:after="100"/>
      </w:pPr>
      <w:r>
        <w:rPr>
          <w:rFonts w:ascii="Arial" w:cs="Arial" w:eastAsia="Arial" w:hAnsi="Arial"/>
          <w:color w:val="333333"/>
          <w:sz w:val="22"/>
          <w:szCs w:val="22"/>
        </w:rPr>
        <w:t xml:space="preserve">Build the Pre-Call Prep Form in FitMetrics (or Typeform/Google Form — link in Email 1)</w:t>
      </w:r>
    </w:p>
    <w:p>
      <w:pPr>
        <w:pStyle w:val="ListParagraph"/>
        <w:numPr>
          <w:ilvl w:val="0"/>
          <w:numId w:val="2"/>
        </w:numPr>
        <w:spacing w:before="0" w:after="100"/>
      </w:pPr>
      <w:r>
        <w:rPr>
          <w:rFonts w:ascii="Arial" w:cs="Arial" w:eastAsia="Arial" w:hAnsi="Arial"/>
          <w:color w:val="333333"/>
          <w:sz w:val="22"/>
          <w:szCs w:val="22"/>
        </w:rPr>
        <w:t xml:space="preserve">Build the Quarterly Check-In Form (short version) — link will be sent manually 2 weeks before each Q call</w:t>
      </w:r>
    </w:p>
    <w:p>
      <w:pPr>
        <w:pStyle w:val="ListParagraph"/>
        <w:numPr>
          <w:ilvl w:val="0"/>
          <w:numId w:val="2"/>
        </w:numPr>
        <w:spacing w:before="0" w:after="100"/>
      </w:pPr>
      <w:r>
        <w:rPr>
          <w:rFonts w:ascii="Arial" w:cs="Arial" w:eastAsia="Arial" w:hAnsi="Arial"/>
          <w:color w:val="333333"/>
          <w:sz w:val="22"/>
          <w:szCs w:val="22"/>
        </w:rPr>
        <w:t xml:space="preserve">Set up Calendly link for onboarding calls (IJ's calendar, 60-minute blocks, 5-day booking window)</w:t>
      </w:r>
    </w:p>
    <w:p>
      <w:pPr>
        <w:pStyle w:val="ListParagraph"/>
        <w:numPr>
          <w:ilvl w:val="0"/>
          <w:numId w:val="2"/>
        </w:numPr>
        <w:spacing w:before="0" w:after="100"/>
      </w:pPr>
      <w:r>
        <w:rPr>
          <w:rFonts w:ascii="Arial" w:cs="Arial" w:eastAsia="Arial" w:hAnsi="Arial"/>
          <w:color w:val="333333"/>
          <w:sz w:val="22"/>
          <w:szCs w:val="22"/>
        </w:rPr>
        <w:t xml:space="preserve">Set up Calendly links for Q1, Q2, Q3, Q4 checkpoint calls (can be same link, different availability blocks)</w:t>
      </w:r>
    </w:p>
    <w:p>
      <w:pPr>
        <w:spacing w:before="0" w:after="0"/>
      </w:pPr>
      <w:r>
        <w:t xml:space="preserve"/>
      </w:r>
    </w:p>
    <w:p>
      <w:pPr>
        <w:spacing w:before="200" w:after="60"/>
      </w:pPr>
      <w:r>
        <w:rPr>
          <w:rFonts w:ascii="Arial" w:cs="Arial" w:eastAsia="Arial" w:hAnsi="Arial"/>
          <w:b/>
          <w:bCs/>
          <w:color w:val="C9A84C"/>
          <w:spacing w:val="40"/>
          <w:sz w:val="18"/>
          <w:szCs w:val="18"/>
        </w:rPr>
        <w:t xml:space="preserve">CONTENT + TEMPLATES</w:t>
      </w:r>
    </w:p>
    <w:p>
      <w:pPr>
        <w:pStyle w:val="ListParagraph"/>
        <w:numPr>
          <w:ilvl w:val="0"/>
          <w:numId w:val="2"/>
        </w:numPr>
        <w:spacing w:before="0" w:after="100"/>
      </w:pPr>
      <w:r>
        <w:rPr>
          <w:rFonts w:ascii="Arial" w:cs="Arial" w:eastAsia="Arial" w:hAnsi="Arial"/>
          <w:color w:val="333333"/>
          <w:sz w:val="22"/>
          <w:szCs w:val="22"/>
        </w:rPr>
        <w:t xml:space="preserve">Complete the Gameplan Doc template in this document — save a blank fillable version</w:t>
      </w:r>
    </w:p>
    <w:p>
      <w:pPr>
        <w:pStyle w:val="ListParagraph"/>
        <w:numPr>
          <w:ilvl w:val="0"/>
          <w:numId w:val="2"/>
        </w:numPr>
        <w:spacing w:before="0" w:after="100"/>
      </w:pPr>
      <w:r>
        <w:rPr>
          <w:rFonts w:ascii="Arial" w:cs="Arial" w:eastAsia="Arial" w:hAnsi="Arial"/>
          <w:color w:val="333333"/>
          <w:sz w:val="22"/>
          <w:szCs w:val="22"/>
        </w:rPr>
        <w:t xml:space="preserve">Brief wife on post-call gameplan completion process (if IJ delegates gameplan doc to wife using call notes)</w:t>
      </w:r>
    </w:p>
    <w:p>
      <w:pPr>
        <w:pStyle w:val="ListParagraph"/>
        <w:numPr>
          <w:ilvl w:val="0"/>
          <w:numId w:val="2"/>
        </w:numPr>
        <w:spacing w:before="0" w:after="100"/>
      </w:pPr>
      <w:r>
        <w:rPr>
          <w:rFonts w:ascii="Arial" w:cs="Arial" w:eastAsia="Arial" w:hAnsi="Arial"/>
          <w:color w:val="333333"/>
          <w:sz w:val="22"/>
          <w:szCs w:val="22"/>
        </w:rPr>
        <w:t xml:space="preserve">Create a Gameplan Doc filing system (Google Drive folder per client — name: [Client Name] + [Bundle Tier] + [Start Date])</w:t>
      </w:r>
    </w:p>
    <w:p>
      <w:pPr>
        <w:pStyle w:val="ListParagraph"/>
        <w:numPr>
          <w:ilvl w:val="0"/>
          <w:numId w:val="2"/>
        </w:numPr>
        <w:spacing w:before="0" w:after="100"/>
      </w:pPr>
      <w:r>
        <w:rPr>
          <w:rFonts w:ascii="Arial" w:cs="Arial" w:eastAsia="Arial" w:hAnsi="Arial"/>
          <w:color w:val="333333"/>
          <w:sz w:val="22"/>
          <w:szCs w:val="22"/>
        </w:rPr>
        <w:t xml:space="preserve">Ensure IJ has a 5-minute pre-call review process (form review + FitMetrics profile open)</w:t>
      </w:r>
    </w:p>
    <w:p>
      <w:pPr>
        <w:pStyle w:val="ListParagraph"/>
        <w:numPr>
          <w:ilvl w:val="0"/>
          <w:numId w:val="2"/>
        </w:numPr>
        <w:spacing w:before="0" w:after="100"/>
      </w:pPr>
      <w:r>
        <w:rPr>
          <w:rFonts w:ascii="Arial" w:cs="Arial" w:eastAsia="Arial" w:hAnsi="Arial"/>
          <w:color w:val="333333"/>
          <w:sz w:val="22"/>
          <w:szCs w:val="22"/>
        </w:rPr>
        <w:t xml:space="preserve">Prepare VIP community welcome message template for IJ to post after each onboarding call</w:t>
      </w:r>
    </w:p>
    <w:p>
      <w:pPr>
        <w:spacing w:before="0" w:after="0"/>
      </w:pPr>
      <w:r>
        <w:t xml:space="preserve"/>
      </w:r>
    </w:p>
    <w:p>
      <w:pPr>
        <w:spacing w:before="200" w:after="60"/>
      </w:pPr>
      <w:r>
        <w:rPr>
          <w:rFonts w:ascii="Arial" w:cs="Arial" w:eastAsia="Arial" w:hAnsi="Arial"/>
          <w:b/>
          <w:bCs/>
          <w:color w:val="C9A84C"/>
          <w:spacing w:val="40"/>
          <w:sz w:val="18"/>
          <w:szCs w:val="18"/>
        </w:rPr>
        <w:t xml:space="preserve">COMMUNITY SETUP</w:t>
      </w:r>
    </w:p>
    <w:p>
      <w:pPr>
        <w:pStyle w:val="ListParagraph"/>
        <w:numPr>
          <w:ilvl w:val="0"/>
          <w:numId w:val="2"/>
        </w:numPr>
        <w:spacing w:before="0" w:after="100"/>
      </w:pPr>
      <w:r>
        <w:rPr>
          <w:rFonts w:ascii="Arial" w:cs="Arial" w:eastAsia="Arial" w:hAnsi="Arial"/>
          <w:color w:val="333333"/>
          <w:sz w:val="22"/>
          <w:szCs w:val="22"/>
        </w:rPr>
        <w:t xml:space="preserve">Confirm VIP SmithFit FAM group is separate from New SmithFit FAM</w:t>
      </w:r>
    </w:p>
    <w:p>
      <w:pPr>
        <w:pStyle w:val="ListParagraph"/>
        <w:numPr>
          <w:ilvl w:val="0"/>
          <w:numId w:val="2"/>
        </w:numPr>
        <w:spacing w:before="0" w:after="100"/>
      </w:pPr>
      <w:r>
        <w:rPr>
          <w:rFonts w:ascii="Arial" w:cs="Arial" w:eastAsia="Arial" w:hAnsi="Arial"/>
          <w:color w:val="333333"/>
          <w:sz w:val="22"/>
          <w:szCs w:val="22"/>
        </w:rPr>
        <w:t xml:space="preserve">Confirm bundle clients are added to VIP group on purchase (Day 1)</w:t>
      </w:r>
    </w:p>
    <w:p>
      <w:pPr>
        <w:pStyle w:val="ListParagraph"/>
        <w:numPr>
          <w:ilvl w:val="0"/>
          <w:numId w:val="2"/>
        </w:numPr>
        <w:spacing w:before="0" w:after="100"/>
      </w:pPr>
      <w:r>
        <w:rPr>
          <w:rFonts w:ascii="Arial" w:cs="Arial" w:eastAsia="Arial" w:hAnsi="Arial"/>
          <w:color w:val="333333"/>
          <w:sz w:val="22"/>
          <w:szCs w:val="22"/>
        </w:rPr>
        <w:t xml:space="preserve">Confirm Month 1 end transition: bundle clients move from VIP to New SmithFit FAM (automated or manual)</w:t>
      </w:r>
    </w:p>
    <w:p>
      <w:pPr>
        <w:pStyle w:val="ListParagraph"/>
        <w:numPr>
          <w:ilvl w:val="0"/>
          <w:numId w:val="2"/>
        </w:numPr>
        <w:spacing w:before="0" w:after="100"/>
      </w:pPr>
      <w:r>
        <w:rPr>
          <w:rFonts w:ascii="Arial" w:cs="Arial" w:eastAsia="Arial" w:hAnsi="Arial"/>
          <w:color w:val="333333"/>
          <w:sz w:val="22"/>
          <w:szCs w:val="22"/>
        </w:rPr>
        <w:t xml:space="preserve">Brief team on what bundle clients can see and post in VIP group vs. standard group</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00"/>
              <w:bottom w:type="dxa" w:w="160"/>
              <w:right w:type="dxa" w:w="200"/>
            </w:tcMar>
          </w:tcPr>
          <w:p>
            <w:pPr>
              <w:spacing w:before="0" w:after="0"/>
              <w:jc w:val="center"/>
            </w:pPr>
            <w:r>
              <w:rPr>
                <w:rFonts w:ascii="Arial" w:cs="Arial" w:eastAsia="Arial" w:hAnsi="Arial"/>
                <w:color w:val="888888"/>
                <w:sz w:val="18"/>
                <w:szCs w:val="18"/>
              </w:rPr>
              <w:t xml:space="preserve">SmithFit LLC  |  IJ Smith, RN  |  @nurse_ijay  |  CONFIDENTIAL — Internal Use Only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2026-03-15T09:33:59.058Z</dcterms:created>
  <dcterms:modified xsi:type="dcterms:W3CDTF">2026-03-15T09:33:59.059Z</dcterms:modified>
</cp:coreProperties>
</file>

<file path=docProps/custom.xml><?xml version="1.0" encoding="utf-8"?>
<Properties xmlns="http://schemas.openxmlformats.org/officeDocument/2006/custom-properties" xmlns:vt="http://schemas.openxmlformats.org/officeDocument/2006/docPropsVTypes"/>
</file>