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00"/>
              <w:left w:type="dxa" w:w="220"/>
              <w:bottom w:type="dxa" w:w="200"/>
              <w:right w:type="dxa" w:w="220"/>
            </w:tcMar>
          </w:tcPr>
          <w:p>
            <w:pPr>
              <w:spacing w:before="0" w:after="80"/>
              <w:jc w:val="center"/>
            </w:pPr>
            <w:r>
              <w:rPr>
                <w:rFonts w:ascii="Arial" w:cs="Arial" w:eastAsia="Arial" w:hAnsi="Arial"/>
                <w:b/>
                <w:bCs/>
                <w:color w:val="C9A84C"/>
                <w:sz w:val="44"/>
                <w:szCs w:val="44"/>
              </w:rPr>
              <w:t xml:space="preserve">SmithFit LLC</w:t>
            </w:r>
          </w:p>
          <w:p>
            <w:pPr>
              <w:spacing w:before="0" w:after="0"/>
              <w:jc w:val="center"/>
            </w:pPr>
            <w:r>
              <w:rPr>
                <w:rFonts w:ascii="Arial" w:cs="Arial" w:eastAsia="Arial" w:hAnsi="Arial"/>
                <w:i/>
                <w:iCs/>
                <w:color w:val="CCCCCC"/>
                <w:sz w:val="22"/>
                <w:szCs w:val="22"/>
              </w:rPr>
              <w:t xml:space="preserve">Growth &amp; Retention Systems — Video Scripts, Referral Program, Cancellation Salvage &amp; Milestone Rewards</w:t>
            </w:r>
          </w:p>
        </w:tc>
      </w:tr>
    </w:tbl>
    <w:p>
      <w:pPr>
        <w:spacing w:before="0" w:after="0"/>
      </w:pPr>
      <w:r>
        <w:t xml:space="preserve"/>
      </w:r>
    </w:p>
    <w:p>
      <w:pPr>
        <w:spacing w:before="80" w:after="40"/>
        <w:jc w:val="center"/>
      </w:pPr>
      <w:r>
        <w:rPr>
          <w:rFonts w:ascii="Arial" w:cs="Arial" w:eastAsia="Arial" w:hAnsi="Arial"/>
          <w:color w:val="888888"/>
          <w:spacing w:val="15"/>
          <w:sz w:val="16"/>
          <w:szCs w:val="16"/>
        </w:rPr>
        <w:t xml:space="preserve">4 SYSTEMS  |  PLUG-AND-PLAY  |  FITMETRICS + GHL READY</w:t>
      </w:r>
    </w:p>
    <w:p>
      <w:pPr>
        <w:spacing w:before="0" w:after="0"/>
        <w:jc w:val="center"/>
      </w:pPr>
      <w:r>
        <w:rPr>
          <w:rFonts w:ascii="Arial" w:cs="Arial" w:eastAsia="Arial" w:hAnsi="Arial"/>
          <w:i/>
          <w:iCs/>
          <w:color w:val="888888"/>
          <w:sz w:val="20"/>
          <w:szCs w:val="20"/>
        </w:rPr>
        <w:t xml:space="preserve">IJ Smith, RN  |  CEO, SmithFit LLC  |  @nurse_ijay  |  CONFIDENTIAL</w:t>
      </w:r>
    </w:p>
    <w:p>
      <w:pPr>
        <w:pBdr>
          <w:bottom w:val="single" w:color="C9A84C" w:sz="8"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95C" w:val="clear"/>
            <w:tcMar>
              <w:top w:type="dxa" w:w="160"/>
              <w:left w:type="dxa" w:w="200"/>
              <w:bottom w:type="dxa" w:w="160"/>
              <w:right w:type="dxa" w:w="200"/>
            </w:tcMar>
          </w:tcPr>
          <w:p>
            <w:pPr>
              <w:spacing w:before="0" w:after="60"/>
            </w:pPr>
            <w:r>
              <w:rPr>
                <w:rFonts w:ascii="Arial" w:cs="Arial" w:eastAsia="Arial" w:hAnsi="Arial"/>
                <w:b/>
                <w:bCs/>
                <w:color w:val="C9A84C"/>
                <w:spacing w:val="60"/>
                <w:sz w:val="16"/>
                <w:szCs w:val="16"/>
              </w:rPr>
              <w:t xml:space="preserve">PART 1 OF 4</w:t>
            </w:r>
          </w:p>
          <w:p>
            <w:pPr>
              <w:spacing w:before="0" w:after="0"/>
            </w:pPr>
            <w:r>
              <w:rPr>
                <w:rFonts w:ascii="Arial" w:cs="Arial" w:eastAsia="Arial" w:hAnsi="Arial"/>
                <w:b/>
                <w:bCs/>
                <w:color w:val="FFFFFF"/>
                <w:sz w:val="30"/>
                <w:szCs w:val="30"/>
              </w:rPr>
              <w:t xml:space="preserve">Welcome Video Scripts — Videos 2 Through 5</w:t>
            </w:r>
          </w:p>
        </w:tc>
      </w:tr>
    </w:tbl>
    <w:p>
      <w:pPr>
        <w:spacing w:before="0" w:after="0"/>
      </w:pPr>
      <w:r>
        <w:t xml:space="preserve"/>
      </w:r>
    </w:p>
    <w:p>
      <w:pPr>
        <w:spacing w:before="0" w:after="100"/>
      </w:pPr>
      <w:r>
        <w:rPr>
          <w:rFonts w:ascii="Arial" w:cs="Arial" w:eastAsia="Arial" w:hAnsi="Arial"/>
          <w:color w:val="333333"/>
          <w:sz w:val="22"/>
          <w:szCs w:val="22"/>
        </w:rPr>
        <w:t xml:space="preserve">These are the word-for-word scripts for the four remaining welcome videos. Video 1 (app walkthrough) already exists. Each script is written in IJ's voice — direct, warm, nurse-specific, no fluff. Record them face-to-camera on your phone. Scrubs optional but recommended. Authenticity beats production quality every time for this audience.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2"/>
              <w:left w:val="single" w:color="C9A84C" w:sz="12"/>
              <w:bottom w:val="single" w:color="C9A84C" w:sz="12"/>
              <w:right w:val="single" w:color="C9A84C" w:sz="12"/>
            </w:tcBorders>
            <w:shd w:fill="FFFBF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RECORDING TIPS FOR ALL VIDEOS</w:t>
            </w:r>
          </w:p>
          <w:p>
            <w:pPr>
              <w:spacing w:before="0" w:after="80"/>
            </w:pPr>
            <w:r>
              <w:rPr>
                <w:rFonts w:ascii="Arial" w:cs="Arial" w:eastAsia="Arial" w:hAnsi="Arial"/>
                <w:b w:val="false"/>
                <w:bCs w:val="false"/>
                <w:color w:val="444444"/>
                <w:sz w:val="20"/>
                <w:szCs w:val="20"/>
              </w:rPr>
              <w:t xml:space="preserve">- Film face-to-camera on your phone, propped up at eye level. Natural light from a window is best.</w:t>
            </w:r>
          </w:p>
          <w:p>
            <w:pPr>
              <w:spacing w:before="0" w:after="80"/>
            </w:pPr>
            <w:r>
              <w:rPr>
                <w:rFonts w:ascii="Arial" w:cs="Arial" w:eastAsia="Arial" w:hAnsi="Arial"/>
                <w:b w:val="false"/>
                <w:bCs w:val="false"/>
                <w:color w:val="444444"/>
                <w:sz w:val="20"/>
                <w:szCs w:val="20"/>
              </w:rPr>
              <w:t xml:space="preserve">- Record in your SmithFit space or at home — not a sterile studio setting. Your audience is nurses. They trust real.</w:t>
            </w:r>
          </w:p>
          <w:p>
            <w:pPr>
              <w:spacing w:before="0" w:after="80"/>
            </w:pPr>
            <w:r>
              <w:rPr>
                <w:rFonts w:ascii="Arial" w:cs="Arial" w:eastAsia="Arial" w:hAnsi="Arial"/>
                <w:b w:val="false"/>
                <w:bCs w:val="false"/>
                <w:color w:val="444444"/>
                <w:sz w:val="20"/>
                <w:szCs w:val="20"/>
              </w:rPr>
              <w:t xml:space="preserve">- Speak like you're talking to one nurse, not a group. Use 'you' not 'everyone.'</w:t>
            </w:r>
          </w:p>
          <w:p>
            <w:pPr>
              <w:spacing w:before="0" w:after="80"/>
            </w:pPr>
            <w:r>
              <w:rPr>
                <w:rFonts w:ascii="Arial" w:cs="Arial" w:eastAsia="Arial" w:hAnsi="Arial"/>
                <w:b w:val="false"/>
                <w:bCs w:val="false"/>
                <w:color w:val="444444"/>
                <w:sz w:val="20"/>
                <w:szCs w:val="20"/>
              </w:rPr>
              <w:t xml:space="preserve">- If you stumble, keep going — nurses relate to real over perfect.</w:t>
            </w:r>
          </w:p>
          <w:p>
            <w:pPr>
              <w:spacing w:before="0" w:after="80"/>
            </w:pPr>
            <w:r>
              <w:rPr>
                <w:rFonts w:ascii="Arial" w:cs="Arial" w:eastAsia="Arial" w:hAnsi="Arial"/>
                <w:b w:val="false"/>
                <w:bCs w:val="false"/>
                <w:color w:val="444444"/>
                <w:sz w:val="20"/>
                <w:szCs w:val="20"/>
              </w:rPr>
              <w:t xml:space="preserve">- Caption every video before uploading (use Captions app or CapCut auto-captions).</w:t>
            </w:r>
          </w:p>
          <w:p>
            <w:pPr>
              <w:spacing w:before="0" w:after="0"/>
            </w:pPr>
            <w:r>
              <w:rPr>
                <w:rFonts w:ascii="Arial" w:cs="Arial" w:eastAsia="Arial" w:hAnsi="Arial"/>
                <w:b w:val="false"/>
                <w:bCs w:val="false"/>
                <w:color w:val="444444"/>
                <w:sz w:val="20"/>
                <w:szCs w:val="20"/>
              </w:rPr>
              <w:t xml:space="preserve">- Upload inside the SmithFit app under: [VIDEO SECTION / WELCOME SERIES].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vAlign w:val="center"/>
          </w:tcPr>
          <w:p>
            <w:pPr>
              <w:spacing w:before="0" w:after="40"/>
              <w:jc w:val="center"/>
            </w:pPr>
            <w:r>
              <w:rPr>
                <w:rFonts w:ascii="Arial" w:cs="Arial" w:eastAsia="Arial" w:hAnsi="Arial"/>
                <w:b/>
                <w:bCs/>
                <w:color w:val="C9A84C"/>
                <w:sz w:val="26"/>
                <w:szCs w:val="26"/>
              </w:rPr>
              <w:t xml:space="preserve">VIDEO 2</w:t>
            </w:r>
          </w:p>
          <w:p>
            <w:pPr>
              <w:spacing w:before="0" w:after="0"/>
              <w:jc w:val="center"/>
            </w:pPr>
            <w:r>
              <w:rPr>
                <w:rFonts w:ascii="Arial" w:cs="Arial" w:eastAsia="Arial" w:hAnsi="Arial"/>
                <w:color w:val="CCCCCC"/>
                <w:sz w:val="16"/>
                <w:szCs w:val="16"/>
              </w:rPr>
              <w:t xml:space="preserve">2-3 minutes</w:t>
            </w:r>
          </w:p>
        </w:tc>
        <w:tc>
          <w:tcPr>
            <w:tcW w:type="dxa" w:w="79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60"/>
            </w:pPr>
            <w:r>
              <w:rPr>
                <w:rFonts w:ascii="Arial" w:cs="Arial" w:eastAsia="Arial" w:hAnsi="Arial"/>
                <w:b/>
                <w:bCs/>
                <w:color w:val="1A1A2E"/>
                <w:sz w:val="26"/>
                <w:szCs w:val="26"/>
              </w:rPr>
              <w:t xml:space="preserve">Your Metabolic Reset — The Foundation That Changes Everything</w:t>
            </w:r>
          </w:p>
          <w:p>
            <w:pPr>
              <w:spacing w:before="0" w:after="0"/>
            </w:pPr>
            <w:r>
              <w:rPr>
                <w:rFonts w:ascii="Arial" w:cs="Arial" w:eastAsia="Arial" w:hAnsi="Arial"/>
                <w:i/>
                <w:iCs/>
                <w:color w:val="00695C"/>
                <w:sz w:val="19"/>
                <w:szCs w:val="19"/>
              </w:rPr>
              <w:t xml:space="preserve">PURPOSE: Explain WHY the 4 habits exist before telling them what to do. Create the belief before the behavior.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FFFFF" w:val="clear"/>
            <w:tcMar>
              <w:top w:type="dxa" w:w="160"/>
              <w:left w:type="dxa" w:w="220"/>
              <w:bottom w:type="dxa" w:w="160"/>
              <w:right w:type="dxa" w:w="220"/>
            </w:tcMar>
          </w:tcPr>
          <w:p>
            <w:pPr>
              <w:spacing w:before="0" w:after="100"/>
            </w:pPr>
            <w:r>
              <w:rPr>
                <w:rFonts w:ascii="Arial" w:cs="Arial" w:eastAsia="Arial" w:hAnsi="Arial"/>
                <w:b/>
                <w:bCs/>
                <w:i w:val="false"/>
                <w:iCs w:val="false"/>
                <w:color w:val="C9A84C"/>
                <w:spacing w:val="40"/>
                <w:sz w:val="18"/>
                <w:szCs w:val="18"/>
              </w:rPr>
              <w:t xml:space="preserve">--- OPEN (no intro — start mid-sentence for pattern interrupt) ---</w:t>
            </w:r>
          </w:p>
          <w:p>
            <w:pPr>
              <w:spacing w:before="0" w:after="80"/>
            </w:pPr>
            <w:r>
              <w:rPr>
                <w:rFonts w:ascii="Arial" w:cs="Arial" w:eastAsia="Arial" w:hAnsi="Arial"/>
                <w:b w:val="false"/>
                <w:bCs w:val="false"/>
                <w:i w:val="false"/>
                <w:iCs w:val="false"/>
                <w:color w:val="333333"/>
                <w:sz w:val="20"/>
                <w:szCs w:val="20"/>
              </w:rPr>
              <w:t xml:space="preserve"/>
            </w:r>
          </w:p>
          <w:p>
            <w:pPr>
              <w:spacing w:before="0" w:after="100"/>
            </w:pPr>
            <w:r>
              <w:rPr>
                <w:rFonts w:ascii="Arial" w:cs="Arial" w:eastAsia="Arial" w:hAnsi="Arial"/>
                <w:b/>
                <w:bCs/>
                <w:i/>
                <w:iCs/>
                <w:color w:val="00695C"/>
                <w:sz w:val="20"/>
                <w:szCs w:val="20"/>
              </w:rPr>
              <w:t xml:space="preserve">[Start talking immediately — no 'hey guys', no intro]</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Most programs tell you what to eat before they tell you WHY your body isn't responding.</w:t>
            </w:r>
          </w:p>
          <w:p>
            <w:pPr>
              <w:spacing w:before="0" w:after="80"/>
            </w:pPr>
            <w:r>
              <w:rPr>
                <w:rFonts w:ascii="Arial" w:cs="Arial" w:eastAsia="Arial" w:hAnsi="Arial"/>
                <w:b w:val="false"/>
                <w:bCs w:val="false"/>
                <w:i w:val="false"/>
                <w:iCs w:val="false"/>
                <w:color w:val="333333"/>
                <w:sz w:val="20"/>
                <w:szCs w:val="20"/>
              </w:rPr>
              <w:t xml:space="preserve">That's backwards. And it's why most programs fail nurses specifically.</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Before I show you anything in this app, I need you to understand one thing:</w:t>
            </w:r>
          </w:p>
          <w:p>
            <w:pPr>
              <w:spacing w:before="0" w:after="80"/>
            </w:pPr>
            <w:r>
              <w:rPr>
                <w:rFonts w:ascii="Arial" w:cs="Arial" w:eastAsia="Arial" w:hAnsi="Arial"/>
                <w:b w:val="false"/>
                <w:bCs w:val="false"/>
                <w:i w:val="false"/>
                <w:iCs w:val="false"/>
                <w:color w:val="333333"/>
                <w:sz w:val="20"/>
                <w:szCs w:val="20"/>
              </w:rPr>
              <w:t xml:space="preserve">Your body is not broken. It is protecting you.</w:t>
            </w:r>
          </w:p>
          <w:p>
            <w:pPr>
              <w:spacing w:before="0" w:after="80"/>
            </w:pPr>
            <w:r>
              <w:rPr>
                <w:rFonts w:ascii="Arial" w:cs="Arial" w:eastAsia="Arial" w:hAnsi="Arial"/>
                <w:b w:val="false"/>
                <w:bCs w:val="false"/>
                <w:i w:val="false"/>
                <w:iCs w:val="false"/>
                <w:color w:val="333333"/>
                <w:sz w:val="20"/>
                <w:szCs w:val="20"/>
              </w:rPr>
              <w:t xml:space="preserve"/>
            </w:r>
          </w:p>
          <w:p>
            <w:pPr>
              <w:spacing w:before="0" w:after="100"/>
            </w:pPr>
            <w:r>
              <w:rPr>
                <w:rFonts w:ascii="Arial" w:cs="Arial" w:eastAsia="Arial" w:hAnsi="Arial"/>
                <w:b/>
                <w:bCs/>
                <w:i w:val="false"/>
                <w:iCs w:val="false"/>
                <w:color w:val="C9A84C"/>
                <w:spacing w:val="40"/>
                <w:sz w:val="18"/>
                <w:szCs w:val="18"/>
              </w:rPr>
              <w:t xml:space="preserve">--- THE REFRAME ---</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When you work a 12-hour shift, skip meals, sleep at the wrong time, and run on caffeine —</w:t>
            </w:r>
          </w:p>
          <w:p>
            <w:pPr>
              <w:spacing w:before="0" w:after="80"/>
            </w:pPr>
            <w:r>
              <w:rPr>
                <w:rFonts w:ascii="Arial" w:cs="Arial" w:eastAsia="Arial" w:hAnsi="Arial"/>
                <w:b w:val="false"/>
                <w:bCs w:val="false"/>
                <w:i w:val="false"/>
                <w:iCs w:val="false"/>
                <w:color w:val="333333"/>
                <w:sz w:val="20"/>
                <w:szCs w:val="20"/>
              </w:rPr>
              <w:t xml:space="preserve">your nervous system reads that as a threat. A famine. A crisis.</w:t>
            </w:r>
          </w:p>
          <w:p>
            <w:pPr>
              <w:spacing w:before="0" w:after="80"/>
            </w:pPr>
            <w:r>
              <w:rPr>
                <w:rFonts w:ascii="Arial" w:cs="Arial" w:eastAsia="Arial" w:hAnsi="Arial"/>
                <w:b w:val="false"/>
                <w:bCs w:val="false"/>
                <w:i w:val="false"/>
                <w:iCs w:val="false"/>
                <w:color w:val="333333"/>
                <w:sz w:val="20"/>
                <w:szCs w:val="20"/>
              </w:rPr>
              <w:t xml:space="preserve">And in a crisis, your body does the smartest thing it knows how to do: it holds onto fat for survival.</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You have been fighting your body's survival mechanism with willpower.</w:t>
            </w:r>
          </w:p>
          <w:p>
            <w:pPr>
              <w:spacing w:before="0" w:after="80"/>
            </w:pPr>
            <w:r>
              <w:rPr>
                <w:rFonts w:ascii="Arial" w:cs="Arial" w:eastAsia="Arial" w:hAnsi="Arial"/>
                <w:b w:val="false"/>
                <w:bCs w:val="false"/>
                <w:i w:val="false"/>
                <w:iCs w:val="false"/>
                <w:color w:val="333333"/>
                <w:sz w:val="20"/>
                <w:szCs w:val="20"/>
              </w:rPr>
              <w:t xml:space="preserve">That's why nothing has worked. Not because you failed — because you were using the wrong tool.</w:t>
            </w:r>
          </w:p>
          <w:p>
            <w:pPr>
              <w:spacing w:before="0" w:after="80"/>
            </w:pPr>
            <w:r>
              <w:rPr>
                <w:rFonts w:ascii="Arial" w:cs="Arial" w:eastAsia="Arial" w:hAnsi="Arial"/>
                <w:b w:val="false"/>
                <w:bCs w:val="false"/>
                <w:i w:val="false"/>
                <w:iCs w:val="false"/>
                <w:color w:val="333333"/>
                <w:sz w:val="20"/>
                <w:szCs w:val="20"/>
              </w:rPr>
              <w:t xml:space="preserve"/>
            </w:r>
          </w:p>
          <w:p>
            <w:pPr>
              <w:spacing w:before="0" w:after="100"/>
            </w:pPr>
            <w:r>
              <w:rPr>
                <w:rFonts w:ascii="Arial" w:cs="Arial" w:eastAsia="Arial" w:hAnsi="Arial"/>
                <w:b/>
                <w:bCs/>
                <w:i w:val="false"/>
                <w:iCs w:val="false"/>
                <w:color w:val="C9A84C"/>
                <w:spacing w:val="40"/>
                <w:sz w:val="18"/>
                <w:szCs w:val="18"/>
              </w:rPr>
              <w:t xml:space="preserve">--- THE SOLUTION ---</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The Metabolic Reset is not a diet protocol. It is a nervous system signal.</w:t>
            </w:r>
          </w:p>
          <w:p>
            <w:pPr>
              <w:spacing w:before="0" w:after="80"/>
            </w:pPr>
            <w:r>
              <w:rPr>
                <w:rFonts w:ascii="Arial" w:cs="Arial" w:eastAsia="Arial" w:hAnsi="Arial"/>
                <w:b w:val="false"/>
                <w:bCs w:val="false"/>
                <w:i w:val="false"/>
                <w:iCs w:val="false"/>
                <w:color w:val="333333"/>
                <w:sz w:val="20"/>
                <w:szCs w:val="20"/>
              </w:rPr>
              <w:t xml:space="preserve">Every habit inside it is designed to tell your body: you are safe. Resources are available. You can let go.</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Here are the four habits and why each one works:</w:t>
            </w:r>
          </w:p>
          <w:p>
            <w:pPr>
              <w:spacing w:before="0" w:after="80"/>
            </w:pPr>
            <w:r>
              <w:rPr>
                <w:rFonts w:ascii="Arial" w:cs="Arial" w:eastAsia="Arial" w:hAnsi="Arial"/>
                <w:b w:val="false"/>
                <w:bCs w:val="false"/>
                <w:i w:val="false"/>
                <w:iCs w:val="false"/>
                <w:color w:val="333333"/>
                <w:sz w:val="20"/>
                <w:szCs w:val="20"/>
              </w:rPr>
              <w:t xml:space="preserve"/>
            </w:r>
          </w:p>
          <w:p>
            <w:pPr>
              <w:spacing w:before="0" w:after="100"/>
            </w:pPr>
            <w:r>
              <w:rPr>
                <w:rFonts w:ascii="Arial" w:cs="Arial" w:eastAsia="Arial" w:hAnsi="Arial"/>
                <w:b/>
                <w:bCs/>
                <w:i/>
                <w:iCs/>
                <w:color w:val="00695C"/>
                <w:sz w:val="20"/>
                <w:szCs w:val="20"/>
              </w:rPr>
              <w:t xml:space="preserve">[Hold up one finger for each]</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One — the Wired-Up Morning Cocktail.</w:t>
            </w:r>
          </w:p>
          <w:p>
            <w:pPr>
              <w:spacing w:before="0" w:after="80"/>
            </w:pPr>
            <w:r>
              <w:rPr>
                <w:rFonts w:ascii="Arial" w:cs="Arial" w:eastAsia="Arial" w:hAnsi="Arial"/>
                <w:b w:val="false"/>
                <w:bCs w:val="false"/>
                <w:i w:val="false"/>
                <w:iCs w:val="false"/>
                <w:color w:val="333333"/>
                <w:sz w:val="20"/>
                <w:szCs w:val="20"/>
              </w:rPr>
              <w:t xml:space="preserve">Water, ACV, lemon, and pink salt — before coffee, before food.</w:t>
            </w:r>
          </w:p>
          <w:p>
            <w:pPr>
              <w:spacing w:before="0" w:after="80"/>
            </w:pPr>
            <w:r>
              <w:rPr>
                <w:rFonts w:ascii="Arial" w:cs="Arial" w:eastAsia="Arial" w:hAnsi="Arial"/>
                <w:b w:val="false"/>
                <w:bCs w:val="false"/>
                <w:i w:val="false"/>
                <w:iCs w:val="false"/>
                <w:color w:val="333333"/>
                <w:sz w:val="20"/>
                <w:szCs w:val="20"/>
              </w:rPr>
              <w:t xml:space="preserve">ACV improves insulin sensitivity for the next four to six hours.</w:t>
            </w:r>
          </w:p>
          <w:p>
            <w:pPr>
              <w:spacing w:before="0" w:after="80"/>
            </w:pPr>
            <w:r>
              <w:rPr>
                <w:rFonts w:ascii="Arial" w:cs="Arial" w:eastAsia="Arial" w:hAnsi="Arial"/>
                <w:b w:val="false"/>
                <w:bCs w:val="false"/>
                <w:i w:val="false"/>
                <w:iCs w:val="false"/>
                <w:color w:val="333333"/>
                <w:sz w:val="20"/>
                <w:szCs w:val="20"/>
              </w:rPr>
              <w:t xml:space="preserve">Pink salt replaces what you lose overnight.</w:t>
            </w:r>
          </w:p>
          <w:p>
            <w:pPr>
              <w:spacing w:before="0" w:after="80"/>
            </w:pPr>
            <w:r>
              <w:rPr>
                <w:rFonts w:ascii="Arial" w:cs="Arial" w:eastAsia="Arial" w:hAnsi="Arial"/>
                <w:b w:val="false"/>
                <w:bCs w:val="false"/>
                <w:i w:val="false"/>
                <w:iCs w:val="false"/>
                <w:color w:val="333333"/>
                <w:sz w:val="20"/>
                <w:szCs w:val="20"/>
              </w:rPr>
              <w:t xml:space="preserve">Lemon activates digestion.</w:t>
            </w:r>
          </w:p>
          <w:p>
            <w:pPr>
              <w:spacing w:before="0" w:after="80"/>
            </w:pPr>
            <w:r>
              <w:rPr>
                <w:rFonts w:ascii="Arial" w:cs="Arial" w:eastAsia="Arial" w:hAnsi="Arial"/>
                <w:b w:val="false"/>
                <w:bCs w:val="false"/>
                <w:i w:val="false"/>
                <w:iCs w:val="false"/>
                <w:color w:val="333333"/>
                <w:sz w:val="20"/>
                <w:szCs w:val="20"/>
              </w:rPr>
              <w:t xml:space="preserve">And drinking water before caffeine prevents the cortisol spike that caffeine alone triggers on an empty stomach.</w:t>
            </w:r>
          </w:p>
          <w:p>
            <w:pPr>
              <w:spacing w:before="0" w:after="80"/>
            </w:pPr>
            <w:r>
              <w:rPr>
                <w:rFonts w:ascii="Arial" w:cs="Arial" w:eastAsia="Arial" w:hAnsi="Arial"/>
                <w:b w:val="false"/>
                <w:bCs w:val="false"/>
                <w:i w:val="false"/>
                <w:iCs w:val="false"/>
                <w:color w:val="333333"/>
                <w:sz w:val="20"/>
                <w:szCs w:val="20"/>
              </w:rPr>
              <w:t xml:space="preserve">One glass. Every morning. Non-negotiable.</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Two — steps. Eight to ten thousand a day.</w:t>
            </w:r>
          </w:p>
          <w:p>
            <w:pPr>
              <w:spacing w:before="0" w:after="80"/>
            </w:pPr>
            <w:r>
              <w:rPr>
                <w:rFonts w:ascii="Arial" w:cs="Arial" w:eastAsia="Arial" w:hAnsi="Arial"/>
                <w:b w:val="false"/>
                <w:bCs w:val="false"/>
                <w:i w:val="false"/>
                <w:iCs w:val="false"/>
                <w:color w:val="333333"/>
                <w:sz w:val="20"/>
                <w:szCs w:val="20"/>
              </w:rPr>
              <w:t xml:space="preserve">Not a workout. Not cardio. Walking.</w:t>
            </w:r>
          </w:p>
          <w:p>
            <w:pPr>
              <w:spacing w:before="0" w:after="80"/>
            </w:pPr>
            <w:r>
              <w:rPr>
                <w:rFonts w:ascii="Arial" w:cs="Arial" w:eastAsia="Arial" w:hAnsi="Arial"/>
                <w:b w:val="false"/>
                <w:bCs w:val="false"/>
                <w:i w:val="false"/>
                <w:iCs w:val="false"/>
                <w:color w:val="333333"/>
                <w:sz w:val="20"/>
                <w:szCs w:val="20"/>
              </w:rPr>
              <w:t xml:space="preserve">It keeps you in a low-cortisol fat-burning zone all day without the recovery debt that high-intensity training costs you.</w:t>
            </w:r>
          </w:p>
          <w:p>
            <w:pPr>
              <w:spacing w:before="0" w:after="80"/>
            </w:pPr>
            <w:r>
              <w:rPr>
                <w:rFonts w:ascii="Arial" w:cs="Arial" w:eastAsia="Arial" w:hAnsi="Arial"/>
                <w:b w:val="false"/>
                <w:bCs w:val="false"/>
                <w:i w:val="false"/>
                <w:iCs w:val="false"/>
                <w:color w:val="333333"/>
                <w:sz w:val="20"/>
                <w:szCs w:val="20"/>
              </w:rPr>
              <w:t xml:space="preserve">This is anti-inflammatory cardio. It is the most underrated fat loss tool in nursing.</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Three — box breathing. Four counts in, four hold, four out, four hold.</w:t>
            </w:r>
          </w:p>
          <w:p>
            <w:pPr>
              <w:spacing w:before="0" w:after="80"/>
            </w:pPr>
            <w:r>
              <w:rPr>
                <w:rFonts w:ascii="Arial" w:cs="Arial" w:eastAsia="Arial" w:hAnsi="Arial"/>
                <w:b w:val="false"/>
                <w:bCs w:val="false"/>
                <w:i w:val="false"/>
                <w:iCs w:val="false"/>
                <w:color w:val="333333"/>
                <w:sz w:val="20"/>
                <w:szCs w:val="20"/>
              </w:rPr>
              <w:t xml:space="preserve">Do this once a day, two minutes. Minimum.</w:t>
            </w:r>
          </w:p>
          <w:p>
            <w:pPr>
              <w:spacing w:before="0" w:after="80"/>
            </w:pPr>
            <w:r>
              <w:rPr>
                <w:rFonts w:ascii="Arial" w:cs="Arial" w:eastAsia="Arial" w:hAnsi="Arial"/>
                <w:b w:val="false"/>
                <w:bCs w:val="false"/>
                <w:i w:val="false"/>
                <w:iCs w:val="false"/>
                <w:color w:val="333333"/>
                <w:sz w:val="20"/>
                <w:szCs w:val="20"/>
              </w:rPr>
              <w:t xml:space="preserve">It activates your parasympathetic nervous system — the part that tells your body it is safe.</w:t>
            </w:r>
          </w:p>
          <w:p>
            <w:pPr>
              <w:spacing w:before="0" w:after="80"/>
            </w:pPr>
            <w:r>
              <w:rPr>
                <w:rFonts w:ascii="Arial" w:cs="Arial" w:eastAsia="Arial" w:hAnsi="Arial"/>
                <w:b w:val="false"/>
                <w:bCs w:val="false"/>
                <w:i w:val="false"/>
                <w:iCs w:val="false"/>
                <w:color w:val="333333"/>
                <w:sz w:val="20"/>
                <w:szCs w:val="20"/>
              </w:rPr>
              <w:t xml:space="preserve">Do it before you eat after a stressful shift and watch how differently your body processes that meal.</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Four — sleep log.</w:t>
            </w:r>
          </w:p>
          <w:p>
            <w:pPr>
              <w:spacing w:before="0" w:after="80"/>
            </w:pPr>
            <w:r>
              <w:rPr>
                <w:rFonts w:ascii="Arial" w:cs="Arial" w:eastAsia="Arial" w:hAnsi="Arial"/>
                <w:b w:val="false"/>
                <w:bCs w:val="false"/>
                <w:i w:val="false"/>
                <w:iCs w:val="false"/>
                <w:color w:val="333333"/>
                <w:sz w:val="20"/>
                <w:szCs w:val="20"/>
              </w:rPr>
              <w:t xml:space="preserve">Not perfect sleep. The log.</w:t>
            </w:r>
          </w:p>
          <w:p>
            <w:pPr>
              <w:spacing w:before="0" w:after="80"/>
            </w:pPr>
            <w:r>
              <w:rPr>
                <w:rFonts w:ascii="Arial" w:cs="Arial" w:eastAsia="Arial" w:hAnsi="Arial"/>
                <w:b w:val="false"/>
                <w:bCs w:val="false"/>
                <w:i w:val="false"/>
                <w:iCs w:val="false"/>
                <w:color w:val="333333"/>
                <w:sz w:val="20"/>
                <w:szCs w:val="20"/>
              </w:rPr>
              <w:t xml:space="preserve">I'm not asking you to sleep eight hours — I know that's not always possible.</w:t>
            </w:r>
          </w:p>
          <w:p>
            <w:pPr>
              <w:spacing w:before="0" w:after="80"/>
            </w:pPr>
            <w:r>
              <w:rPr>
                <w:rFonts w:ascii="Arial" w:cs="Arial" w:eastAsia="Arial" w:hAnsi="Arial"/>
                <w:b w:val="false"/>
                <w:bCs w:val="false"/>
                <w:i w:val="false"/>
                <w:iCs w:val="false"/>
                <w:color w:val="333333"/>
                <w:sz w:val="20"/>
                <w:szCs w:val="20"/>
              </w:rPr>
              <w:t xml:space="preserve">But logging what you actually got tells us exactly why your body is doing what it's doing.</w:t>
            </w:r>
          </w:p>
          <w:p>
            <w:pPr>
              <w:spacing w:before="0" w:after="80"/>
            </w:pPr>
            <w:r>
              <w:rPr>
                <w:rFonts w:ascii="Arial" w:cs="Arial" w:eastAsia="Arial" w:hAnsi="Arial"/>
                <w:b w:val="false"/>
                <w:bCs w:val="false"/>
                <w:i w:val="false"/>
                <w:iCs w:val="false"/>
                <w:color w:val="333333"/>
                <w:sz w:val="20"/>
                <w:szCs w:val="20"/>
              </w:rPr>
              <w:t xml:space="preserve">The data is the map. Log it no matter how bad it was.</w:t>
            </w:r>
          </w:p>
          <w:p>
            <w:pPr>
              <w:spacing w:before="0" w:after="80"/>
            </w:pPr>
            <w:r>
              <w:rPr>
                <w:rFonts w:ascii="Arial" w:cs="Arial" w:eastAsia="Arial" w:hAnsi="Arial"/>
                <w:b w:val="false"/>
                <w:bCs w:val="false"/>
                <w:i w:val="false"/>
                <w:iCs w:val="false"/>
                <w:color w:val="333333"/>
                <w:sz w:val="20"/>
                <w:szCs w:val="20"/>
              </w:rPr>
              <w:t xml:space="preserve"/>
            </w:r>
          </w:p>
          <w:p>
            <w:pPr>
              <w:spacing w:before="0" w:after="100"/>
            </w:pPr>
            <w:r>
              <w:rPr>
                <w:rFonts w:ascii="Arial" w:cs="Arial" w:eastAsia="Arial" w:hAnsi="Arial"/>
                <w:b/>
                <w:bCs/>
                <w:i w:val="false"/>
                <w:iCs w:val="false"/>
                <w:color w:val="C9A84C"/>
                <w:spacing w:val="40"/>
                <w:sz w:val="18"/>
                <w:szCs w:val="18"/>
              </w:rPr>
              <w:t xml:space="preserve">--- CLOSE ---</w:t>
            </w:r>
          </w:p>
          <w:p>
            <w:pPr>
              <w:spacing w:before="0" w:after="80"/>
            </w:pPr>
            <w:r>
              <w:rPr>
                <w:rFonts w:ascii="Arial" w:cs="Arial" w:eastAsia="Arial" w:hAnsi="Arial"/>
                <w:b w:val="false"/>
                <w:bCs w:val="false"/>
                <w:i w:val="false"/>
                <w:iCs w:val="false"/>
                <w:color w:val="333333"/>
                <w:sz w:val="20"/>
                <w:szCs w:val="20"/>
              </w:rPr>
              <w:t xml:space="preserve"/>
            </w:r>
          </w:p>
          <w:p>
            <w:pPr>
              <w:spacing w:before="0" w:after="100"/>
            </w:pPr>
            <w:r>
              <w:rPr>
                <w:rFonts w:ascii="Arial" w:cs="Arial" w:eastAsia="Arial" w:hAnsi="Arial"/>
                <w:b/>
                <w:bCs/>
                <w:i/>
                <w:iCs/>
                <w:color w:val="00695C"/>
                <w:sz w:val="20"/>
                <w:szCs w:val="20"/>
              </w:rPr>
              <w:t xml:space="preserve">[Look directly into camera]</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You don't have to do all four perfectly. You have to start.</w:t>
            </w:r>
          </w:p>
          <w:p>
            <w:pPr>
              <w:spacing w:before="0" w:after="80"/>
            </w:pPr>
            <w:r>
              <w:rPr>
                <w:rFonts w:ascii="Arial" w:cs="Arial" w:eastAsia="Arial" w:hAnsi="Arial"/>
                <w:b w:val="false"/>
                <w:bCs w:val="false"/>
                <w:i w:val="false"/>
                <w:iCs w:val="false"/>
                <w:color w:val="333333"/>
                <w:sz w:val="20"/>
                <w:szCs w:val="20"/>
              </w:rPr>
              <w:t xml:space="preserve">Pick the cocktail. Do it tomorrow morning before your coffee.</w:t>
            </w:r>
          </w:p>
          <w:p>
            <w:pPr>
              <w:spacing w:before="0" w:after="80"/>
            </w:pPr>
            <w:r>
              <w:rPr>
                <w:rFonts w:ascii="Arial" w:cs="Arial" w:eastAsia="Arial" w:hAnsi="Arial"/>
                <w:b w:val="false"/>
                <w:bCs w:val="false"/>
                <w:i w:val="false"/>
                <w:iCs w:val="false"/>
                <w:color w:val="333333"/>
                <w:sz w:val="20"/>
                <w:szCs w:val="20"/>
              </w:rPr>
              <w:t xml:space="preserve">Check it off in the Goals tab. That's your Day 1.</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The four habits are in your app right now. Go check them off.</w:t>
            </w:r>
          </w:p>
          <w:p>
            <w:pPr>
              <w:spacing w:before="0" w:after="0"/>
            </w:pPr>
            <w:r>
              <w:rPr>
                <w:rFonts w:ascii="Arial" w:cs="Arial" w:eastAsia="Arial" w:hAnsi="Arial"/>
                <w:b w:val="false"/>
                <w:bCs w:val="false"/>
                <w:i w:val="false"/>
                <w:iCs w:val="false"/>
                <w:color w:val="333333"/>
                <w:sz w:val="20"/>
                <w:szCs w:val="20"/>
              </w:rPr>
              <w:t xml:space="preserve">I'll see you in the community.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vAlign w:val="center"/>
          </w:tcPr>
          <w:p>
            <w:pPr>
              <w:spacing w:before="0" w:after="40"/>
              <w:jc w:val="center"/>
            </w:pPr>
            <w:r>
              <w:rPr>
                <w:rFonts w:ascii="Arial" w:cs="Arial" w:eastAsia="Arial" w:hAnsi="Arial"/>
                <w:b/>
                <w:bCs/>
                <w:color w:val="C9A84C"/>
                <w:sz w:val="26"/>
                <w:szCs w:val="26"/>
              </w:rPr>
              <w:t xml:space="preserve">VIDEO 3</w:t>
            </w:r>
          </w:p>
          <w:p>
            <w:pPr>
              <w:spacing w:before="0" w:after="0"/>
              <w:jc w:val="center"/>
            </w:pPr>
            <w:r>
              <w:rPr>
                <w:rFonts w:ascii="Arial" w:cs="Arial" w:eastAsia="Arial" w:hAnsi="Arial"/>
                <w:color w:val="CCCCCC"/>
                <w:sz w:val="16"/>
                <w:szCs w:val="16"/>
              </w:rPr>
              <w:t xml:space="preserve">2 minutes</w:t>
            </w:r>
          </w:p>
        </w:tc>
        <w:tc>
          <w:tcPr>
            <w:tcW w:type="dxa" w:w="79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60"/>
            </w:pPr>
            <w:r>
              <w:rPr>
                <w:rFonts w:ascii="Arial" w:cs="Arial" w:eastAsia="Arial" w:hAnsi="Arial"/>
                <w:b/>
                <w:bCs/>
                <w:color w:val="1A1A2E"/>
                <w:sz w:val="26"/>
                <w:szCs w:val="26"/>
              </w:rPr>
              <w:t xml:space="preserve">MealLens AI — How to Use It and Why It Matters</w:t>
            </w:r>
          </w:p>
          <w:p>
            <w:pPr>
              <w:spacing w:before="0" w:after="0"/>
            </w:pPr>
            <w:r>
              <w:rPr>
                <w:rFonts w:ascii="Arial" w:cs="Arial" w:eastAsia="Arial" w:hAnsi="Arial"/>
                <w:i/>
                <w:iCs/>
                <w:color w:val="00695C"/>
                <w:sz w:val="19"/>
                <w:szCs w:val="19"/>
              </w:rPr>
              <w:t xml:space="preserve">PURPOSE: Remove friction from food logging. Show the exact steps. Address the 'I don't know what to eat' problem.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FFFFF" w:val="clear"/>
            <w:tcMar>
              <w:top w:type="dxa" w:w="160"/>
              <w:left w:type="dxa" w:w="220"/>
              <w:bottom w:type="dxa" w:w="160"/>
              <w:right w:type="dxa" w:w="220"/>
            </w:tcMar>
          </w:tcPr>
          <w:p>
            <w:pPr>
              <w:spacing w:before="0" w:after="100"/>
            </w:pPr>
            <w:r>
              <w:rPr>
                <w:rFonts w:ascii="Arial" w:cs="Arial" w:eastAsia="Arial" w:hAnsi="Arial"/>
                <w:b/>
                <w:bCs/>
                <w:i w:val="false"/>
                <w:iCs w:val="false"/>
                <w:color w:val="C9A84C"/>
                <w:spacing w:val="40"/>
                <w:sz w:val="18"/>
                <w:szCs w:val="18"/>
              </w:rPr>
              <w:t xml:space="preserve">--- OPEN ---</w:t>
            </w:r>
          </w:p>
          <w:p>
            <w:pPr>
              <w:spacing w:before="0" w:after="80"/>
            </w:pPr>
            <w:r>
              <w:rPr>
                <w:rFonts w:ascii="Arial" w:cs="Arial" w:eastAsia="Arial" w:hAnsi="Arial"/>
                <w:b w:val="false"/>
                <w:bCs w:val="false"/>
                <w:i w:val="false"/>
                <w:iCs w:val="false"/>
                <w:color w:val="333333"/>
                <w:sz w:val="20"/>
                <w:szCs w:val="20"/>
              </w:rPr>
              <w:t xml:space="preserve"/>
            </w:r>
          </w:p>
          <w:p>
            <w:pPr>
              <w:spacing w:before="0" w:after="100"/>
            </w:pPr>
            <w:r>
              <w:rPr>
                <w:rFonts w:ascii="Arial" w:cs="Arial" w:eastAsia="Arial" w:hAnsi="Arial"/>
                <w:b/>
                <w:bCs/>
                <w:i/>
                <w:iCs/>
                <w:color w:val="00695C"/>
                <w:sz w:val="20"/>
                <w:szCs w:val="20"/>
              </w:rPr>
              <w:t xml:space="preserve">[Hold up your phone — screen visible if possible]</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This is MealLens AI. And it is about to become your most used feature in this app.</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Here's the problem it solves: you're at the hospital cafeteria at 2am.</w:t>
            </w:r>
          </w:p>
          <w:p>
            <w:pPr>
              <w:spacing w:before="0" w:after="80"/>
            </w:pPr>
            <w:r>
              <w:rPr>
                <w:rFonts w:ascii="Arial" w:cs="Arial" w:eastAsia="Arial" w:hAnsi="Arial"/>
                <w:b w:val="false"/>
                <w:bCs w:val="false"/>
                <w:i w:val="false"/>
                <w:iCs w:val="false"/>
                <w:color w:val="333333"/>
                <w:sz w:val="20"/>
                <w:szCs w:val="20"/>
              </w:rPr>
              <w:t xml:space="preserve">You don't have your prepped meals. You have whatever's left in the hot line.</w:t>
            </w:r>
          </w:p>
          <w:p>
            <w:pPr>
              <w:spacing w:before="0" w:after="80"/>
            </w:pPr>
            <w:r>
              <w:rPr>
                <w:rFonts w:ascii="Arial" w:cs="Arial" w:eastAsia="Arial" w:hAnsi="Arial"/>
                <w:b w:val="false"/>
                <w:bCs w:val="false"/>
                <w:i w:val="false"/>
                <w:iCs w:val="false"/>
                <w:color w:val="333333"/>
                <w:sz w:val="20"/>
                <w:szCs w:val="20"/>
              </w:rPr>
              <w:t xml:space="preserve">And you have no idea if eating it fits your plan or blows it.</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MealLens answers that question in about ten seconds.</w:t>
            </w:r>
          </w:p>
          <w:p>
            <w:pPr>
              <w:spacing w:before="0" w:after="80"/>
            </w:pPr>
            <w:r>
              <w:rPr>
                <w:rFonts w:ascii="Arial" w:cs="Arial" w:eastAsia="Arial" w:hAnsi="Arial"/>
                <w:b w:val="false"/>
                <w:bCs w:val="false"/>
                <w:i w:val="false"/>
                <w:iCs w:val="false"/>
                <w:color w:val="333333"/>
                <w:sz w:val="20"/>
                <w:szCs w:val="20"/>
              </w:rPr>
              <w:t xml:space="preserve"/>
            </w:r>
          </w:p>
          <w:p>
            <w:pPr>
              <w:spacing w:before="0" w:after="100"/>
            </w:pPr>
            <w:r>
              <w:rPr>
                <w:rFonts w:ascii="Arial" w:cs="Arial" w:eastAsia="Arial" w:hAnsi="Arial"/>
                <w:b/>
                <w:bCs/>
                <w:i w:val="false"/>
                <w:iCs w:val="false"/>
                <w:color w:val="C9A84C"/>
                <w:spacing w:val="40"/>
                <w:sz w:val="18"/>
                <w:szCs w:val="18"/>
              </w:rPr>
              <w:t xml:space="preserve">--- HOW IT WORKS ---</w:t>
            </w:r>
          </w:p>
          <w:p>
            <w:pPr>
              <w:spacing w:before="0" w:after="80"/>
            </w:pPr>
            <w:r>
              <w:rPr>
                <w:rFonts w:ascii="Arial" w:cs="Arial" w:eastAsia="Arial" w:hAnsi="Arial"/>
                <w:b w:val="false"/>
                <w:bCs w:val="false"/>
                <w:i w:val="false"/>
                <w:iCs w:val="false"/>
                <w:color w:val="333333"/>
                <w:sz w:val="20"/>
                <w:szCs w:val="20"/>
              </w:rPr>
              <w:t xml:space="preserve"/>
            </w:r>
          </w:p>
          <w:p>
            <w:pPr>
              <w:spacing w:before="0" w:after="100"/>
            </w:pPr>
            <w:r>
              <w:rPr>
                <w:rFonts w:ascii="Arial" w:cs="Arial" w:eastAsia="Arial" w:hAnsi="Arial"/>
                <w:b/>
                <w:bCs/>
                <w:i/>
                <w:iCs/>
                <w:color w:val="00695C"/>
                <w:sz w:val="20"/>
                <w:szCs w:val="20"/>
              </w:rPr>
              <w:t xml:space="preserve">[Walk through the steps on screen — show your actual phone]</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Step one: Open the SmithFit app. Tap the plus icon at the bottom.</w:t>
            </w:r>
          </w:p>
          <w:p>
            <w:pPr>
              <w:spacing w:before="0" w:after="80"/>
            </w:pPr>
            <w:r>
              <w:rPr>
                <w:rFonts w:ascii="Arial" w:cs="Arial" w:eastAsia="Arial" w:hAnsi="Arial"/>
                <w:b w:val="false"/>
                <w:bCs w:val="false"/>
                <w:i w:val="false"/>
                <w:iCs w:val="false"/>
                <w:color w:val="333333"/>
                <w:sz w:val="20"/>
                <w:szCs w:val="20"/>
              </w:rPr>
              <w:t xml:space="preserve">Tap 'Meal.' You'll see the camera option.</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Step two: Point it at whatever you're eating.</w:t>
            </w:r>
          </w:p>
          <w:p>
            <w:pPr>
              <w:spacing w:before="0" w:after="80"/>
            </w:pPr>
            <w:r>
              <w:rPr>
                <w:rFonts w:ascii="Arial" w:cs="Arial" w:eastAsia="Arial" w:hAnsi="Arial"/>
                <w:b w:val="false"/>
                <w:bCs w:val="false"/>
                <w:i w:val="false"/>
                <w:iCs w:val="false"/>
                <w:color w:val="333333"/>
                <w:sz w:val="20"/>
                <w:szCs w:val="20"/>
              </w:rPr>
              <w:t xml:space="preserve">Can be a full plate, a vending machine snack, a restaurant meal, a home-cooked dinner —</w:t>
            </w:r>
          </w:p>
          <w:p>
            <w:pPr>
              <w:spacing w:before="0" w:after="80"/>
            </w:pPr>
            <w:r>
              <w:rPr>
                <w:rFonts w:ascii="Arial" w:cs="Arial" w:eastAsia="Arial" w:hAnsi="Arial"/>
                <w:b w:val="false"/>
                <w:bCs w:val="false"/>
                <w:i w:val="false"/>
                <w:iCs w:val="false"/>
                <w:color w:val="333333"/>
                <w:sz w:val="20"/>
                <w:szCs w:val="20"/>
              </w:rPr>
              <w:t xml:space="preserve">literally anything. Take the photo.</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Step three: It identifies the food and pulls estimated macros automatically.</w:t>
            </w:r>
          </w:p>
          <w:p>
            <w:pPr>
              <w:spacing w:before="0" w:after="80"/>
            </w:pPr>
            <w:r>
              <w:rPr>
                <w:rFonts w:ascii="Arial" w:cs="Arial" w:eastAsia="Arial" w:hAnsi="Arial"/>
                <w:b w:val="false"/>
                <w:bCs w:val="false"/>
                <w:i w:val="false"/>
                <w:iCs w:val="false"/>
                <w:color w:val="333333"/>
                <w:sz w:val="20"/>
                <w:szCs w:val="20"/>
              </w:rPr>
              <w:t xml:space="preserve">You can adjust portions if needed — just tap the serving size.</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Step four: Log it. It flows straight into your daily dashboard.</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That's it. Photo, confirm, log. About ten seconds.</w:t>
            </w:r>
          </w:p>
          <w:p>
            <w:pPr>
              <w:spacing w:before="0" w:after="80"/>
            </w:pPr>
            <w:r>
              <w:rPr>
                <w:rFonts w:ascii="Arial" w:cs="Arial" w:eastAsia="Arial" w:hAnsi="Arial"/>
                <w:b w:val="false"/>
                <w:bCs w:val="false"/>
                <w:i w:val="false"/>
                <w:iCs w:val="false"/>
                <w:color w:val="333333"/>
                <w:sz w:val="20"/>
                <w:szCs w:val="20"/>
              </w:rPr>
              <w:t xml:space="preserve"/>
            </w:r>
          </w:p>
          <w:p>
            <w:pPr>
              <w:spacing w:before="0" w:after="100"/>
            </w:pPr>
            <w:r>
              <w:rPr>
                <w:rFonts w:ascii="Arial" w:cs="Arial" w:eastAsia="Arial" w:hAnsi="Arial"/>
                <w:b/>
                <w:bCs/>
                <w:i w:val="false"/>
                <w:iCs w:val="false"/>
                <w:color w:val="C9A84C"/>
                <w:spacing w:val="40"/>
                <w:sz w:val="18"/>
                <w:szCs w:val="18"/>
              </w:rPr>
              <w:t xml:space="preserve">--- WHY THIS MATTERS ---</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Here's what I've learned coaching nurses for the past two and a half years:</w:t>
            </w:r>
          </w:p>
          <w:p>
            <w:pPr>
              <w:spacing w:before="0" w:after="80"/>
            </w:pPr>
            <w:r>
              <w:rPr>
                <w:rFonts w:ascii="Arial" w:cs="Arial" w:eastAsia="Arial" w:hAnsi="Arial"/>
                <w:b w:val="false"/>
                <w:bCs w:val="false"/>
                <w:i w:val="false"/>
                <w:iCs w:val="false"/>
                <w:color w:val="333333"/>
                <w:sz w:val="20"/>
                <w:szCs w:val="20"/>
              </w:rPr>
              <w:t xml:space="preserve">The biggest reason results stall is not bad workouts. It's unknown food.</w:t>
            </w:r>
          </w:p>
          <w:p>
            <w:pPr>
              <w:spacing w:before="0" w:after="80"/>
            </w:pPr>
            <w:r>
              <w:rPr>
                <w:rFonts w:ascii="Arial" w:cs="Arial" w:eastAsia="Arial" w:hAnsi="Arial"/>
                <w:b w:val="false"/>
                <w:bCs w:val="false"/>
                <w:i w:val="false"/>
                <w:iCs w:val="false"/>
                <w:color w:val="333333"/>
                <w:sz w:val="20"/>
                <w:szCs w:val="20"/>
              </w:rPr>
              <w:t xml:space="preserve">The meal you grabbed and didn't log. The potluck you attended and guessed on.</w:t>
            </w:r>
          </w:p>
          <w:p>
            <w:pPr>
              <w:spacing w:before="0" w:after="80"/>
            </w:pPr>
            <w:r>
              <w:rPr>
                <w:rFonts w:ascii="Arial" w:cs="Arial" w:eastAsia="Arial" w:hAnsi="Arial"/>
                <w:b w:val="false"/>
                <w:bCs w:val="false"/>
                <w:i w:val="false"/>
                <w:iCs w:val="false"/>
                <w:color w:val="333333"/>
                <w:sz w:val="20"/>
                <w:szCs w:val="20"/>
              </w:rPr>
              <w:t xml:space="preserve">The cafeteria run that you figured probably wasn't that bad.</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MealLens removes the guesswork. Not so you can be perfect — so you can be informed.</w:t>
            </w:r>
          </w:p>
          <w:p>
            <w:pPr>
              <w:spacing w:before="0" w:after="80"/>
            </w:pPr>
            <w:r>
              <w:rPr>
                <w:rFonts w:ascii="Arial" w:cs="Arial" w:eastAsia="Arial" w:hAnsi="Arial"/>
                <w:b w:val="false"/>
                <w:bCs w:val="false"/>
                <w:i w:val="false"/>
                <w:iCs w:val="false"/>
                <w:color w:val="333333"/>
                <w:sz w:val="20"/>
                <w:szCs w:val="20"/>
              </w:rPr>
              <w:t xml:space="preserve">A logged imperfect meal is a thousand times more useful than an unlogged perfect one.</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When we can see what you're actually eating, we can actually help you.</w:t>
            </w:r>
          </w:p>
          <w:p>
            <w:pPr>
              <w:spacing w:before="0" w:after="80"/>
            </w:pPr>
            <w:r>
              <w:rPr>
                <w:rFonts w:ascii="Arial" w:cs="Arial" w:eastAsia="Arial" w:hAnsi="Arial"/>
                <w:b w:val="false"/>
                <w:bCs w:val="false"/>
                <w:i w:val="false"/>
                <w:iCs w:val="false"/>
                <w:color w:val="333333"/>
                <w:sz w:val="20"/>
                <w:szCs w:val="20"/>
              </w:rPr>
              <w:t xml:space="preserve"/>
            </w:r>
          </w:p>
          <w:p>
            <w:pPr>
              <w:spacing w:before="0" w:after="100"/>
            </w:pPr>
            <w:r>
              <w:rPr>
                <w:rFonts w:ascii="Arial" w:cs="Arial" w:eastAsia="Arial" w:hAnsi="Arial"/>
                <w:b/>
                <w:bCs/>
                <w:i w:val="false"/>
                <w:iCs w:val="false"/>
                <w:color w:val="C9A84C"/>
                <w:spacing w:val="40"/>
                <w:sz w:val="18"/>
                <w:szCs w:val="18"/>
              </w:rPr>
              <w:t xml:space="preserve">--- CLOSE ---</w:t>
            </w:r>
          </w:p>
          <w:p>
            <w:pPr>
              <w:spacing w:before="0" w:after="80"/>
            </w:pPr>
            <w:r>
              <w:rPr>
                <w:rFonts w:ascii="Arial" w:cs="Arial" w:eastAsia="Arial" w:hAnsi="Arial"/>
                <w:b w:val="false"/>
                <w:bCs w:val="false"/>
                <w:i w:val="false"/>
                <w:iCs w:val="false"/>
                <w:color w:val="333333"/>
                <w:sz w:val="20"/>
                <w:szCs w:val="20"/>
              </w:rPr>
              <w:t xml:space="preserve"/>
            </w:r>
          </w:p>
          <w:p>
            <w:pPr>
              <w:spacing w:before="0" w:after="100"/>
            </w:pPr>
            <w:r>
              <w:rPr>
                <w:rFonts w:ascii="Arial" w:cs="Arial" w:eastAsia="Arial" w:hAnsi="Arial"/>
                <w:b/>
                <w:bCs/>
                <w:i/>
                <w:iCs/>
                <w:color w:val="00695C"/>
                <w:sz w:val="20"/>
                <w:szCs w:val="20"/>
              </w:rPr>
              <w:t xml:space="preserve">[Direct to camera]</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Your goal this week: log five meals using MealLens. Not five perfect meals. Five real ones.</w:t>
            </w:r>
          </w:p>
          <w:p>
            <w:pPr>
              <w:spacing w:before="0" w:after="80"/>
            </w:pPr>
            <w:r>
              <w:rPr>
                <w:rFonts w:ascii="Arial" w:cs="Arial" w:eastAsia="Arial" w:hAnsi="Arial"/>
                <w:b w:val="false"/>
                <w:bCs w:val="false"/>
                <w:i w:val="false"/>
                <w:iCs w:val="false"/>
                <w:color w:val="333333"/>
                <w:sz w:val="20"/>
                <w:szCs w:val="20"/>
              </w:rPr>
              <w:t xml:space="preserve">Breakfast from the vending machine counts. Post-shift leftover counts. The random thing you ate at 3am counts.</w:t>
            </w:r>
          </w:p>
          <w:p>
            <w:pPr>
              <w:spacing w:before="0" w:after="80"/>
            </w:pPr>
            <w:r>
              <w:rPr>
                <w:rFonts w:ascii="Arial" w:cs="Arial" w:eastAsia="Arial" w:hAnsi="Arial"/>
                <w:b w:val="false"/>
                <w:bCs w:val="false"/>
                <w:i w:val="false"/>
                <w:iCs w:val="false"/>
                <w:color w:val="333333"/>
                <w:sz w:val="20"/>
                <w:szCs w:val="20"/>
              </w:rPr>
              <w:t xml:space="preserve"/>
            </w:r>
          </w:p>
          <w:p>
            <w:pPr>
              <w:spacing w:before="0" w:after="0"/>
            </w:pPr>
            <w:r>
              <w:rPr>
                <w:rFonts w:ascii="Arial" w:cs="Arial" w:eastAsia="Arial" w:hAnsi="Arial"/>
                <w:b w:val="false"/>
                <w:bCs w:val="false"/>
                <w:i w:val="false"/>
                <w:iCs w:val="false"/>
                <w:color w:val="333333"/>
                <w:sz w:val="20"/>
                <w:szCs w:val="20"/>
              </w:rPr>
              <w:t xml:space="preserve">Go log your next meal. I'll be watching the data.</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vAlign w:val="center"/>
          </w:tcPr>
          <w:p>
            <w:pPr>
              <w:spacing w:before="0" w:after="40"/>
              <w:jc w:val="center"/>
            </w:pPr>
            <w:r>
              <w:rPr>
                <w:rFonts w:ascii="Arial" w:cs="Arial" w:eastAsia="Arial" w:hAnsi="Arial"/>
                <w:b/>
                <w:bCs/>
                <w:color w:val="C9A84C"/>
                <w:sz w:val="26"/>
                <w:szCs w:val="26"/>
              </w:rPr>
              <w:t xml:space="preserve">VIDEO 4</w:t>
            </w:r>
          </w:p>
          <w:p>
            <w:pPr>
              <w:spacing w:before="0" w:after="0"/>
              <w:jc w:val="center"/>
            </w:pPr>
            <w:r>
              <w:rPr>
                <w:rFonts w:ascii="Arial" w:cs="Arial" w:eastAsia="Arial" w:hAnsi="Arial"/>
                <w:color w:val="CCCCCC"/>
                <w:sz w:val="16"/>
                <w:szCs w:val="16"/>
              </w:rPr>
              <w:t xml:space="preserve">2-3 minutes</w:t>
            </w:r>
          </w:p>
        </w:tc>
        <w:tc>
          <w:tcPr>
            <w:tcW w:type="dxa" w:w="79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60"/>
            </w:pPr>
            <w:r>
              <w:rPr>
                <w:rFonts w:ascii="Arial" w:cs="Arial" w:eastAsia="Arial" w:hAnsi="Arial"/>
                <w:b/>
                <w:bCs/>
                <w:color w:val="1A1A2E"/>
                <w:sz w:val="26"/>
                <w:szCs w:val="26"/>
              </w:rPr>
              <w:t xml:space="preserve">Your Workout Program — What It Is, Why It's Built This Way, and How to Make It Work</w:t>
            </w:r>
          </w:p>
          <w:p>
            <w:pPr>
              <w:spacing w:before="0" w:after="0"/>
            </w:pPr>
            <w:r>
              <w:rPr>
                <w:rFonts w:ascii="Arial" w:cs="Arial" w:eastAsia="Arial" w:hAnsi="Arial"/>
                <w:i/>
                <w:iCs/>
                <w:color w:val="00695C"/>
                <w:sz w:val="19"/>
                <w:szCs w:val="19"/>
              </w:rPr>
              <w:t xml:space="preserve">PURPOSE: Set expectations on workout intensity and frequency. Prevent the 'this is too easy' or 'I can't keep up' dropout.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FFFFF" w:val="clear"/>
            <w:tcMar>
              <w:top w:type="dxa" w:w="160"/>
              <w:left w:type="dxa" w:w="220"/>
              <w:bottom w:type="dxa" w:w="160"/>
              <w:right w:type="dxa" w:w="220"/>
            </w:tcMar>
          </w:tcPr>
          <w:p>
            <w:pPr>
              <w:spacing w:before="0" w:after="100"/>
            </w:pPr>
            <w:r>
              <w:rPr>
                <w:rFonts w:ascii="Arial" w:cs="Arial" w:eastAsia="Arial" w:hAnsi="Arial"/>
                <w:b/>
                <w:bCs/>
                <w:i w:val="false"/>
                <w:iCs w:val="false"/>
                <w:color w:val="C9A84C"/>
                <w:spacing w:val="40"/>
                <w:sz w:val="18"/>
                <w:szCs w:val="18"/>
              </w:rPr>
              <w:t xml:space="preserve">--- OPEN ---</w:t>
            </w:r>
          </w:p>
          <w:p>
            <w:pPr>
              <w:spacing w:before="0" w:after="80"/>
            </w:pPr>
            <w:r>
              <w:rPr>
                <w:rFonts w:ascii="Arial" w:cs="Arial" w:eastAsia="Arial" w:hAnsi="Arial"/>
                <w:b w:val="false"/>
                <w:bCs w:val="false"/>
                <w:i w:val="false"/>
                <w:iCs w:val="false"/>
                <w:color w:val="333333"/>
                <w:sz w:val="20"/>
                <w:szCs w:val="20"/>
              </w:rPr>
              <w:t xml:space="preserve"/>
            </w:r>
          </w:p>
          <w:p>
            <w:pPr>
              <w:spacing w:before="0" w:after="100"/>
            </w:pPr>
            <w:r>
              <w:rPr>
                <w:rFonts w:ascii="Arial" w:cs="Arial" w:eastAsia="Arial" w:hAnsi="Arial"/>
                <w:b/>
                <w:bCs/>
                <w:i/>
                <w:iCs/>
                <w:color w:val="00695C"/>
                <w:sz w:val="20"/>
                <w:szCs w:val="20"/>
              </w:rPr>
              <w:t xml:space="preserve">[Face to camera — conversational, direct]</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I need to tell you something about your workouts that most fitness coaches will never say:</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You should NOT be destroyed after every session.</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I know. That goes against everything fitness culture has told you.</w:t>
            </w:r>
          </w:p>
          <w:p>
            <w:pPr>
              <w:spacing w:before="0" w:after="80"/>
            </w:pPr>
            <w:r>
              <w:rPr>
                <w:rFonts w:ascii="Arial" w:cs="Arial" w:eastAsia="Arial" w:hAnsi="Arial"/>
                <w:b w:val="false"/>
                <w:bCs w:val="false"/>
                <w:i w:val="false"/>
                <w:iCs w:val="false"/>
                <w:color w:val="333333"/>
                <w:sz w:val="20"/>
                <w:szCs w:val="20"/>
              </w:rPr>
              <w:t xml:space="preserve">But fitness culture was not designed for nurses. It was designed for people with normal cortisol levels.</w:t>
            </w:r>
          </w:p>
          <w:p>
            <w:pPr>
              <w:spacing w:before="0" w:after="80"/>
            </w:pPr>
            <w:r>
              <w:rPr>
                <w:rFonts w:ascii="Arial" w:cs="Arial" w:eastAsia="Arial" w:hAnsi="Arial"/>
                <w:b w:val="false"/>
                <w:bCs w:val="false"/>
                <w:i w:val="false"/>
                <w:iCs w:val="false"/>
                <w:color w:val="333333"/>
                <w:sz w:val="20"/>
                <w:szCs w:val="20"/>
              </w:rPr>
              <w:t xml:space="preserve">And you do not have normal cortisol levels — especially if you're working nights or rotating shifts.</w:t>
            </w:r>
          </w:p>
          <w:p>
            <w:pPr>
              <w:spacing w:before="0" w:after="80"/>
            </w:pPr>
            <w:r>
              <w:rPr>
                <w:rFonts w:ascii="Arial" w:cs="Arial" w:eastAsia="Arial" w:hAnsi="Arial"/>
                <w:b w:val="false"/>
                <w:bCs w:val="false"/>
                <w:i w:val="false"/>
                <w:iCs w:val="false"/>
                <w:color w:val="333333"/>
                <w:sz w:val="20"/>
                <w:szCs w:val="20"/>
              </w:rPr>
              <w:t xml:space="preserve"/>
            </w:r>
          </w:p>
          <w:p>
            <w:pPr>
              <w:spacing w:before="0" w:after="100"/>
            </w:pPr>
            <w:r>
              <w:rPr>
                <w:rFonts w:ascii="Arial" w:cs="Arial" w:eastAsia="Arial" w:hAnsi="Arial"/>
                <w:b/>
                <w:bCs/>
                <w:i w:val="false"/>
                <w:iCs w:val="false"/>
                <w:color w:val="C9A84C"/>
                <w:spacing w:val="40"/>
                <w:sz w:val="18"/>
                <w:szCs w:val="18"/>
              </w:rPr>
              <w:t xml:space="preserve">--- THE SCIENCE ---</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Here's what happens when you do an intense HIIT class after a 12-hour shift:</w:t>
            </w:r>
          </w:p>
          <w:p>
            <w:pPr>
              <w:spacing w:before="0" w:after="80"/>
            </w:pPr>
            <w:r>
              <w:rPr>
                <w:rFonts w:ascii="Arial" w:cs="Arial" w:eastAsia="Arial" w:hAnsi="Arial"/>
                <w:b w:val="false"/>
                <w:bCs w:val="false"/>
                <w:i w:val="false"/>
                <w:iCs w:val="false"/>
                <w:color w:val="333333"/>
                <w:sz w:val="20"/>
                <w:szCs w:val="20"/>
              </w:rPr>
              <w:t xml:space="preserve">Your cortisol spikes. Your body goes deeper into survival mode.</w:t>
            </w:r>
          </w:p>
          <w:p>
            <w:pPr>
              <w:spacing w:before="0" w:after="80"/>
            </w:pPr>
            <w:r>
              <w:rPr>
                <w:rFonts w:ascii="Arial" w:cs="Arial" w:eastAsia="Arial" w:hAnsi="Arial"/>
                <w:b w:val="false"/>
                <w:bCs w:val="false"/>
                <w:i w:val="false"/>
                <w:iCs w:val="false"/>
                <w:color w:val="333333"/>
                <w:sz w:val="20"/>
                <w:szCs w:val="20"/>
              </w:rPr>
              <w:t xml:space="preserve">Fat storage increases. Recovery time goes up. You feel worse, not better.</w:t>
            </w:r>
          </w:p>
          <w:p>
            <w:pPr>
              <w:spacing w:before="0" w:after="80"/>
            </w:pPr>
            <w:r>
              <w:rPr>
                <w:rFonts w:ascii="Arial" w:cs="Arial" w:eastAsia="Arial" w:hAnsi="Arial"/>
                <w:b w:val="false"/>
                <w:bCs w:val="false"/>
                <w:i w:val="false"/>
                <w:iCs w:val="false"/>
                <w:color w:val="333333"/>
                <w:sz w:val="20"/>
                <w:szCs w:val="20"/>
              </w:rPr>
              <w:t xml:space="preserve">And then you miss the next session because your body is exhausted.</w:t>
            </w:r>
          </w:p>
          <w:p>
            <w:pPr>
              <w:spacing w:before="0" w:after="80"/>
            </w:pPr>
            <w:r>
              <w:rPr>
                <w:rFonts w:ascii="Arial" w:cs="Arial" w:eastAsia="Arial" w:hAnsi="Arial"/>
                <w:b w:val="false"/>
                <w:bCs w:val="false"/>
                <w:i w:val="false"/>
                <w:iCs w:val="false"/>
                <w:color w:val="333333"/>
                <w:sz w:val="20"/>
                <w:szCs w:val="20"/>
              </w:rPr>
              <w:t xml:space="preserve">And then you feel like you failed. And then you quit.</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That cycle. That's what we're breaking.</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Your SmithFit workouts are hormone-conscious, cortisol-aware, and capped at fifteen minutes.</w:t>
            </w:r>
          </w:p>
          <w:p>
            <w:pPr>
              <w:spacing w:before="0" w:after="80"/>
            </w:pPr>
            <w:r>
              <w:rPr>
                <w:rFonts w:ascii="Arial" w:cs="Arial" w:eastAsia="Arial" w:hAnsi="Arial"/>
                <w:b w:val="false"/>
                <w:bCs w:val="false"/>
                <w:i w:val="false"/>
                <w:iCs w:val="false"/>
                <w:color w:val="333333"/>
                <w:sz w:val="20"/>
                <w:szCs w:val="20"/>
              </w:rPr>
              <w:t xml:space="preserve">They are designed to produce a metabolic response without adding to your stress load.</w:t>
            </w:r>
          </w:p>
          <w:p>
            <w:pPr>
              <w:spacing w:before="0" w:after="80"/>
            </w:pPr>
            <w:r>
              <w:rPr>
                <w:rFonts w:ascii="Arial" w:cs="Arial" w:eastAsia="Arial" w:hAnsi="Arial"/>
                <w:b w:val="false"/>
                <w:bCs w:val="false"/>
                <w:i w:val="false"/>
                <w:iCs w:val="false"/>
                <w:color w:val="333333"/>
                <w:sz w:val="20"/>
                <w:szCs w:val="20"/>
              </w:rPr>
              <w:t xml:space="preserve">Low impact. Progressive resistance. Strategic recovery.</w:t>
            </w:r>
          </w:p>
          <w:p>
            <w:pPr>
              <w:spacing w:before="0" w:after="80"/>
            </w:pPr>
            <w:r>
              <w:rPr>
                <w:rFonts w:ascii="Arial" w:cs="Arial" w:eastAsia="Arial" w:hAnsi="Arial"/>
                <w:b w:val="false"/>
                <w:bCs w:val="false"/>
                <w:i w:val="false"/>
                <w:iCs w:val="false"/>
                <w:color w:val="333333"/>
                <w:sz w:val="20"/>
                <w:szCs w:val="20"/>
              </w:rPr>
              <w:t xml:space="preserve"/>
            </w:r>
          </w:p>
          <w:p>
            <w:pPr>
              <w:spacing w:before="0" w:after="100"/>
            </w:pPr>
            <w:r>
              <w:rPr>
                <w:rFonts w:ascii="Arial" w:cs="Arial" w:eastAsia="Arial" w:hAnsi="Arial"/>
                <w:b/>
                <w:bCs/>
                <w:i w:val="false"/>
                <w:iCs w:val="false"/>
                <w:color w:val="C9A84C"/>
                <w:spacing w:val="40"/>
                <w:sz w:val="18"/>
                <w:szCs w:val="18"/>
              </w:rPr>
              <w:t xml:space="preserve">--- HOW YOUR PROGRAM IS BUILT ---</w:t>
            </w:r>
          </w:p>
          <w:p>
            <w:pPr>
              <w:spacing w:before="0" w:after="80"/>
            </w:pPr>
            <w:r>
              <w:rPr>
                <w:rFonts w:ascii="Arial" w:cs="Arial" w:eastAsia="Arial" w:hAnsi="Arial"/>
                <w:b w:val="false"/>
                <w:bCs w:val="false"/>
                <w:i w:val="false"/>
                <w:iCs w:val="false"/>
                <w:color w:val="333333"/>
                <w:sz w:val="20"/>
                <w:szCs w:val="20"/>
              </w:rPr>
              <w:t xml:space="preserve"/>
            </w:r>
          </w:p>
          <w:p>
            <w:pPr>
              <w:spacing w:before="0" w:after="100"/>
            </w:pPr>
            <w:r>
              <w:rPr>
                <w:rFonts w:ascii="Arial" w:cs="Arial" w:eastAsia="Arial" w:hAnsi="Arial"/>
                <w:b/>
                <w:bCs/>
                <w:i/>
                <w:iCs/>
                <w:color w:val="00695C"/>
                <w:sz w:val="20"/>
                <w:szCs w:val="20"/>
              </w:rPr>
              <w:t xml:space="preserve">[Reference the app — show the workout tab if possible]</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Your program was assigned based on your intake form: your equipment, your fitness level, your schedule.</w:t>
            </w:r>
          </w:p>
          <w:p>
            <w:pPr>
              <w:spacing w:before="0" w:after="80"/>
            </w:pPr>
            <w:r>
              <w:rPr>
                <w:rFonts w:ascii="Arial" w:cs="Arial" w:eastAsia="Arial" w:hAnsi="Arial"/>
                <w:b w:val="false"/>
                <w:bCs w:val="false"/>
                <w:i w:val="false"/>
                <w:iCs w:val="false"/>
                <w:color w:val="333333"/>
                <w:sz w:val="20"/>
                <w:szCs w:val="20"/>
              </w:rPr>
              <w:t xml:space="preserve">It's phased — meaning it gets slightly harder every few weeks as your body adapts.</w:t>
            </w:r>
          </w:p>
          <w:p>
            <w:pPr>
              <w:spacing w:before="0" w:after="80"/>
            </w:pPr>
            <w:r>
              <w:rPr>
                <w:rFonts w:ascii="Arial" w:cs="Arial" w:eastAsia="Arial" w:hAnsi="Arial"/>
                <w:b w:val="false"/>
                <w:bCs w:val="false"/>
                <w:i w:val="false"/>
                <w:iCs w:val="false"/>
                <w:color w:val="333333"/>
                <w:sz w:val="20"/>
                <w:szCs w:val="20"/>
              </w:rPr>
              <w:t xml:space="preserve">You don't have to figure out what to do next. It's already built and waiting for you.</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Three things I need you to know about using the workout section:</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One — if an exercise doesn't work for you, tap the three dots and hit Substitute.</w:t>
            </w:r>
          </w:p>
          <w:p>
            <w:pPr>
              <w:spacing w:before="0" w:after="80"/>
            </w:pPr>
            <w:r>
              <w:rPr>
                <w:rFonts w:ascii="Arial" w:cs="Arial" w:eastAsia="Arial" w:hAnsi="Arial"/>
                <w:b w:val="false"/>
                <w:bCs w:val="false"/>
                <w:i w:val="false"/>
                <w:iCs w:val="false"/>
                <w:color w:val="333333"/>
                <w:sz w:val="20"/>
                <w:szCs w:val="20"/>
              </w:rPr>
              <w:t xml:space="preserve">Injury, no equipment, just don't like it — swap it. The workout adjusts automatically.</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Two — log your weights every single session.</w:t>
            </w:r>
          </w:p>
          <w:p>
            <w:pPr>
              <w:spacing w:before="0" w:after="80"/>
            </w:pPr>
            <w:r>
              <w:rPr>
                <w:rFonts w:ascii="Arial" w:cs="Arial" w:eastAsia="Arial" w:hAnsi="Arial"/>
                <w:b w:val="false"/>
                <w:bCs w:val="false"/>
                <w:i w:val="false"/>
                <w:iCs w:val="false"/>
                <w:color w:val="333333"/>
                <w:sz w:val="20"/>
                <w:szCs w:val="20"/>
              </w:rPr>
              <w:t xml:space="preserve">The app pulls your previous data so you can see exactly how much stronger you're getting week over week.</w:t>
            </w:r>
          </w:p>
          <w:p>
            <w:pPr>
              <w:spacing w:before="0" w:after="80"/>
            </w:pPr>
            <w:r>
              <w:rPr>
                <w:rFonts w:ascii="Arial" w:cs="Arial" w:eastAsia="Arial" w:hAnsi="Arial"/>
                <w:b w:val="false"/>
                <w:bCs w:val="false"/>
                <w:i w:val="false"/>
                <w:iCs w:val="false"/>
                <w:color w:val="333333"/>
                <w:sz w:val="20"/>
                <w:szCs w:val="20"/>
              </w:rPr>
              <w:t xml:space="preserve">That data is what keeps you motivated when the scale is being stubborn.</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Three — rate every workout when you're done. Use the difficulty slider.</w:t>
            </w:r>
          </w:p>
          <w:p>
            <w:pPr>
              <w:spacing w:before="0" w:after="80"/>
            </w:pPr>
            <w:r>
              <w:rPr>
                <w:rFonts w:ascii="Arial" w:cs="Arial" w:eastAsia="Arial" w:hAnsi="Arial"/>
                <w:b w:val="false"/>
                <w:bCs w:val="false"/>
                <w:i w:val="false"/>
                <w:iCs w:val="false"/>
                <w:color w:val="333333"/>
                <w:sz w:val="20"/>
                <w:szCs w:val="20"/>
              </w:rPr>
              <w:t xml:space="preserve">If everything is a five out of five, we need to progress you.</w:t>
            </w:r>
          </w:p>
          <w:p>
            <w:pPr>
              <w:spacing w:before="0" w:after="80"/>
            </w:pPr>
            <w:r>
              <w:rPr>
                <w:rFonts w:ascii="Arial" w:cs="Arial" w:eastAsia="Arial" w:hAnsi="Arial"/>
                <w:b w:val="false"/>
                <w:bCs w:val="false"/>
                <w:i w:val="false"/>
                <w:iCs w:val="false"/>
                <w:color w:val="333333"/>
                <w:sz w:val="20"/>
                <w:szCs w:val="20"/>
              </w:rPr>
              <w:t xml:space="preserve">If everything is a one, we need to adjust. Your rating is how I calibrate your plan.</w:t>
            </w:r>
          </w:p>
          <w:p>
            <w:pPr>
              <w:spacing w:before="0" w:after="80"/>
            </w:pPr>
            <w:r>
              <w:rPr>
                <w:rFonts w:ascii="Arial" w:cs="Arial" w:eastAsia="Arial" w:hAnsi="Arial"/>
                <w:b w:val="false"/>
                <w:bCs w:val="false"/>
                <w:i w:val="false"/>
                <w:iCs w:val="false"/>
                <w:color w:val="333333"/>
                <w:sz w:val="20"/>
                <w:szCs w:val="20"/>
              </w:rPr>
              <w:t xml:space="preserve"/>
            </w:r>
          </w:p>
          <w:p>
            <w:pPr>
              <w:spacing w:before="0" w:after="100"/>
            </w:pPr>
            <w:r>
              <w:rPr>
                <w:rFonts w:ascii="Arial" w:cs="Arial" w:eastAsia="Arial" w:hAnsi="Arial"/>
                <w:b/>
                <w:bCs/>
                <w:i w:val="false"/>
                <w:iCs w:val="false"/>
                <w:color w:val="C9A84C"/>
                <w:spacing w:val="40"/>
                <w:sz w:val="18"/>
                <w:szCs w:val="18"/>
              </w:rPr>
              <w:t xml:space="preserve">--- CLOSE ---</w:t>
            </w:r>
          </w:p>
          <w:p>
            <w:pPr>
              <w:spacing w:before="0" w:after="80"/>
            </w:pPr>
            <w:r>
              <w:rPr>
                <w:rFonts w:ascii="Arial" w:cs="Arial" w:eastAsia="Arial" w:hAnsi="Arial"/>
                <w:b w:val="false"/>
                <w:bCs w:val="false"/>
                <w:i w:val="false"/>
                <w:iCs w:val="false"/>
                <w:color w:val="333333"/>
                <w:sz w:val="20"/>
                <w:szCs w:val="20"/>
              </w:rPr>
              <w:t xml:space="preserve"/>
            </w:r>
          </w:p>
          <w:p>
            <w:pPr>
              <w:spacing w:before="0" w:after="100"/>
            </w:pPr>
            <w:r>
              <w:rPr>
                <w:rFonts w:ascii="Arial" w:cs="Arial" w:eastAsia="Arial" w:hAnsi="Arial"/>
                <w:b/>
                <w:bCs/>
                <w:i/>
                <w:iCs/>
                <w:color w:val="00695C"/>
                <w:sz w:val="20"/>
                <w:szCs w:val="20"/>
              </w:rPr>
              <w:t xml:space="preserve">[Direct, motivating]</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Your first workout is loaded and ready right now.</w:t>
            </w:r>
          </w:p>
          <w:p>
            <w:pPr>
              <w:spacing w:before="0" w:after="80"/>
            </w:pPr>
            <w:r>
              <w:rPr>
                <w:rFonts w:ascii="Arial" w:cs="Arial" w:eastAsia="Arial" w:hAnsi="Arial"/>
                <w:b w:val="false"/>
                <w:bCs w:val="false"/>
                <w:i w:val="false"/>
                <w:iCs w:val="false"/>
                <w:color w:val="333333"/>
                <w:sz w:val="20"/>
                <w:szCs w:val="20"/>
              </w:rPr>
              <w:t xml:space="preserve">It will take you fifteen minutes. You can do it in your living room.</w:t>
            </w:r>
          </w:p>
          <w:p>
            <w:pPr>
              <w:spacing w:before="0" w:after="80"/>
            </w:pPr>
            <w:r>
              <w:rPr>
                <w:rFonts w:ascii="Arial" w:cs="Arial" w:eastAsia="Arial" w:hAnsi="Arial"/>
                <w:b w:val="false"/>
                <w:bCs w:val="false"/>
                <w:i w:val="false"/>
                <w:iCs w:val="false"/>
                <w:color w:val="333333"/>
                <w:sz w:val="20"/>
                <w:szCs w:val="20"/>
              </w:rPr>
              <w:t xml:space="preserve">You don't need the perfect day to start — you need five minutes and a floor.</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Open the Workouts tab. Press start. Rate it when you're done.</w:t>
            </w:r>
          </w:p>
          <w:p>
            <w:pPr>
              <w:spacing w:before="0" w:after="80"/>
            </w:pPr>
            <w:r>
              <w:rPr>
                <w:rFonts w:ascii="Arial" w:cs="Arial" w:eastAsia="Arial" w:hAnsi="Arial"/>
                <w:b w:val="false"/>
                <w:bCs w:val="false"/>
                <w:i w:val="false"/>
                <w:iCs w:val="false"/>
                <w:color w:val="333333"/>
                <w:sz w:val="20"/>
                <w:szCs w:val="20"/>
              </w:rPr>
              <w:t xml:space="preserve">Post in the community when you finish — even if it was hard, even if you modified half of it.</w:t>
            </w:r>
          </w:p>
          <w:p>
            <w:pPr>
              <w:spacing w:before="0" w:after="0"/>
            </w:pPr>
            <w:r>
              <w:rPr>
                <w:rFonts w:ascii="Arial" w:cs="Arial" w:eastAsia="Arial" w:hAnsi="Arial"/>
                <w:b w:val="false"/>
                <w:bCs w:val="false"/>
                <w:i w:val="false"/>
                <w:iCs w:val="false"/>
                <w:color w:val="333333"/>
                <w:sz w:val="20"/>
                <w:szCs w:val="20"/>
              </w:rPr>
              <w:t xml:space="preserve">Showing up is the whole thing.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vAlign w:val="center"/>
          </w:tcPr>
          <w:p>
            <w:pPr>
              <w:spacing w:before="0" w:after="40"/>
              <w:jc w:val="center"/>
            </w:pPr>
            <w:r>
              <w:rPr>
                <w:rFonts w:ascii="Arial" w:cs="Arial" w:eastAsia="Arial" w:hAnsi="Arial"/>
                <w:b/>
                <w:bCs/>
                <w:color w:val="C9A84C"/>
                <w:sz w:val="26"/>
                <w:szCs w:val="26"/>
              </w:rPr>
              <w:t xml:space="preserve">VIDEO 5</w:t>
            </w:r>
          </w:p>
          <w:p>
            <w:pPr>
              <w:spacing w:before="0" w:after="0"/>
              <w:jc w:val="center"/>
            </w:pPr>
            <w:r>
              <w:rPr>
                <w:rFonts w:ascii="Arial" w:cs="Arial" w:eastAsia="Arial" w:hAnsi="Arial"/>
                <w:color w:val="CCCCCC"/>
                <w:sz w:val="16"/>
                <w:szCs w:val="16"/>
              </w:rPr>
              <w:t xml:space="preserve">90 seconds</w:t>
            </w:r>
          </w:p>
        </w:tc>
        <w:tc>
          <w:tcPr>
            <w:tcW w:type="dxa" w:w="79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60"/>
            </w:pPr>
            <w:r>
              <w:rPr>
                <w:rFonts w:ascii="Arial" w:cs="Arial" w:eastAsia="Arial" w:hAnsi="Arial"/>
                <w:b/>
                <w:bCs/>
                <w:color w:val="1A1A2E"/>
                <w:sz w:val="26"/>
                <w:szCs w:val="26"/>
              </w:rPr>
              <w:t xml:space="preserve">The Community — How It Works and Why It's The Reason People Stay</w:t>
            </w:r>
          </w:p>
          <w:p>
            <w:pPr>
              <w:spacing w:before="0" w:after="0"/>
            </w:pPr>
            <w:r>
              <w:rPr>
                <w:rFonts w:ascii="Arial" w:cs="Arial" w:eastAsia="Arial" w:hAnsi="Arial"/>
                <w:i/>
                <w:iCs/>
                <w:color w:val="00695C"/>
                <w:sz w:val="19"/>
                <w:szCs w:val="19"/>
              </w:rPr>
              <w:t xml:space="preserve">PURPOSE: Drive community engagement in Week 1. The social bond formed here is the strongest retention mechanism in the program.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FFFFF" w:val="clear"/>
            <w:tcMar>
              <w:top w:type="dxa" w:w="160"/>
              <w:left w:type="dxa" w:w="220"/>
              <w:bottom w:type="dxa" w:w="160"/>
              <w:right w:type="dxa" w:w="220"/>
            </w:tcMar>
          </w:tcPr>
          <w:p>
            <w:pPr>
              <w:spacing w:before="0" w:after="100"/>
            </w:pPr>
            <w:r>
              <w:rPr>
                <w:rFonts w:ascii="Arial" w:cs="Arial" w:eastAsia="Arial" w:hAnsi="Arial"/>
                <w:b/>
                <w:bCs/>
                <w:i w:val="false"/>
                <w:iCs w:val="false"/>
                <w:color w:val="C9A84C"/>
                <w:spacing w:val="40"/>
                <w:sz w:val="18"/>
                <w:szCs w:val="18"/>
              </w:rPr>
              <w:t xml:space="preserve">--- OPEN ---</w:t>
            </w:r>
          </w:p>
          <w:p>
            <w:pPr>
              <w:spacing w:before="0" w:after="80"/>
            </w:pPr>
            <w:r>
              <w:rPr>
                <w:rFonts w:ascii="Arial" w:cs="Arial" w:eastAsia="Arial" w:hAnsi="Arial"/>
                <w:b w:val="false"/>
                <w:bCs w:val="false"/>
                <w:i w:val="false"/>
                <w:iCs w:val="false"/>
                <w:color w:val="333333"/>
                <w:sz w:val="20"/>
                <w:szCs w:val="20"/>
              </w:rPr>
              <w:t xml:space="preserve"/>
            </w:r>
          </w:p>
          <w:p>
            <w:pPr>
              <w:spacing w:before="0" w:after="100"/>
            </w:pPr>
            <w:r>
              <w:rPr>
                <w:rFonts w:ascii="Arial" w:cs="Arial" w:eastAsia="Arial" w:hAnsi="Arial"/>
                <w:b/>
                <w:bCs/>
                <w:i/>
                <w:iCs/>
                <w:color w:val="00695C"/>
                <w:sz w:val="20"/>
                <w:szCs w:val="20"/>
              </w:rPr>
              <w:t xml:space="preserve">[Warm, personal — this is not a tutorial. It's an invitation]</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I want to tell you something about the women inside this community.</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These are nurses. Single moms. Night shifters. Women who have tried every program</w:t>
            </w:r>
          </w:p>
          <w:p>
            <w:pPr>
              <w:spacing w:before="0" w:after="80"/>
            </w:pPr>
            <w:r>
              <w:rPr>
                <w:rFonts w:ascii="Arial" w:cs="Arial" w:eastAsia="Arial" w:hAnsi="Arial"/>
                <w:b w:val="false"/>
                <w:bCs w:val="false"/>
                <w:i w:val="false"/>
                <w:iCs w:val="false"/>
                <w:color w:val="333333"/>
                <w:sz w:val="20"/>
                <w:szCs w:val="20"/>
              </w:rPr>
              <w:t xml:space="preserve">and been told they just need more discipline — by people who have never worked a 12-hour shift in their lives.</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They come in skeptical, exhausted, and honestly — a little defensive.</w:t>
            </w:r>
          </w:p>
          <w:p>
            <w:pPr>
              <w:spacing w:before="0" w:after="80"/>
            </w:pPr>
            <w:r>
              <w:rPr>
                <w:rFonts w:ascii="Arial" w:cs="Arial" w:eastAsia="Arial" w:hAnsi="Arial"/>
                <w:b w:val="false"/>
                <w:bCs w:val="false"/>
                <w:i w:val="false"/>
                <w:iCs w:val="false"/>
                <w:color w:val="333333"/>
                <w:sz w:val="20"/>
                <w:szCs w:val="20"/>
              </w:rPr>
              <w:t xml:space="preserve">And within about two weeks, something changes.</w:t>
            </w:r>
          </w:p>
          <w:p>
            <w:pPr>
              <w:spacing w:before="0" w:after="80"/>
            </w:pPr>
            <w:r>
              <w:rPr>
                <w:rFonts w:ascii="Arial" w:cs="Arial" w:eastAsia="Arial" w:hAnsi="Arial"/>
                <w:b w:val="false"/>
                <w:bCs w:val="false"/>
                <w:i w:val="false"/>
                <w:iCs w:val="false"/>
                <w:color w:val="333333"/>
                <w:sz w:val="20"/>
                <w:szCs w:val="20"/>
              </w:rPr>
              <w:t xml:space="preserve"/>
            </w:r>
          </w:p>
          <w:p>
            <w:pPr>
              <w:spacing w:before="0" w:after="100"/>
            </w:pPr>
            <w:r>
              <w:rPr>
                <w:rFonts w:ascii="Arial" w:cs="Arial" w:eastAsia="Arial" w:hAnsi="Arial"/>
                <w:b/>
                <w:bCs/>
                <w:i w:val="false"/>
                <w:iCs w:val="false"/>
                <w:color w:val="C9A84C"/>
                <w:spacing w:val="40"/>
                <w:sz w:val="18"/>
                <w:szCs w:val="18"/>
              </w:rPr>
              <w:t xml:space="preserve">--- THE HOOK ---</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Because this community has something no other fitness program has:</w:t>
            </w:r>
          </w:p>
          <w:p>
            <w:pPr>
              <w:spacing w:before="0" w:after="80"/>
            </w:pPr>
            <w:r>
              <w:rPr>
                <w:rFonts w:ascii="Arial" w:cs="Arial" w:eastAsia="Arial" w:hAnsi="Arial"/>
                <w:b w:val="false"/>
                <w:bCs w:val="false"/>
                <w:i w:val="false"/>
                <w:iCs w:val="false"/>
                <w:color w:val="333333"/>
                <w:sz w:val="20"/>
                <w:szCs w:val="20"/>
              </w:rPr>
              <w:t xml:space="preserve">a group of women who don't need you to explain why you ate vending machine nachos at 2am.</w:t>
            </w:r>
          </w:p>
          <w:p>
            <w:pPr>
              <w:spacing w:before="0" w:after="80"/>
            </w:pPr>
            <w:r>
              <w:rPr>
                <w:rFonts w:ascii="Arial" w:cs="Arial" w:eastAsia="Arial" w:hAnsi="Arial"/>
                <w:b w:val="false"/>
                <w:bCs w:val="false"/>
                <w:i w:val="false"/>
                <w:iCs w:val="false"/>
                <w:color w:val="333333"/>
                <w:sz w:val="20"/>
                <w:szCs w:val="20"/>
              </w:rPr>
              <w:t xml:space="preserve">They already know. They were there last Tuesday.</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That — the being understood without having to explain yourself —</w:t>
            </w:r>
          </w:p>
          <w:p>
            <w:pPr>
              <w:spacing w:before="0" w:after="80"/>
            </w:pPr>
            <w:r>
              <w:rPr>
                <w:rFonts w:ascii="Arial" w:cs="Arial" w:eastAsia="Arial" w:hAnsi="Arial"/>
                <w:b w:val="false"/>
                <w:bCs w:val="false"/>
                <w:i w:val="false"/>
                <w:iCs w:val="false"/>
                <w:color w:val="333333"/>
                <w:sz w:val="20"/>
                <w:szCs w:val="20"/>
              </w:rPr>
              <w:t xml:space="preserve">is the thing that actually makes women stay and actually make changes.</w:t>
            </w:r>
          </w:p>
          <w:p>
            <w:pPr>
              <w:spacing w:before="0" w:after="80"/>
            </w:pPr>
            <w:r>
              <w:rPr>
                <w:rFonts w:ascii="Arial" w:cs="Arial" w:eastAsia="Arial" w:hAnsi="Arial"/>
                <w:b w:val="false"/>
                <w:bCs w:val="false"/>
                <w:i w:val="false"/>
                <w:iCs w:val="false"/>
                <w:color w:val="333333"/>
                <w:sz w:val="20"/>
                <w:szCs w:val="20"/>
              </w:rPr>
              <w:t xml:space="preserve">Not the meal plans. Not the workouts. The sisterhood.</w:t>
            </w:r>
          </w:p>
          <w:p>
            <w:pPr>
              <w:spacing w:before="0" w:after="80"/>
            </w:pPr>
            <w:r>
              <w:rPr>
                <w:rFonts w:ascii="Arial" w:cs="Arial" w:eastAsia="Arial" w:hAnsi="Arial"/>
                <w:b w:val="false"/>
                <w:bCs w:val="false"/>
                <w:i w:val="false"/>
                <w:iCs w:val="false"/>
                <w:color w:val="333333"/>
                <w:sz w:val="20"/>
                <w:szCs w:val="20"/>
              </w:rPr>
              <w:t xml:space="preserve"/>
            </w:r>
          </w:p>
          <w:p>
            <w:pPr>
              <w:spacing w:before="0" w:after="100"/>
            </w:pPr>
            <w:r>
              <w:rPr>
                <w:rFonts w:ascii="Arial" w:cs="Arial" w:eastAsia="Arial" w:hAnsi="Arial"/>
                <w:b/>
                <w:bCs/>
                <w:i w:val="false"/>
                <w:iCs w:val="false"/>
                <w:color w:val="C9A84C"/>
                <w:spacing w:val="40"/>
                <w:sz w:val="18"/>
                <w:szCs w:val="18"/>
              </w:rPr>
              <w:t xml:space="preserve">--- HOW TO USE IT ---</w:t>
            </w:r>
          </w:p>
          <w:p>
            <w:pPr>
              <w:spacing w:before="0" w:after="80"/>
            </w:pPr>
            <w:r>
              <w:rPr>
                <w:rFonts w:ascii="Arial" w:cs="Arial" w:eastAsia="Arial" w:hAnsi="Arial"/>
                <w:b w:val="false"/>
                <w:bCs w:val="false"/>
                <w:i w:val="false"/>
                <w:iCs w:val="false"/>
                <w:color w:val="333333"/>
                <w:sz w:val="20"/>
                <w:szCs w:val="20"/>
              </w:rPr>
              <w:t xml:space="preserve"/>
            </w:r>
          </w:p>
          <w:p>
            <w:pPr>
              <w:spacing w:before="0" w:after="100"/>
            </w:pPr>
            <w:r>
              <w:rPr>
                <w:rFonts w:ascii="Arial" w:cs="Arial" w:eastAsia="Arial" w:hAnsi="Arial"/>
                <w:b/>
                <w:bCs/>
                <w:i/>
                <w:iCs/>
                <w:color w:val="00695C"/>
                <w:sz w:val="20"/>
                <w:szCs w:val="20"/>
              </w:rPr>
              <w:t xml:space="preserve">[Practical — show community tab briefly if possible]</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The community is inside the app — tap the Groups icon.</w:t>
            </w:r>
          </w:p>
          <w:p>
            <w:pPr>
              <w:spacing w:before="0" w:after="80"/>
            </w:pPr>
            <w:r>
              <w:rPr>
                <w:rFonts w:ascii="Arial" w:cs="Arial" w:eastAsia="Arial" w:hAnsi="Arial"/>
                <w:b w:val="false"/>
                <w:bCs w:val="false"/>
                <w:i w:val="false"/>
                <w:iCs w:val="false"/>
                <w:color w:val="333333"/>
                <w:sz w:val="20"/>
                <w:szCs w:val="20"/>
              </w:rPr>
              <w:t xml:space="preserve">You're in the New SmithFit FAM group. This is where everything happens.</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Here's what I want you to do before the end of today:</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Post your intro. Your name, what unit or shift you work, and one goal you have for yourself.</w:t>
            </w:r>
          </w:p>
          <w:p>
            <w:pPr>
              <w:spacing w:before="0" w:after="80"/>
            </w:pPr>
            <w:r>
              <w:rPr>
                <w:rFonts w:ascii="Arial" w:cs="Arial" w:eastAsia="Arial" w:hAnsi="Arial"/>
                <w:b w:val="false"/>
                <w:bCs w:val="false"/>
                <w:i w:val="false"/>
                <w:iCs w:val="false"/>
                <w:color w:val="333333"/>
                <w:sz w:val="20"/>
                <w:szCs w:val="20"/>
              </w:rPr>
              <w:t xml:space="preserve">That's it. One post.</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The women in there will respond. And when they do — respond back.</w:t>
            </w:r>
          </w:p>
          <w:p>
            <w:pPr>
              <w:spacing w:before="0" w:after="80"/>
            </w:pPr>
            <w:r>
              <w:rPr>
                <w:rFonts w:ascii="Arial" w:cs="Arial" w:eastAsia="Arial" w:hAnsi="Arial"/>
                <w:b w:val="false"/>
                <w:bCs w:val="false"/>
                <w:i w:val="false"/>
                <w:iCs w:val="false"/>
                <w:color w:val="333333"/>
                <w:sz w:val="20"/>
                <w:szCs w:val="20"/>
              </w:rPr>
              <w:t xml:space="preserve">The nurses who engage in the community in Week 1 almost never cancel.</w:t>
            </w:r>
          </w:p>
          <w:p>
            <w:pPr>
              <w:spacing w:before="0" w:after="80"/>
            </w:pPr>
            <w:r>
              <w:rPr>
                <w:rFonts w:ascii="Arial" w:cs="Arial" w:eastAsia="Arial" w:hAnsi="Arial"/>
                <w:b w:val="false"/>
                <w:bCs w:val="false"/>
                <w:i w:val="false"/>
                <w:iCs w:val="false"/>
                <w:color w:val="333333"/>
                <w:sz w:val="20"/>
                <w:szCs w:val="20"/>
              </w:rPr>
              <w:t xml:space="preserve">Not because of loyalty. Because they've made friends.</w:t>
            </w:r>
          </w:p>
          <w:p>
            <w:pPr>
              <w:spacing w:before="0" w:after="80"/>
            </w:pPr>
            <w:r>
              <w:rPr>
                <w:rFonts w:ascii="Arial" w:cs="Arial" w:eastAsia="Arial" w:hAnsi="Arial"/>
                <w:b w:val="false"/>
                <w:bCs w:val="false"/>
                <w:i w:val="false"/>
                <w:iCs w:val="false"/>
                <w:color w:val="333333"/>
                <w:sz w:val="20"/>
                <w:szCs w:val="20"/>
              </w:rPr>
              <w:t xml:space="preserve"/>
            </w:r>
          </w:p>
          <w:p>
            <w:pPr>
              <w:spacing w:before="0" w:after="100"/>
            </w:pPr>
            <w:r>
              <w:rPr>
                <w:rFonts w:ascii="Arial" w:cs="Arial" w:eastAsia="Arial" w:hAnsi="Arial"/>
                <w:b/>
                <w:bCs/>
                <w:i w:val="false"/>
                <w:iCs w:val="false"/>
                <w:color w:val="C9A84C"/>
                <w:spacing w:val="40"/>
                <w:sz w:val="18"/>
                <w:szCs w:val="18"/>
              </w:rPr>
              <w:t xml:space="preserve">--- CLOSE ---</w:t>
            </w:r>
          </w:p>
          <w:p>
            <w:pPr>
              <w:spacing w:before="0" w:after="80"/>
            </w:pPr>
            <w:r>
              <w:rPr>
                <w:rFonts w:ascii="Arial" w:cs="Arial" w:eastAsia="Arial" w:hAnsi="Arial"/>
                <w:b w:val="false"/>
                <w:bCs w:val="false"/>
                <w:i w:val="false"/>
                <w:iCs w:val="false"/>
                <w:color w:val="333333"/>
                <w:sz w:val="20"/>
                <w:szCs w:val="20"/>
              </w:rPr>
              <w:t xml:space="preserve"/>
            </w:r>
          </w:p>
          <w:p>
            <w:pPr>
              <w:spacing w:before="0" w:after="100"/>
            </w:pPr>
            <w:r>
              <w:rPr>
                <w:rFonts w:ascii="Arial" w:cs="Arial" w:eastAsia="Arial" w:hAnsi="Arial"/>
                <w:b/>
                <w:bCs/>
                <w:i/>
                <w:iCs/>
                <w:color w:val="00695C"/>
                <w:sz w:val="20"/>
                <w:szCs w:val="20"/>
              </w:rPr>
              <w:t xml:space="preserve">[Personal, direct]</w:t>
            </w:r>
          </w:p>
          <w:p>
            <w:pPr>
              <w:spacing w:before="0" w:after="80"/>
            </w:pPr>
            <w:r>
              <w:rPr>
                <w:rFonts w:ascii="Arial" w:cs="Arial" w:eastAsia="Arial" w:hAnsi="Arial"/>
                <w:b w:val="false"/>
                <w:bCs w:val="false"/>
                <w:i w:val="false"/>
                <w:iCs w:val="false"/>
                <w:color w:val="333333"/>
                <w:sz w:val="20"/>
                <w:szCs w:val="20"/>
              </w:rPr>
              <w:t xml:space="preserve"/>
            </w:r>
          </w:p>
          <w:p>
            <w:pPr>
              <w:spacing w:before="0" w:after="80"/>
            </w:pPr>
            <w:r>
              <w:rPr>
                <w:rFonts w:ascii="Arial" w:cs="Arial" w:eastAsia="Arial" w:hAnsi="Arial"/>
                <w:b w:val="false"/>
                <w:bCs w:val="false"/>
                <w:i w:val="false"/>
                <w:iCs w:val="false"/>
                <w:color w:val="333333"/>
                <w:sz w:val="20"/>
                <w:szCs w:val="20"/>
              </w:rPr>
              <w:t xml:space="preserve">I built this community because I know what nursing does to you.</w:t>
            </w:r>
          </w:p>
          <w:p>
            <w:pPr>
              <w:spacing w:before="0" w:after="80"/>
            </w:pPr>
            <w:r>
              <w:rPr>
                <w:rFonts w:ascii="Arial" w:cs="Arial" w:eastAsia="Arial" w:hAnsi="Arial"/>
                <w:b w:val="false"/>
                <w:bCs w:val="false"/>
                <w:i w:val="false"/>
                <w:iCs w:val="false"/>
                <w:color w:val="333333"/>
                <w:sz w:val="20"/>
                <w:szCs w:val="20"/>
              </w:rPr>
              <w:t xml:space="preserve">I lived it. And I don't want you to figure this out alone when you don't have to.</w:t>
            </w:r>
          </w:p>
          <w:p>
            <w:pPr>
              <w:spacing w:before="0" w:after="80"/>
            </w:pPr>
            <w:r>
              <w:rPr>
                <w:rFonts w:ascii="Arial" w:cs="Arial" w:eastAsia="Arial" w:hAnsi="Arial"/>
                <w:b w:val="false"/>
                <w:bCs w:val="false"/>
                <w:i w:val="false"/>
                <w:iCs w:val="false"/>
                <w:color w:val="333333"/>
                <w:sz w:val="20"/>
                <w:szCs w:val="20"/>
              </w:rPr>
              <w:t xml:space="preserve"/>
            </w:r>
          </w:p>
          <w:p>
            <w:pPr>
              <w:spacing w:before="0" w:after="0"/>
            </w:pPr>
            <w:r>
              <w:rPr>
                <w:rFonts w:ascii="Arial" w:cs="Arial" w:eastAsia="Arial" w:hAnsi="Arial"/>
                <w:b w:val="false"/>
                <w:bCs w:val="false"/>
                <w:i w:val="false"/>
                <w:iCs w:val="false"/>
                <w:color w:val="333333"/>
                <w:sz w:val="20"/>
                <w:szCs w:val="20"/>
              </w:rPr>
              <w:t xml:space="preserve">Go introduce yourself. We're waiting for you.</w:t>
            </w:r>
          </w:p>
        </w:tc>
      </w:tr>
    </w:tbl>
    <w:p>
      <w:pPr>
        <w:spacing w:before="0" w:after="0"/>
      </w:pPr>
      <w:r>
        <w:t xml:space="preserve"/>
      </w:r>
    </w:p>
    <w:p>
      <w:pPr>
        <w:pBdr>
          <w:bottom w:val="single" w:color="C9A84C" w:sz="8"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527A0" w:val="clear"/>
            <w:tcMar>
              <w:top w:type="dxa" w:w="160"/>
              <w:left w:type="dxa" w:w="200"/>
              <w:bottom w:type="dxa" w:w="160"/>
              <w:right w:type="dxa" w:w="200"/>
            </w:tcMar>
          </w:tcPr>
          <w:p>
            <w:pPr>
              <w:spacing w:before="0" w:after="60"/>
            </w:pPr>
            <w:r>
              <w:rPr>
                <w:rFonts w:ascii="Arial" w:cs="Arial" w:eastAsia="Arial" w:hAnsi="Arial"/>
                <w:b/>
                <w:bCs/>
                <w:color w:val="C9A84C"/>
                <w:spacing w:val="60"/>
                <w:sz w:val="16"/>
                <w:szCs w:val="16"/>
              </w:rPr>
              <w:t xml:space="preserve">PART 2 OF 4</w:t>
            </w:r>
          </w:p>
          <w:p>
            <w:pPr>
              <w:spacing w:before="0" w:after="0"/>
            </w:pPr>
            <w:r>
              <w:rPr>
                <w:rFonts w:ascii="Arial" w:cs="Arial" w:eastAsia="Arial" w:hAnsi="Arial"/>
                <w:b/>
                <w:bCs/>
                <w:color w:val="FFFFFF"/>
                <w:sz w:val="30"/>
                <w:szCs w:val="30"/>
              </w:rPr>
              <w:t xml:space="preserve">Milestone Celebration System — Rewards That Escalate Over Time</w:t>
            </w:r>
          </w:p>
        </w:tc>
      </w:tr>
    </w:tbl>
    <w:p>
      <w:pPr>
        <w:spacing w:before="0" w:after="0"/>
      </w:pPr>
      <w:r>
        <w:t xml:space="preserve"/>
      </w:r>
    </w:p>
    <w:p>
      <w:pPr>
        <w:spacing w:before="0" w:after="100"/>
      </w:pPr>
      <w:r>
        <w:rPr>
          <w:rFonts w:ascii="Arial" w:cs="Arial" w:eastAsia="Arial" w:hAnsi="Arial"/>
          <w:color w:val="333333"/>
          <w:sz w:val="22"/>
          <w:szCs w:val="22"/>
        </w:rPr>
        <w:t xml:space="preserve">Every milestone fires three things simultaneously: an automated in-app DM, a community shoutout action, and a GHL email. The rewards escalate in real dollar value as the client stays longer. This creates a compounding retention effect — the longer she stays, the more she has to lose by leaving, and the more she has coming up that she wants to reach.</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527A0" w:sz="8"/>
              <w:left w:val="single" w:color="4527A0" w:sz="8"/>
              <w:bottom w:val="single" w:color="4527A0" w:sz="8"/>
              <w:right w:val="single" w:color="4527A0" w:sz="8"/>
            </w:tcBorders>
            <w:shd w:fill="EDE7F6" w:val="clear"/>
            <w:tcMar>
              <w:top w:type="dxa" w:w="120"/>
              <w:left w:type="dxa" w:w="160"/>
              <w:bottom w:type="dxa" w:w="120"/>
              <w:right w:type="dxa" w:w="160"/>
            </w:tcMar>
          </w:tcPr>
          <w:p>
            <w:pPr>
              <w:spacing w:before="0" w:after="80"/>
            </w:pPr>
            <w:r>
              <w:rPr>
                <w:rFonts w:ascii="Arial" w:cs="Arial" w:eastAsia="Arial" w:hAnsi="Arial"/>
                <w:b/>
                <w:bCs/>
                <w:color w:val="333333"/>
                <w:sz w:val="20"/>
                <w:szCs w:val="20"/>
              </w:rPr>
              <w:t xml:space="preserve">FITMETRICS TRIGGER SETUP</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Each milestone below is triggered by a specific data point in FitMetrics. Set these up under:</w:t>
            </w:r>
          </w:p>
          <w:p>
            <w:pPr>
              <w:spacing w:before="0" w:after="80"/>
            </w:pPr>
            <w:r>
              <w:rPr>
                <w:rFonts w:ascii="Arial" w:cs="Arial" w:eastAsia="Arial" w:hAnsi="Arial"/>
                <w:b w:val="false"/>
                <w:bCs w:val="false"/>
                <w:color w:val="333333"/>
                <w:sz w:val="20"/>
                <w:szCs w:val="20"/>
              </w:rPr>
              <w:t xml:space="preserve">FitMetrics -&gt; Automation -&gt; Milestone Rules -&gt; New Rule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Trigger types used: Days since join (membership start date), habit check-off streak days,</w:t>
            </w:r>
          </w:p>
          <w:p>
            <w:pPr>
              <w:spacing w:before="0" w:after="80"/>
            </w:pPr>
            <w:r>
              <w:rPr>
                <w:rFonts w:ascii="Arial" w:cs="Arial" w:eastAsia="Arial" w:hAnsi="Arial"/>
                <w:b w:val="false"/>
                <w:bCs w:val="false"/>
                <w:color w:val="333333"/>
                <w:sz w:val="20"/>
                <w:szCs w:val="20"/>
              </w:rPr>
              <w:t xml:space="preserve">workout completion count, or combination triggers. Set each rule to fire ONCE per client per milestone.</w:t>
            </w:r>
          </w:p>
          <w:p>
            <w:pPr>
              <w:spacing w:before="0" w:after="0"/>
            </w:pPr>
            <w:r>
              <w:rPr>
                <w:rFonts w:ascii="Arial" w:cs="Arial" w:eastAsia="Arial" w:hAnsi="Arial"/>
                <w:b w:val="false"/>
                <w:bCs w:val="false"/>
                <w:color w:val="333333"/>
                <w:sz w:val="20"/>
                <w:szCs w:val="20"/>
              </w:rPr>
              <w:t xml:space="preserve">Add tag [MILESTONE-DAY-X] when each fires so it doesn't repeat.</w:t>
            </w:r>
          </w:p>
        </w:tc>
      </w:tr>
    </w:tbl>
    <w:p>
      <w:pPr>
        <w:spacing w:before="0" w:after="0"/>
      </w:pPr>
      <w:r>
        <w:t xml:space="preserve"/>
      </w:r>
    </w:p>
    <w:p>
      <w:pPr>
        <w:spacing w:before="200" w:after="60"/>
      </w:pPr>
      <w:r>
        <w:rPr>
          <w:rFonts w:ascii="Arial" w:cs="Arial" w:eastAsia="Arial" w:hAnsi="Arial"/>
          <w:b/>
          <w:bCs/>
          <w:color w:val="4527A0"/>
          <w:spacing w:val="40"/>
          <w:sz w:val="17"/>
          <w:szCs w:val="17"/>
        </w:rPr>
        <w:t xml:space="preserve">THE MILESTONE MAP — ESCALATING REWARDS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180"/>
              <w:bottom w:type="dxa" w:w="120"/>
              <w:right w:type="dxa" w:w="180"/>
            </w:tcMar>
          </w:tcPr>
          <w:p>
            <w:pPr>
              <w:spacing w:before="0" w:after="0"/>
            </w:pPr>
            <w:r>
              <w:rPr>
                <w:rFonts w:ascii="Arial" w:cs="Arial" w:eastAsia="Arial" w:hAnsi="Arial"/>
                <w:b/>
                <w:bCs/>
                <w:color w:val="C9A84C"/>
                <w:sz w:val="28"/>
                <w:szCs w:val="28"/>
              </w:rPr>
              <w:t xml:space="preserve">DAY 7  </w:t>
            </w:r>
            <w:r>
              <w:rPr>
                <w:rFonts w:ascii="Arial" w:cs="Arial" w:eastAsia="Arial" w:hAnsi="Arial"/>
                <w:b/>
                <w:bCs/>
                <w:color w:val="FFFFFF"/>
                <w:sz w:val="28"/>
                <w:szCs w:val="28"/>
              </w:rPr>
              <w:t xml:space="preserve">First Week Done</w:t>
            </w:r>
            <w:r>
              <w:rPr>
                <w:rFonts w:ascii="Arial" w:cs="Arial" w:eastAsia="Arial" w:hAnsi="Arial"/>
                <w:color w:val="AAAAAA"/>
                <w:sz w:val="20"/>
                <w:szCs w:val="20"/>
              </w:rPr>
              <w:t xml:space="preserve">  |  Prize Value: Free — high perceived value</w:t>
            </w:r>
          </w:p>
        </w:tc>
      </w:tr>
      <w:tr>
        <w:tc>
          <w:tcPr>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PRIZE: </w:t>
            </w:r>
            <w:r>
              <w:rPr>
                <w:rFonts w:ascii="Arial" w:cs="Arial" w:eastAsia="Arial" w:hAnsi="Arial"/>
                <w:color w:val="333333"/>
                <w:sz w:val="20"/>
                <w:szCs w:val="20"/>
              </w:rPr>
              <w:t xml:space="preserve">Digital SmithFit badge + public community shoutout</w:t>
            </w:r>
          </w:p>
          <w:p>
            <w:pPr>
              <w:spacing w:before="0" w:after="80"/>
            </w:pPr>
            <w:r>
              <w:rPr>
                <w:rFonts w:ascii="Arial" w:cs="Arial" w:eastAsia="Arial" w:hAnsi="Arial"/>
                <w:b/>
                <w:bCs/>
                <w:color w:val="1A1A2E"/>
                <w:sz w:val="20"/>
                <w:szCs w:val="20"/>
              </w:rPr>
              <w:t xml:space="preserve">FITMETRICS TRIGGER: </w:t>
            </w:r>
            <w:r>
              <w:rPr>
                <w:rFonts w:ascii="Arial" w:cs="Arial" w:eastAsia="Arial" w:hAnsi="Arial"/>
                <w:color w:val="333333"/>
                <w:sz w:val="20"/>
                <w:szCs w:val="20"/>
              </w:rPr>
              <w:t xml:space="preserve">Days since membership start = 7 (fires regardless of habit completion)</w:t>
            </w:r>
          </w:p>
          <w:p>
            <w:pPr>
              <w:spacing w:before="80" w:after="40"/>
            </w:pPr>
            <w:r>
              <w:rPr>
                <w:rFonts w:ascii="Arial" w:cs="Arial" w:eastAsia="Arial" w:hAnsi="Arial"/>
                <w:b/>
                <w:bCs/>
                <w:color w:val="00695C"/>
                <w:sz w:val="18"/>
                <w:szCs w:val="18"/>
              </w:rPr>
              <w:t xml:space="preserve">AUTO IN-APP DM:</w:t>
            </w:r>
          </w:p>
          <w:p>
            <w:pPr>
              <w:spacing w:before="0" w:after="80"/>
            </w:pPr>
            <w:r>
              <w:rPr>
                <w:rFonts w:ascii="Arial" w:cs="Arial" w:eastAsia="Arial" w:hAnsi="Arial"/>
                <w:i/>
                <w:iCs/>
                <w:color w:val="333333"/>
                <w:sz w:val="19"/>
                <w:szCs w:val="19"/>
              </w:rPr>
              <w:t xml:space="preserve">You made it through your first week. That's not nothing — most people don't make it past Day 3. Your SmithFit First Week badge just dropped into your achievements tab. Go check it. And then go post in the community — you earned a shoutout.</w:t>
            </w:r>
          </w:p>
          <w:p>
            <w:pPr>
              <w:spacing w:before="0" w:after="80"/>
            </w:pPr>
            <w:r>
              <w:rPr>
                <w:rFonts w:ascii="Arial" w:cs="Arial" w:eastAsia="Arial" w:hAnsi="Arial"/>
                <w:b/>
                <w:bCs/>
                <w:color w:val="4527A0"/>
                <w:sz w:val="18"/>
                <w:szCs w:val="18"/>
              </w:rPr>
              <w:t xml:space="preserve">COMMUNITY ACTION: </w:t>
            </w:r>
            <w:r>
              <w:rPr>
                <w:rFonts w:ascii="Arial" w:cs="Arial" w:eastAsia="Arial" w:hAnsi="Arial"/>
                <w:color w:val="333333"/>
                <w:sz w:val="19"/>
                <w:szCs w:val="19"/>
              </w:rPr>
              <w:t xml:space="preserve">Wife or VA posts in community group: '[NAME] just hit Day 7! First full week in the SmithFit FAM. Drop some love below! Tag her if you know her!' — post the badge graphic if available.</w:t>
            </w:r>
          </w:p>
          <w:p>
            <w:pPr>
              <w:spacing w:before="0" w:after="0"/>
            </w:pPr>
            <w:r>
              <w:rPr>
                <w:rFonts w:ascii="Arial" w:cs="Arial" w:eastAsia="Arial" w:hAnsi="Arial"/>
                <w:b/>
                <w:bCs/>
                <w:color w:val="E65100"/>
                <w:sz w:val="18"/>
                <w:szCs w:val="18"/>
              </w:rPr>
              <w:t xml:space="preserve">GHL EMAIL: </w:t>
            </w:r>
            <w:r>
              <w:rPr>
                <w:rFonts w:ascii="Arial" w:cs="Arial" w:eastAsia="Arial" w:hAnsi="Arial"/>
                <w:color w:val="333333"/>
                <w:sz w:val="19"/>
                <w:szCs w:val="19"/>
              </w:rPr>
              <w:t xml:space="preserve">GHL: Short email — 'Your first badge is in the app — and here's what Week 2 is going to do for your body.'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180"/>
              <w:bottom w:type="dxa" w:w="120"/>
              <w:right w:type="dxa" w:w="180"/>
            </w:tcMar>
          </w:tcPr>
          <w:p>
            <w:pPr>
              <w:spacing w:before="0" w:after="0"/>
            </w:pPr>
            <w:r>
              <w:rPr>
                <w:rFonts w:ascii="Arial" w:cs="Arial" w:eastAsia="Arial" w:hAnsi="Arial"/>
                <w:b/>
                <w:bCs/>
                <w:color w:val="C9A84C"/>
                <w:sz w:val="28"/>
                <w:szCs w:val="28"/>
              </w:rPr>
              <w:t xml:space="preserve">DAY 14  </w:t>
            </w:r>
            <w:r>
              <w:rPr>
                <w:rFonts w:ascii="Arial" w:cs="Arial" w:eastAsia="Arial" w:hAnsi="Arial"/>
                <w:b/>
                <w:bCs/>
                <w:color w:val="FFFFFF"/>
                <w:sz w:val="28"/>
                <w:szCs w:val="28"/>
              </w:rPr>
              <w:t xml:space="preserve">Two-Week Warrior</w:t>
            </w:r>
            <w:r>
              <w:rPr>
                <w:rFonts w:ascii="Arial" w:cs="Arial" w:eastAsia="Arial" w:hAnsi="Arial"/>
                <w:color w:val="AAAAAA"/>
                <w:sz w:val="20"/>
                <w:szCs w:val="20"/>
              </w:rPr>
              <w:t xml:space="preserve">  |  Prize Value: Free — high perceived value</w:t>
            </w:r>
          </w:p>
        </w:tc>
      </w:tr>
      <w:tr>
        <w:tc>
          <w:tcPr>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PRIZE: </w:t>
            </w:r>
            <w:r>
              <w:rPr>
                <w:rFonts w:ascii="Arial" w:cs="Arial" w:eastAsia="Arial" w:hAnsi="Arial"/>
                <w:color w:val="333333"/>
                <w:sz w:val="20"/>
                <w:szCs w:val="20"/>
              </w:rPr>
              <w:t xml:space="preserve">Personalized 1-way DM from IJ + community feature post</w:t>
            </w:r>
          </w:p>
          <w:p>
            <w:pPr>
              <w:spacing w:before="0" w:after="80"/>
            </w:pPr>
            <w:r>
              <w:rPr>
                <w:rFonts w:ascii="Arial" w:cs="Arial" w:eastAsia="Arial" w:hAnsi="Arial"/>
                <w:b/>
                <w:bCs/>
                <w:color w:val="1A1A2E"/>
                <w:sz w:val="20"/>
                <w:szCs w:val="20"/>
              </w:rPr>
              <w:t xml:space="preserve">FITMETRICS TRIGGER: </w:t>
            </w:r>
            <w:r>
              <w:rPr>
                <w:rFonts w:ascii="Arial" w:cs="Arial" w:eastAsia="Arial" w:hAnsi="Arial"/>
                <w:color w:val="333333"/>
                <w:sz w:val="20"/>
                <w:szCs w:val="20"/>
              </w:rPr>
              <w:t xml:space="preserve">Days since membership start = 14</w:t>
            </w:r>
          </w:p>
          <w:p>
            <w:pPr>
              <w:spacing w:before="80" w:after="40"/>
            </w:pPr>
            <w:r>
              <w:rPr>
                <w:rFonts w:ascii="Arial" w:cs="Arial" w:eastAsia="Arial" w:hAnsi="Arial"/>
                <w:b/>
                <w:bCs/>
                <w:color w:val="00695C"/>
                <w:sz w:val="18"/>
                <w:szCs w:val="18"/>
              </w:rPr>
              <w:t xml:space="preserve">AUTO IN-APP DM:</w:t>
            </w:r>
          </w:p>
          <w:p>
            <w:pPr>
              <w:spacing w:before="0" w:after="80"/>
            </w:pPr>
            <w:r>
              <w:rPr>
                <w:rFonts w:ascii="Arial" w:cs="Arial" w:eastAsia="Arial" w:hAnsi="Arial"/>
                <w:i/>
                <w:iCs/>
                <w:color w:val="333333"/>
                <w:sz w:val="19"/>
                <w:szCs w:val="19"/>
              </w:rPr>
              <w:t xml:space="preserve">Two weeks. I want you to know — the research on habit formation says that two weeks of consistent repetition starts rewiring the neural pathway. You're not just doing habits anymore. You're becoming someone who does habits. That's different. That matters. Go pull up your Day 1 progress photo and take a new one today. Side by side. The photos don't lie.</w:t>
            </w:r>
          </w:p>
          <w:p>
            <w:pPr>
              <w:spacing w:before="0" w:after="80"/>
            </w:pPr>
            <w:r>
              <w:rPr>
                <w:rFonts w:ascii="Arial" w:cs="Arial" w:eastAsia="Arial" w:hAnsi="Arial"/>
                <w:b/>
                <w:bCs/>
                <w:color w:val="4527A0"/>
                <w:sz w:val="18"/>
                <w:szCs w:val="18"/>
              </w:rPr>
              <w:t xml:space="preserve">COMMUNITY ACTION: </w:t>
            </w:r>
            <w:r>
              <w:rPr>
                <w:rFonts w:ascii="Arial" w:cs="Arial" w:eastAsia="Arial" w:hAnsi="Arial"/>
                <w:color w:val="333333"/>
                <w:sz w:val="19"/>
                <w:szCs w:val="19"/>
              </w:rPr>
              <w:t xml:space="preserve">Wife posts community feature: 'Two-Week Warrior alert — [NAME] is 14 days in and showing UP. Here's what she said in her intro post: [PULL A LINE FROM HER ORIGINAL INTRO]. Look how far she's come!' — makes her feel seen and seen publicly.</w:t>
            </w:r>
          </w:p>
          <w:p>
            <w:pPr>
              <w:spacing w:before="0" w:after="0"/>
            </w:pPr>
            <w:r>
              <w:rPr>
                <w:rFonts w:ascii="Arial" w:cs="Arial" w:eastAsia="Arial" w:hAnsi="Arial"/>
                <w:b/>
                <w:bCs/>
                <w:color w:val="E65100"/>
                <w:sz w:val="18"/>
                <w:szCs w:val="18"/>
              </w:rPr>
              <w:t xml:space="preserve">GHL EMAIL: </w:t>
            </w:r>
            <w:r>
              <w:rPr>
                <w:rFonts w:ascii="Arial" w:cs="Arial" w:eastAsia="Arial" w:hAnsi="Arial"/>
                <w:color w:val="333333"/>
                <w:sz w:val="19"/>
                <w:szCs w:val="19"/>
              </w:rPr>
              <w:t xml:space="preserve">GHL: Email — 'What's happening in your body at Day 14 (the science is wild).'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180"/>
              <w:bottom w:type="dxa" w:w="120"/>
              <w:right w:type="dxa" w:w="180"/>
            </w:tcMar>
          </w:tcPr>
          <w:p>
            <w:pPr>
              <w:spacing w:before="0" w:after="0"/>
            </w:pPr>
            <w:r>
              <w:rPr>
                <w:rFonts w:ascii="Arial" w:cs="Arial" w:eastAsia="Arial" w:hAnsi="Arial"/>
                <w:b/>
                <w:bCs/>
                <w:color w:val="C9A84C"/>
                <w:sz w:val="28"/>
                <w:szCs w:val="28"/>
              </w:rPr>
              <w:t xml:space="preserve">DAY 30  </w:t>
            </w:r>
            <w:r>
              <w:rPr>
                <w:rFonts w:ascii="Arial" w:cs="Arial" w:eastAsia="Arial" w:hAnsi="Arial"/>
                <w:b/>
                <w:bCs/>
                <w:color w:val="FFFFFF"/>
                <w:sz w:val="28"/>
                <w:szCs w:val="28"/>
              </w:rPr>
              <w:t xml:space="preserve">One Month Strong</w:t>
            </w:r>
            <w:r>
              <w:rPr>
                <w:rFonts w:ascii="Arial" w:cs="Arial" w:eastAsia="Arial" w:hAnsi="Arial"/>
                <w:color w:val="AAAAAA"/>
                <w:sz w:val="20"/>
                <w:szCs w:val="20"/>
              </w:rPr>
              <w:t xml:space="preserve">  |  Prize Value: $10</w:t>
            </w:r>
          </w:p>
        </w:tc>
      </w:tr>
      <w:tr>
        <w:tc>
          <w:tcPr>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PRIZE: </w:t>
            </w:r>
            <w:r>
              <w:rPr>
                <w:rFonts w:ascii="Arial" w:cs="Arial" w:eastAsia="Arial" w:hAnsi="Arial"/>
                <w:color w:val="333333"/>
                <w:sz w:val="20"/>
                <w:szCs w:val="20"/>
              </w:rPr>
              <w:t xml:space="preserve">$10 Amazon gift card + badge + community shoutout email blast</w:t>
            </w:r>
          </w:p>
          <w:p>
            <w:pPr>
              <w:spacing w:before="0" w:after="80"/>
            </w:pPr>
            <w:r>
              <w:rPr>
                <w:rFonts w:ascii="Arial" w:cs="Arial" w:eastAsia="Arial" w:hAnsi="Arial"/>
                <w:b/>
                <w:bCs/>
                <w:color w:val="1A1A2E"/>
                <w:sz w:val="20"/>
                <w:szCs w:val="20"/>
              </w:rPr>
              <w:t xml:space="preserve">FITMETRICS TRIGGER: </w:t>
            </w:r>
            <w:r>
              <w:rPr>
                <w:rFonts w:ascii="Arial" w:cs="Arial" w:eastAsia="Arial" w:hAnsi="Arial"/>
                <w:color w:val="333333"/>
                <w:sz w:val="20"/>
                <w:szCs w:val="20"/>
              </w:rPr>
              <w:t xml:space="preserve">Days since membership start = 30</w:t>
            </w:r>
          </w:p>
          <w:p>
            <w:pPr>
              <w:spacing w:before="80" w:after="40"/>
            </w:pPr>
            <w:r>
              <w:rPr>
                <w:rFonts w:ascii="Arial" w:cs="Arial" w:eastAsia="Arial" w:hAnsi="Arial"/>
                <w:b/>
                <w:bCs/>
                <w:color w:val="00695C"/>
                <w:sz w:val="18"/>
                <w:szCs w:val="18"/>
              </w:rPr>
              <w:t xml:space="preserve">AUTO IN-APP DM:</w:t>
            </w:r>
          </w:p>
          <w:p>
            <w:pPr>
              <w:spacing w:before="0" w:after="80"/>
            </w:pPr>
            <w:r>
              <w:rPr>
                <w:rFonts w:ascii="Arial" w:cs="Arial" w:eastAsia="Arial" w:hAnsi="Arial"/>
                <w:i/>
                <w:iCs/>
                <w:color w:val="333333"/>
                <w:sz w:val="19"/>
                <w:szCs w:val="19"/>
              </w:rPr>
              <w:t xml:space="preserve">ONE MONTH. [Name], you just crossed the line that separates the women who change from the women who almost changed. I'm sending you a $10 Amazon gift card right now as a thank you for showing up. Your code is coming via email in the next few minutes. Go spend it on something that makes you feel good — you earned it.</w:t>
            </w:r>
          </w:p>
          <w:p>
            <w:pPr>
              <w:spacing w:before="0" w:after="80"/>
            </w:pPr>
            <w:r>
              <w:rPr>
                <w:rFonts w:ascii="Arial" w:cs="Arial" w:eastAsia="Arial" w:hAnsi="Arial"/>
                <w:b/>
                <w:bCs/>
                <w:color w:val="4527A0"/>
                <w:sz w:val="18"/>
                <w:szCs w:val="18"/>
              </w:rPr>
              <w:t xml:space="preserve">COMMUNITY ACTION: </w:t>
            </w:r>
            <w:r>
              <w:rPr>
                <w:rFonts w:ascii="Arial" w:cs="Arial" w:eastAsia="Arial" w:hAnsi="Arial"/>
                <w:color w:val="333333"/>
                <w:sz w:val="19"/>
                <w:szCs w:val="19"/>
              </w:rPr>
              <w:t xml:space="preserve">Wife posts big community celebration: '[NAME] just hit ONE MONTH in SmithFit! This is HUGE — most people don't make it here. [NAME], what is the biggest change you've noticed so far? Drop it below. We want to celebrate YOU today.' — pin the post for 24 hours.</w:t>
            </w:r>
          </w:p>
          <w:p>
            <w:pPr>
              <w:spacing w:before="0" w:after="0"/>
            </w:pPr>
            <w:r>
              <w:rPr>
                <w:rFonts w:ascii="Arial" w:cs="Arial" w:eastAsia="Arial" w:hAnsi="Arial"/>
                <w:b/>
                <w:bCs/>
                <w:color w:val="E65100"/>
                <w:sz w:val="18"/>
                <w:szCs w:val="18"/>
              </w:rPr>
              <w:t xml:space="preserve">GHL EMAIL: </w:t>
            </w:r>
            <w:r>
              <w:rPr>
                <w:rFonts w:ascii="Arial" w:cs="Arial" w:eastAsia="Arial" w:hAnsi="Arial"/>
                <w:color w:val="333333"/>
                <w:sz w:val="19"/>
                <w:szCs w:val="19"/>
              </w:rPr>
              <w:t xml:space="preserve">GHL: Celebration email with gift card code + 'Here is what Month 2 is going to look like for your body — and why it gets even better from here.'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180"/>
              <w:bottom w:type="dxa" w:w="120"/>
              <w:right w:type="dxa" w:w="180"/>
            </w:tcMar>
          </w:tcPr>
          <w:p>
            <w:pPr>
              <w:spacing w:before="0" w:after="0"/>
            </w:pPr>
            <w:r>
              <w:rPr>
                <w:rFonts w:ascii="Arial" w:cs="Arial" w:eastAsia="Arial" w:hAnsi="Arial"/>
                <w:b/>
                <w:bCs/>
                <w:color w:val="C9A84C"/>
                <w:sz w:val="28"/>
                <w:szCs w:val="28"/>
              </w:rPr>
              <w:t xml:space="preserve">DAY 60  </w:t>
            </w:r>
            <w:r>
              <w:rPr>
                <w:rFonts w:ascii="Arial" w:cs="Arial" w:eastAsia="Arial" w:hAnsi="Arial"/>
                <w:b/>
                <w:bCs/>
                <w:color w:val="FFFFFF"/>
                <w:sz w:val="28"/>
                <w:szCs w:val="28"/>
              </w:rPr>
              <w:t xml:space="preserve">60-Day Shifter</w:t>
            </w:r>
            <w:r>
              <w:rPr>
                <w:rFonts w:ascii="Arial" w:cs="Arial" w:eastAsia="Arial" w:hAnsi="Arial"/>
                <w:color w:val="AAAAAA"/>
                <w:sz w:val="20"/>
                <w:szCs w:val="20"/>
              </w:rPr>
              <w:t xml:space="preserve">  |  Prize Value: $20</w:t>
            </w:r>
          </w:p>
        </w:tc>
      </w:tr>
      <w:tr>
        <w:tc>
          <w:tcPr>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PRIZE: </w:t>
            </w:r>
            <w:r>
              <w:rPr>
                <w:rFonts w:ascii="Arial" w:cs="Arial" w:eastAsia="Arial" w:hAnsi="Arial"/>
                <w:color w:val="333333"/>
                <w:sz w:val="20"/>
                <w:szCs w:val="20"/>
              </w:rPr>
              <w:t xml:space="preserve">$20 Amazon gift card + featured win story request</w:t>
            </w:r>
          </w:p>
          <w:p>
            <w:pPr>
              <w:spacing w:before="0" w:after="80"/>
            </w:pPr>
            <w:r>
              <w:rPr>
                <w:rFonts w:ascii="Arial" w:cs="Arial" w:eastAsia="Arial" w:hAnsi="Arial"/>
                <w:b/>
                <w:bCs/>
                <w:color w:val="1A1A2E"/>
                <w:sz w:val="20"/>
                <w:szCs w:val="20"/>
              </w:rPr>
              <w:t xml:space="preserve">FITMETRICS TRIGGER: </w:t>
            </w:r>
            <w:r>
              <w:rPr>
                <w:rFonts w:ascii="Arial" w:cs="Arial" w:eastAsia="Arial" w:hAnsi="Arial"/>
                <w:color w:val="333333"/>
                <w:sz w:val="20"/>
                <w:szCs w:val="20"/>
              </w:rPr>
              <w:t xml:space="preserve">Days since membership start = 60</w:t>
            </w:r>
          </w:p>
          <w:p>
            <w:pPr>
              <w:spacing w:before="80" w:after="40"/>
            </w:pPr>
            <w:r>
              <w:rPr>
                <w:rFonts w:ascii="Arial" w:cs="Arial" w:eastAsia="Arial" w:hAnsi="Arial"/>
                <w:b/>
                <w:bCs/>
                <w:color w:val="00695C"/>
                <w:sz w:val="18"/>
                <w:szCs w:val="18"/>
              </w:rPr>
              <w:t xml:space="preserve">AUTO IN-APP DM:</w:t>
            </w:r>
          </w:p>
          <w:p>
            <w:pPr>
              <w:spacing w:before="0" w:after="80"/>
            </w:pPr>
            <w:r>
              <w:rPr>
                <w:rFonts w:ascii="Arial" w:cs="Arial" w:eastAsia="Arial" w:hAnsi="Arial"/>
                <w:i/>
                <w:iCs/>
                <w:color w:val="333333"/>
                <w:sz w:val="19"/>
                <w:szCs w:val="19"/>
              </w:rPr>
              <w:t xml:space="preserve">Sixty days. Two months of showing up for yourself. Do you know how rare that is? Most programs lose 60% of their members by now. You are still here. I'm sending you a $20 Amazon gift card — code is in your email. I also want to ask: can we share your story? Reply to the email or drop a message in the community. Your transformation is going to help the next nurse who almost doesn't join.</w:t>
            </w:r>
          </w:p>
          <w:p>
            <w:pPr>
              <w:spacing w:before="0" w:after="80"/>
            </w:pPr>
            <w:r>
              <w:rPr>
                <w:rFonts w:ascii="Arial" w:cs="Arial" w:eastAsia="Arial" w:hAnsi="Arial"/>
                <w:b/>
                <w:bCs/>
                <w:color w:val="4527A0"/>
                <w:sz w:val="18"/>
                <w:szCs w:val="18"/>
              </w:rPr>
              <w:t xml:space="preserve">COMMUNITY ACTION: </w:t>
            </w:r>
            <w:r>
              <w:rPr>
                <w:rFonts w:ascii="Arial" w:cs="Arial" w:eastAsia="Arial" w:hAnsi="Arial"/>
                <w:color w:val="333333"/>
                <w:sz w:val="19"/>
                <w:szCs w:val="19"/>
              </w:rPr>
              <w:t xml:space="preserve">Community post: '60-DAY SHIFTER — [NAME] has been here for 2 full months! Drop your most noticeable change in the comments, [NAME] — we want to hear everything.' — encourage a detailed reply for testimonial capture.</w:t>
            </w:r>
          </w:p>
          <w:p>
            <w:pPr>
              <w:spacing w:before="0" w:after="0"/>
            </w:pPr>
            <w:r>
              <w:rPr>
                <w:rFonts w:ascii="Arial" w:cs="Arial" w:eastAsia="Arial" w:hAnsi="Arial"/>
                <w:b/>
                <w:bCs/>
                <w:color w:val="E65100"/>
                <w:sz w:val="18"/>
                <w:szCs w:val="18"/>
              </w:rPr>
              <w:t xml:space="preserve">GHL EMAIL: </w:t>
            </w:r>
            <w:r>
              <w:rPr>
                <w:rFonts w:ascii="Arial" w:cs="Arial" w:eastAsia="Arial" w:hAnsi="Arial"/>
                <w:color w:val="333333"/>
                <w:sz w:val="19"/>
                <w:szCs w:val="19"/>
              </w:rPr>
              <w:t xml:space="preserve">GHL: Email with $20 gift card code + short story capture invitation: 'Can we feature you? Fill out this 3-question form and we'll send you a bonus gift.'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180"/>
              <w:bottom w:type="dxa" w:w="120"/>
              <w:right w:type="dxa" w:w="180"/>
            </w:tcMar>
          </w:tcPr>
          <w:p>
            <w:pPr>
              <w:spacing w:before="0" w:after="0"/>
            </w:pPr>
            <w:r>
              <w:rPr>
                <w:rFonts w:ascii="Arial" w:cs="Arial" w:eastAsia="Arial" w:hAnsi="Arial"/>
                <w:b/>
                <w:bCs/>
                <w:color w:val="C9A84C"/>
                <w:sz w:val="28"/>
                <w:szCs w:val="28"/>
              </w:rPr>
              <w:t xml:space="preserve">DAY 90  </w:t>
            </w:r>
            <w:r>
              <w:rPr>
                <w:rFonts w:ascii="Arial" w:cs="Arial" w:eastAsia="Arial" w:hAnsi="Arial"/>
                <w:b/>
                <w:bCs/>
                <w:color w:val="FFFFFF"/>
                <w:sz w:val="28"/>
                <w:szCs w:val="28"/>
              </w:rPr>
              <w:t xml:space="preserve">90-Day Identity Shift</w:t>
            </w:r>
            <w:r>
              <w:rPr>
                <w:rFonts w:ascii="Arial" w:cs="Arial" w:eastAsia="Arial" w:hAnsi="Arial"/>
                <w:color w:val="AAAAAA"/>
                <w:sz w:val="20"/>
                <w:szCs w:val="20"/>
              </w:rPr>
              <w:t xml:space="preserve">  |  Prize Value: $35 + shipping (~$15)</w:t>
            </w:r>
          </w:p>
        </w:tc>
      </w:tr>
      <w:tr>
        <w:tc>
          <w:tcPr>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PRIZE: </w:t>
            </w:r>
            <w:r>
              <w:rPr>
                <w:rFonts w:ascii="Arial" w:cs="Arial" w:eastAsia="Arial" w:hAnsi="Arial"/>
                <w:color w:val="333333"/>
                <w:sz w:val="20"/>
                <w:szCs w:val="20"/>
              </w:rPr>
              <w:t xml:space="preserve">$35 Amazon gift card + SmithFit branded item (mailed) + testimonial video request</w:t>
            </w:r>
          </w:p>
          <w:p>
            <w:pPr>
              <w:spacing w:before="0" w:after="80"/>
            </w:pPr>
            <w:r>
              <w:rPr>
                <w:rFonts w:ascii="Arial" w:cs="Arial" w:eastAsia="Arial" w:hAnsi="Arial"/>
                <w:b/>
                <w:bCs/>
                <w:color w:val="1A1A2E"/>
                <w:sz w:val="20"/>
                <w:szCs w:val="20"/>
              </w:rPr>
              <w:t xml:space="preserve">FITMETRICS TRIGGER: </w:t>
            </w:r>
            <w:r>
              <w:rPr>
                <w:rFonts w:ascii="Arial" w:cs="Arial" w:eastAsia="Arial" w:hAnsi="Arial"/>
                <w:color w:val="333333"/>
                <w:sz w:val="20"/>
                <w:szCs w:val="20"/>
              </w:rPr>
              <w:t xml:space="preserve">Days since membership start = 90</w:t>
            </w:r>
          </w:p>
          <w:p>
            <w:pPr>
              <w:spacing w:before="80" w:after="40"/>
            </w:pPr>
            <w:r>
              <w:rPr>
                <w:rFonts w:ascii="Arial" w:cs="Arial" w:eastAsia="Arial" w:hAnsi="Arial"/>
                <w:b/>
                <w:bCs/>
                <w:color w:val="00695C"/>
                <w:sz w:val="18"/>
                <w:szCs w:val="18"/>
              </w:rPr>
              <w:t xml:space="preserve">AUTO IN-APP DM:</w:t>
            </w:r>
          </w:p>
          <w:p>
            <w:pPr>
              <w:spacing w:before="0" w:after="80"/>
            </w:pPr>
            <w:r>
              <w:rPr>
                <w:rFonts w:ascii="Arial" w:cs="Arial" w:eastAsia="Arial" w:hAnsi="Arial"/>
                <w:i/>
                <w:iCs/>
                <w:color w:val="333333"/>
                <w:sz w:val="19"/>
                <w:szCs w:val="19"/>
              </w:rPr>
              <w:t xml:space="preserve">Ninety days. This is the milestone that almost nobody reaches — and the one where everything changes. You are not the same person who joined this community 90 days ago. Your body isn't in survival mode anymore. Your habits are becoming automatic. I'm sending you $35 to your email AND something in the mail — keep an eye on your mailbox in the next 10 days. And I'm going to ask you for one thing: a 30-second video of you telling someone watching right now why they should join SmithFit. Your story is going to change someone's life.</w:t>
            </w:r>
          </w:p>
          <w:p>
            <w:pPr>
              <w:spacing w:before="0" w:after="80"/>
            </w:pPr>
            <w:r>
              <w:rPr>
                <w:rFonts w:ascii="Arial" w:cs="Arial" w:eastAsia="Arial" w:hAnsi="Arial"/>
                <w:b/>
                <w:bCs/>
                <w:color w:val="4527A0"/>
                <w:sz w:val="18"/>
                <w:szCs w:val="18"/>
              </w:rPr>
              <w:t xml:space="preserve">COMMUNITY ACTION: </w:t>
            </w:r>
            <w:r>
              <w:rPr>
                <w:rFonts w:ascii="Arial" w:cs="Arial" w:eastAsia="Arial" w:hAnsi="Arial"/>
                <w:color w:val="333333"/>
                <w:sz w:val="19"/>
                <w:szCs w:val="19"/>
              </w:rPr>
              <w:t xml:space="preserve">Big community celebration — IJ or wife posts personally: 'THREE MONTHS. [NAME] just hit the 90-Day Identity Shift milestone. [SPECIFIC THING OBSERVED IN APP OR COMMUNITY]. This is exactly why we built SmithFit. [NAME] — we see you and we are SO proud of you.' — request the testimonial video publicly.</w:t>
            </w:r>
          </w:p>
          <w:p>
            <w:pPr>
              <w:spacing w:before="0" w:after="0"/>
            </w:pPr>
            <w:r>
              <w:rPr>
                <w:rFonts w:ascii="Arial" w:cs="Arial" w:eastAsia="Arial" w:hAnsi="Arial"/>
                <w:b/>
                <w:bCs/>
                <w:color w:val="E65100"/>
                <w:sz w:val="18"/>
                <w:szCs w:val="18"/>
              </w:rPr>
              <w:t xml:space="preserve">GHL EMAIL: </w:t>
            </w:r>
            <w:r>
              <w:rPr>
                <w:rFonts w:ascii="Arial" w:cs="Arial" w:eastAsia="Arial" w:hAnsi="Arial"/>
                <w:color w:val="333333"/>
                <w:sz w:val="19"/>
                <w:szCs w:val="19"/>
              </w:rPr>
              <w:t xml:space="preserve">GHL: Email with $35 gift card + mailing address form for branded item + video testimonial request with Loom or phone instructions.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180"/>
              <w:bottom w:type="dxa" w:w="120"/>
              <w:right w:type="dxa" w:w="180"/>
            </w:tcMar>
          </w:tcPr>
          <w:p>
            <w:pPr>
              <w:spacing w:before="0" w:after="0"/>
            </w:pPr>
            <w:r>
              <w:rPr>
                <w:rFonts w:ascii="Arial" w:cs="Arial" w:eastAsia="Arial" w:hAnsi="Arial"/>
                <w:b/>
                <w:bCs/>
                <w:color w:val="C9A84C"/>
                <w:sz w:val="28"/>
                <w:szCs w:val="28"/>
              </w:rPr>
              <w:t xml:space="preserve">DAY 180  </w:t>
            </w:r>
            <w:r>
              <w:rPr>
                <w:rFonts w:ascii="Arial" w:cs="Arial" w:eastAsia="Arial" w:hAnsi="Arial"/>
                <w:b/>
                <w:bCs/>
                <w:color w:val="FFFFFF"/>
                <w:sz w:val="28"/>
                <w:szCs w:val="28"/>
              </w:rPr>
              <w:t xml:space="preserve">6-Month Transformation</w:t>
            </w:r>
            <w:r>
              <w:rPr>
                <w:rFonts w:ascii="Arial" w:cs="Arial" w:eastAsia="Arial" w:hAnsi="Arial"/>
                <w:color w:val="AAAAAA"/>
                <w:sz w:val="20"/>
                <w:szCs w:val="20"/>
              </w:rPr>
              <w:t xml:space="preserve">  |  Prize Value: $50</w:t>
            </w:r>
          </w:p>
        </w:tc>
      </w:tr>
      <w:tr>
        <w:tc>
          <w:tcPr>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PRIZE: </w:t>
            </w:r>
            <w:r>
              <w:rPr>
                <w:rFonts w:ascii="Arial" w:cs="Arial" w:eastAsia="Arial" w:hAnsi="Arial"/>
                <w:color w:val="333333"/>
                <w:sz w:val="20"/>
                <w:szCs w:val="20"/>
              </w:rPr>
              <w:t xml:space="preserve">$50 Amazon gift card + personalized letter from IJ + featured success story</w:t>
            </w:r>
          </w:p>
          <w:p>
            <w:pPr>
              <w:spacing w:before="0" w:after="80"/>
            </w:pPr>
            <w:r>
              <w:rPr>
                <w:rFonts w:ascii="Arial" w:cs="Arial" w:eastAsia="Arial" w:hAnsi="Arial"/>
                <w:b/>
                <w:bCs/>
                <w:color w:val="1A1A2E"/>
                <w:sz w:val="20"/>
                <w:szCs w:val="20"/>
              </w:rPr>
              <w:t xml:space="preserve">FITMETRICS TRIGGER: </w:t>
            </w:r>
            <w:r>
              <w:rPr>
                <w:rFonts w:ascii="Arial" w:cs="Arial" w:eastAsia="Arial" w:hAnsi="Arial"/>
                <w:color w:val="333333"/>
                <w:sz w:val="20"/>
                <w:szCs w:val="20"/>
              </w:rPr>
              <w:t xml:space="preserve">Days since membership start = 180</w:t>
            </w:r>
          </w:p>
          <w:p>
            <w:pPr>
              <w:spacing w:before="80" w:after="40"/>
            </w:pPr>
            <w:r>
              <w:rPr>
                <w:rFonts w:ascii="Arial" w:cs="Arial" w:eastAsia="Arial" w:hAnsi="Arial"/>
                <w:b/>
                <w:bCs/>
                <w:color w:val="00695C"/>
                <w:sz w:val="18"/>
                <w:szCs w:val="18"/>
              </w:rPr>
              <w:t xml:space="preserve">AUTO IN-APP DM:</w:t>
            </w:r>
          </w:p>
          <w:p>
            <w:pPr>
              <w:spacing w:before="0" w:after="80"/>
            </w:pPr>
            <w:r>
              <w:rPr>
                <w:rFonts w:ascii="Arial" w:cs="Arial" w:eastAsia="Arial" w:hAnsi="Arial"/>
                <w:i/>
                <w:iCs/>
                <w:color w:val="333333"/>
                <w:sz w:val="19"/>
                <w:szCs w:val="19"/>
              </w:rPr>
              <w:t xml:space="preserve">Six months. Half a year. You walked in here as someone who was exhausted, stuck, and honestly — not sure if anything would ever work. And look at where you are now. I wrote you a personal letter. It's in your email. Read it when you have a quiet moment. And then call your mom, your best friend, whoever — and tell them what you just did. $50 gift card is coming too. You earned every dollar of it.</w:t>
            </w:r>
          </w:p>
          <w:p>
            <w:pPr>
              <w:spacing w:before="0" w:after="80"/>
            </w:pPr>
            <w:r>
              <w:rPr>
                <w:rFonts w:ascii="Arial" w:cs="Arial" w:eastAsia="Arial" w:hAnsi="Arial"/>
                <w:b/>
                <w:bCs/>
                <w:color w:val="4527A0"/>
                <w:sz w:val="18"/>
                <w:szCs w:val="18"/>
              </w:rPr>
              <w:t xml:space="preserve">COMMUNITY ACTION: </w:t>
            </w:r>
            <w:r>
              <w:rPr>
                <w:rFonts w:ascii="Arial" w:cs="Arial" w:eastAsia="Arial" w:hAnsi="Arial"/>
                <w:color w:val="333333"/>
                <w:sz w:val="19"/>
                <w:szCs w:val="19"/>
              </w:rPr>
              <w:t xml:space="preserve">Community post by IJ (personal, not wife or VA): 'I don't post these often enough, but [NAME] just hit SIX MONTHS in SmithFit. I remember when she first joined and [SPECIFIC DETAIL FROM EARLY COMMUNITY POST OR DM]. [NAME], you have become exactly who you said you wanted to be. We love you.' — this post stays pinned for the week.</w:t>
            </w:r>
          </w:p>
          <w:p>
            <w:pPr>
              <w:spacing w:before="0" w:after="0"/>
            </w:pPr>
            <w:r>
              <w:rPr>
                <w:rFonts w:ascii="Arial" w:cs="Arial" w:eastAsia="Arial" w:hAnsi="Arial"/>
                <w:b/>
                <w:bCs/>
                <w:color w:val="E65100"/>
                <w:sz w:val="18"/>
                <w:szCs w:val="18"/>
              </w:rPr>
              <w:t xml:space="preserve">GHL EMAIL: </w:t>
            </w:r>
            <w:r>
              <w:rPr>
                <w:rFonts w:ascii="Arial" w:cs="Arial" w:eastAsia="Arial" w:hAnsi="Arial"/>
                <w:color w:val="333333"/>
                <w:sz w:val="19"/>
                <w:szCs w:val="19"/>
              </w:rPr>
              <w:t xml:space="preserve">GHL: Personalized email template from IJ (fill in 2-3 specific details from her journey) + $50 gift card + invitation to become a SmithFit success story on the website and social media.</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180"/>
              <w:bottom w:type="dxa" w:w="120"/>
              <w:right w:type="dxa" w:w="180"/>
            </w:tcMar>
          </w:tcPr>
          <w:p>
            <w:pPr>
              <w:spacing w:before="0" w:after="0"/>
            </w:pPr>
            <w:r>
              <w:rPr>
                <w:rFonts w:ascii="Arial" w:cs="Arial" w:eastAsia="Arial" w:hAnsi="Arial"/>
                <w:b/>
                <w:bCs/>
                <w:color w:val="C9A84C"/>
                <w:sz w:val="28"/>
                <w:szCs w:val="28"/>
              </w:rPr>
              <w:t xml:space="preserve">DAY 365  </w:t>
            </w:r>
            <w:r>
              <w:rPr>
                <w:rFonts w:ascii="Arial" w:cs="Arial" w:eastAsia="Arial" w:hAnsi="Arial"/>
                <w:b/>
                <w:bCs/>
                <w:color w:val="FFFFFF"/>
                <w:sz w:val="28"/>
                <w:szCs w:val="28"/>
              </w:rPr>
              <w:t xml:space="preserve">One Year — The Full Identity Shift</w:t>
            </w:r>
            <w:r>
              <w:rPr>
                <w:rFonts w:ascii="Arial" w:cs="Arial" w:eastAsia="Arial" w:hAnsi="Arial"/>
                <w:color w:val="AAAAAA"/>
                <w:sz w:val="20"/>
                <w:szCs w:val="20"/>
              </w:rPr>
              <w:t xml:space="preserve">  |  Prize Value: $100 + alumni offer</w:t>
            </w:r>
          </w:p>
        </w:tc>
      </w:tr>
      <w:tr>
        <w:tc>
          <w:tcPr>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PRIZE: </w:t>
            </w:r>
            <w:r>
              <w:rPr>
                <w:rFonts w:ascii="Arial" w:cs="Arial" w:eastAsia="Arial" w:hAnsi="Arial"/>
                <w:color w:val="333333"/>
                <w:sz w:val="20"/>
                <w:szCs w:val="20"/>
              </w:rPr>
              <w:t xml:space="preserve">$100 cash (Venmo/PayPal/check) + lifetime alumni rate offer + video feature</w:t>
            </w:r>
          </w:p>
          <w:p>
            <w:pPr>
              <w:spacing w:before="0" w:after="80"/>
            </w:pPr>
            <w:r>
              <w:rPr>
                <w:rFonts w:ascii="Arial" w:cs="Arial" w:eastAsia="Arial" w:hAnsi="Arial"/>
                <w:b/>
                <w:bCs/>
                <w:color w:val="1A1A2E"/>
                <w:sz w:val="20"/>
                <w:szCs w:val="20"/>
              </w:rPr>
              <w:t xml:space="preserve">FITMETRICS TRIGGER: </w:t>
            </w:r>
            <w:r>
              <w:rPr>
                <w:rFonts w:ascii="Arial" w:cs="Arial" w:eastAsia="Arial" w:hAnsi="Arial"/>
                <w:color w:val="333333"/>
                <w:sz w:val="20"/>
                <w:szCs w:val="20"/>
              </w:rPr>
              <w:t xml:space="preserve">Days since membership start = 365</w:t>
            </w:r>
          </w:p>
          <w:p>
            <w:pPr>
              <w:spacing w:before="80" w:after="40"/>
            </w:pPr>
            <w:r>
              <w:rPr>
                <w:rFonts w:ascii="Arial" w:cs="Arial" w:eastAsia="Arial" w:hAnsi="Arial"/>
                <w:b/>
                <w:bCs/>
                <w:color w:val="00695C"/>
                <w:sz w:val="18"/>
                <w:szCs w:val="18"/>
              </w:rPr>
              <w:t xml:space="preserve">AUTO IN-APP DM:</w:t>
            </w:r>
          </w:p>
          <w:p>
            <w:pPr>
              <w:spacing w:before="0" w:after="80"/>
            </w:pPr>
            <w:r>
              <w:rPr>
                <w:rFonts w:ascii="Arial" w:cs="Arial" w:eastAsia="Arial" w:hAnsi="Arial"/>
                <w:i/>
                <w:iCs/>
                <w:color w:val="333333"/>
                <w:sz w:val="19"/>
                <w:szCs w:val="19"/>
              </w:rPr>
              <w:t xml:space="preserve">One year. I don't have words for this that do it justice, so I'll just say: you did it. A full year of showing up for yourself. I'm sending you $100 — real cash, not a gift card. Because you didn't just complete a program. You became a different person. And I need you to know that I am genuinely proud of you. There's an offer in your email — a way to stay in this community at a rate that reflects how much you mean to it. I hope you take it.</w:t>
            </w:r>
          </w:p>
          <w:p>
            <w:pPr>
              <w:spacing w:before="0" w:after="80"/>
            </w:pPr>
            <w:r>
              <w:rPr>
                <w:rFonts w:ascii="Arial" w:cs="Arial" w:eastAsia="Arial" w:hAnsi="Arial"/>
                <w:b/>
                <w:bCs/>
                <w:color w:val="4527A0"/>
                <w:sz w:val="18"/>
                <w:szCs w:val="18"/>
              </w:rPr>
              <w:t xml:space="preserve">COMMUNITY ACTION: </w:t>
            </w:r>
            <w:r>
              <w:rPr>
                <w:rFonts w:ascii="Arial" w:cs="Arial" w:eastAsia="Arial" w:hAnsi="Arial"/>
                <w:color w:val="333333"/>
                <w:sz w:val="19"/>
                <w:szCs w:val="19"/>
              </w:rPr>
              <w:t xml:space="preserve">IJ posts personally in community and in stories (if Instagram-connected): Full celebration post with before/after (if client consents), the $100 reveal, and the alumni offer announcement. Tag the client. Make it a moment.</w:t>
            </w:r>
          </w:p>
          <w:p>
            <w:pPr>
              <w:spacing w:before="0" w:after="0"/>
            </w:pPr>
            <w:r>
              <w:rPr>
                <w:rFonts w:ascii="Arial" w:cs="Arial" w:eastAsia="Arial" w:hAnsi="Arial"/>
                <w:b/>
                <w:bCs/>
                <w:color w:val="E65100"/>
                <w:sz w:val="18"/>
                <w:szCs w:val="18"/>
              </w:rPr>
              <w:t xml:space="preserve">GHL EMAIL: </w:t>
            </w:r>
            <w:r>
              <w:rPr>
                <w:rFonts w:ascii="Arial" w:cs="Arial" w:eastAsia="Arial" w:hAnsi="Arial"/>
                <w:color w:val="333333"/>
                <w:sz w:val="19"/>
                <w:szCs w:val="19"/>
              </w:rPr>
              <w:t xml:space="preserve">GHL: Personal email from IJ with $100 cash payment link, alumni lifetime rate offer ($19/month or $197 one-time lifetime), and video testimonial request for website.</w:t>
            </w:r>
          </w:p>
        </w:tc>
      </w:tr>
    </w:tbl>
    <w:p>
      <w:pPr>
        <w:spacing w:before="0" w:after="0"/>
      </w:pPr>
      <w:r>
        <w:t xml:space="preserve"/>
      </w:r>
    </w:p>
    <w:p>
      <w:pPr>
        <w:spacing w:before="200" w:after="60"/>
      </w:pPr>
      <w:r>
        <w:rPr>
          <w:rFonts w:ascii="Arial" w:cs="Arial" w:eastAsia="Arial" w:hAnsi="Arial"/>
          <w:b/>
          <w:bCs/>
          <w:color w:val="4527A0"/>
          <w:spacing w:val="40"/>
          <w:sz w:val="17"/>
          <w:szCs w:val="17"/>
        </w:rPr>
        <w:t xml:space="preserve">HABIT STREAK BONUS MILESTONES</w:t>
      </w:r>
    </w:p>
    <w:p>
      <w:pPr>
        <w:spacing w:before="0" w:after="100"/>
      </w:pPr>
      <w:r>
        <w:rPr>
          <w:rFonts w:ascii="Arial" w:cs="Arial" w:eastAsia="Arial" w:hAnsi="Arial"/>
          <w:color w:val="333333"/>
          <w:sz w:val="22"/>
          <w:szCs w:val="22"/>
        </w:rPr>
        <w:t xml:space="preserve">In addition to the day-based milestones above, add these habit-streak-specific rewards. These fire independently and can stack with the day-based milestones — a client can receive both in the same week.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STREAK MILESTONE</w:t>
            </w:r>
          </w:p>
        </w:tc>
        <w:tc>
          <w:tcPr>
            <w:tcW w:type="dxa" w:w="65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REWARD + AUTO-MESSAGE</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7-day habit streak (any habit)</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Auto-DM: 'SEVEN DAYS STRAIGHT. That habit is becoming part of who you are. Drop a fire emoji in the community — we want to celebrate this.' + community hype prompt from wife.</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21-day habit streak (any habit)</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Auto-DM: '21 days. Science says a habit takes about 21 days to form a neural pathway. You just wired this in. This isn't effort anymore — it's you.' + $5 gift card (optional, low cost, high retention value).</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30-day full Metabolic Reset (all 4 habits)</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Auto-DM: '30 DAYS of all four habits. You hit the cocktail, the steps, the breathing, AND the sleep log for 30 consecutive days. That is elite-level consistency. IJ is being notified right now — she's going to post about this.' + IJ or wife posts a personal community shoutout within 24 hours.</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10 workouts completed</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Auto-DM: 'Ten workouts logged. Ten times you chose to show up for your body instead of the couch after a shift. Your workout history is in the app — go look at it and let it sink in.'</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50 workouts completed</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Auto-DM: '50 WORKOUTS. That number represents 50 decisions. 50 mornings or post-shift sessions where you showed up. Screenshot your workout count and post it in the community. We want to see it.' + $15 gift card + community post request.</w:t>
            </w:r>
          </w:p>
        </w:tc>
      </w:tr>
    </w:tbl>
    <w:p>
      <w:pPr>
        <w:spacing w:before="0" w:after="0"/>
      </w:pPr>
      <w:r>
        <w:t xml:space="preserve"/>
      </w:r>
    </w:p>
    <w:p>
      <w:pPr>
        <w:pBdr>
          <w:bottom w:val="single" w:color="C9A84C" w:sz="8"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E20" w:val="clear"/>
            <w:tcMar>
              <w:top w:type="dxa" w:w="160"/>
              <w:left w:type="dxa" w:w="200"/>
              <w:bottom w:type="dxa" w:w="160"/>
              <w:right w:type="dxa" w:w="200"/>
            </w:tcMar>
          </w:tcPr>
          <w:p>
            <w:pPr>
              <w:spacing w:before="0" w:after="60"/>
            </w:pPr>
            <w:r>
              <w:rPr>
                <w:rFonts w:ascii="Arial" w:cs="Arial" w:eastAsia="Arial" w:hAnsi="Arial"/>
                <w:b/>
                <w:bCs/>
                <w:color w:val="C9A84C"/>
                <w:spacing w:val="60"/>
                <w:sz w:val="16"/>
                <w:szCs w:val="16"/>
              </w:rPr>
              <w:t xml:space="preserve">PART 3 OF 4</w:t>
            </w:r>
          </w:p>
          <w:p>
            <w:pPr>
              <w:spacing w:before="0" w:after="0"/>
            </w:pPr>
            <w:r>
              <w:rPr>
                <w:rFonts w:ascii="Arial" w:cs="Arial" w:eastAsia="Arial" w:hAnsi="Arial"/>
                <w:b/>
                <w:bCs/>
                <w:color w:val="FFFFFF"/>
                <w:sz w:val="30"/>
                <w:szCs w:val="30"/>
              </w:rPr>
              <w:t xml:space="preserve">SmithFit Referral Program — Turn Members Into a Sales Team</w:t>
            </w:r>
          </w:p>
        </w:tc>
      </w:tr>
    </w:tbl>
    <w:p>
      <w:pPr>
        <w:spacing w:before="0" w:after="0"/>
      </w:pPr>
      <w:r>
        <w:t xml:space="preserve"/>
      </w:r>
    </w:p>
    <w:p>
      <w:pPr>
        <w:spacing w:before="0" w:after="100"/>
      </w:pPr>
      <w:r>
        <w:rPr>
          <w:rFonts w:ascii="Arial" w:cs="Arial" w:eastAsia="Arial" w:hAnsi="Arial"/>
          <w:color w:val="333333"/>
          <w:sz w:val="22"/>
          <w:szCs w:val="22"/>
        </w:rPr>
        <w:t xml:space="preserve">The referral program turns your best members — especially high-ticket alumni transitioning to the membership — into an organic, incentivized sales force. Every member gets a unique referral link. When someone joins through their link, they earn recurring commission for as long as that person stays. Not a one-time payout. Recurring. So members are motivated to stay themselves AND keep their referrals engaged.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8"/>
              <w:left w:val="single" w:color="1B5E20" w:sz="8"/>
              <w:bottom w:val="single" w:color="1B5E20" w:sz="8"/>
              <w:right w:val="single" w:color="1B5E20" w:sz="8"/>
            </w:tcBorders>
            <w:shd w:fill="E8F5E9" w:val="clear"/>
            <w:tcMar>
              <w:top w:type="dxa" w:w="120"/>
              <w:left w:type="dxa" w:w="160"/>
              <w:bottom w:type="dxa" w:w="120"/>
              <w:right w:type="dxa" w:w="160"/>
            </w:tcMar>
          </w:tcPr>
          <w:p>
            <w:pPr>
              <w:spacing w:before="0" w:after="80"/>
            </w:pPr>
            <w:r>
              <w:rPr>
                <w:rFonts w:ascii="Arial" w:cs="Arial" w:eastAsia="Arial" w:hAnsi="Arial"/>
                <w:b/>
                <w:bCs/>
                <w:color w:val="333333"/>
                <w:sz w:val="20"/>
                <w:szCs w:val="20"/>
              </w:rPr>
              <w:t xml:space="preserve">PLATFORM RECOMMENDATION FOR REFERRAL TRACKING</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Use a referral/affiliate platform that integrates with your payment processor. Options to research:</w:t>
            </w:r>
          </w:p>
          <w:p>
            <w:pPr>
              <w:spacing w:before="0" w:after="80"/>
            </w:pPr>
            <w:r>
              <w:rPr>
                <w:rFonts w:ascii="Arial" w:cs="Arial" w:eastAsia="Arial" w:hAnsi="Arial"/>
                <w:b w:val="false"/>
                <w:bCs w:val="false"/>
                <w:color w:val="333333"/>
                <w:sz w:val="20"/>
                <w:szCs w:val="20"/>
              </w:rPr>
              <w:t xml:space="preserve">- Rewardful (integrates with Stripe — simple, clean, recommended for memberships)</w:t>
            </w:r>
          </w:p>
          <w:p>
            <w:pPr>
              <w:spacing w:before="0" w:after="80"/>
            </w:pPr>
            <w:r>
              <w:rPr>
                <w:rFonts w:ascii="Arial" w:cs="Arial" w:eastAsia="Arial" w:hAnsi="Arial"/>
                <w:b w:val="false"/>
                <w:bCs w:val="false"/>
                <w:color w:val="333333"/>
                <w:sz w:val="20"/>
                <w:szCs w:val="20"/>
              </w:rPr>
              <w:t xml:space="preserve">- GoHighLevel native affiliate module (already in your stack — check if your GHL plan includes it)</w:t>
            </w:r>
          </w:p>
          <w:p>
            <w:pPr>
              <w:spacing w:before="0" w:after="80"/>
            </w:pPr>
            <w:r>
              <w:rPr>
                <w:rFonts w:ascii="Arial" w:cs="Arial" w:eastAsia="Arial" w:hAnsi="Arial"/>
                <w:b w:val="false"/>
                <w:bCs w:val="false"/>
                <w:color w:val="333333"/>
                <w:sz w:val="20"/>
                <w:szCs w:val="20"/>
              </w:rPr>
              <w:t xml:space="preserve">- ReferralHero or FirstPromoter (lightweight, good for membership models)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Each member gets a unique referral URL. When someone purchases through that URL:</w:t>
            </w:r>
          </w:p>
          <w:p>
            <w:pPr>
              <w:spacing w:before="0" w:after="80"/>
            </w:pPr>
            <w:r>
              <w:rPr>
                <w:rFonts w:ascii="Arial" w:cs="Arial" w:eastAsia="Arial" w:hAnsi="Arial"/>
                <w:b w:val="false"/>
                <w:bCs w:val="false"/>
                <w:color w:val="333333"/>
                <w:sz w:val="20"/>
                <w:szCs w:val="20"/>
              </w:rPr>
              <w:t xml:space="preserve">-&gt; The referrer is tracked automatically</w:t>
            </w:r>
          </w:p>
          <w:p>
            <w:pPr>
              <w:spacing w:before="0" w:after="80"/>
            </w:pPr>
            <w:r>
              <w:rPr>
                <w:rFonts w:ascii="Arial" w:cs="Arial" w:eastAsia="Arial" w:hAnsi="Arial"/>
                <w:b w:val="false"/>
                <w:bCs w:val="false"/>
                <w:color w:val="333333"/>
                <w:sz w:val="20"/>
                <w:szCs w:val="20"/>
              </w:rPr>
              <w:t xml:space="preserve">-&gt; Commission is calculated and queued for payout</w:t>
            </w:r>
          </w:p>
          <w:p>
            <w:pPr>
              <w:spacing w:before="0" w:after="0"/>
            </w:pPr>
            <w:r>
              <w:rPr>
                <w:rFonts w:ascii="Arial" w:cs="Arial" w:eastAsia="Arial" w:hAnsi="Arial"/>
                <w:b w:val="false"/>
                <w:bCs w:val="false"/>
                <w:color w:val="333333"/>
                <w:sz w:val="20"/>
                <w:szCs w:val="20"/>
              </w:rPr>
              <w:t xml:space="preserve">-&gt; GHL tags both the referrer and the new member for tracking</w:t>
            </w:r>
          </w:p>
        </w:tc>
      </w:tr>
    </w:tbl>
    <w:p>
      <w:pPr>
        <w:spacing w:before="0" w:after="0"/>
      </w:pPr>
      <w:r>
        <w:t xml:space="preserve"/>
      </w:r>
    </w:p>
    <w:p>
      <w:pPr>
        <w:spacing w:before="200" w:after="60"/>
      </w:pPr>
      <w:r>
        <w:rPr>
          <w:rFonts w:ascii="Arial" w:cs="Arial" w:eastAsia="Arial" w:hAnsi="Arial"/>
          <w:b/>
          <w:bCs/>
          <w:color w:val="1B5E20"/>
          <w:spacing w:val="40"/>
          <w:sz w:val="17"/>
          <w:szCs w:val="17"/>
        </w:rPr>
        <w:t xml:space="preserve">REFERRAL COMMISSION STRUCTURE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C9A84C" w:val="clear"/>
            <w:tcMar>
              <w:top w:type="dxa" w:w="120"/>
              <w:left w:type="dxa" w:w="160"/>
              <w:bottom w:type="dxa" w:w="120"/>
              <w:right w:type="dxa" w:w="160"/>
            </w:tcMar>
            <w:vAlign w:val="center"/>
          </w:tcPr>
          <w:p>
            <w:pPr>
              <w:spacing w:before="0" w:after="40"/>
              <w:jc w:val="center"/>
            </w:pPr>
            <w:r>
              <w:rPr>
                <w:rFonts w:ascii="Arial" w:cs="Arial" w:eastAsia="Arial" w:hAnsi="Arial"/>
                <w:b/>
                <w:bCs/>
                <w:color w:val="1A1A2E"/>
                <w:sz w:val="22"/>
                <w:szCs w:val="22"/>
              </w:rPr>
              <w:t xml:space="preserve">STANDARD MEMBER</w:t>
            </w:r>
          </w:p>
          <w:p>
            <w:pPr>
              <w:spacing w:before="0" w:after="0"/>
              <w:jc w:val="center"/>
            </w:pPr>
            <w:r>
              <w:rPr>
                <w:rFonts w:ascii="Arial" w:cs="Arial" w:eastAsia="Arial" w:hAnsi="Arial"/>
                <w:i/>
                <w:iCs/>
                <w:color w:val="1A1A2E"/>
                <w:sz w:val="16"/>
                <w:szCs w:val="16"/>
              </w:rPr>
              <w:t xml:space="preserve">Any active member</w:t>
            </w:r>
          </w:p>
        </w:tc>
        <w:tc>
          <w:tcPr>
            <w:tcW w:type="dxa" w:w="73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60"/>
            </w:pPr>
            <w:r>
              <w:rPr>
                <w:rFonts w:ascii="Arial" w:cs="Arial" w:eastAsia="Arial" w:hAnsi="Arial"/>
                <w:b/>
                <w:bCs/>
                <w:color w:val="1A1A2E"/>
                <w:sz w:val="22"/>
                <w:szCs w:val="22"/>
              </w:rPr>
              <w:t xml:space="preserve">20% recurring commission</w:t>
            </w:r>
          </w:p>
          <w:p>
            <w:pPr>
              <w:spacing w:before="0" w:after="0"/>
            </w:pPr>
            <w:r>
              <w:rPr>
                <w:rFonts w:ascii="Arial" w:cs="Arial" w:eastAsia="Arial" w:hAnsi="Arial"/>
                <w:color w:val="444444"/>
                <w:sz w:val="20"/>
                <w:szCs w:val="20"/>
              </w:rPr>
              <w:t xml:space="preserve">For every month the referred member stays active, the referrer earns 20% of their membership fee. Monthly member referral = $13.40/month. Bundle referrals = one-time 20% of the bundle price ($67 for 6-month, $117.60 for 12-month). Paid monthly via Venmo, PayPal, or bank transfer on the 1st of each month.</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C9A84C" w:val="clear"/>
            <w:tcMar>
              <w:top w:type="dxa" w:w="120"/>
              <w:left w:type="dxa" w:w="160"/>
              <w:bottom w:type="dxa" w:w="120"/>
              <w:right w:type="dxa" w:w="160"/>
            </w:tcMar>
            <w:vAlign w:val="center"/>
          </w:tcPr>
          <w:p>
            <w:pPr>
              <w:spacing w:before="0" w:after="40"/>
              <w:jc w:val="center"/>
            </w:pPr>
            <w:r>
              <w:rPr>
                <w:rFonts w:ascii="Arial" w:cs="Arial" w:eastAsia="Arial" w:hAnsi="Arial"/>
                <w:b/>
                <w:bCs/>
                <w:color w:val="1A1A2E"/>
                <w:sz w:val="22"/>
                <w:szCs w:val="22"/>
              </w:rPr>
              <w:t xml:space="preserve">HYPE WOMAN STATUS</w:t>
            </w:r>
          </w:p>
          <w:p>
            <w:pPr>
              <w:spacing w:before="0" w:after="0"/>
              <w:jc w:val="center"/>
            </w:pPr>
            <w:r>
              <w:rPr>
                <w:rFonts w:ascii="Arial" w:cs="Arial" w:eastAsia="Arial" w:hAnsi="Arial"/>
                <w:i/>
                <w:iCs/>
                <w:color w:val="1A1A2E"/>
                <w:sz w:val="16"/>
                <w:szCs w:val="16"/>
              </w:rPr>
              <w:t xml:space="preserve">3+ active referrals</w:t>
            </w:r>
          </w:p>
        </w:tc>
        <w:tc>
          <w:tcPr>
            <w:tcW w:type="dxa" w:w="73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60"/>
            </w:pPr>
            <w:r>
              <w:rPr>
                <w:rFonts w:ascii="Arial" w:cs="Arial" w:eastAsia="Arial" w:hAnsi="Arial"/>
                <w:b/>
                <w:bCs/>
                <w:color w:val="1A1A2E"/>
                <w:sz w:val="22"/>
                <w:szCs w:val="22"/>
              </w:rPr>
              <w:t xml:space="preserve">25% recurring + Hype Woman badge + community recognition</w:t>
            </w:r>
          </w:p>
          <w:p>
            <w:pPr>
              <w:spacing w:before="0" w:after="0"/>
            </w:pPr>
            <w:r>
              <w:rPr>
                <w:rFonts w:ascii="Arial" w:cs="Arial" w:eastAsia="Arial" w:hAnsi="Arial"/>
                <w:color w:val="444444"/>
                <w:sz w:val="20"/>
                <w:szCs w:val="20"/>
              </w:rPr>
              <w:t xml:space="preserve">Once a member has 3+ active referrals, commission bumps to 25% and she receives the Hype Woman designation in the community — visible badge, shoutout post, and first access to new features/challenges. This tier is your most powerful word-of-mouth engine.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C9A84C" w:val="clear"/>
            <w:tcMar>
              <w:top w:type="dxa" w:w="120"/>
              <w:left w:type="dxa" w:w="160"/>
              <w:bottom w:type="dxa" w:w="120"/>
              <w:right w:type="dxa" w:w="160"/>
            </w:tcMar>
            <w:vAlign w:val="center"/>
          </w:tcPr>
          <w:p>
            <w:pPr>
              <w:spacing w:before="0" w:after="40"/>
              <w:jc w:val="center"/>
            </w:pPr>
            <w:r>
              <w:rPr>
                <w:rFonts w:ascii="Arial" w:cs="Arial" w:eastAsia="Arial" w:hAnsi="Arial"/>
                <w:b/>
                <w:bCs/>
                <w:color w:val="1A1A2E"/>
                <w:sz w:val="22"/>
                <w:szCs w:val="22"/>
              </w:rPr>
              <w:t xml:space="preserve">HIGH-TICKET ALUMNI</w:t>
            </w:r>
          </w:p>
          <w:p>
            <w:pPr>
              <w:spacing w:before="0" w:after="0"/>
              <w:jc w:val="center"/>
            </w:pPr>
            <w:r>
              <w:rPr>
                <w:rFonts w:ascii="Arial" w:cs="Arial" w:eastAsia="Arial" w:hAnsi="Arial"/>
                <w:i/>
                <w:iCs/>
                <w:color w:val="1A1A2E"/>
                <w:sz w:val="16"/>
                <w:szCs w:val="16"/>
              </w:rPr>
              <w:t xml:space="preserve">Past 1:1 coaching clients</w:t>
            </w:r>
          </w:p>
        </w:tc>
        <w:tc>
          <w:tcPr>
            <w:tcW w:type="dxa" w:w="73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60"/>
            </w:pPr>
            <w:r>
              <w:rPr>
                <w:rFonts w:ascii="Arial" w:cs="Arial" w:eastAsia="Arial" w:hAnsi="Arial"/>
                <w:b/>
                <w:bCs/>
                <w:color w:val="1A1A2E"/>
                <w:sz w:val="22"/>
                <w:szCs w:val="22"/>
              </w:rPr>
              <w:t xml:space="preserve">Free membership + 20% recurring commission</w:t>
            </w:r>
          </w:p>
          <w:p>
            <w:pPr>
              <w:spacing w:before="0" w:after="0"/>
            </w:pPr>
            <w:r>
              <w:rPr>
                <w:rFonts w:ascii="Arial" w:cs="Arial" w:eastAsia="Arial" w:hAnsi="Arial"/>
                <w:color w:val="444444"/>
                <w:sz w:val="20"/>
                <w:szCs w:val="20"/>
              </w:rPr>
              <w:t xml:space="preserve">High-ticket clients who completed their program get a free Metabolic Breakthrough Membership (no monthly charge) in exchange for being an active community hype woman and sharing their referral link. They've already transformed — now they get to stay in the community for free by bringing others in. This is your most authentic social proof pipeline.</w:t>
            </w:r>
          </w:p>
        </w:tc>
      </w:tr>
    </w:tbl>
    <w:p>
      <w:pPr>
        <w:spacing w:before="0" w:after="0"/>
      </w:pPr>
      <w:r>
        <w:t xml:space="preserve"/>
      </w:r>
    </w:p>
    <w:p>
      <w:pPr>
        <w:spacing w:before="200" w:after="60"/>
      </w:pPr>
      <w:r>
        <w:rPr>
          <w:rFonts w:ascii="Arial" w:cs="Arial" w:eastAsia="Arial" w:hAnsi="Arial"/>
          <w:b/>
          <w:bCs/>
          <w:color w:val="1B5E20"/>
          <w:spacing w:val="40"/>
          <w:sz w:val="17"/>
          <w:szCs w:val="17"/>
        </w:rPr>
        <w:t xml:space="preserve">HOW MEMBERS GET THEIR REFERRAL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STEP</w:t>
            </w:r>
          </w:p>
        </w:tc>
        <w:tc>
          <w:tcPr>
            <w:tcW w:type="dxa" w:w="77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ACTION</w:t>
            </w:r>
          </w:p>
        </w:tc>
      </w:tr>
      <w:tr>
        <w:tc>
          <w:tcPr>
            <w:tcW w:type="dxa" w:w="1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Step 1</w:t>
            </w:r>
          </w:p>
        </w:tc>
        <w:tc>
          <w:tcPr>
            <w:tcW w:type="dxa" w:w="7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Member requests their link by DMing the SmithFit account, posting in the community, or clicking a link in a referral activation email (see below).</w:t>
            </w:r>
          </w:p>
        </w:tc>
      </w:tr>
      <w:tr>
        <w:tc>
          <w:tcPr>
            <w:tcW w:type="dxa" w:w="1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Step 2</w:t>
            </w:r>
          </w:p>
        </w:tc>
        <w:tc>
          <w:tcPr>
            <w:tcW w:type="dxa" w:w="7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VA or automated system generates their unique referral URL via the affiliate platform and sends it to them within 24 hours.</w:t>
            </w:r>
          </w:p>
        </w:tc>
      </w:tr>
      <w:tr>
        <w:tc>
          <w:tcPr>
            <w:tcW w:type="dxa" w:w="1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Step 3</w:t>
            </w:r>
          </w:p>
        </w:tc>
        <w:tc>
          <w:tcPr>
            <w:tcW w:type="dxa" w:w="7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Member shares their link however they want — Instagram stories, text to a coworker, posting in their unit's group chat. Their link is permanent and always tracked.</w:t>
            </w:r>
          </w:p>
        </w:tc>
      </w:tr>
      <w:tr>
        <w:tc>
          <w:tcPr>
            <w:tcW w:type="dxa" w:w="1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Step 4</w:t>
            </w:r>
          </w:p>
        </w:tc>
        <w:tc>
          <w:tcPr>
            <w:tcW w:type="dxa" w:w="7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Dashboard (optional): if the affiliate platform supports it, member gets a simple login to see their referral count and earnings in real time.</w:t>
            </w:r>
          </w:p>
        </w:tc>
      </w:tr>
      <w:tr>
        <w:tc>
          <w:tcPr>
            <w:tcW w:type="dxa" w:w="1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Payout</w:t>
            </w:r>
          </w:p>
        </w:tc>
        <w:tc>
          <w:tcPr>
            <w:tcW w:type="dxa" w:w="7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Monthly on the 1st — minimum $10 to trigger payout. Earnings under $10 roll over to next month.</w:t>
            </w:r>
          </w:p>
        </w:tc>
      </w:tr>
    </w:tbl>
    <w:p>
      <w:pPr>
        <w:spacing w:before="0" w:after="0"/>
      </w:pPr>
      <w:r>
        <w:t xml:space="preserve"/>
      </w:r>
    </w:p>
    <w:p>
      <w:pPr>
        <w:spacing w:before="200" w:after="60"/>
      </w:pPr>
      <w:r>
        <w:rPr>
          <w:rFonts w:ascii="Arial" w:cs="Arial" w:eastAsia="Arial" w:hAnsi="Arial"/>
          <w:b/>
          <w:bCs/>
          <w:color w:val="1B5E20"/>
          <w:spacing w:val="40"/>
          <w:sz w:val="17"/>
          <w:szCs w:val="17"/>
        </w:rPr>
        <w:t xml:space="preserve">REFERRAL ACTIVATION EMAIL (GHL — FIRES AT DAY 45 FOR ALL ACTIVE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pPr>
              <w:spacing w:before="0" w:after="60"/>
            </w:pPr>
            <w:r>
              <w:rPr>
                <w:rFonts w:ascii="Arial" w:cs="Arial" w:eastAsia="Arial" w:hAnsi="Arial"/>
                <w:b/>
                <w:bCs/>
                <w:color w:val="C9A84C"/>
                <w:spacing w:val="40"/>
                <w:sz w:val="17"/>
                <w:szCs w:val="17"/>
              </w:rPr>
              <w:t xml:space="preserve">SEND: Day 45 of membership  |  Trigger: [MEMBERSHIP-ACTIVE] + day 45 delay</w:t>
            </w:r>
          </w:p>
          <w:p>
            <w:pPr>
              <w:spacing w:before="0" w:after="40"/>
            </w:pPr>
            <w:r>
              <w:rPr>
                <w:rFonts w:ascii="Arial" w:cs="Arial" w:eastAsia="Arial" w:hAnsi="Arial"/>
                <w:b/>
                <w:bCs/>
                <w:color w:val="FFFFFF"/>
                <w:sz w:val="22"/>
                <w:szCs w:val="22"/>
              </w:rPr>
              <w:t xml:space="preserve">Subject: You could be getting paid for this</w:t>
            </w:r>
          </w:p>
          <w:p>
            <w:pPr>
              <w:spacing w:before="0" w:after="0"/>
            </w:pPr>
            <w:r>
              <w:rPr>
                <w:rFonts w:ascii="Arial" w:cs="Arial" w:eastAsia="Arial" w:hAnsi="Arial"/>
                <w:i/>
                <w:iCs/>
                <w:color w:val="CCCCCC"/>
                <w:sz w:val="20"/>
                <w:szCs w:val="20"/>
              </w:rPr>
              <w:t xml:space="preserve">Preview: Your results are someone else's permission slip.</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45 days in. You're seeing results. You know this works.</w:t>
            </w:r>
          </w:p>
          <w:p>
            <w:pPr>
              <w:spacing w:before="0" w:after="80"/>
            </w:pPr>
            <w:r>
              <w:rPr>
                <w:rFonts w:ascii="Arial" w:cs="Arial" w:eastAsia="Arial" w:hAnsi="Arial"/>
                <w:b w:val="false"/>
                <w:bCs w:val="false"/>
                <w:color w:val="333333"/>
                <w:sz w:val="20"/>
                <w:szCs w:val="20"/>
              </w:rPr>
              <w:t xml:space="preserve">And I'm willing to bet there's at least one nurse in your life who needs exactly what you have.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Here's something most members don't know:</w:t>
            </w:r>
          </w:p>
          <w:p>
            <w:pPr>
              <w:spacing w:before="0" w:after="80"/>
            </w:pPr>
            <w:r>
              <w:rPr>
                <w:rFonts w:ascii="Arial" w:cs="Arial" w:eastAsia="Arial" w:hAnsi="Arial"/>
                <w:b w:val="false"/>
                <w:bCs w:val="false"/>
                <w:color w:val="333333"/>
                <w:sz w:val="20"/>
                <w:szCs w:val="20"/>
              </w:rPr>
              <w:t xml:space="preserve">You can share SmithFit with a nurse friend — and every month she stays, you get paid.</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20% of her monthly membership. Recurring. As long as she's active.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A monthly member referral = $13.40/month passively.</w:t>
            </w:r>
          </w:p>
          <w:p>
            <w:pPr>
              <w:spacing w:before="0" w:after="80"/>
            </w:pPr>
            <w:r>
              <w:rPr>
                <w:rFonts w:ascii="Arial" w:cs="Arial" w:eastAsia="Arial" w:hAnsi="Arial"/>
                <w:b w:val="false"/>
                <w:bCs w:val="false"/>
                <w:color w:val="333333"/>
                <w:sz w:val="20"/>
                <w:szCs w:val="20"/>
              </w:rPr>
              <w:t xml:space="preserve">Three referrals = $40+/month just for sharing something you believe in.</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Your referral link is unique to you — every purchase tracked back to you automatically.</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Get your referral link: [LINK OR INSTRUCTIONS]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You already know the transformation is real.</w:t>
            </w:r>
          </w:p>
          <w:p>
            <w:pPr>
              <w:spacing w:before="0" w:after="80"/>
            </w:pPr>
            <w:r>
              <w:rPr>
                <w:rFonts w:ascii="Arial" w:cs="Arial" w:eastAsia="Arial" w:hAnsi="Arial"/>
                <w:b w:val="false"/>
                <w:bCs w:val="false"/>
                <w:color w:val="333333"/>
                <w:sz w:val="20"/>
                <w:szCs w:val="20"/>
              </w:rPr>
              <w:t xml:space="preserve">Now you can get paid every time you help another nurse find it.</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 IJ</w:t>
            </w:r>
          </w:p>
        </w:tc>
      </w:tr>
    </w:tbl>
    <w:p>
      <w:pPr>
        <w:spacing w:before="0" w:after="0"/>
      </w:pPr>
      <w:r>
        <w:t xml:space="preserve"/>
      </w:r>
    </w:p>
    <w:p>
      <w:pPr>
        <w:pBdr>
          <w:bottom w:val="single" w:color="C9A84C" w:sz="8"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1C1C" w:val="clear"/>
            <w:tcMar>
              <w:top w:type="dxa" w:w="160"/>
              <w:left w:type="dxa" w:w="200"/>
              <w:bottom w:type="dxa" w:w="160"/>
              <w:right w:type="dxa" w:w="200"/>
            </w:tcMar>
          </w:tcPr>
          <w:p>
            <w:pPr>
              <w:spacing w:before="0" w:after="60"/>
            </w:pPr>
            <w:r>
              <w:rPr>
                <w:rFonts w:ascii="Arial" w:cs="Arial" w:eastAsia="Arial" w:hAnsi="Arial"/>
                <w:b/>
                <w:bCs/>
                <w:color w:val="C9A84C"/>
                <w:spacing w:val="60"/>
                <w:sz w:val="16"/>
                <w:szCs w:val="16"/>
              </w:rPr>
              <w:t xml:space="preserve">PART 4 OF 4</w:t>
            </w:r>
          </w:p>
          <w:p>
            <w:pPr>
              <w:spacing w:before="0" w:after="0"/>
            </w:pPr>
            <w:r>
              <w:rPr>
                <w:rFonts w:ascii="Arial" w:cs="Arial" w:eastAsia="Arial" w:hAnsi="Arial"/>
                <w:b/>
                <w:bCs/>
                <w:color w:val="FFFFFF"/>
                <w:sz w:val="30"/>
                <w:szCs w:val="30"/>
              </w:rPr>
              <w:t xml:space="preserve">Cancellation Salvage Sequence — Save Revenue Before It Leaves</w:t>
            </w:r>
          </w:p>
        </w:tc>
      </w:tr>
    </w:tbl>
    <w:p>
      <w:pPr>
        <w:spacing w:before="0" w:after="0"/>
      </w:pPr>
      <w:r>
        <w:t xml:space="preserve"/>
      </w:r>
    </w:p>
    <w:p>
      <w:pPr>
        <w:spacing w:before="0" w:after="100"/>
      </w:pPr>
      <w:r>
        <w:rPr>
          <w:rFonts w:ascii="Arial" w:cs="Arial" w:eastAsia="Arial" w:hAnsi="Arial"/>
          <w:color w:val="333333"/>
          <w:sz w:val="22"/>
          <w:szCs w:val="22"/>
        </w:rPr>
        <w:t xml:space="preserve">This sequence intercepts a cancellation request before it becomes a final cancel. The goal is not to pressure — it is to offer an alternative that keeps the relationship alive. Most cancellations are driven by temporary circumstances (financial, life chaos, feeling behind) rather than genuine rejection of the program. Give her an off-ramp that isn't a hard exit.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8"/>
              <w:left w:val="single" w:color="B71C1C" w:sz="8"/>
              <w:bottom w:val="single" w:color="B71C1C" w:sz="8"/>
              <w:right w:val="single" w:color="B71C1C" w:sz="8"/>
            </w:tcBorders>
            <w:shd w:fill="FFEBEE" w:val="clear"/>
            <w:tcMar>
              <w:top w:type="dxa" w:w="120"/>
              <w:left w:type="dxa" w:w="160"/>
              <w:bottom w:type="dxa" w:w="120"/>
              <w:right w:type="dxa" w:w="160"/>
            </w:tcMar>
          </w:tcPr>
          <w:p>
            <w:pPr>
              <w:spacing w:before="0" w:after="80"/>
            </w:pPr>
            <w:r>
              <w:rPr>
                <w:rFonts w:ascii="Arial" w:cs="Arial" w:eastAsia="Arial" w:hAnsi="Arial"/>
                <w:b/>
                <w:bCs/>
                <w:color w:val="333333"/>
                <w:sz w:val="20"/>
                <w:szCs w:val="20"/>
              </w:rPr>
              <w:t xml:space="preserve">HOW CANCELLATION IS TRIGGERED IN YOUR STACK</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Currently: Member emails or DMs to cancel, or manually cancels in Stripe/billing portal.</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Recommended setup: Add a 'Cancel Membership' button inside the app or GHL portal that does NOT immediately cancel — it fires the salvage sequence instead. Only after completing the salvage flow (pause, downgrade, or confirm cancel) does the cancellation process.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GHL workflow: Member clicks cancel -&gt; GHL fires Step 1 email immediately -&gt; 48-hour wait -&gt; Step 2 fires if no response -&gt; 48 more hours -&gt; Step 3 (final confirm or reactivate).</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If at any point she responds or takes an action, the sequence stops and routes to the appropriate outcome.</w:t>
            </w:r>
          </w:p>
        </w:tc>
      </w:tr>
    </w:tbl>
    <w:p>
      <w:pPr>
        <w:spacing w:before="0" w:after="0"/>
      </w:pPr>
      <w:r>
        <w:t xml:space="preserve"/>
      </w:r>
    </w:p>
    <w:p>
      <w:pPr>
        <w:spacing w:before="200" w:after="60"/>
      </w:pPr>
      <w:r>
        <w:rPr>
          <w:rFonts w:ascii="Arial" w:cs="Arial" w:eastAsia="Arial" w:hAnsi="Arial"/>
          <w:b/>
          <w:bCs/>
          <w:color w:val="B71C1C"/>
          <w:spacing w:val="40"/>
          <w:sz w:val="17"/>
          <w:szCs w:val="17"/>
        </w:rPr>
        <w:t xml:space="preserve">THE THREE-STEP SALVAGE FLOW</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B71C1C" w:val="clear"/>
            <w:tcMar>
              <w:top w:type="dxa" w:w="100"/>
              <w:left w:type="dxa" w:w="80"/>
              <w:bottom w:type="dxa" w:w="100"/>
              <w:right w:type="dxa" w:w="80"/>
            </w:tcMar>
            <w:vAlign w:val="center"/>
          </w:tcPr>
          <w:p>
            <w:pPr>
              <w:spacing w:before="0" w:after="0"/>
              <w:jc w:val="center"/>
            </w:pPr>
            <w:r>
              <w:rPr>
                <w:rFonts w:ascii="Arial" w:cs="Arial" w:eastAsia="Arial" w:hAnsi="Arial"/>
                <w:b/>
                <w:bCs/>
                <w:color w:val="FFFFFF"/>
                <w:sz w:val="24"/>
                <w:szCs w:val="24"/>
              </w:rPr>
              <w:t xml:space="preserve">STEP 1</w:t>
            </w:r>
          </w:p>
        </w:tc>
        <w:tc>
          <w:tcPr>
            <w:tcW w:type="dxa" w:w="8660"/>
            <w:tcBorders>
              <w:top w:val="single" w:color="DDDDDD" w:sz="4"/>
              <w:left w:val="single" w:color="DDDDDD" w:sz="4"/>
              <w:bottom w:val="single" w:color="DDDDDD" w:sz="4"/>
              <w:right w:val="single" w:color="DDDDDD" w:sz="4"/>
            </w:tcBorders>
            <w:shd w:fill="FFEBEE" w:val="clear"/>
            <w:tcMar>
              <w:top w:type="dxa" w:w="120"/>
              <w:left w:type="dxa" w:w="160"/>
              <w:bottom w:type="dxa" w:w="120"/>
              <w:right w:type="dxa" w:w="160"/>
            </w:tcMar>
          </w:tcPr>
          <w:p>
            <w:pPr>
              <w:spacing w:before="0" w:after="60"/>
            </w:pPr>
            <w:r>
              <w:rPr>
                <w:rFonts w:ascii="Arial" w:cs="Arial" w:eastAsia="Arial" w:hAnsi="Arial"/>
                <w:b/>
                <w:bCs/>
                <w:color w:val="B71C1C"/>
                <w:sz w:val="22"/>
                <w:szCs w:val="22"/>
              </w:rPr>
              <w:t xml:space="preserve">The Pause Offer — Remove the Financial Pressure</w:t>
            </w:r>
          </w:p>
          <w:p>
            <w:pPr>
              <w:spacing w:before="0" w:after="80"/>
            </w:pPr>
            <w:r>
              <w:rPr>
                <w:rFonts w:ascii="Arial" w:cs="Arial" w:eastAsia="Arial" w:hAnsi="Arial"/>
                <w:b/>
                <w:bCs/>
                <w:color w:val="1A1A2E"/>
                <w:sz w:val="18"/>
                <w:szCs w:val="18"/>
              </w:rPr>
              <w:t xml:space="preserve">TRIGGER: </w:t>
            </w:r>
            <w:r>
              <w:rPr>
                <w:rFonts w:ascii="Arial" w:cs="Arial" w:eastAsia="Arial" w:hAnsi="Arial"/>
                <w:color w:val="444444"/>
                <w:sz w:val="18"/>
                <w:szCs w:val="18"/>
              </w:rPr>
              <w:t xml:space="preserve">Member clicks cancel or requests cancellation via DM/email</w:t>
            </w:r>
          </w:p>
          <w:p>
            <w:pPr>
              <w:spacing w:before="0" w:after="0"/>
            </w:pPr>
            <w:r>
              <w:rPr>
                <w:rFonts w:ascii="Arial" w:cs="Arial" w:eastAsia="Arial" w:hAnsi="Arial"/>
                <w:color w:val="333333"/>
                <w:sz w:val="20"/>
                <w:szCs w:val="20"/>
              </w:rPr>
              <w:t xml:space="preserve">Subject: Before you go — can I offer you something?
Hey [First Name],
I just saw that you're thinking about canceling, and I want to be honest with you: I don't want you to go.
But I also know that life gets real — and sometimes a monthly charge isn't the right thing at the right time.
So before you fully cancel, I want to offer you something:
Put your membership on pause for up to 30 days. No charge. Full access resumes exactly where you left off when you come back.
Your habits, your program, your community — all still there. You just take a breath.
-&gt; Pause my membership for 30 days: [PAUSE LINK]
-&gt; I'd still like to cancel: [CANCEL CONFIRMATION LINK]
If you want to talk about what's going on first, reply to this email. I actually read these.
-- IJ</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B71C1C" w:val="clear"/>
            <w:tcMar>
              <w:top w:type="dxa" w:w="100"/>
              <w:left w:type="dxa" w:w="80"/>
              <w:bottom w:type="dxa" w:w="100"/>
              <w:right w:type="dxa" w:w="80"/>
            </w:tcMar>
            <w:vAlign w:val="center"/>
          </w:tcPr>
          <w:p>
            <w:pPr>
              <w:spacing w:before="0" w:after="0"/>
              <w:jc w:val="center"/>
            </w:pPr>
            <w:r>
              <w:rPr>
                <w:rFonts w:ascii="Arial" w:cs="Arial" w:eastAsia="Arial" w:hAnsi="Arial"/>
                <w:b/>
                <w:bCs/>
                <w:color w:val="FFFFFF"/>
                <w:sz w:val="24"/>
                <w:szCs w:val="24"/>
              </w:rPr>
              <w:t xml:space="preserve">STEP 2</w:t>
            </w:r>
          </w:p>
        </w:tc>
        <w:tc>
          <w:tcPr>
            <w:tcW w:type="dxa" w:w="8660"/>
            <w:tcBorders>
              <w:top w:val="single" w:color="DDDDDD" w:sz="4"/>
              <w:left w:val="single" w:color="DDDDDD" w:sz="4"/>
              <w:bottom w:val="single" w:color="DDDDDD" w:sz="4"/>
              <w:right w:val="single" w:color="DDDDDD" w:sz="4"/>
            </w:tcBorders>
            <w:shd w:fill="FFEBEE" w:val="clear"/>
            <w:tcMar>
              <w:top w:type="dxa" w:w="120"/>
              <w:left w:type="dxa" w:w="160"/>
              <w:bottom w:type="dxa" w:w="120"/>
              <w:right w:type="dxa" w:w="160"/>
            </w:tcMar>
          </w:tcPr>
          <w:p>
            <w:pPr>
              <w:spacing w:before="0" w:after="60"/>
            </w:pPr>
            <w:r>
              <w:rPr>
                <w:rFonts w:ascii="Arial" w:cs="Arial" w:eastAsia="Arial" w:hAnsi="Arial"/>
                <w:b/>
                <w:bCs/>
                <w:color w:val="B71C1C"/>
                <w:sz w:val="22"/>
                <w:szCs w:val="22"/>
              </w:rPr>
              <w:t xml:space="preserve">The Downgrade Offer — Keep Her in the Ecosystem</w:t>
            </w:r>
          </w:p>
          <w:p>
            <w:pPr>
              <w:spacing w:before="0" w:after="80"/>
            </w:pPr>
            <w:r>
              <w:rPr>
                <w:rFonts w:ascii="Arial" w:cs="Arial" w:eastAsia="Arial" w:hAnsi="Arial"/>
                <w:b/>
                <w:bCs/>
                <w:color w:val="1A1A2E"/>
                <w:sz w:val="18"/>
                <w:szCs w:val="18"/>
              </w:rPr>
              <w:t xml:space="preserve">TRIGGER: </w:t>
            </w:r>
            <w:r>
              <w:rPr>
                <w:rFonts w:ascii="Arial" w:cs="Arial" w:eastAsia="Arial" w:hAnsi="Arial"/>
                <w:color w:val="444444"/>
                <w:sz w:val="18"/>
                <w:szCs w:val="18"/>
              </w:rPr>
              <w:t xml:space="preserve">48 hours after Step 1 — no pause taken, no response</w:t>
            </w:r>
          </w:p>
          <w:p>
            <w:pPr>
              <w:spacing w:before="0" w:after="0"/>
            </w:pPr>
            <w:r>
              <w:rPr>
                <w:rFonts w:ascii="Arial" w:cs="Arial" w:eastAsia="Arial" w:hAnsi="Arial"/>
                <w:color w:val="333333"/>
                <w:sz w:val="20"/>
                <w:szCs w:val="20"/>
              </w:rPr>
              <w:t xml:space="preserve">Subject: One more option before we part ways
Hey [First Name],
I haven't heard from you, so I wanted to offer one more option before your membership closes.
A Lite Membership at $27/month.
Here's what you keep:
-&gt; Community access (the sisterhood stays)
-&gt; Recipe database (1,000+ recipes, yours forever)
-&gt; Weekly educational content from IJ
-&gt; Your habit tracking history
You'd pause the weekly meal plan updates, live coaching calls, and progressive workout program — but you'd stay connected to the community and keep everything you've already built.
$27/month. No commitment. Resume full access anytime.
-&gt; Downgrade to Lite: [DOWNGRADE LINK]
-&gt; I still want to cancel: [CANCEL LINK]
Either way — I'm grateful you were here.
-- IJ</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B71C1C" w:val="clear"/>
            <w:tcMar>
              <w:top w:type="dxa" w:w="100"/>
              <w:left w:type="dxa" w:w="80"/>
              <w:bottom w:type="dxa" w:w="100"/>
              <w:right w:type="dxa" w:w="80"/>
            </w:tcMar>
            <w:vAlign w:val="center"/>
          </w:tcPr>
          <w:p>
            <w:pPr>
              <w:spacing w:before="0" w:after="0"/>
              <w:jc w:val="center"/>
            </w:pPr>
            <w:r>
              <w:rPr>
                <w:rFonts w:ascii="Arial" w:cs="Arial" w:eastAsia="Arial" w:hAnsi="Arial"/>
                <w:b/>
                <w:bCs/>
                <w:color w:val="FFFFFF"/>
                <w:sz w:val="24"/>
                <w:szCs w:val="24"/>
              </w:rPr>
              <w:t xml:space="preserve">STEP 3</w:t>
            </w:r>
          </w:p>
        </w:tc>
        <w:tc>
          <w:tcPr>
            <w:tcW w:type="dxa" w:w="8660"/>
            <w:tcBorders>
              <w:top w:val="single" w:color="DDDDDD" w:sz="4"/>
              <w:left w:val="single" w:color="DDDDDD" w:sz="4"/>
              <w:bottom w:val="single" w:color="DDDDDD" w:sz="4"/>
              <w:right w:val="single" w:color="DDDDDD" w:sz="4"/>
            </w:tcBorders>
            <w:shd w:fill="FFEBEE" w:val="clear"/>
            <w:tcMar>
              <w:top w:type="dxa" w:w="120"/>
              <w:left w:type="dxa" w:w="160"/>
              <w:bottom w:type="dxa" w:w="120"/>
              <w:right w:type="dxa" w:w="160"/>
            </w:tcMar>
          </w:tcPr>
          <w:p>
            <w:pPr>
              <w:spacing w:before="0" w:after="60"/>
            </w:pPr>
            <w:r>
              <w:rPr>
                <w:rFonts w:ascii="Arial" w:cs="Arial" w:eastAsia="Arial" w:hAnsi="Arial"/>
                <w:b/>
                <w:bCs/>
                <w:color w:val="B71C1C"/>
                <w:sz w:val="22"/>
                <w:szCs w:val="22"/>
              </w:rPr>
              <w:t xml:space="preserve">The Exit + Re-Entry Door — Leave on Good Terms</w:t>
            </w:r>
          </w:p>
          <w:p>
            <w:pPr>
              <w:spacing w:before="0" w:after="80"/>
            </w:pPr>
            <w:r>
              <w:rPr>
                <w:rFonts w:ascii="Arial" w:cs="Arial" w:eastAsia="Arial" w:hAnsi="Arial"/>
                <w:b/>
                <w:bCs/>
                <w:color w:val="1A1A2E"/>
                <w:sz w:val="18"/>
                <w:szCs w:val="18"/>
              </w:rPr>
              <w:t xml:space="preserve">TRIGGER: </w:t>
            </w:r>
            <w:r>
              <w:rPr>
                <w:rFonts w:ascii="Arial" w:cs="Arial" w:eastAsia="Arial" w:hAnsi="Arial"/>
                <w:color w:val="444444"/>
                <w:sz w:val="18"/>
                <w:szCs w:val="18"/>
              </w:rPr>
              <w:t xml:space="preserve">48 hours after Step 2 — no downgrade taken, no response</w:t>
            </w:r>
          </w:p>
          <w:p>
            <w:pPr>
              <w:spacing w:before="0" w:after="0"/>
            </w:pPr>
            <w:r>
              <w:rPr>
                <w:rFonts w:ascii="Arial" w:cs="Arial" w:eastAsia="Arial" w:hAnsi="Arial"/>
                <w:color w:val="333333"/>
                <w:sz w:val="20"/>
                <w:szCs w:val="20"/>
              </w:rPr>
              <w:t xml:space="preserve">Subject: Your membership is being canceled — and the door is always open
Hey [First Name],
I'm processing your cancellation now. I respect your decision.
I want you to know three things:
First — the work you did here was real. The habits you started, the momentum you built, the community you were part of — that doesn't disappear when you leave the app.
Second — whatever brought you here is still waiting for you. The weight, the energy, the feeling of finally having your body back. That goal doesn't expire. And neither does SmithFit.
Third — the door is always open. When you're ready to come back — whether that's next month or next year — you rejoin at whatever the current price is, and you pick up right where you left off.
-&gt; Rejoin when you're ready: [REJOINSF.COM or LINK]
Take care of yourself. You know how to do that — we taught you.
-- IJ Smith, RN | SmithFit LLC</w:t>
            </w:r>
          </w:p>
        </w:tc>
      </w:tr>
    </w:tbl>
    <w:p>
      <w:pPr>
        <w:spacing w:before="0" w:after="0"/>
      </w:pPr>
      <w:r>
        <w:t xml:space="preserve"/>
      </w:r>
    </w:p>
    <w:p>
      <w:pPr>
        <w:spacing w:before="200" w:after="60"/>
      </w:pPr>
      <w:r>
        <w:rPr>
          <w:rFonts w:ascii="Arial" w:cs="Arial" w:eastAsia="Arial" w:hAnsi="Arial"/>
          <w:b/>
          <w:bCs/>
          <w:color w:val="B71C1C"/>
          <w:spacing w:val="40"/>
          <w:sz w:val="17"/>
          <w:szCs w:val="17"/>
        </w:rPr>
        <w:t xml:space="preserve">CANCELLATION SALVAGE — GHL SETUP</w:t>
      </w:r>
    </w:p>
    <w:p>
      <w:pPr>
        <w:pStyle w:val="ListParagraph"/>
        <w:numPr>
          <w:ilvl w:val="0"/>
          <w:numId w:val="2"/>
        </w:numPr>
        <w:spacing w:before="0" w:after="100"/>
      </w:pPr>
      <w:r>
        <w:rPr>
          <w:rFonts w:ascii="Arial" w:cs="Arial" w:eastAsia="Arial" w:hAnsi="Arial"/>
          <w:color w:val="333333"/>
          <w:sz w:val="22"/>
          <w:szCs w:val="22"/>
        </w:rPr>
        <w:t xml:space="preserve">Create a GHL automation: trigger = [CANCELLATION-REQUESTED] tag applied</w:t>
      </w:r>
    </w:p>
    <w:p>
      <w:pPr>
        <w:pStyle w:val="ListParagraph"/>
        <w:numPr>
          <w:ilvl w:val="0"/>
          <w:numId w:val="2"/>
        </w:numPr>
        <w:spacing w:before="0" w:after="100"/>
      </w:pPr>
      <w:r>
        <w:rPr>
          <w:rFonts w:ascii="Arial" w:cs="Arial" w:eastAsia="Arial" w:hAnsi="Arial"/>
          <w:color w:val="333333"/>
          <w:sz w:val="22"/>
          <w:szCs w:val="22"/>
        </w:rPr>
        <w:t xml:space="preserve">Step 1 email fires immediately on tag — subject, body, and pause link populated</w:t>
      </w:r>
    </w:p>
    <w:p>
      <w:pPr>
        <w:pStyle w:val="ListParagraph"/>
        <w:numPr>
          <w:ilvl w:val="0"/>
          <w:numId w:val="2"/>
        </w:numPr>
        <w:spacing w:before="0" w:after="100"/>
      </w:pPr>
      <w:r>
        <w:rPr>
          <w:rFonts w:ascii="Arial" w:cs="Arial" w:eastAsia="Arial" w:hAnsi="Arial"/>
          <w:color w:val="333333"/>
          <w:sz w:val="22"/>
          <w:szCs w:val="22"/>
        </w:rPr>
        <w:t xml:space="preserve">48-hour wait step after Step 1</w:t>
      </w:r>
    </w:p>
    <w:p>
      <w:pPr>
        <w:pStyle w:val="ListParagraph"/>
        <w:numPr>
          <w:ilvl w:val="0"/>
          <w:numId w:val="2"/>
        </w:numPr>
        <w:spacing w:before="0" w:after="100"/>
      </w:pPr>
      <w:r>
        <w:rPr>
          <w:rFonts w:ascii="Arial" w:cs="Arial" w:eastAsia="Arial" w:hAnsi="Arial"/>
          <w:color w:val="333333"/>
          <w:sz w:val="22"/>
          <w:szCs w:val="22"/>
        </w:rPr>
        <w:t xml:space="preserve">Step 2 fires if [PAUSE-ACCEPTED] tag has NOT been applied within 48 hours</w:t>
      </w:r>
    </w:p>
    <w:p>
      <w:pPr>
        <w:pStyle w:val="ListParagraph"/>
        <w:numPr>
          <w:ilvl w:val="0"/>
          <w:numId w:val="2"/>
        </w:numPr>
        <w:spacing w:before="0" w:after="100"/>
      </w:pPr>
      <w:r>
        <w:rPr>
          <w:rFonts w:ascii="Arial" w:cs="Arial" w:eastAsia="Arial" w:hAnsi="Arial"/>
          <w:color w:val="333333"/>
          <w:sz w:val="22"/>
          <w:szCs w:val="22"/>
        </w:rPr>
        <w:t xml:space="preserve">48-hour wait step after Step 2</w:t>
      </w:r>
    </w:p>
    <w:p>
      <w:pPr>
        <w:pStyle w:val="ListParagraph"/>
        <w:numPr>
          <w:ilvl w:val="0"/>
          <w:numId w:val="2"/>
        </w:numPr>
        <w:spacing w:before="0" w:after="100"/>
      </w:pPr>
      <w:r>
        <w:rPr>
          <w:rFonts w:ascii="Arial" w:cs="Arial" w:eastAsia="Arial" w:hAnsi="Arial"/>
          <w:color w:val="333333"/>
          <w:sz w:val="22"/>
          <w:szCs w:val="22"/>
        </w:rPr>
        <w:t xml:space="preserve">Step 3 fires if [DOWNGRADE-ACCEPTED] tag has NOT been applied within 48 hours</w:t>
      </w:r>
    </w:p>
    <w:p>
      <w:pPr>
        <w:pStyle w:val="ListParagraph"/>
        <w:numPr>
          <w:ilvl w:val="0"/>
          <w:numId w:val="2"/>
        </w:numPr>
        <w:spacing w:before="0" w:after="100"/>
      </w:pPr>
      <w:r>
        <w:rPr>
          <w:rFonts w:ascii="Arial" w:cs="Arial" w:eastAsia="Arial" w:hAnsi="Arial"/>
          <w:color w:val="333333"/>
          <w:sz w:val="22"/>
          <w:szCs w:val="22"/>
        </w:rPr>
        <w:t xml:space="preserve">Create pause workflow: clicking pause link applies [MEMBERSHIP-PAUSED] tag, suspends billing for 30 days, auto-reactivates on Day 30</w:t>
      </w:r>
    </w:p>
    <w:p>
      <w:pPr>
        <w:pStyle w:val="ListParagraph"/>
        <w:numPr>
          <w:ilvl w:val="0"/>
          <w:numId w:val="2"/>
        </w:numPr>
        <w:spacing w:before="0" w:after="100"/>
      </w:pPr>
      <w:r>
        <w:rPr>
          <w:rFonts w:ascii="Arial" w:cs="Arial" w:eastAsia="Arial" w:hAnsi="Arial"/>
          <w:color w:val="333333"/>
          <w:sz w:val="22"/>
          <w:szCs w:val="22"/>
        </w:rPr>
        <w:t xml:space="preserve">Create downgrade workflow: clicking downgrade link switches billing to $27/month Lite plan, updates FitMetrics access accordingly</w:t>
      </w:r>
    </w:p>
    <w:p>
      <w:pPr>
        <w:pStyle w:val="ListParagraph"/>
        <w:numPr>
          <w:ilvl w:val="0"/>
          <w:numId w:val="2"/>
        </w:numPr>
        <w:spacing w:before="0" w:after="100"/>
      </w:pPr>
      <w:r>
        <w:rPr>
          <w:rFonts w:ascii="Arial" w:cs="Arial" w:eastAsia="Arial" w:hAnsi="Arial"/>
          <w:color w:val="333333"/>
          <w:sz w:val="22"/>
          <w:szCs w:val="22"/>
        </w:rPr>
        <w:t xml:space="preserve">Confirm cancel button in app or GHL portal applies [CANCELLATION-REQUESTED] tag rather than immediately canceling</w:t>
      </w:r>
    </w:p>
    <w:p>
      <w:pPr>
        <w:pStyle w:val="ListParagraph"/>
        <w:numPr>
          <w:ilvl w:val="0"/>
          <w:numId w:val="2"/>
        </w:numPr>
        <w:spacing w:before="0" w:after="100"/>
      </w:pPr>
      <w:r>
        <w:rPr>
          <w:rFonts w:ascii="Arial" w:cs="Arial" w:eastAsia="Arial" w:hAnsi="Arial"/>
          <w:color w:val="333333"/>
          <w:sz w:val="22"/>
          <w:szCs w:val="22"/>
        </w:rPr>
        <w:t xml:space="preserve">Create re-engagement sequence: 30 days after full cancel, one email fires — 'Just checking in. The community misses you.'</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spacing w:before="0" w:after="0"/>
              <w:jc w:val="center"/>
            </w:pPr>
            <w:r>
              <w:rPr>
                <w:rFonts w:ascii="Arial" w:cs="Arial" w:eastAsia="Arial" w:hAnsi="Arial"/>
                <w:color w:val="888888"/>
                <w:sz w:val="18"/>
                <w:szCs w:val="18"/>
              </w:rPr>
              <w:t xml:space="preserve">SmithFit LLC  |  IJ Smith, RN  |  @nurse_ijay  |  CONFIDENTIAL — Internal Use Only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2026-03-15T10:28:04.179Z</dcterms:created>
  <dcterms:modified xsi:type="dcterms:W3CDTF">2026-03-15T10:28:04.180Z</dcterms:modified>
</cp:coreProperties>
</file>

<file path=docProps/custom.xml><?xml version="1.0" encoding="utf-8"?>
<Properties xmlns="http://schemas.openxmlformats.org/officeDocument/2006/custom-properties" xmlns:vt="http://schemas.openxmlformats.org/officeDocument/2006/docPropsVTypes"/>
</file>