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ijyvdosbswz" w:id="0"/>
      <w:bookmarkEnd w:id="0"/>
      <w:r w:rsidDel="00000000" w:rsidR="00000000" w:rsidRPr="00000000">
        <w:rPr>
          <w:rtl w:val="0"/>
        </w:rPr>
        <w:t xml:space="preserve">Foreign Keys and Relationships</w:t>
      </w:r>
    </w:p>
    <w:p w:rsidR="00000000" w:rsidDel="00000000" w:rsidP="00000000" w:rsidRDefault="00000000" w:rsidRPr="00000000" w14:paraId="00000002">
      <w:pPr>
        <w:pStyle w:val="Heading3"/>
        <w:rPr>
          <w:b w:val="1"/>
        </w:rPr>
      </w:pPr>
      <w:bookmarkStart w:colFirst="0" w:colLast="0" w:name="_abkyiem1ve93" w:id="1"/>
      <w:bookmarkEnd w:id="1"/>
      <w:r w:rsidDel="00000000" w:rsidR="00000000" w:rsidRPr="00000000">
        <w:rPr>
          <w:b w:val="1"/>
          <w:rtl w:val="0"/>
        </w:rPr>
        <w:t xml:space="preserve">Foreign key concept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foreign key is a column (or combination of columns) in one table that refers to the primary key of another table. It establishes a link between two tables and enforces referential integrity by ensuring that values in the foreign key column must exist in the referenced table's primary key column.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Think of a foreign key as a "pointer" or "reference" that connects related data across different tables. For example, if you have a "Students" table and a "Courses" table, you might create an "Enrollments" table that uses foreign keys to reference both students and courses, creating relationships between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</w:rPr>
      </w:pPr>
      <w:bookmarkStart w:colFirst="0" w:colLast="0" w:name="_th2m7l2wr1as" w:id="2"/>
      <w:bookmarkEnd w:id="2"/>
      <w:r w:rsidDel="00000000" w:rsidR="00000000" w:rsidRPr="00000000">
        <w:rPr>
          <w:b w:val="1"/>
          <w:rtl w:val="0"/>
        </w:rPr>
        <w:t xml:space="preserve">Creating foreign key constraints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Foreign key constraints can be created during table creation or added to existing tables. Here are the main approaches: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1: Inline constraint during table creation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00600" cy="4152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2: Table-level constraint during creation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133975" cy="263842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3: Adding constraint to existing table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38700" cy="26098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4: Named constraint during table creation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97898" cy="1938338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898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9rzr3vq1u9np" w:id="3"/>
      <w:bookmarkEnd w:id="3"/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Referential Integrity is a database concept that ensures relationships between tables remain consistent. When a foreign key is defined, the database automatically enforces rules to maintain data consistency.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principles of referential integrity: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Rule: You cannot insert a record with a foreign key value that doesn't exist in the referenced table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Rule: You cannot update a foreign key to a value that doesn't exist in the referenced table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Rule: When you try to delete a record that is referenced by foreign keys, the database must handle this according to the specified CASCADE options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b w:val="1"/>
        </w:rPr>
      </w:pPr>
      <w:bookmarkStart w:colFirst="0" w:colLast="0" w:name="_1dsdvhworap1" w:id="4"/>
      <w:bookmarkEnd w:id="4"/>
      <w:r w:rsidDel="00000000" w:rsidR="00000000" w:rsidRPr="00000000">
        <w:rPr>
          <w:b w:val="1"/>
          <w:rtl w:val="0"/>
        </w:rPr>
        <w:t xml:space="preserve">CASCADE options (ON DELETE, ON UPDATE)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CASCADE options define what happens when the referenced (parent) record is updated or deleted. PostgreSQL provides several options: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ON DELETE Options:</w:t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CASCADE - Automatically delete child records when parent is deleted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NULL - Set foreign key to NULL when parent is deleted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930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DEFAULT - Set foreign key to its default value when parent is deleted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193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RESTRICT (default) - Prevent deletion of parent if child records exist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892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UPDATE Options: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CASCADE - Update foreign key values when parent key changes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689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Combined CASCADE options: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81550" cy="1638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b w:val="1"/>
        </w:rPr>
      </w:pPr>
      <w:bookmarkStart w:colFirst="0" w:colLast="0" w:name="_yx122g23ecgy" w:id="5"/>
      <w:bookmarkEnd w:id="5"/>
      <w:r w:rsidDel="00000000" w:rsidR="00000000" w:rsidRPr="00000000">
        <w:rPr>
          <w:b w:val="1"/>
          <w:rtl w:val="0"/>
        </w:rPr>
        <w:t xml:space="preserve">One-to-one relationships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one-to-one relationship means that each record in Table A corresponds to exactly one record in Table B, and vice versa. This is implemented using a foreign key with a UNIQUE constraint.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90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Alternative approach - sharing the same primary key: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67188" cy="1337066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33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usage: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1844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ngoqyt8jbtpu" w:id="6"/>
      <w:bookmarkEnd w:id="6"/>
      <w:r w:rsidDel="00000000" w:rsidR="00000000" w:rsidRPr="00000000">
        <w:rPr>
          <w:rtl w:val="0"/>
        </w:rPr>
        <w:t xml:space="preserve">One-to-many relationships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one-to-many relationship means that one record in Table A can correspond to multiple records in Table B, but each record in Table B corresponds to only one record in Table A. This is the most common type of relationship.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13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00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usage: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353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b w:val="1"/>
        </w:rPr>
      </w:pPr>
      <w:bookmarkStart w:colFirst="0" w:colLast="0" w:name="_amzw8n2rqq53" w:id="7"/>
      <w:bookmarkEnd w:id="7"/>
      <w:r w:rsidDel="00000000" w:rsidR="00000000" w:rsidRPr="00000000">
        <w:rPr>
          <w:b w:val="1"/>
          <w:rtl w:val="0"/>
        </w:rPr>
        <w:t xml:space="preserve">Many-to-many relationships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many-to-many relationship means that multiple records in Table A can correspond to multiple records in Table B. This requires a junction table (also called a bridge table or associative table) that contains foreign keys referencing both tables.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435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usage: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6959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22" Type="http://schemas.openxmlformats.org/officeDocument/2006/relationships/image" Target="media/image4.png"/><Relationship Id="rId10" Type="http://schemas.openxmlformats.org/officeDocument/2006/relationships/image" Target="media/image7.png"/><Relationship Id="rId21" Type="http://schemas.openxmlformats.org/officeDocument/2006/relationships/image" Target="media/image6.png"/><Relationship Id="rId13" Type="http://schemas.openxmlformats.org/officeDocument/2006/relationships/image" Target="media/image2.png"/><Relationship Id="rId24" Type="http://schemas.openxmlformats.org/officeDocument/2006/relationships/image" Target="media/image16.png"/><Relationship Id="rId12" Type="http://schemas.openxmlformats.org/officeDocument/2006/relationships/image" Target="media/image5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8.png"/><Relationship Id="rId18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