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z54n9xhe40u5" w:id="0"/>
      <w:bookmarkEnd w:id="0"/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ky0qcf6etrl6" w:id="1"/>
      <w:bookmarkEnd w:id="1"/>
      <w:r w:rsidDel="00000000" w:rsidR="00000000" w:rsidRPr="00000000">
        <w:rPr>
          <w:b w:val="1"/>
          <w:rtl w:val="0"/>
        </w:rPr>
        <w:t xml:space="preserve">Primary key concept and importance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Primary Key is a column (or combination of columns) in a database table that uniquely identifies each row in that table. Think of it as a unique identifier, similar to how your student ID number uniquely identifies you among all students in our university.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of Primary Keys: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Uniqueness: No two rows can have the same primary key value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Non-null: Primary key columns cannot contain NULL values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Immutable: Primary key values should not change once assigned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per table: Each table can have only one primary key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Importance of Primary Keys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keys serve several critical purposes in relational databases: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1) Unique Row Identification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Every row in a table must be uniquely identifiable. Without a primary key, you might have duplicate records that are impossible to distinguish.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2) Referential Integrity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Primary keys are referenced by foreign keys in other tables, creating relationships between tables. This is fundamental to the relational database model.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3) Performance Optimization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PostgreSQL automatically creates a unique index on the primary key column(s), which significantly improves query performance when searching or joining on these columns.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Database Replication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keys are essential for database replication and synchronization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</w:rPr>
      </w:pPr>
      <w:bookmarkStart w:colFirst="0" w:colLast="0" w:name="_gidowt95w6b0" w:id="2"/>
      <w:bookmarkEnd w:id="2"/>
      <w:r w:rsidDel="00000000" w:rsidR="00000000" w:rsidRPr="00000000">
        <w:rPr>
          <w:b w:val="1"/>
          <w:rtl w:val="0"/>
        </w:rPr>
        <w:t xml:space="preserve">Creating primary keys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 are several ways to define primary keys when creating tables: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1: Column-level Constraint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Define primary key at column level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2: Table-level Constraint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Define primary key at table level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(student_id)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3: Named Constraint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Define primary key with a custom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pk_students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(student_id)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Adding Primary Key to Existing Table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Add primary key to existing 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pk_students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(student_id);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>
          <w:b w:val="1"/>
        </w:rPr>
      </w:pPr>
      <w:bookmarkStart w:colFirst="0" w:colLast="0" w:name="_s1ukvyskzqnw" w:id="3"/>
      <w:bookmarkEnd w:id="3"/>
      <w:r w:rsidDel="00000000" w:rsidR="00000000" w:rsidRPr="00000000">
        <w:rPr>
          <w:b w:val="1"/>
          <w:rtl w:val="0"/>
        </w:rPr>
        <w:t xml:space="preserve">Single vs. composite primary keys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Single Primary Key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single primary key uses only one column to uniquely identify rows.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faculty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Insert sample data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students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email, faculty)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'Alice Johnson'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'alice@alatoo.edu.kg'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'Computer Science'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'Bob Smith'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'bob@alatoo.edu.kg'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'Mathematics'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'Carol Davis'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'carol@alatoo.edu.kg'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'Computer Science'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Composite Primary Key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composite primary key uses multiple columns together to uniquely identify rows. This is useful when no single column can guarantee uniqueness.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course_enrollments (</w:t>
              <w:br w:type="textWrapping"/>
              <w:t xml:space="preserve">    student_id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course_id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semester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enrollment_date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grade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(student_id, course_id, semester)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Insert sample data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course_enrollments (student_id, course_id, semester, grade)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'2024-Spring'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'2024-Spring'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'B+'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'2024-Spring'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'A-'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'2024-Fall'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'A+'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Same student can take same course in different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>
          <w:b w:val="1"/>
        </w:rPr>
      </w:pPr>
      <w:bookmarkStart w:colFirst="0" w:colLast="0" w:name="_qn37v676qyjx" w:id="4"/>
      <w:bookmarkEnd w:id="4"/>
      <w:r w:rsidDel="00000000" w:rsidR="00000000" w:rsidRPr="00000000">
        <w:rPr>
          <w:b w:val="1"/>
          <w:rtl w:val="0"/>
        </w:rPr>
        <w:t xml:space="preserve">AUTO_INCREMENT equivalent (SERIAL, IDENTITY)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Unlike MySQL's AUTO_INCREMENT, PostgreSQL provides several methods for automatic number generation.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SERIAL: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products (</w:t>
              <w:br w:type="textWrapping"/>
              <w:t xml:space="preserve">    product_id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product_name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price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SERIAL is equivalent to: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product_id INTEGER NOT NULL DEFAULT nextval('products_product_id_seq'),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where products_product_id_seq is an automatically created 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BIGSERIAL: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transactions (</w:t>
              <w:br w:type="textWrapping"/>
              <w:t xml:space="preserve">    transaction_id BIGSERIAL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Can handle very large numbers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    amount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transaction_date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IDENTITY Columns: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IDENTITY ALWAYS - PostgreSQL controls the value completely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orders (</w:t>
              <w:br w:type="textWrapping"/>
              <w:t xml:space="preserve">    order_id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GENERATED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ALWAYS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customer_name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order_date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IDENTITY BY DEFAULT - Allows manual insertion but auto-generates if not provided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customers (</w:t>
              <w:br w:type="textWrapping"/>
              <w:t xml:space="preserve">    customer_id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GENERATED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customer_name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You can still insert specific values with BY 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customers (customer_id, customer_name, email)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'VIP Customer'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'vip@example.com'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>
          <w:b w:val="1"/>
        </w:rPr>
      </w:pPr>
      <w:bookmarkStart w:colFirst="0" w:colLast="0" w:name="_9cearwgl4ha3" w:id="5"/>
      <w:bookmarkEnd w:id="5"/>
      <w:r w:rsidDel="00000000" w:rsidR="00000000" w:rsidRPr="00000000">
        <w:rPr>
          <w:b w:val="1"/>
          <w:rtl w:val="0"/>
        </w:rPr>
        <w:t xml:space="preserve">Primary key constraints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PostgreSQL enforces several constraints automatically when you define a primary key.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UNIQUE: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departments (</w:t>
              <w:br w:type="textWrapping"/>
              <w:t xml:space="preserve">    dept_id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dept_name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This will fail due to duplicate primary 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departments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'Computer Science'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departments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'Mathematics'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ERROR: duplicate key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NOT NULL: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This will fail because primary key cannot be 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departments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'Physics'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ERROR: null value in column "dept_id"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Automatic Index Creation: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PostgreSQL automatically creates a unique B-tree index on primary key columns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