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643793" w14:textId="77777777" w:rsidR="00E8097E" w:rsidRPr="00EC6173" w:rsidRDefault="00E8097E" w:rsidP="00E8097E">
      <w:pPr>
        <w:jc w:val="center"/>
        <w:rPr>
          <w:rStyle w:val="a6"/>
          <w:noProof/>
          <w:color w:val="FF0000"/>
          <w:sz w:val="48"/>
          <w:u w:val="none"/>
          <w:lang w:val="en-US"/>
        </w:rPr>
      </w:pPr>
    </w:p>
    <w:p w14:paraId="51126842" w14:textId="77777777" w:rsidR="00E8097E" w:rsidRPr="00C9630F" w:rsidRDefault="00E8097E" w:rsidP="00E8097E">
      <w:pPr>
        <w:jc w:val="center"/>
        <w:rPr>
          <w:rStyle w:val="a6"/>
          <w:noProof/>
          <w:color w:val="FF0000"/>
          <w:sz w:val="48"/>
          <w:u w:val="none"/>
          <w:lang w:val="en-US"/>
        </w:rPr>
      </w:pPr>
    </w:p>
    <w:p w14:paraId="2BC6516C" w14:textId="59D8B4E2" w:rsidR="001137AD" w:rsidRPr="004D1F02" w:rsidRDefault="001137AD" w:rsidP="001137AD">
      <w:pPr>
        <w:jc w:val="both"/>
      </w:pPr>
    </w:p>
    <w:p w14:paraId="722E6D3B" w14:textId="77777777" w:rsidR="001137AD" w:rsidRPr="004D1F02" w:rsidRDefault="001137AD" w:rsidP="001137AD">
      <w:pPr>
        <w:spacing w:before="120"/>
        <w:jc w:val="both"/>
        <w:rPr>
          <w:sz w:val="28"/>
          <w:szCs w:val="28"/>
          <w:lang w:val="en-US"/>
        </w:rPr>
      </w:pPr>
    </w:p>
    <w:p w14:paraId="7A2157D5" w14:textId="77777777" w:rsidR="001137AD" w:rsidRPr="00333252" w:rsidRDefault="001137AD" w:rsidP="001137AD">
      <w:pPr>
        <w:spacing w:before="120"/>
        <w:jc w:val="both"/>
      </w:pPr>
    </w:p>
    <w:p w14:paraId="6C3379B1" w14:textId="77777777" w:rsidR="001137AD" w:rsidRDefault="001137AD" w:rsidP="001137AD">
      <w:pPr>
        <w:spacing w:before="120"/>
        <w:jc w:val="both"/>
        <w:rPr>
          <w:rFonts w:cs="Arial"/>
          <w:sz w:val="28"/>
          <w:szCs w:val="28"/>
        </w:rPr>
      </w:pPr>
    </w:p>
    <w:p w14:paraId="0DD06A20" w14:textId="77777777" w:rsidR="001137AD" w:rsidRPr="005B7621" w:rsidRDefault="001137AD" w:rsidP="001137AD">
      <w:pPr>
        <w:spacing w:before="120"/>
        <w:jc w:val="both"/>
        <w:rPr>
          <w:rFonts w:cs="Arial"/>
          <w:color w:val="ED7D31" w:themeColor="accent2"/>
          <w:sz w:val="28"/>
          <w:szCs w:val="28"/>
        </w:rPr>
      </w:pPr>
    </w:p>
    <w:p w14:paraId="0F83F39E" w14:textId="77777777" w:rsidR="001137AD" w:rsidRPr="005B7621" w:rsidRDefault="001137AD" w:rsidP="001137AD">
      <w:pPr>
        <w:jc w:val="center"/>
        <w:rPr>
          <w:rFonts w:ascii="Times New Roman" w:hAnsi="Times New Roman" w:cs="Times New Roman"/>
          <w:b/>
          <w:i/>
          <w:iCs/>
          <w:color w:val="ED7D31" w:themeColor="accent2"/>
          <w:sz w:val="40"/>
          <w:szCs w:val="40"/>
          <w:lang w:val="en-US"/>
        </w:rPr>
      </w:pPr>
    </w:p>
    <w:p w14:paraId="35280D55" w14:textId="74520A65" w:rsidR="00453C18" w:rsidRDefault="00453C18" w:rsidP="00BD400D">
      <w:pPr>
        <w:jc w:val="center"/>
        <w:rPr>
          <w:rStyle w:val="a6"/>
          <w:rFonts w:ascii="Times New Roman" w:hAnsi="Times New Roman" w:cs="Times New Roman"/>
          <w:b/>
          <w:i/>
          <w:noProof/>
          <w:color w:val="ED7D31" w:themeColor="accent2"/>
          <w:sz w:val="40"/>
          <w:u w:val="none"/>
        </w:rPr>
      </w:pPr>
      <w:r>
        <w:rPr>
          <w:rStyle w:val="a6"/>
          <w:rFonts w:ascii="Times New Roman" w:hAnsi="Times New Roman" w:cs="Times New Roman"/>
          <w:b/>
          <w:i/>
          <w:noProof/>
          <w:color w:val="ED7D31" w:themeColor="accent2"/>
          <w:sz w:val="40"/>
          <w:u w:val="none"/>
        </w:rPr>
        <w:t>Сопроводительный документ</w:t>
      </w:r>
    </w:p>
    <w:p w14:paraId="740076E8" w14:textId="690E6626" w:rsidR="00BD400D" w:rsidRPr="00BD400D" w:rsidRDefault="00F54FD5" w:rsidP="00BD400D">
      <w:pPr>
        <w:jc w:val="center"/>
        <w:rPr>
          <w:rStyle w:val="a6"/>
          <w:rFonts w:ascii="Times New Roman" w:hAnsi="Times New Roman" w:cs="Times New Roman"/>
          <w:b/>
          <w:i/>
          <w:noProof/>
          <w:color w:val="ED7D31" w:themeColor="accent2"/>
          <w:sz w:val="40"/>
          <w:u w:val="none"/>
        </w:rPr>
      </w:pPr>
      <w:r w:rsidRPr="00F54FD5">
        <w:rPr>
          <w:rStyle w:val="a6"/>
          <w:rFonts w:ascii="Times New Roman" w:hAnsi="Times New Roman" w:cs="Times New Roman"/>
          <w:b/>
          <w:i/>
          <w:noProof/>
          <w:color w:val="ED7D31" w:themeColor="accent2"/>
          <w:sz w:val="40"/>
          <w:u w:val="none"/>
        </w:rPr>
        <w:t>VTB</w:t>
      </w:r>
      <w:r w:rsidR="00EC6173">
        <w:rPr>
          <w:rStyle w:val="a6"/>
          <w:rFonts w:ascii="Times New Roman" w:hAnsi="Times New Roman" w:cs="Times New Roman"/>
          <w:b/>
          <w:i/>
          <w:noProof/>
          <w:color w:val="ED7D31" w:themeColor="accent2"/>
          <w:sz w:val="40"/>
          <w:u w:val="none"/>
        </w:rPr>
        <w:t>00068</w:t>
      </w:r>
      <w:r w:rsidRPr="00F54FD5">
        <w:rPr>
          <w:rStyle w:val="a6"/>
          <w:rFonts w:ascii="Times New Roman" w:hAnsi="Times New Roman" w:cs="Times New Roman"/>
          <w:b/>
          <w:i/>
          <w:noProof/>
          <w:color w:val="ED7D31" w:themeColor="accent2"/>
          <w:sz w:val="40"/>
          <w:u w:val="none"/>
        </w:rPr>
        <w:t xml:space="preserve"> Архивирование исторических таблиц</w:t>
      </w:r>
    </w:p>
    <w:p w14:paraId="442D27F8" w14:textId="6945EC61" w:rsidR="001137AD" w:rsidRPr="00C9630F" w:rsidRDefault="001137AD" w:rsidP="00365EAF">
      <w:pPr>
        <w:jc w:val="center"/>
        <w:rPr>
          <w:rFonts w:ascii="Times New Roman" w:hAnsi="Times New Roman" w:cs="Times New Roman"/>
          <w:i/>
          <w:iCs/>
          <w:color w:val="ED7D31" w:themeColor="accent2"/>
          <w:sz w:val="36"/>
          <w:szCs w:val="36"/>
        </w:rPr>
      </w:pPr>
    </w:p>
    <w:p w14:paraId="13632C9D" w14:textId="77777777" w:rsidR="001137AD" w:rsidRPr="005B7621" w:rsidRDefault="001137AD" w:rsidP="001137AD">
      <w:pPr>
        <w:jc w:val="both"/>
        <w:rPr>
          <w:i/>
          <w:iCs/>
          <w:color w:val="ED7D31" w:themeColor="accent2"/>
          <w:sz w:val="40"/>
          <w:szCs w:val="40"/>
        </w:rPr>
      </w:pPr>
    </w:p>
    <w:p w14:paraId="5EB33C81" w14:textId="77777777" w:rsidR="001137AD" w:rsidRPr="005B7621" w:rsidRDefault="001137AD" w:rsidP="001137AD">
      <w:pPr>
        <w:jc w:val="both"/>
        <w:rPr>
          <w:i/>
          <w:iCs/>
          <w:color w:val="ED7D31" w:themeColor="accent2"/>
          <w:sz w:val="40"/>
          <w:szCs w:val="40"/>
        </w:rPr>
      </w:pPr>
    </w:p>
    <w:p w14:paraId="1D2506EB" w14:textId="77777777" w:rsidR="001137AD" w:rsidRPr="005B7621" w:rsidRDefault="001137AD" w:rsidP="001137AD">
      <w:pPr>
        <w:jc w:val="both"/>
        <w:rPr>
          <w:i/>
          <w:iCs/>
          <w:color w:val="ED7D31" w:themeColor="accent2"/>
          <w:sz w:val="40"/>
          <w:szCs w:val="40"/>
        </w:rPr>
      </w:pPr>
    </w:p>
    <w:p w14:paraId="308727FC" w14:textId="77777777" w:rsidR="001137AD" w:rsidRPr="005B7621" w:rsidRDefault="001137AD" w:rsidP="001137AD">
      <w:pPr>
        <w:jc w:val="both"/>
        <w:rPr>
          <w:color w:val="ED7D31" w:themeColor="accent2"/>
        </w:rPr>
      </w:pPr>
    </w:p>
    <w:p w14:paraId="4C15B461" w14:textId="77777777" w:rsidR="001137AD" w:rsidRPr="005B7621" w:rsidRDefault="001137AD" w:rsidP="001137AD">
      <w:pPr>
        <w:jc w:val="both"/>
        <w:rPr>
          <w:color w:val="ED7D31" w:themeColor="accent2"/>
        </w:rPr>
      </w:pPr>
    </w:p>
    <w:p w14:paraId="77B5D22A" w14:textId="77777777" w:rsidR="001137AD" w:rsidRPr="005B7621" w:rsidRDefault="001137AD" w:rsidP="001137AD">
      <w:pPr>
        <w:jc w:val="both"/>
        <w:rPr>
          <w:color w:val="ED7D31" w:themeColor="accent2"/>
        </w:rPr>
      </w:pPr>
    </w:p>
    <w:p w14:paraId="154C88CD" w14:textId="77777777" w:rsidR="001137AD" w:rsidRPr="005B7621" w:rsidRDefault="001137AD" w:rsidP="001137AD">
      <w:pPr>
        <w:ind w:left="5670"/>
        <w:jc w:val="both"/>
        <w:rPr>
          <w:b/>
          <w:color w:val="ED7D31" w:themeColor="accent2"/>
        </w:rPr>
      </w:pPr>
    </w:p>
    <w:p w14:paraId="3428D78C" w14:textId="77777777" w:rsidR="001137AD" w:rsidRPr="005B7621" w:rsidRDefault="001137AD" w:rsidP="001137AD">
      <w:pPr>
        <w:ind w:left="5670"/>
        <w:jc w:val="both"/>
        <w:rPr>
          <w:b/>
          <w:color w:val="ED7D31" w:themeColor="accent2"/>
        </w:rPr>
      </w:pPr>
    </w:p>
    <w:p w14:paraId="1DE1DCBE" w14:textId="77777777" w:rsidR="001137AD" w:rsidRPr="005B7621" w:rsidRDefault="001137AD" w:rsidP="001137AD">
      <w:pPr>
        <w:ind w:left="5670"/>
        <w:jc w:val="both"/>
        <w:rPr>
          <w:b/>
          <w:color w:val="ED7D31" w:themeColor="accent2"/>
        </w:rPr>
      </w:pPr>
    </w:p>
    <w:p w14:paraId="7CDE386A" w14:textId="77777777" w:rsidR="001137AD" w:rsidRDefault="001137AD" w:rsidP="001137AD">
      <w:pPr>
        <w:ind w:left="5670"/>
        <w:jc w:val="both"/>
        <w:rPr>
          <w:b/>
        </w:rPr>
      </w:pPr>
    </w:p>
    <w:p w14:paraId="74274113" w14:textId="3932A225" w:rsidR="001137AD" w:rsidRPr="004D1F02" w:rsidRDefault="001137AD" w:rsidP="001137AD">
      <w:pPr>
        <w:ind w:left="5670"/>
        <w:jc w:val="both"/>
        <w:rPr>
          <w:b/>
        </w:rPr>
      </w:pPr>
      <w:r w:rsidRPr="004D1F02">
        <w:rPr>
          <w:b/>
        </w:rPr>
        <w:t xml:space="preserve">Дата:  </w:t>
      </w:r>
      <w:r w:rsidRPr="004D1F02">
        <w:rPr>
          <w:b/>
        </w:rPr>
        <w:tab/>
      </w:r>
      <w:r w:rsidRPr="004D1F02">
        <w:rPr>
          <w:b/>
        </w:rPr>
        <w:tab/>
      </w:r>
      <w:r w:rsidRPr="00175DA8">
        <w:rPr>
          <w:b/>
        </w:rPr>
        <w:fldChar w:fldCharType="begin"/>
      </w:r>
      <w:r w:rsidRPr="004D1F02">
        <w:rPr>
          <w:b/>
        </w:rPr>
        <w:instrText xml:space="preserve"> TIME \@ "dd.MM.yyyy" </w:instrText>
      </w:r>
      <w:r w:rsidRPr="00175DA8">
        <w:rPr>
          <w:b/>
        </w:rPr>
        <w:fldChar w:fldCharType="separate"/>
      </w:r>
      <w:r w:rsidR="00A87DEF">
        <w:rPr>
          <w:b/>
          <w:noProof/>
        </w:rPr>
        <w:t>06.09.2017</w:t>
      </w:r>
      <w:r w:rsidRPr="00175DA8">
        <w:rPr>
          <w:b/>
        </w:rPr>
        <w:fldChar w:fldCharType="end"/>
      </w:r>
      <w:r w:rsidRPr="004D1F02">
        <w:rPr>
          <w:b/>
        </w:rPr>
        <w:tab/>
      </w:r>
    </w:p>
    <w:p w14:paraId="20F87ECC" w14:textId="4312D79C" w:rsidR="001137AD" w:rsidRPr="00333252" w:rsidRDefault="001137AD" w:rsidP="001137AD">
      <w:pPr>
        <w:ind w:left="5670"/>
        <w:jc w:val="both"/>
        <w:rPr>
          <w:b/>
        </w:rPr>
      </w:pPr>
      <w:r>
        <w:rPr>
          <w:b/>
        </w:rPr>
        <w:t>Версия</w:t>
      </w:r>
      <w:r w:rsidRPr="004D1F02">
        <w:rPr>
          <w:b/>
        </w:rPr>
        <w:t>:</w:t>
      </w:r>
      <w:r w:rsidRPr="004D1F02">
        <w:rPr>
          <w:b/>
        </w:rPr>
        <w:tab/>
      </w:r>
      <w:r w:rsidR="00DD67C7" w:rsidRPr="00453C18">
        <w:rPr>
          <w:b/>
        </w:rPr>
        <w:t>1</w:t>
      </w:r>
    </w:p>
    <w:p w14:paraId="78252C8D" w14:textId="10835570" w:rsidR="00AF72AC" w:rsidRDefault="00AF72AC" w:rsidP="00E8097E">
      <w:pPr>
        <w:jc w:val="center"/>
        <w:rPr>
          <w:rStyle w:val="a6"/>
          <w:noProof/>
          <w:color w:val="FF0000"/>
          <w:sz w:val="48"/>
          <w:u w:val="none"/>
        </w:rPr>
      </w:pPr>
    </w:p>
    <w:p w14:paraId="0E48489E" w14:textId="2738ECC2" w:rsidR="00453C18" w:rsidRDefault="00453C18">
      <w:pPr>
        <w:rPr>
          <w:rStyle w:val="a6"/>
          <w:noProof/>
          <w:color w:val="FF0000"/>
          <w:sz w:val="48"/>
          <w:u w:val="none"/>
        </w:rPr>
      </w:pPr>
    </w:p>
    <w:sdt>
      <w:sdtPr>
        <w:rPr>
          <w:rFonts w:asciiTheme="minorHAnsi" w:eastAsiaTheme="minorHAnsi" w:hAnsiTheme="minorHAnsi" w:cstheme="minorBidi"/>
          <w:color w:val="0563C1" w:themeColor="hyperlink"/>
          <w:sz w:val="22"/>
          <w:szCs w:val="22"/>
          <w:u w:val="single"/>
          <w:lang w:eastAsia="en-US"/>
        </w:rPr>
        <w:id w:val="34016928"/>
        <w:docPartObj>
          <w:docPartGallery w:val="Table of Contents"/>
          <w:docPartUnique/>
        </w:docPartObj>
      </w:sdtPr>
      <w:sdtEndPr>
        <w:rPr>
          <w:b/>
          <w:bCs/>
          <w:color w:val="auto"/>
          <w:u w:val="none"/>
        </w:rPr>
      </w:sdtEndPr>
      <w:sdtContent>
        <w:p w14:paraId="06167E63" w14:textId="28A29A3C" w:rsidR="00453C18" w:rsidRPr="00453C18" w:rsidRDefault="00453C18">
          <w:pPr>
            <w:pStyle w:val="a5"/>
            <w:rPr>
              <w:b/>
              <w:color w:val="ED7D31" w:themeColor="accent2"/>
            </w:rPr>
          </w:pPr>
          <w:r w:rsidRPr="00453C18">
            <w:rPr>
              <w:b/>
              <w:color w:val="ED7D31" w:themeColor="accent2"/>
            </w:rPr>
            <w:t>Оглавление</w:t>
          </w:r>
        </w:p>
        <w:p w14:paraId="69FB2054" w14:textId="5C204301" w:rsidR="008F6BE1" w:rsidRDefault="00453C1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923653" w:history="1">
            <w:r w:rsidR="008F6BE1" w:rsidRPr="0088142B">
              <w:rPr>
                <w:rStyle w:val="a6"/>
                <w:noProof/>
              </w:rPr>
              <w:t>История изменений</w:t>
            </w:r>
            <w:r w:rsidR="008F6BE1">
              <w:rPr>
                <w:noProof/>
                <w:webHidden/>
              </w:rPr>
              <w:tab/>
            </w:r>
            <w:r w:rsidR="008F6BE1">
              <w:rPr>
                <w:noProof/>
                <w:webHidden/>
              </w:rPr>
              <w:fldChar w:fldCharType="begin"/>
            </w:r>
            <w:r w:rsidR="008F6BE1">
              <w:rPr>
                <w:noProof/>
                <w:webHidden/>
              </w:rPr>
              <w:instrText xml:space="preserve"> PAGEREF _Toc483923653 \h </w:instrText>
            </w:r>
            <w:r w:rsidR="008F6BE1">
              <w:rPr>
                <w:noProof/>
                <w:webHidden/>
              </w:rPr>
            </w:r>
            <w:r w:rsidR="008F6BE1">
              <w:rPr>
                <w:noProof/>
                <w:webHidden/>
              </w:rPr>
              <w:fldChar w:fldCharType="separate"/>
            </w:r>
            <w:r w:rsidR="008F6BE1">
              <w:rPr>
                <w:noProof/>
                <w:webHidden/>
              </w:rPr>
              <w:t>3</w:t>
            </w:r>
            <w:r w:rsidR="008F6BE1">
              <w:rPr>
                <w:noProof/>
                <w:webHidden/>
              </w:rPr>
              <w:fldChar w:fldCharType="end"/>
            </w:r>
          </w:hyperlink>
        </w:p>
        <w:p w14:paraId="62143704" w14:textId="174BE362" w:rsidR="008F6BE1" w:rsidRDefault="007E7C98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3923654" w:history="1">
            <w:r w:rsidR="008F6BE1" w:rsidRPr="0088142B">
              <w:rPr>
                <w:rStyle w:val="a6"/>
                <w:noProof/>
              </w:rPr>
              <w:t>1.</w:t>
            </w:r>
            <w:r w:rsidR="008F6BE1">
              <w:rPr>
                <w:rFonts w:eastAsiaTheme="minorEastAsia"/>
                <w:noProof/>
                <w:lang w:eastAsia="ru-RU"/>
              </w:rPr>
              <w:tab/>
            </w:r>
            <w:r w:rsidR="008F6BE1" w:rsidRPr="0088142B">
              <w:rPr>
                <w:rStyle w:val="a6"/>
                <w:noProof/>
              </w:rPr>
              <w:t>Описание вносимых изменений</w:t>
            </w:r>
            <w:r w:rsidR="008F6BE1">
              <w:rPr>
                <w:noProof/>
                <w:webHidden/>
              </w:rPr>
              <w:tab/>
            </w:r>
            <w:r w:rsidR="008F6BE1">
              <w:rPr>
                <w:noProof/>
                <w:webHidden/>
              </w:rPr>
              <w:fldChar w:fldCharType="begin"/>
            </w:r>
            <w:r w:rsidR="008F6BE1">
              <w:rPr>
                <w:noProof/>
                <w:webHidden/>
              </w:rPr>
              <w:instrText xml:space="preserve"> PAGEREF _Toc483923654 \h </w:instrText>
            </w:r>
            <w:r w:rsidR="008F6BE1">
              <w:rPr>
                <w:noProof/>
                <w:webHidden/>
              </w:rPr>
            </w:r>
            <w:r w:rsidR="008F6BE1">
              <w:rPr>
                <w:noProof/>
                <w:webHidden/>
              </w:rPr>
              <w:fldChar w:fldCharType="separate"/>
            </w:r>
            <w:r w:rsidR="008F6BE1">
              <w:rPr>
                <w:noProof/>
                <w:webHidden/>
              </w:rPr>
              <w:t>4</w:t>
            </w:r>
            <w:r w:rsidR="008F6BE1">
              <w:rPr>
                <w:noProof/>
                <w:webHidden/>
              </w:rPr>
              <w:fldChar w:fldCharType="end"/>
            </w:r>
          </w:hyperlink>
        </w:p>
        <w:p w14:paraId="3C8F8200" w14:textId="1B29B8E8" w:rsidR="008F6BE1" w:rsidRDefault="007E7C98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3923655" w:history="1">
            <w:r w:rsidR="008F6BE1" w:rsidRPr="0088142B">
              <w:rPr>
                <w:rStyle w:val="a6"/>
                <w:noProof/>
              </w:rPr>
              <w:t>2.</w:t>
            </w:r>
            <w:r w:rsidR="008F6BE1">
              <w:rPr>
                <w:rFonts w:eastAsiaTheme="minorEastAsia"/>
                <w:noProof/>
                <w:lang w:eastAsia="ru-RU"/>
              </w:rPr>
              <w:tab/>
            </w:r>
            <w:r w:rsidR="008F6BE1" w:rsidRPr="0088142B">
              <w:rPr>
                <w:rStyle w:val="a6"/>
                <w:noProof/>
              </w:rPr>
              <w:t>Результаты тестирования на тестовой среде</w:t>
            </w:r>
            <w:r w:rsidR="008F6BE1">
              <w:rPr>
                <w:noProof/>
                <w:webHidden/>
              </w:rPr>
              <w:tab/>
            </w:r>
            <w:r w:rsidR="008F6BE1">
              <w:rPr>
                <w:noProof/>
                <w:webHidden/>
              </w:rPr>
              <w:fldChar w:fldCharType="begin"/>
            </w:r>
            <w:r w:rsidR="008F6BE1">
              <w:rPr>
                <w:noProof/>
                <w:webHidden/>
              </w:rPr>
              <w:instrText xml:space="preserve"> PAGEREF _Toc483923655 \h </w:instrText>
            </w:r>
            <w:r w:rsidR="008F6BE1">
              <w:rPr>
                <w:noProof/>
                <w:webHidden/>
              </w:rPr>
            </w:r>
            <w:r w:rsidR="008F6BE1">
              <w:rPr>
                <w:noProof/>
                <w:webHidden/>
              </w:rPr>
              <w:fldChar w:fldCharType="separate"/>
            </w:r>
            <w:r w:rsidR="008F6BE1">
              <w:rPr>
                <w:noProof/>
                <w:webHidden/>
              </w:rPr>
              <w:t>4</w:t>
            </w:r>
            <w:r w:rsidR="008F6BE1">
              <w:rPr>
                <w:noProof/>
                <w:webHidden/>
              </w:rPr>
              <w:fldChar w:fldCharType="end"/>
            </w:r>
          </w:hyperlink>
        </w:p>
        <w:p w14:paraId="687B02E7" w14:textId="0E841AFD" w:rsidR="008F6BE1" w:rsidRDefault="007E7C98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3923656" w:history="1">
            <w:r w:rsidR="008F6BE1" w:rsidRPr="0088142B">
              <w:rPr>
                <w:rStyle w:val="a6"/>
                <w:noProof/>
              </w:rPr>
              <w:t>3.</w:t>
            </w:r>
            <w:r w:rsidR="008F6BE1">
              <w:rPr>
                <w:rFonts w:eastAsiaTheme="minorEastAsia"/>
                <w:noProof/>
                <w:lang w:eastAsia="ru-RU"/>
              </w:rPr>
              <w:tab/>
            </w:r>
            <w:r w:rsidR="008F6BE1" w:rsidRPr="0088142B">
              <w:rPr>
                <w:rStyle w:val="a6"/>
                <w:noProof/>
              </w:rPr>
              <w:t>Перечень зависимостей и влияний</w:t>
            </w:r>
            <w:r w:rsidR="008F6BE1">
              <w:rPr>
                <w:noProof/>
                <w:webHidden/>
              </w:rPr>
              <w:tab/>
            </w:r>
            <w:r w:rsidR="008F6BE1">
              <w:rPr>
                <w:noProof/>
                <w:webHidden/>
              </w:rPr>
              <w:fldChar w:fldCharType="begin"/>
            </w:r>
            <w:r w:rsidR="008F6BE1">
              <w:rPr>
                <w:noProof/>
                <w:webHidden/>
              </w:rPr>
              <w:instrText xml:space="preserve"> PAGEREF _Toc483923656 \h </w:instrText>
            </w:r>
            <w:r w:rsidR="008F6BE1">
              <w:rPr>
                <w:noProof/>
                <w:webHidden/>
              </w:rPr>
            </w:r>
            <w:r w:rsidR="008F6BE1">
              <w:rPr>
                <w:noProof/>
                <w:webHidden/>
              </w:rPr>
              <w:fldChar w:fldCharType="separate"/>
            </w:r>
            <w:r w:rsidR="008F6BE1">
              <w:rPr>
                <w:noProof/>
                <w:webHidden/>
              </w:rPr>
              <w:t>4</w:t>
            </w:r>
            <w:r w:rsidR="008F6BE1">
              <w:rPr>
                <w:noProof/>
                <w:webHidden/>
              </w:rPr>
              <w:fldChar w:fldCharType="end"/>
            </w:r>
          </w:hyperlink>
        </w:p>
        <w:p w14:paraId="522B4E01" w14:textId="61BBF4D3" w:rsidR="008F6BE1" w:rsidRDefault="007E7C98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3923657" w:history="1">
            <w:r w:rsidR="008F6BE1" w:rsidRPr="0088142B">
              <w:rPr>
                <w:rStyle w:val="a6"/>
                <w:noProof/>
              </w:rPr>
              <w:t>4.</w:t>
            </w:r>
            <w:r w:rsidR="008F6BE1">
              <w:rPr>
                <w:rFonts w:eastAsiaTheme="minorEastAsia"/>
                <w:noProof/>
                <w:lang w:eastAsia="ru-RU"/>
              </w:rPr>
              <w:tab/>
            </w:r>
            <w:r w:rsidR="008F6BE1" w:rsidRPr="0088142B">
              <w:rPr>
                <w:rStyle w:val="a6"/>
                <w:noProof/>
              </w:rPr>
              <w:t>План установки</w:t>
            </w:r>
            <w:r w:rsidR="008F6BE1">
              <w:rPr>
                <w:noProof/>
                <w:webHidden/>
              </w:rPr>
              <w:tab/>
            </w:r>
            <w:r w:rsidR="008F6BE1">
              <w:rPr>
                <w:noProof/>
                <w:webHidden/>
              </w:rPr>
              <w:fldChar w:fldCharType="begin"/>
            </w:r>
            <w:r w:rsidR="008F6BE1">
              <w:rPr>
                <w:noProof/>
                <w:webHidden/>
              </w:rPr>
              <w:instrText xml:space="preserve"> PAGEREF _Toc483923657 \h </w:instrText>
            </w:r>
            <w:r w:rsidR="008F6BE1">
              <w:rPr>
                <w:noProof/>
                <w:webHidden/>
              </w:rPr>
            </w:r>
            <w:r w:rsidR="008F6BE1">
              <w:rPr>
                <w:noProof/>
                <w:webHidden/>
              </w:rPr>
              <w:fldChar w:fldCharType="separate"/>
            </w:r>
            <w:r w:rsidR="008F6BE1">
              <w:rPr>
                <w:noProof/>
                <w:webHidden/>
              </w:rPr>
              <w:t>4</w:t>
            </w:r>
            <w:r w:rsidR="008F6BE1">
              <w:rPr>
                <w:noProof/>
                <w:webHidden/>
              </w:rPr>
              <w:fldChar w:fldCharType="end"/>
            </w:r>
          </w:hyperlink>
        </w:p>
        <w:p w14:paraId="625C6064" w14:textId="0C420ADE" w:rsidR="008F6BE1" w:rsidRDefault="007E7C98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3923658" w:history="1">
            <w:r w:rsidR="008F6BE1" w:rsidRPr="0088142B">
              <w:rPr>
                <w:rStyle w:val="a6"/>
                <w:noProof/>
              </w:rPr>
              <w:t>5.</w:t>
            </w:r>
            <w:r w:rsidR="008F6BE1">
              <w:rPr>
                <w:rFonts w:eastAsiaTheme="minorEastAsia"/>
                <w:noProof/>
                <w:lang w:eastAsia="ru-RU"/>
              </w:rPr>
              <w:tab/>
            </w:r>
            <w:r w:rsidR="008F6BE1" w:rsidRPr="0088142B">
              <w:rPr>
                <w:rStyle w:val="a6"/>
                <w:noProof/>
              </w:rPr>
              <w:t>План отката</w:t>
            </w:r>
            <w:r w:rsidR="008F6BE1">
              <w:rPr>
                <w:noProof/>
                <w:webHidden/>
              </w:rPr>
              <w:tab/>
            </w:r>
            <w:r w:rsidR="008F6BE1">
              <w:rPr>
                <w:noProof/>
                <w:webHidden/>
              </w:rPr>
              <w:fldChar w:fldCharType="begin"/>
            </w:r>
            <w:r w:rsidR="008F6BE1">
              <w:rPr>
                <w:noProof/>
                <w:webHidden/>
              </w:rPr>
              <w:instrText xml:space="preserve"> PAGEREF _Toc483923658 \h </w:instrText>
            </w:r>
            <w:r w:rsidR="008F6BE1">
              <w:rPr>
                <w:noProof/>
                <w:webHidden/>
              </w:rPr>
            </w:r>
            <w:r w:rsidR="008F6BE1">
              <w:rPr>
                <w:noProof/>
                <w:webHidden/>
              </w:rPr>
              <w:fldChar w:fldCharType="separate"/>
            </w:r>
            <w:r w:rsidR="008F6BE1">
              <w:rPr>
                <w:noProof/>
                <w:webHidden/>
              </w:rPr>
              <w:t>5</w:t>
            </w:r>
            <w:r w:rsidR="008F6BE1">
              <w:rPr>
                <w:noProof/>
                <w:webHidden/>
              </w:rPr>
              <w:fldChar w:fldCharType="end"/>
            </w:r>
          </w:hyperlink>
        </w:p>
        <w:p w14:paraId="27FB5D27" w14:textId="11259613" w:rsidR="00453C18" w:rsidRDefault="00453C18">
          <w:r>
            <w:rPr>
              <w:b/>
              <w:bCs/>
            </w:rPr>
            <w:fldChar w:fldCharType="end"/>
          </w:r>
        </w:p>
      </w:sdtContent>
    </w:sdt>
    <w:p w14:paraId="197150CE" w14:textId="6273C48D" w:rsidR="00AF72AC" w:rsidRDefault="00AF72AC">
      <w:pPr>
        <w:rPr>
          <w:rStyle w:val="a6"/>
          <w:noProof/>
          <w:color w:val="FF0000"/>
          <w:sz w:val="48"/>
          <w:u w:val="none"/>
        </w:rPr>
      </w:pPr>
    </w:p>
    <w:p w14:paraId="6A81CC31" w14:textId="231B77F5" w:rsidR="00453C18" w:rsidRDefault="00453C18">
      <w:pPr>
        <w:rPr>
          <w:rStyle w:val="a6"/>
          <w:noProof/>
          <w:color w:val="FF0000"/>
          <w:sz w:val="48"/>
          <w:u w:val="none"/>
        </w:rPr>
      </w:pPr>
      <w:r>
        <w:rPr>
          <w:rStyle w:val="a6"/>
          <w:noProof/>
          <w:color w:val="FF0000"/>
          <w:sz w:val="48"/>
          <w:u w:val="none"/>
        </w:rPr>
        <w:br w:type="page"/>
      </w:r>
    </w:p>
    <w:p w14:paraId="01C08EC0" w14:textId="77777777" w:rsidR="008B6449" w:rsidRDefault="008B6449" w:rsidP="00E8097E">
      <w:pPr>
        <w:pStyle w:val="1"/>
        <w:numPr>
          <w:ilvl w:val="0"/>
          <w:numId w:val="0"/>
        </w:numPr>
      </w:pPr>
      <w:bookmarkStart w:id="0" w:name="_Toc481160043"/>
      <w:bookmarkStart w:id="1" w:name="_Toc483923653"/>
      <w:r>
        <w:lastRenderedPageBreak/>
        <w:t>История изменений</w:t>
      </w:r>
      <w:bookmarkEnd w:id="0"/>
      <w:bookmarkEnd w:id="1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891"/>
        <w:gridCol w:w="1296"/>
        <w:gridCol w:w="1846"/>
        <w:gridCol w:w="5312"/>
      </w:tblGrid>
      <w:tr w:rsidR="008B6449" w14:paraId="0512582E" w14:textId="77777777" w:rsidTr="00514DE0">
        <w:trPr>
          <w:jc w:val="center"/>
        </w:trPr>
        <w:tc>
          <w:tcPr>
            <w:tcW w:w="891" w:type="dxa"/>
            <w:shd w:val="clear" w:color="auto" w:fill="ED7D31" w:themeFill="accent2"/>
            <w:vAlign w:val="center"/>
          </w:tcPr>
          <w:p w14:paraId="533103C3" w14:textId="77777777" w:rsidR="008B6449" w:rsidRPr="008B6449" w:rsidRDefault="008B6449" w:rsidP="008B6449">
            <w:pPr>
              <w:rPr>
                <w:b/>
              </w:rPr>
            </w:pPr>
            <w:r w:rsidRPr="008B6449">
              <w:rPr>
                <w:b/>
              </w:rPr>
              <w:t>Номер версии</w:t>
            </w:r>
          </w:p>
        </w:tc>
        <w:tc>
          <w:tcPr>
            <w:tcW w:w="1296" w:type="dxa"/>
            <w:shd w:val="clear" w:color="auto" w:fill="ED7D31" w:themeFill="accent2"/>
            <w:vAlign w:val="center"/>
          </w:tcPr>
          <w:p w14:paraId="1A6A2989" w14:textId="77777777" w:rsidR="008B6449" w:rsidRPr="008B6449" w:rsidRDefault="008B6449" w:rsidP="008B6449">
            <w:pPr>
              <w:rPr>
                <w:b/>
              </w:rPr>
            </w:pPr>
            <w:r w:rsidRPr="008B6449">
              <w:rPr>
                <w:b/>
              </w:rPr>
              <w:t>Дата изменений</w:t>
            </w:r>
          </w:p>
        </w:tc>
        <w:tc>
          <w:tcPr>
            <w:tcW w:w="1846" w:type="dxa"/>
            <w:shd w:val="clear" w:color="auto" w:fill="ED7D31" w:themeFill="accent2"/>
            <w:vAlign w:val="center"/>
          </w:tcPr>
          <w:p w14:paraId="75C82124" w14:textId="77777777" w:rsidR="008B6449" w:rsidRPr="008B6449" w:rsidRDefault="008B6449" w:rsidP="008B6449">
            <w:pPr>
              <w:rPr>
                <w:b/>
              </w:rPr>
            </w:pPr>
            <w:r w:rsidRPr="008B6449">
              <w:rPr>
                <w:b/>
              </w:rPr>
              <w:t>Автор изменений</w:t>
            </w:r>
          </w:p>
        </w:tc>
        <w:tc>
          <w:tcPr>
            <w:tcW w:w="5312" w:type="dxa"/>
            <w:shd w:val="clear" w:color="auto" w:fill="ED7D31" w:themeFill="accent2"/>
            <w:vAlign w:val="center"/>
          </w:tcPr>
          <w:p w14:paraId="19AC6102" w14:textId="77777777" w:rsidR="008B6449" w:rsidRPr="008B6449" w:rsidRDefault="008B6449" w:rsidP="008B6449">
            <w:pPr>
              <w:rPr>
                <w:b/>
              </w:rPr>
            </w:pPr>
            <w:r w:rsidRPr="008B6449">
              <w:rPr>
                <w:b/>
              </w:rPr>
              <w:t>Краткое описание изменений</w:t>
            </w:r>
          </w:p>
        </w:tc>
      </w:tr>
      <w:tr w:rsidR="008B6449" w14:paraId="1156E478" w14:textId="77777777" w:rsidTr="00514DE0">
        <w:trPr>
          <w:jc w:val="center"/>
        </w:trPr>
        <w:tc>
          <w:tcPr>
            <w:tcW w:w="891" w:type="dxa"/>
            <w:vAlign w:val="center"/>
          </w:tcPr>
          <w:p w14:paraId="2BCD9702" w14:textId="77777777" w:rsidR="008B6449" w:rsidRPr="005B7621" w:rsidRDefault="00514DE0" w:rsidP="002F1965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1296" w:type="dxa"/>
            <w:vAlign w:val="center"/>
          </w:tcPr>
          <w:p w14:paraId="0926E758" w14:textId="361A1CAE" w:rsidR="008B6449" w:rsidRDefault="00A87DEF" w:rsidP="00BD400D">
            <w:r>
              <w:rPr>
                <w:lang w:val="en-US"/>
              </w:rPr>
              <w:t>0</w:t>
            </w:r>
            <w:r>
              <w:t>7</w:t>
            </w:r>
            <w:r w:rsidR="00700C37">
              <w:t>.0</w:t>
            </w:r>
            <w:r w:rsidR="00EC6173">
              <w:rPr>
                <w:lang w:val="en-US"/>
              </w:rPr>
              <w:t>9</w:t>
            </w:r>
            <w:r w:rsidR="00700C37">
              <w:t>.1</w:t>
            </w:r>
            <w:r w:rsidR="00ED521E">
              <w:rPr>
                <w:lang w:val="en-US"/>
              </w:rPr>
              <w:t>7</w:t>
            </w:r>
          </w:p>
        </w:tc>
        <w:tc>
          <w:tcPr>
            <w:tcW w:w="1846" w:type="dxa"/>
            <w:vAlign w:val="center"/>
          </w:tcPr>
          <w:p w14:paraId="3485D69D" w14:textId="20B3B58E" w:rsidR="008B6449" w:rsidRPr="00EC6173" w:rsidRDefault="00EC6173" w:rsidP="008B6449">
            <w:r>
              <w:t>Бекенов Н.</w:t>
            </w:r>
          </w:p>
        </w:tc>
        <w:tc>
          <w:tcPr>
            <w:tcW w:w="5312" w:type="dxa"/>
            <w:vAlign w:val="center"/>
          </w:tcPr>
          <w:p w14:paraId="0D870EFE" w14:textId="77777777" w:rsidR="008B6449" w:rsidRDefault="008B6449" w:rsidP="008B6449">
            <w:r>
              <w:t>Первая версия документа</w:t>
            </w:r>
          </w:p>
        </w:tc>
      </w:tr>
    </w:tbl>
    <w:p w14:paraId="4D8779EE" w14:textId="77777777" w:rsidR="00E8097E" w:rsidRDefault="00E8097E" w:rsidP="008B6449"/>
    <w:p w14:paraId="615D6AFD" w14:textId="77777777" w:rsidR="00E8097E" w:rsidRDefault="00E8097E" w:rsidP="00E8097E">
      <w:r>
        <w:br w:type="page"/>
      </w:r>
      <w:bookmarkStart w:id="2" w:name="_GoBack"/>
      <w:bookmarkEnd w:id="2"/>
    </w:p>
    <w:p w14:paraId="48E26E5F" w14:textId="76BBE228" w:rsidR="008C4AD4" w:rsidRDefault="008C4AD4" w:rsidP="00901A4E">
      <w:pPr>
        <w:pStyle w:val="3"/>
        <w:numPr>
          <w:ilvl w:val="0"/>
          <w:numId w:val="19"/>
        </w:numPr>
        <w:spacing w:before="120" w:after="120"/>
        <w:rPr>
          <w:sz w:val="28"/>
          <w:lang w:val="ru-RU"/>
        </w:rPr>
      </w:pPr>
      <w:bookmarkStart w:id="3" w:name="Список_таблиц"/>
      <w:bookmarkStart w:id="4" w:name="_Toc483923654"/>
      <w:bookmarkEnd w:id="3"/>
      <w:r w:rsidRPr="008C4AD4">
        <w:rPr>
          <w:sz w:val="28"/>
          <w:lang w:val="ru-RU"/>
        </w:rPr>
        <w:lastRenderedPageBreak/>
        <w:t>Описание</w:t>
      </w:r>
      <w:r>
        <w:rPr>
          <w:lang w:val="ru-RU"/>
        </w:rPr>
        <w:t xml:space="preserve"> </w:t>
      </w:r>
      <w:r w:rsidRPr="008C4AD4">
        <w:rPr>
          <w:sz w:val="28"/>
          <w:lang w:val="ru-RU"/>
        </w:rPr>
        <w:t>вносимых</w:t>
      </w:r>
      <w:r>
        <w:rPr>
          <w:lang w:val="ru-RU"/>
        </w:rPr>
        <w:t xml:space="preserve"> </w:t>
      </w:r>
      <w:r w:rsidRPr="008C4AD4">
        <w:rPr>
          <w:sz w:val="28"/>
          <w:lang w:val="ru-RU"/>
        </w:rPr>
        <w:t>изменений</w:t>
      </w:r>
      <w:bookmarkEnd w:id="4"/>
    </w:p>
    <w:p w14:paraId="48D15DD7" w14:textId="5D795A8A" w:rsidR="008C4AD4" w:rsidRPr="008F6BE1" w:rsidRDefault="00F54FD5" w:rsidP="008C4AD4">
      <w:pPr>
        <w:ind w:firstLine="360"/>
      </w:pPr>
      <w:r>
        <w:t>Набор скриптов копирует данные из набора исходных таблиц в аналогичные архивные таблицы.</w:t>
      </w:r>
      <w:r w:rsidR="008F6BE1">
        <w:t xml:space="preserve"> Более детально функционал описан в пояснительной записке.</w:t>
      </w:r>
      <w:r w:rsidR="008F6BE1" w:rsidRPr="008F6BE1">
        <w:t xml:space="preserve"> </w:t>
      </w:r>
    </w:p>
    <w:p w14:paraId="31B11591" w14:textId="20E00B19" w:rsidR="008C4AD4" w:rsidRDefault="008C4AD4" w:rsidP="00901A4E">
      <w:pPr>
        <w:pStyle w:val="3"/>
        <w:numPr>
          <w:ilvl w:val="0"/>
          <w:numId w:val="19"/>
        </w:numPr>
        <w:spacing w:before="120" w:after="120"/>
        <w:rPr>
          <w:sz w:val="28"/>
          <w:lang w:val="ru-RU"/>
        </w:rPr>
      </w:pPr>
      <w:bookmarkStart w:id="5" w:name="_Toc483923655"/>
      <w:r>
        <w:rPr>
          <w:sz w:val="28"/>
          <w:lang w:val="ru-RU"/>
        </w:rPr>
        <w:t>Результаты тестирования на тестовой среде</w:t>
      </w:r>
      <w:bookmarkEnd w:id="5"/>
    </w:p>
    <w:p w14:paraId="1C5BD594" w14:textId="5E35021D" w:rsidR="008C4AD4" w:rsidRPr="00F54FD5" w:rsidRDefault="008C4AD4" w:rsidP="00F54FD5">
      <w:pPr>
        <w:ind w:firstLine="360"/>
      </w:pPr>
      <w:r>
        <w:t xml:space="preserve">Тестирование </w:t>
      </w:r>
      <w:r w:rsidR="00F54FD5">
        <w:t xml:space="preserve">нового функционала проводилось на тестовой среде </w:t>
      </w:r>
      <w:r w:rsidR="00F54FD5">
        <w:rPr>
          <w:lang w:val="en-US"/>
        </w:rPr>
        <w:t>RTO</w:t>
      </w:r>
      <w:r w:rsidR="00F54FD5" w:rsidRPr="00F54FD5">
        <w:t>.</w:t>
      </w:r>
    </w:p>
    <w:p w14:paraId="35B09D15" w14:textId="12F88FF7" w:rsidR="008C4AD4" w:rsidRDefault="008C4AD4" w:rsidP="008C4AD4">
      <w:r>
        <w:t>В таблице ниже представлен</w:t>
      </w:r>
      <w:r w:rsidR="00901BAE">
        <w:t>ы результаты</w:t>
      </w:r>
      <w:r>
        <w:t xml:space="preserve"> тестирования.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07"/>
        <w:gridCol w:w="2755"/>
        <w:gridCol w:w="3383"/>
      </w:tblGrid>
      <w:tr w:rsidR="008C4AD4" w14:paraId="046D5365" w14:textId="0BC03786" w:rsidTr="00F54FD5">
        <w:tc>
          <w:tcPr>
            <w:tcW w:w="3271" w:type="dxa"/>
          </w:tcPr>
          <w:p w14:paraId="0C906CB8" w14:textId="1C6AAB53" w:rsidR="008C4AD4" w:rsidRPr="00275EB5" w:rsidRDefault="008C4AD4" w:rsidP="008C4AD4">
            <w:pPr>
              <w:rPr>
                <w:sz w:val="28"/>
              </w:rPr>
            </w:pPr>
            <w:r w:rsidRPr="00275EB5">
              <w:rPr>
                <w:sz w:val="28"/>
              </w:rPr>
              <w:t>Итерация</w:t>
            </w:r>
          </w:p>
        </w:tc>
        <w:tc>
          <w:tcPr>
            <w:tcW w:w="3138" w:type="dxa"/>
          </w:tcPr>
          <w:p w14:paraId="1BA78385" w14:textId="582D8DEE" w:rsidR="008C4AD4" w:rsidRPr="00275EB5" w:rsidRDefault="008C4AD4" w:rsidP="008C4AD4">
            <w:pPr>
              <w:rPr>
                <w:sz w:val="28"/>
              </w:rPr>
            </w:pPr>
            <w:r w:rsidRPr="00275EB5">
              <w:rPr>
                <w:sz w:val="28"/>
              </w:rPr>
              <w:t xml:space="preserve">Статус </w:t>
            </w:r>
          </w:p>
        </w:tc>
        <w:tc>
          <w:tcPr>
            <w:tcW w:w="2936" w:type="dxa"/>
          </w:tcPr>
          <w:p w14:paraId="681EC3E7" w14:textId="38A9B49D" w:rsidR="008C4AD4" w:rsidRPr="00275EB5" w:rsidRDefault="008C4AD4" w:rsidP="008C4AD4">
            <w:pPr>
              <w:rPr>
                <w:sz w:val="28"/>
              </w:rPr>
            </w:pPr>
            <w:r w:rsidRPr="00275EB5">
              <w:rPr>
                <w:sz w:val="28"/>
              </w:rPr>
              <w:t>Комментарий</w:t>
            </w:r>
          </w:p>
        </w:tc>
      </w:tr>
      <w:tr w:rsidR="008C4AD4" w14:paraId="26D2278D" w14:textId="7F4E65E8" w:rsidTr="00F54FD5">
        <w:tc>
          <w:tcPr>
            <w:tcW w:w="3271" w:type="dxa"/>
          </w:tcPr>
          <w:p w14:paraId="71250781" w14:textId="2DB4DDBD" w:rsidR="008C4AD4" w:rsidRPr="00F54FD5" w:rsidRDefault="008C4AD4" w:rsidP="00EC6173">
            <w:r>
              <w:t xml:space="preserve">Запуск </w:t>
            </w:r>
            <w:r w:rsidR="00EC6173">
              <w:t>скрипта</w:t>
            </w:r>
            <w:r w:rsidR="00EC6173" w:rsidRPr="00EC6173">
              <w:t xml:space="preserve"> </w:t>
            </w:r>
            <w:proofErr w:type="spellStart"/>
            <w:r w:rsidR="00EC6173">
              <w:t>run</w:t>
            </w:r>
            <w:proofErr w:type="spellEnd"/>
            <w:r w:rsidR="00EC6173" w:rsidRPr="00EC6173">
              <w:t>_</w:t>
            </w:r>
            <w:r w:rsidR="00EC6173">
              <w:rPr>
                <w:lang w:val="en-US"/>
              </w:rPr>
              <w:t>arch</w:t>
            </w:r>
            <w:r w:rsidR="00EC6173" w:rsidRPr="00EC6173">
              <w:t>_</w:t>
            </w:r>
            <w:proofErr w:type="spellStart"/>
            <w:r w:rsidR="00EC6173">
              <w:rPr>
                <w:lang w:val="en-US"/>
              </w:rPr>
              <w:t>rto</w:t>
            </w:r>
            <w:proofErr w:type="spellEnd"/>
            <w:r w:rsidR="00EC6173" w:rsidRPr="00EC6173">
              <w:t>_</w:t>
            </w:r>
            <w:r w:rsidR="00EC6173">
              <w:rPr>
                <w:lang w:val="en-US"/>
              </w:rPr>
              <w:t>tables</w:t>
            </w:r>
            <w:r w:rsidR="00EC6173" w:rsidRPr="00EC6173">
              <w:t>.</w:t>
            </w:r>
            <w:proofErr w:type="spellStart"/>
            <w:r w:rsidR="00EC6173">
              <w:rPr>
                <w:lang w:val="en-US"/>
              </w:rPr>
              <w:t>sh</w:t>
            </w:r>
            <w:proofErr w:type="spellEnd"/>
            <w:r w:rsidR="00EC6173" w:rsidRPr="00EC6173">
              <w:t xml:space="preserve"> </w:t>
            </w:r>
            <w:r w:rsidR="00F54FD5">
              <w:t xml:space="preserve">вручную из командной оболочки сервера </w:t>
            </w:r>
            <w:proofErr w:type="spellStart"/>
            <w:r w:rsidR="00F54FD5">
              <w:rPr>
                <w:lang w:val="en-US"/>
              </w:rPr>
              <w:t>rto</w:t>
            </w:r>
            <w:proofErr w:type="spellEnd"/>
            <w:r w:rsidR="00F54FD5" w:rsidRPr="00F54FD5">
              <w:t>-</w:t>
            </w:r>
            <w:r w:rsidR="00F54FD5">
              <w:rPr>
                <w:lang w:val="en-US"/>
              </w:rPr>
              <w:t>test</w:t>
            </w:r>
          </w:p>
        </w:tc>
        <w:tc>
          <w:tcPr>
            <w:tcW w:w="3138" w:type="dxa"/>
            <w:shd w:val="clear" w:color="auto" w:fill="70AD47" w:themeFill="accent6"/>
          </w:tcPr>
          <w:p w14:paraId="349DDA72" w14:textId="350DFED6" w:rsidR="008C4AD4" w:rsidRPr="008C4AD4" w:rsidRDefault="008C4AD4" w:rsidP="008C4AD4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2936" w:type="dxa"/>
          </w:tcPr>
          <w:p w14:paraId="44A08927" w14:textId="48C434B7" w:rsidR="00F54FD5" w:rsidRDefault="00C55335" w:rsidP="00F54FD5">
            <w:r>
              <w:t>В лог</w:t>
            </w:r>
            <w:r w:rsidR="00F54FD5">
              <w:t>-файле отсутствуют ошибки.</w:t>
            </w:r>
          </w:p>
          <w:p w14:paraId="7DA8722F" w14:textId="3F22D598" w:rsidR="008C4AD4" w:rsidRDefault="008C4AD4" w:rsidP="00F54FD5"/>
        </w:tc>
      </w:tr>
      <w:tr w:rsidR="00F97EAD" w14:paraId="49B22D3D" w14:textId="77777777" w:rsidTr="00F54FD5">
        <w:tc>
          <w:tcPr>
            <w:tcW w:w="3271" w:type="dxa"/>
          </w:tcPr>
          <w:p w14:paraId="19992DB6" w14:textId="2B55E588" w:rsidR="00F97EAD" w:rsidRDefault="00F97EAD" w:rsidP="00F97EAD">
            <w:r>
              <w:t xml:space="preserve">Проверка функционала очистки таблиц на сервере </w:t>
            </w:r>
            <w:proofErr w:type="spellStart"/>
            <w:r>
              <w:rPr>
                <w:lang w:val="en-US"/>
              </w:rPr>
              <w:t>rto</w:t>
            </w:r>
            <w:proofErr w:type="spellEnd"/>
            <w:r w:rsidRPr="00F97EAD">
              <w:t>-</w:t>
            </w:r>
            <w:r>
              <w:rPr>
                <w:lang w:val="en-US"/>
              </w:rPr>
              <w:t>test</w:t>
            </w:r>
            <w:r w:rsidR="00D7748B">
              <w:t>.</w:t>
            </w:r>
          </w:p>
          <w:p w14:paraId="1C4CC92F" w14:textId="65647BA3" w:rsidR="00D7748B" w:rsidRPr="00D7748B" w:rsidRDefault="00D7748B" w:rsidP="00F97EAD"/>
        </w:tc>
        <w:tc>
          <w:tcPr>
            <w:tcW w:w="3138" w:type="dxa"/>
            <w:shd w:val="clear" w:color="auto" w:fill="70AD47" w:themeFill="accent6"/>
          </w:tcPr>
          <w:p w14:paraId="48CEC7E5" w14:textId="080509A3" w:rsidR="00F97EAD" w:rsidRPr="00F97EAD" w:rsidRDefault="003C5597" w:rsidP="008C4AD4">
            <w:r>
              <w:rPr>
                <w:lang w:val="en-US"/>
              </w:rPr>
              <w:t>PASSED</w:t>
            </w:r>
          </w:p>
        </w:tc>
        <w:tc>
          <w:tcPr>
            <w:tcW w:w="2936" w:type="dxa"/>
          </w:tcPr>
          <w:p w14:paraId="66128831" w14:textId="5BD023FC" w:rsidR="00D7748B" w:rsidRDefault="00D7748B" w:rsidP="00F97EAD">
            <w:r>
              <w:t>Для тестирования были созданы копии архивируемых таблиц (</w:t>
            </w:r>
            <w:r>
              <w:rPr>
                <w:lang w:val="en-US"/>
              </w:rPr>
              <w:t>create</w:t>
            </w:r>
            <w:r w:rsidRPr="00D7748B">
              <w:t xml:space="preserve"> </w:t>
            </w:r>
            <w:r>
              <w:rPr>
                <w:lang w:val="en-US"/>
              </w:rPr>
              <w:t>tables</w:t>
            </w:r>
            <w:r w:rsidRPr="00D7748B">
              <w:t xml:space="preserve"> </w:t>
            </w:r>
            <w:r>
              <w:rPr>
                <w:lang w:val="en-US"/>
              </w:rPr>
              <w:t>tab</w:t>
            </w:r>
            <w:r w:rsidRPr="00D7748B">
              <w:t>_</w:t>
            </w:r>
            <w:r>
              <w:rPr>
                <w:lang w:val="en-US"/>
              </w:rPr>
              <w:t>copy</w:t>
            </w:r>
            <w:r w:rsidRPr="00D7748B">
              <w:t xml:space="preserve"> </w:t>
            </w:r>
            <w:r>
              <w:rPr>
                <w:lang w:val="en-US"/>
              </w:rPr>
              <w:t>as</w:t>
            </w:r>
            <w:r w:rsidRPr="00D7748B">
              <w:t xml:space="preserve"> </w:t>
            </w:r>
            <w:r>
              <w:rPr>
                <w:lang w:val="en-US"/>
              </w:rPr>
              <w:t>select</w:t>
            </w:r>
            <w:r w:rsidRPr="00D7748B">
              <w:t xml:space="preserve"> * </w:t>
            </w:r>
            <w:r>
              <w:rPr>
                <w:lang w:val="en-US"/>
              </w:rPr>
              <w:t>from</w:t>
            </w:r>
            <w:r>
              <w:t xml:space="preserve"> </w:t>
            </w:r>
            <w:r>
              <w:rPr>
                <w:lang w:val="en-US"/>
              </w:rPr>
              <w:t>tab</w:t>
            </w:r>
            <w:r w:rsidRPr="00D7748B">
              <w:t>_</w:t>
            </w:r>
            <w:proofErr w:type="spellStart"/>
            <w:proofErr w:type="gramStart"/>
            <w:r>
              <w:t>original</w:t>
            </w:r>
            <w:proofErr w:type="spellEnd"/>
            <w:r>
              <w:t xml:space="preserve"> )</w:t>
            </w:r>
            <w:proofErr w:type="gramEnd"/>
          </w:p>
          <w:p w14:paraId="3FD78265" w14:textId="5F2AB931" w:rsidR="00F97EAD" w:rsidRDefault="00F97EAD" w:rsidP="00F97EAD">
            <w:r>
              <w:t>Количество записей и величина минима</w:t>
            </w:r>
            <w:r w:rsidR="00D7748B">
              <w:t>льной даты внесения в  таблицах</w:t>
            </w:r>
            <w:r>
              <w:t xml:space="preserve"> уменьшились.</w:t>
            </w:r>
          </w:p>
        </w:tc>
      </w:tr>
      <w:tr w:rsidR="003C5597" w14:paraId="43D827B2" w14:textId="77777777" w:rsidTr="00F54FD5">
        <w:tc>
          <w:tcPr>
            <w:tcW w:w="3271" w:type="dxa"/>
          </w:tcPr>
          <w:p w14:paraId="77F9C508" w14:textId="49C0BD45" w:rsidR="003C5597" w:rsidRPr="003C5597" w:rsidRDefault="003C5597" w:rsidP="00F97EAD">
            <w:r>
              <w:t xml:space="preserve">Для одной из таблиц </w:t>
            </w:r>
            <w:proofErr w:type="spellStart"/>
            <w:r>
              <w:t>рефина</w:t>
            </w:r>
            <w:proofErr w:type="spellEnd"/>
            <w:r>
              <w:t xml:space="preserve"> создана искусственная ситуация так чтобы ее архивация завершилась с ошибкой</w:t>
            </w:r>
          </w:p>
        </w:tc>
        <w:tc>
          <w:tcPr>
            <w:tcW w:w="3138" w:type="dxa"/>
            <w:shd w:val="clear" w:color="auto" w:fill="70AD47" w:themeFill="accent6"/>
          </w:tcPr>
          <w:p w14:paraId="4408BDF7" w14:textId="58C131C0" w:rsidR="003C5597" w:rsidRPr="00D7748B" w:rsidRDefault="00D7748B" w:rsidP="008C4AD4">
            <w:r>
              <w:rPr>
                <w:lang w:val="en-US"/>
              </w:rPr>
              <w:t>PASSED</w:t>
            </w:r>
          </w:p>
        </w:tc>
        <w:tc>
          <w:tcPr>
            <w:tcW w:w="2936" w:type="dxa"/>
          </w:tcPr>
          <w:p w14:paraId="1E6C8287" w14:textId="077A0AB0" w:rsidR="003C5597" w:rsidRPr="00A87249" w:rsidRDefault="003C5597" w:rsidP="00F54FD5">
            <w:r>
              <w:t xml:space="preserve">Все остальные таблицы </w:t>
            </w:r>
            <w:proofErr w:type="spellStart"/>
            <w:r>
              <w:t>рефина</w:t>
            </w:r>
            <w:proofErr w:type="spellEnd"/>
            <w:r>
              <w:t xml:space="preserve"> так же не были заархивированы</w:t>
            </w:r>
            <w:r w:rsidR="00E926BD" w:rsidRPr="00E926BD">
              <w:t xml:space="preserve">. </w:t>
            </w:r>
            <w:r w:rsidR="00E926BD">
              <w:t>В логе есть сообщение указывающее в какой из таблиц произошла ошибка.</w:t>
            </w:r>
          </w:p>
        </w:tc>
      </w:tr>
      <w:tr w:rsidR="003C5597" w14:paraId="3DA7B858" w14:textId="77777777" w:rsidTr="00F54FD5">
        <w:tc>
          <w:tcPr>
            <w:tcW w:w="3271" w:type="dxa"/>
          </w:tcPr>
          <w:p w14:paraId="4191B228" w14:textId="77777777" w:rsidR="00847421" w:rsidRDefault="003C5597" w:rsidP="00ED7BD7">
            <w:r>
              <w:t>В одной из таблиц</w:t>
            </w:r>
            <w:r w:rsidR="00ED7BD7">
              <w:t xml:space="preserve"> (</w:t>
            </w:r>
            <w:r w:rsidR="00ED7BD7">
              <w:rPr>
                <w:lang w:val="en-US"/>
              </w:rPr>
              <w:t>NBO</w:t>
            </w:r>
            <w:r w:rsidR="00ED7BD7" w:rsidRPr="00ED7BD7">
              <w:t>_</w:t>
            </w:r>
            <w:r w:rsidR="00ED7BD7">
              <w:rPr>
                <w:lang w:val="en-US"/>
              </w:rPr>
              <w:t>OFFER</w:t>
            </w:r>
            <w:r w:rsidR="00ED7BD7">
              <w:t>)</w:t>
            </w:r>
            <w:r w:rsidR="00847421">
              <w:t xml:space="preserve"> были добавлены</w:t>
            </w:r>
            <w:r>
              <w:t xml:space="preserve"> </w:t>
            </w:r>
            <w:r w:rsidR="00847421">
              <w:t>новые</w:t>
            </w:r>
            <w:r w:rsidR="00ED7BD7">
              <w:t xml:space="preserve"> </w:t>
            </w:r>
            <w:r w:rsidR="00847421">
              <w:t>поля</w:t>
            </w:r>
          </w:p>
          <w:p w14:paraId="2C324906" w14:textId="77777777" w:rsidR="00847421" w:rsidRPr="00A87249" w:rsidRDefault="00847421" w:rsidP="00ED7BD7">
            <w:pPr>
              <w:rPr>
                <w:lang w:val="en-US"/>
              </w:rPr>
            </w:pPr>
            <w:r>
              <w:rPr>
                <w:lang w:val="en-US"/>
              </w:rPr>
              <w:t>Col</w:t>
            </w:r>
            <w:r w:rsidRPr="00A87249">
              <w:rPr>
                <w:lang w:val="en-US"/>
              </w:rPr>
              <w:t xml:space="preserve">1 </w:t>
            </w:r>
            <w:r>
              <w:rPr>
                <w:lang w:val="en-US"/>
              </w:rPr>
              <w:t>varchar</w:t>
            </w:r>
            <w:r w:rsidRPr="00A87249">
              <w:rPr>
                <w:lang w:val="en-US"/>
              </w:rPr>
              <w:t>2(36)</w:t>
            </w:r>
          </w:p>
          <w:p w14:paraId="63A93683" w14:textId="77777777" w:rsidR="00847421" w:rsidRPr="00A87249" w:rsidRDefault="00847421" w:rsidP="00ED7BD7">
            <w:pPr>
              <w:rPr>
                <w:lang w:val="en-US"/>
              </w:rPr>
            </w:pPr>
            <w:r>
              <w:rPr>
                <w:lang w:val="en-US"/>
              </w:rPr>
              <w:t>Col</w:t>
            </w:r>
            <w:r w:rsidRPr="00A87249">
              <w:rPr>
                <w:lang w:val="en-US"/>
              </w:rPr>
              <w:t xml:space="preserve">2 </w:t>
            </w:r>
            <w:r>
              <w:rPr>
                <w:lang w:val="en-US"/>
              </w:rPr>
              <w:t>number</w:t>
            </w:r>
            <w:r w:rsidRPr="00A87249">
              <w:rPr>
                <w:lang w:val="en-US"/>
              </w:rPr>
              <w:t>(4,2)</w:t>
            </w:r>
          </w:p>
          <w:p w14:paraId="460F6F25" w14:textId="77777777" w:rsidR="00847421" w:rsidRPr="00A87249" w:rsidRDefault="00847421" w:rsidP="00ED7BD7">
            <w:pPr>
              <w:rPr>
                <w:lang w:val="en-US"/>
              </w:rPr>
            </w:pPr>
            <w:r>
              <w:rPr>
                <w:lang w:val="en-US"/>
              </w:rPr>
              <w:t>Col</w:t>
            </w:r>
            <w:r w:rsidRPr="00A87249">
              <w:rPr>
                <w:lang w:val="en-US"/>
              </w:rPr>
              <w:t xml:space="preserve">3 </w:t>
            </w:r>
            <w:r>
              <w:rPr>
                <w:lang w:val="en-US"/>
              </w:rPr>
              <w:t>date</w:t>
            </w:r>
          </w:p>
          <w:p w14:paraId="3F80D902" w14:textId="793EBEBB" w:rsidR="00847421" w:rsidRPr="00E926BD" w:rsidRDefault="00847421" w:rsidP="00ED7BD7">
            <w:r>
              <w:rPr>
                <w:lang w:val="en-US"/>
              </w:rPr>
              <w:t>Col</w:t>
            </w:r>
            <w:r w:rsidRPr="00E926BD">
              <w:t xml:space="preserve">4 </w:t>
            </w:r>
            <w:r>
              <w:rPr>
                <w:lang w:val="en-US"/>
              </w:rPr>
              <w:t>number</w:t>
            </w:r>
          </w:p>
        </w:tc>
        <w:tc>
          <w:tcPr>
            <w:tcW w:w="3138" w:type="dxa"/>
            <w:shd w:val="clear" w:color="auto" w:fill="70AD47" w:themeFill="accent6"/>
          </w:tcPr>
          <w:p w14:paraId="4D11F4F9" w14:textId="00B839EC" w:rsidR="003C5597" w:rsidRPr="003C5597" w:rsidRDefault="00D7748B" w:rsidP="008C4AD4">
            <w:r>
              <w:rPr>
                <w:lang w:val="en-US"/>
              </w:rPr>
              <w:t>PASSED</w:t>
            </w:r>
          </w:p>
        </w:tc>
        <w:tc>
          <w:tcPr>
            <w:tcW w:w="2936" w:type="dxa"/>
          </w:tcPr>
          <w:p w14:paraId="728B6D9E" w14:textId="76DA73C0" w:rsidR="00847421" w:rsidRDefault="00847421" w:rsidP="00F54FD5">
            <w:r>
              <w:t>При запуске архивации прошла проверка таблиц</w:t>
            </w:r>
          </w:p>
          <w:p w14:paraId="1C27D1AE" w14:textId="6DDAE418" w:rsidR="003C5597" w:rsidRPr="00B5183C" w:rsidRDefault="00ED7BD7" w:rsidP="00F54FD5">
            <w:r>
              <w:t>Архивация таблицы прошло успешно.</w:t>
            </w:r>
            <w:r w:rsidR="00D7748B">
              <w:t xml:space="preserve"> В архивной таблице </w:t>
            </w:r>
            <w:r w:rsidR="00D7748B">
              <w:rPr>
                <w:lang w:val="en-US"/>
              </w:rPr>
              <w:t>ARC</w:t>
            </w:r>
            <w:r w:rsidR="00D7748B" w:rsidRPr="00D7748B">
              <w:t xml:space="preserve">_ </w:t>
            </w:r>
            <w:r w:rsidR="00D7748B">
              <w:rPr>
                <w:lang w:val="en-US"/>
              </w:rPr>
              <w:t>NBO</w:t>
            </w:r>
            <w:r w:rsidR="00D7748B" w:rsidRPr="00ED7BD7">
              <w:t>_</w:t>
            </w:r>
            <w:r w:rsidR="00D7748B">
              <w:rPr>
                <w:lang w:val="en-US"/>
              </w:rPr>
              <w:t>OFFER</w:t>
            </w:r>
            <w:r w:rsidR="00B5183C">
              <w:t xml:space="preserve"> </w:t>
            </w:r>
          </w:p>
          <w:p w14:paraId="44EFC6BA" w14:textId="0070BA9E" w:rsidR="00D7748B" w:rsidRPr="00D7748B" w:rsidRDefault="00D7748B" w:rsidP="00F54FD5">
            <w:proofErr w:type="spellStart"/>
            <w:r>
              <w:rPr>
                <w:lang w:val="en-US"/>
              </w:rPr>
              <w:t>появились</w:t>
            </w:r>
            <w:proofErr w:type="spellEnd"/>
            <w:r>
              <w:rPr>
                <w:lang w:val="en-US"/>
              </w:rPr>
              <w:t xml:space="preserve"> </w:t>
            </w:r>
            <w:r>
              <w:t>соответствующие новые поля</w:t>
            </w:r>
          </w:p>
        </w:tc>
      </w:tr>
      <w:tr w:rsidR="00ED7BD7" w:rsidRPr="0003019F" w14:paraId="434FB535" w14:textId="77777777" w:rsidTr="00F54FD5">
        <w:tc>
          <w:tcPr>
            <w:tcW w:w="3271" w:type="dxa"/>
          </w:tcPr>
          <w:p w14:paraId="0E6DD339" w14:textId="7AE4860E" w:rsidR="00ED7BD7" w:rsidRPr="00847421" w:rsidRDefault="00ED7BD7" w:rsidP="00ED7BD7">
            <w:pPr>
              <w:rPr>
                <w:lang w:val="en-US"/>
              </w:rPr>
            </w:pPr>
            <w:r>
              <w:t>В</w:t>
            </w:r>
            <w:r w:rsidRPr="00847421">
              <w:rPr>
                <w:lang w:val="en-US"/>
              </w:rPr>
              <w:t xml:space="preserve"> </w:t>
            </w:r>
            <w:r>
              <w:t>таблице</w:t>
            </w:r>
            <w:r w:rsidRPr="00847421">
              <w:rPr>
                <w:lang w:val="en-US"/>
              </w:rPr>
              <w:t xml:space="preserve"> </w:t>
            </w:r>
            <w:r w:rsidRPr="004F2A67">
              <w:rPr>
                <w:lang w:val="en-US"/>
              </w:rPr>
              <w:t>RET</w:t>
            </w:r>
            <w:r w:rsidRPr="00847421">
              <w:rPr>
                <w:lang w:val="en-US"/>
              </w:rPr>
              <w:t>_</w:t>
            </w:r>
            <w:r w:rsidRPr="004F2A67">
              <w:rPr>
                <w:lang w:val="en-US"/>
              </w:rPr>
              <w:t>SCORE</w:t>
            </w:r>
            <w:r w:rsidRPr="00847421">
              <w:rPr>
                <w:lang w:val="en-US"/>
              </w:rPr>
              <w:t>_</w:t>
            </w:r>
            <w:r w:rsidRPr="004F2A67">
              <w:rPr>
                <w:lang w:val="en-US"/>
              </w:rPr>
              <w:t>MODEL</w:t>
            </w:r>
            <w:r w:rsidRPr="00847421">
              <w:rPr>
                <w:lang w:val="en-US"/>
              </w:rPr>
              <w:t>_</w:t>
            </w:r>
            <w:r w:rsidRPr="004F2A67">
              <w:rPr>
                <w:lang w:val="en-US"/>
              </w:rPr>
              <w:t>RESULTS</w:t>
            </w:r>
            <w:r w:rsidR="00847421" w:rsidRPr="00847421">
              <w:rPr>
                <w:lang w:val="en-US"/>
              </w:rPr>
              <w:t xml:space="preserve"> </w:t>
            </w:r>
            <w:r w:rsidR="00847421">
              <w:t>изменен</w:t>
            </w:r>
            <w:r w:rsidR="00847421" w:rsidRPr="00847421">
              <w:rPr>
                <w:lang w:val="en-US"/>
              </w:rPr>
              <w:t xml:space="preserve"> </w:t>
            </w:r>
            <w:r w:rsidR="00847421">
              <w:t>тип</w:t>
            </w:r>
            <w:r w:rsidR="00847421" w:rsidRPr="00847421">
              <w:rPr>
                <w:lang w:val="en-US"/>
              </w:rPr>
              <w:t xml:space="preserve"> </w:t>
            </w:r>
            <w:r w:rsidRPr="00847421">
              <w:rPr>
                <w:lang w:val="en-US"/>
              </w:rPr>
              <w:t xml:space="preserve"> </w:t>
            </w:r>
            <w:r>
              <w:t>поля</w:t>
            </w:r>
            <w:r w:rsidR="00847421" w:rsidRPr="00847421">
              <w:rPr>
                <w:lang w:val="en-US"/>
              </w:rPr>
              <w:t xml:space="preserve"> </w:t>
            </w:r>
            <w:r w:rsidR="00847421">
              <w:rPr>
                <w:lang w:val="en-US"/>
              </w:rPr>
              <w:t xml:space="preserve">SCORE </w:t>
            </w:r>
            <w:r w:rsidR="00847421">
              <w:t>с</w:t>
            </w:r>
            <w:r w:rsidR="00847421" w:rsidRPr="00847421">
              <w:rPr>
                <w:lang w:val="en-US"/>
              </w:rPr>
              <w:t xml:space="preserve"> </w:t>
            </w:r>
            <w:r w:rsidR="00847421">
              <w:rPr>
                <w:lang w:val="en-US"/>
              </w:rPr>
              <w:t xml:space="preserve">number </w:t>
            </w:r>
            <w:r w:rsidR="00847421">
              <w:t>на</w:t>
            </w:r>
            <w:r w:rsidR="00847421" w:rsidRPr="00847421">
              <w:rPr>
                <w:lang w:val="en-US"/>
              </w:rPr>
              <w:t xml:space="preserve"> </w:t>
            </w:r>
            <w:r w:rsidR="00847421">
              <w:rPr>
                <w:lang w:val="en-US"/>
              </w:rPr>
              <w:t>varchar2(36)</w:t>
            </w:r>
          </w:p>
        </w:tc>
        <w:tc>
          <w:tcPr>
            <w:tcW w:w="3138" w:type="dxa"/>
            <w:shd w:val="clear" w:color="auto" w:fill="70AD47" w:themeFill="accent6"/>
          </w:tcPr>
          <w:p w14:paraId="264CF764" w14:textId="581A19EB" w:rsidR="00ED7BD7" w:rsidRPr="00847421" w:rsidRDefault="00D7748B" w:rsidP="008C4AD4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2936" w:type="dxa"/>
          </w:tcPr>
          <w:p w14:paraId="656CF326" w14:textId="77777777" w:rsidR="00D7748B" w:rsidRDefault="00D7748B" w:rsidP="00D7748B">
            <w:r>
              <w:t>При запуске архивации прошла проверка таблиц</w:t>
            </w:r>
          </w:p>
          <w:p w14:paraId="71BB8E51" w14:textId="0F53A7DE" w:rsidR="00ED7BD7" w:rsidRPr="0003019F" w:rsidRDefault="00D7748B" w:rsidP="00D7748B">
            <w:r>
              <w:t>Архивация таблицы прошло успешно.</w:t>
            </w:r>
            <w:r w:rsidR="0003019F" w:rsidRPr="0003019F">
              <w:t xml:space="preserve"> </w:t>
            </w:r>
            <w:r w:rsidR="0003019F">
              <w:t>В</w:t>
            </w:r>
            <w:r w:rsidR="0003019F" w:rsidRPr="0003019F">
              <w:t xml:space="preserve"> </w:t>
            </w:r>
            <w:r w:rsidR="0003019F">
              <w:t>архивной</w:t>
            </w:r>
            <w:r w:rsidR="0003019F" w:rsidRPr="0003019F">
              <w:t xml:space="preserve"> </w:t>
            </w:r>
            <w:r w:rsidR="0003019F">
              <w:t>таблице</w:t>
            </w:r>
            <w:r w:rsidR="0003019F" w:rsidRPr="0003019F">
              <w:t xml:space="preserve"> </w:t>
            </w:r>
            <w:r w:rsidR="0003019F">
              <w:rPr>
                <w:lang w:val="en-US"/>
              </w:rPr>
              <w:t>ARC</w:t>
            </w:r>
            <w:r w:rsidR="0003019F" w:rsidRPr="0003019F">
              <w:t>_</w:t>
            </w:r>
            <w:r w:rsidR="0003019F" w:rsidRPr="004F2A67">
              <w:rPr>
                <w:lang w:val="en-US"/>
              </w:rPr>
              <w:t>RET</w:t>
            </w:r>
            <w:r w:rsidR="0003019F" w:rsidRPr="0003019F">
              <w:t>_</w:t>
            </w:r>
            <w:r w:rsidR="0003019F" w:rsidRPr="004F2A67">
              <w:rPr>
                <w:lang w:val="en-US"/>
              </w:rPr>
              <w:t>SCORE</w:t>
            </w:r>
            <w:r w:rsidR="0003019F" w:rsidRPr="0003019F">
              <w:t>_</w:t>
            </w:r>
            <w:r w:rsidR="0003019F" w:rsidRPr="004F2A67">
              <w:rPr>
                <w:lang w:val="en-US"/>
              </w:rPr>
              <w:t>MODEL</w:t>
            </w:r>
            <w:r w:rsidR="0003019F" w:rsidRPr="0003019F">
              <w:t>_</w:t>
            </w:r>
            <w:r w:rsidR="0003019F" w:rsidRPr="004F2A67">
              <w:rPr>
                <w:lang w:val="en-US"/>
              </w:rPr>
              <w:t>RESULTS</w:t>
            </w:r>
            <w:r w:rsidR="0003019F" w:rsidRPr="0003019F">
              <w:t xml:space="preserve"> </w:t>
            </w:r>
            <w:r w:rsidR="0003019F">
              <w:t>так же изменился тип поля</w:t>
            </w:r>
          </w:p>
        </w:tc>
      </w:tr>
      <w:tr w:rsidR="0099333C" w:rsidRPr="0003019F" w14:paraId="23F8EC34" w14:textId="77777777" w:rsidTr="00F54FD5">
        <w:tc>
          <w:tcPr>
            <w:tcW w:w="3271" w:type="dxa"/>
          </w:tcPr>
          <w:p w14:paraId="69DAE3D0" w14:textId="3153C445" w:rsidR="0099333C" w:rsidRPr="00A87249" w:rsidRDefault="0099333C" w:rsidP="00ED7BD7">
            <w:r>
              <w:t>В</w:t>
            </w:r>
            <w:r w:rsidRPr="00A87249">
              <w:t xml:space="preserve"> </w:t>
            </w:r>
            <w:r>
              <w:t>таблице</w:t>
            </w:r>
            <w:r w:rsidRPr="00A87249">
              <w:t xml:space="preserve"> </w:t>
            </w:r>
            <w:r w:rsidRPr="0099333C">
              <w:rPr>
                <w:lang w:val="en-US"/>
              </w:rPr>
              <w:t>PRED</w:t>
            </w:r>
            <w:r w:rsidRPr="00A87249">
              <w:t>_</w:t>
            </w:r>
            <w:r w:rsidRPr="0099333C">
              <w:rPr>
                <w:lang w:val="en-US"/>
              </w:rPr>
              <w:t>RECALC</w:t>
            </w:r>
            <w:r w:rsidRPr="00A87249">
              <w:t>_</w:t>
            </w:r>
            <w:r w:rsidRPr="0099333C">
              <w:rPr>
                <w:lang w:val="en-US"/>
              </w:rPr>
              <w:t>VARIANT</w:t>
            </w:r>
            <w:r w:rsidRPr="00A87249">
              <w:t xml:space="preserve"> </w:t>
            </w:r>
            <w:r>
              <w:t>изменен</w:t>
            </w:r>
            <w:r w:rsidRPr="00A87249">
              <w:t xml:space="preserve"> </w:t>
            </w:r>
            <w:r>
              <w:t>тип</w:t>
            </w:r>
            <w:r w:rsidRPr="00A87249">
              <w:t xml:space="preserve"> </w:t>
            </w:r>
            <w:r>
              <w:t>поля</w:t>
            </w:r>
            <w:r w:rsidRPr="00A87249">
              <w:t xml:space="preserve"> </w:t>
            </w:r>
            <w:r w:rsidRPr="0099333C">
              <w:rPr>
                <w:lang w:val="en-US"/>
              </w:rPr>
              <w:t>REF</w:t>
            </w:r>
            <w:r w:rsidRPr="00A87249">
              <w:t>_</w:t>
            </w:r>
            <w:r w:rsidRPr="0099333C">
              <w:rPr>
                <w:lang w:val="en-US"/>
              </w:rPr>
              <w:t>BANK</w:t>
            </w:r>
            <w:r w:rsidRPr="00A87249">
              <w:t xml:space="preserve">_1 </w:t>
            </w:r>
            <w:r>
              <w:t>с</w:t>
            </w:r>
            <w:r w:rsidRPr="00A87249">
              <w:t xml:space="preserve"> </w:t>
            </w:r>
            <w:r>
              <w:rPr>
                <w:lang w:val="en-US"/>
              </w:rPr>
              <w:t>varchar</w:t>
            </w:r>
            <w:r w:rsidRPr="00A87249">
              <w:t xml:space="preserve">(100) на </w:t>
            </w:r>
            <w:r>
              <w:rPr>
                <w:lang w:val="en-US"/>
              </w:rPr>
              <w:t>number</w:t>
            </w:r>
          </w:p>
        </w:tc>
        <w:tc>
          <w:tcPr>
            <w:tcW w:w="3138" w:type="dxa"/>
            <w:shd w:val="clear" w:color="auto" w:fill="70AD47" w:themeFill="accent6"/>
          </w:tcPr>
          <w:p w14:paraId="0D629DAC" w14:textId="22E352F2" w:rsidR="0099333C" w:rsidRDefault="00193734" w:rsidP="008C4AD4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2936" w:type="dxa"/>
          </w:tcPr>
          <w:p w14:paraId="62793E25" w14:textId="77777777" w:rsidR="0003019F" w:rsidRDefault="0003019F" w:rsidP="0003019F">
            <w:r>
              <w:t>При запуске архивации прошла проверка таблиц</w:t>
            </w:r>
          </w:p>
          <w:p w14:paraId="1B4793AC" w14:textId="35B8C7F2" w:rsidR="0099333C" w:rsidRPr="0003019F" w:rsidRDefault="0003019F" w:rsidP="0003019F">
            <w:r>
              <w:t>Архивация таблицы прошло успешно.</w:t>
            </w:r>
            <w:r w:rsidRPr="0003019F">
              <w:t xml:space="preserve"> </w:t>
            </w:r>
            <w:r>
              <w:t>В</w:t>
            </w:r>
            <w:r w:rsidRPr="0003019F">
              <w:t xml:space="preserve"> </w:t>
            </w:r>
            <w:r>
              <w:t>архивной</w:t>
            </w:r>
            <w:r w:rsidRPr="0003019F">
              <w:t xml:space="preserve"> </w:t>
            </w:r>
            <w:r>
              <w:t>таблице</w:t>
            </w:r>
            <w:r w:rsidRPr="0003019F">
              <w:t xml:space="preserve"> </w:t>
            </w:r>
            <w:r w:rsidRPr="0099333C">
              <w:rPr>
                <w:lang w:val="en-US"/>
              </w:rPr>
              <w:t>PRED</w:t>
            </w:r>
            <w:r w:rsidRPr="0003019F">
              <w:t>_</w:t>
            </w:r>
            <w:r w:rsidRPr="0099333C">
              <w:rPr>
                <w:lang w:val="en-US"/>
              </w:rPr>
              <w:t>RECALC</w:t>
            </w:r>
            <w:r w:rsidRPr="0003019F">
              <w:t>_</w:t>
            </w:r>
            <w:r w:rsidRPr="0099333C">
              <w:rPr>
                <w:lang w:val="en-US"/>
              </w:rPr>
              <w:t>VARIANT</w:t>
            </w:r>
            <w:r w:rsidRPr="0003019F">
              <w:t xml:space="preserve"> </w:t>
            </w:r>
            <w:r>
              <w:t>так же изменился тип поля</w:t>
            </w:r>
          </w:p>
        </w:tc>
      </w:tr>
      <w:tr w:rsidR="00ED7BD7" w:rsidRPr="00ED7BD7" w14:paraId="575EF65E" w14:textId="77777777" w:rsidTr="00F54FD5">
        <w:tc>
          <w:tcPr>
            <w:tcW w:w="3271" w:type="dxa"/>
          </w:tcPr>
          <w:p w14:paraId="11C93A49" w14:textId="31222C90" w:rsidR="00ED7BD7" w:rsidRPr="00A87249" w:rsidRDefault="00ED7BD7" w:rsidP="00ED7BD7">
            <w:r>
              <w:lastRenderedPageBreak/>
              <w:t>В</w:t>
            </w:r>
            <w:r w:rsidRPr="00A87249">
              <w:t xml:space="preserve"> </w:t>
            </w:r>
            <w:r>
              <w:t>таблице</w:t>
            </w:r>
            <w:r w:rsidRPr="00A87249">
              <w:t xml:space="preserve"> </w:t>
            </w:r>
            <w:r w:rsidRPr="0099333C">
              <w:rPr>
                <w:lang w:val="en-US"/>
              </w:rPr>
              <w:t>REFINANCE</w:t>
            </w:r>
            <w:r w:rsidRPr="00A87249">
              <w:t>_</w:t>
            </w:r>
            <w:r w:rsidRPr="0099333C">
              <w:rPr>
                <w:lang w:val="en-US"/>
              </w:rPr>
              <w:t>INPUT</w:t>
            </w:r>
            <w:r w:rsidRPr="00A87249">
              <w:t xml:space="preserve"> </w:t>
            </w:r>
            <w:r>
              <w:t>изменен</w:t>
            </w:r>
            <w:r w:rsidRPr="00A87249">
              <w:t xml:space="preserve"> </w:t>
            </w:r>
            <w:r>
              <w:t>тип</w:t>
            </w:r>
            <w:r w:rsidRPr="00A87249">
              <w:t xml:space="preserve"> </w:t>
            </w:r>
            <w:r>
              <w:t>поля</w:t>
            </w:r>
            <w:r w:rsidRPr="00A87249">
              <w:t xml:space="preserve"> </w:t>
            </w:r>
            <w:r w:rsidRPr="0099333C">
              <w:rPr>
                <w:lang w:val="en-US"/>
              </w:rPr>
              <w:t>ME</w:t>
            </w:r>
            <w:r w:rsidRPr="00A87249">
              <w:t>_</w:t>
            </w:r>
            <w:r w:rsidRPr="0099333C">
              <w:rPr>
                <w:lang w:val="en-US"/>
              </w:rPr>
              <w:t>CODE</w:t>
            </w:r>
            <w:r w:rsidRPr="00A87249">
              <w:t xml:space="preserve"> </w:t>
            </w:r>
            <w:r>
              <w:t>с</w:t>
            </w:r>
            <w:r w:rsidRPr="00A87249">
              <w:t xml:space="preserve"> </w:t>
            </w:r>
            <w:r>
              <w:rPr>
                <w:lang w:val="en-US"/>
              </w:rPr>
              <w:t>varchar</w:t>
            </w:r>
            <w:r w:rsidRPr="00A87249">
              <w:t xml:space="preserve">2(10) </w:t>
            </w:r>
            <w:r>
              <w:t>на</w:t>
            </w:r>
            <w:r w:rsidRPr="00A87249">
              <w:t xml:space="preserve"> </w:t>
            </w:r>
            <w:r>
              <w:rPr>
                <w:lang w:val="en-US"/>
              </w:rPr>
              <w:t>varchar</w:t>
            </w:r>
            <w:r w:rsidRPr="00A87249">
              <w:t>2(60)</w:t>
            </w:r>
          </w:p>
        </w:tc>
        <w:tc>
          <w:tcPr>
            <w:tcW w:w="3138" w:type="dxa"/>
            <w:shd w:val="clear" w:color="auto" w:fill="70AD47" w:themeFill="accent6"/>
          </w:tcPr>
          <w:p w14:paraId="6FCDC02F" w14:textId="7B79D77B" w:rsidR="00ED7BD7" w:rsidRPr="00ED7BD7" w:rsidRDefault="00193734" w:rsidP="008C4AD4">
            <w:r>
              <w:rPr>
                <w:lang w:val="en-US"/>
              </w:rPr>
              <w:t>PASSED</w:t>
            </w:r>
          </w:p>
        </w:tc>
        <w:tc>
          <w:tcPr>
            <w:tcW w:w="2936" w:type="dxa"/>
          </w:tcPr>
          <w:p w14:paraId="1C48D100" w14:textId="77777777" w:rsidR="0003019F" w:rsidRDefault="0003019F" w:rsidP="0003019F">
            <w:r>
              <w:t>При запуске архивации прошла проверка таблиц</w:t>
            </w:r>
          </w:p>
          <w:p w14:paraId="4352B7B8" w14:textId="7E004D51" w:rsidR="00ED7BD7" w:rsidRPr="00ED7BD7" w:rsidRDefault="0003019F" w:rsidP="0003019F">
            <w:r>
              <w:t>Архивация таблицы прошло успешно.</w:t>
            </w:r>
            <w:r w:rsidRPr="0003019F">
              <w:t xml:space="preserve"> </w:t>
            </w:r>
            <w:r>
              <w:t>В</w:t>
            </w:r>
            <w:r w:rsidRPr="0003019F">
              <w:t xml:space="preserve"> </w:t>
            </w:r>
            <w:r>
              <w:t>архивной</w:t>
            </w:r>
            <w:r w:rsidRPr="0003019F">
              <w:t xml:space="preserve"> </w:t>
            </w:r>
            <w:r>
              <w:t>таблице</w:t>
            </w:r>
            <w:r w:rsidRPr="0003019F">
              <w:t xml:space="preserve"> </w:t>
            </w:r>
            <w:r w:rsidRPr="0099333C">
              <w:rPr>
                <w:lang w:val="en-US"/>
              </w:rPr>
              <w:t>REFINANCE</w:t>
            </w:r>
            <w:r w:rsidRPr="0003019F">
              <w:t>_</w:t>
            </w:r>
            <w:r w:rsidRPr="0099333C">
              <w:rPr>
                <w:lang w:val="en-US"/>
              </w:rPr>
              <w:t>INPUT</w:t>
            </w:r>
            <w:r w:rsidRPr="0003019F">
              <w:t xml:space="preserve"> </w:t>
            </w:r>
            <w:r>
              <w:t xml:space="preserve"> так же изменился тип поля</w:t>
            </w:r>
          </w:p>
        </w:tc>
      </w:tr>
      <w:tr w:rsidR="008553E1" w:rsidRPr="00ED7BD7" w14:paraId="0B67A143" w14:textId="77777777" w:rsidTr="00F54FD5">
        <w:tc>
          <w:tcPr>
            <w:tcW w:w="3271" w:type="dxa"/>
          </w:tcPr>
          <w:p w14:paraId="70450744" w14:textId="0817363C" w:rsidR="008553E1" w:rsidRPr="008553E1" w:rsidRDefault="008553E1" w:rsidP="00ED7BD7">
            <w:r>
              <w:t xml:space="preserve">В таблице </w:t>
            </w:r>
            <w:r w:rsidRPr="008553E1">
              <w:t>REFINANCE_INPUT</w:t>
            </w:r>
            <w:r>
              <w:t xml:space="preserve"> изменен тип поля </w:t>
            </w:r>
            <w:r w:rsidRPr="008553E1">
              <w:t>B_CARDFILE_SUM</w:t>
            </w:r>
            <w:r>
              <w:t xml:space="preserve"> с </w:t>
            </w:r>
            <w:r>
              <w:rPr>
                <w:lang w:val="en-US"/>
              </w:rPr>
              <w:t>number</w:t>
            </w:r>
            <w:r w:rsidRPr="008553E1">
              <w:t xml:space="preserve">(12,2) </w:t>
            </w:r>
            <w:r>
              <w:t xml:space="preserve">на </w:t>
            </w:r>
            <w:r>
              <w:rPr>
                <w:lang w:val="en-US"/>
              </w:rPr>
              <w:t>number</w:t>
            </w:r>
            <w:r w:rsidRPr="008553E1">
              <w:t>(</w:t>
            </w:r>
            <w:r>
              <w:t>14,2</w:t>
            </w:r>
            <w:r w:rsidRPr="008553E1">
              <w:t>)</w:t>
            </w:r>
          </w:p>
        </w:tc>
        <w:tc>
          <w:tcPr>
            <w:tcW w:w="3138" w:type="dxa"/>
            <w:shd w:val="clear" w:color="auto" w:fill="70AD47" w:themeFill="accent6"/>
          </w:tcPr>
          <w:p w14:paraId="2334BDA2" w14:textId="29D03BB1" w:rsidR="008553E1" w:rsidRPr="008553E1" w:rsidRDefault="00CC58AC" w:rsidP="008C4AD4">
            <w:r>
              <w:rPr>
                <w:lang w:val="en-US"/>
              </w:rPr>
              <w:t>PASSED</w:t>
            </w:r>
          </w:p>
        </w:tc>
        <w:tc>
          <w:tcPr>
            <w:tcW w:w="2936" w:type="dxa"/>
          </w:tcPr>
          <w:p w14:paraId="132D1F51" w14:textId="77777777" w:rsidR="0003019F" w:rsidRDefault="0003019F" w:rsidP="0003019F">
            <w:r>
              <w:t>При запуске архивации прошла проверка таблиц</w:t>
            </w:r>
          </w:p>
          <w:p w14:paraId="395BA221" w14:textId="4517284A" w:rsidR="008553E1" w:rsidRDefault="0003019F" w:rsidP="0003019F">
            <w:r>
              <w:t>Архивация таблицы прошло успешно.</w:t>
            </w:r>
            <w:r w:rsidRPr="0003019F">
              <w:t xml:space="preserve"> </w:t>
            </w:r>
            <w:r>
              <w:t>В</w:t>
            </w:r>
            <w:r w:rsidRPr="0003019F">
              <w:t xml:space="preserve"> </w:t>
            </w:r>
            <w:r>
              <w:t>архивной</w:t>
            </w:r>
            <w:r w:rsidRPr="0003019F">
              <w:t xml:space="preserve"> </w:t>
            </w:r>
            <w:r>
              <w:t>таблице</w:t>
            </w:r>
            <w:r w:rsidRPr="0003019F">
              <w:t xml:space="preserve"> </w:t>
            </w:r>
            <w:r w:rsidRPr="0099333C">
              <w:rPr>
                <w:lang w:val="en-US"/>
              </w:rPr>
              <w:t>REFINANCE</w:t>
            </w:r>
            <w:r w:rsidRPr="0003019F">
              <w:t>_</w:t>
            </w:r>
            <w:r w:rsidRPr="0099333C">
              <w:rPr>
                <w:lang w:val="en-US"/>
              </w:rPr>
              <w:t>INPUT</w:t>
            </w:r>
            <w:r w:rsidRPr="0003019F">
              <w:t xml:space="preserve"> </w:t>
            </w:r>
            <w:r>
              <w:t xml:space="preserve"> так же изменился тип поля</w:t>
            </w:r>
          </w:p>
        </w:tc>
      </w:tr>
    </w:tbl>
    <w:p w14:paraId="53870565" w14:textId="07F0A63D" w:rsidR="008C4AD4" w:rsidRDefault="008C4AD4" w:rsidP="008C4AD4"/>
    <w:p w14:paraId="36261EE5" w14:textId="15D44744" w:rsidR="00A87249" w:rsidRDefault="00A87249" w:rsidP="008C4AD4">
      <w:r>
        <w:t xml:space="preserve">Результат работы архивации формируется в отчет </w:t>
      </w:r>
      <w:proofErr w:type="spellStart"/>
      <w:r w:rsidRPr="00A87249">
        <w:t>ma_temp.rto_arch_history</w:t>
      </w:r>
      <w:proofErr w:type="spellEnd"/>
    </w:p>
    <w:p w14:paraId="0BBEADAF" w14:textId="1723C18D" w:rsidR="00A87249" w:rsidRDefault="00A87249" w:rsidP="008C4AD4">
      <w:r>
        <w:t>Так же настроена рассылка с результатами архивации</w:t>
      </w:r>
    </w:p>
    <w:p w14:paraId="51C4ECAD" w14:textId="6CA1CD84" w:rsidR="00A87249" w:rsidRPr="00A87249" w:rsidRDefault="00A87249" w:rsidP="00A87249">
      <w:proofErr w:type="spellStart"/>
      <w:r>
        <w:t>Логи</w:t>
      </w:r>
      <w:proofErr w:type="spellEnd"/>
      <w:r>
        <w:t xml:space="preserve"> работы процесса хранятся в папке </w:t>
      </w:r>
      <w:r w:rsidRPr="00A87249">
        <w:t>/</w:t>
      </w:r>
      <w:r>
        <w:rPr>
          <w:lang w:val="en-US"/>
        </w:rPr>
        <w:t>temp</w:t>
      </w:r>
      <w:r w:rsidRPr="00A87249">
        <w:t xml:space="preserve">/ </w:t>
      </w:r>
      <w:proofErr w:type="spellStart"/>
      <w:r w:rsidRPr="002C3B69">
        <w:t>arch_logs</w:t>
      </w:r>
      <w:proofErr w:type="spellEnd"/>
      <w:r w:rsidRPr="00A87249">
        <w:t xml:space="preserve"> </w:t>
      </w:r>
      <w:r>
        <w:t xml:space="preserve">на сервере </w:t>
      </w:r>
      <w:r w:rsidRPr="00497CA6">
        <w:t>rto-eng1-prod.</w:t>
      </w:r>
      <w:proofErr w:type="spellStart"/>
      <w:r>
        <w:rPr>
          <w:lang w:val="en-US"/>
        </w:rPr>
        <w:t>ora</w:t>
      </w:r>
      <w:proofErr w:type="spellEnd"/>
      <w:r w:rsidRPr="00497CA6">
        <w:t>.</w:t>
      </w:r>
      <w:proofErr w:type="spellStart"/>
      <w:r>
        <w:rPr>
          <w:lang w:val="en-US"/>
        </w:rPr>
        <w:t>mmabnk</w:t>
      </w:r>
      <w:proofErr w:type="spellEnd"/>
      <w:r w:rsidRPr="00497CA6">
        <w:t>.</w:t>
      </w:r>
      <w:proofErr w:type="spellStart"/>
      <w:r>
        <w:rPr>
          <w:lang w:val="en-US"/>
        </w:rPr>
        <w:t>ru</w:t>
      </w:r>
      <w:proofErr w:type="spellEnd"/>
    </w:p>
    <w:p w14:paraId="71953A75" w14:textId="56D9FC42" w:rsidR="008C4AD4" w:rsidRDefault="008C4AD4" w:rsidP="00901A4E">
      <w:pPr>
        <w:pStyle w:val="3"/>
        <w:numPr>
          <w:ilvl w:val="0"/>
          <w:numId w:val="19"/>
        </w:numPr>
        <w:spacing w:before="120" w:after="120"/>
        <w:rPr>
          <w:sz w:val="28"/>
          <w:szCs w:val="28"/>
          <w:lang w:val="ru-RU"/>
        </w:rPr>
      </w:pPr>
      <w:bookmarkStart w:id="6" w:name="_Toc483923656"/>
      <w:r w:rsidRPr="00BD400D">
        <w:rPr>
          <w:sz w:val="28"/>
          <w:szCs w:val="28"/>
          <w:lang w:val="ru-RU"/>
        </w:rPr>
        <w:t>Перечень зависимостей и влияний</w:t>
      </w:r>
      <w:bookmarkEnd w:id="6"/>
    </w:p>
    <w:p w14:paraId="2A2FC259" w14:textId="316EE7DB" w:rsidR="008C4AD4" w:rsidRPr="00100FA2" w:rsidRDefault="008C4AD4" w:rsidP="008C4AD4">
      <w:pPr>
        <w:pStyle w:val="a3"/>
      </w:pPr>
      <w:r>
        <w:t>В таблице ниже приводится перечень влияний, котор</w:t>
      </w:r>
      <w:r w:rsidR="00275EB5">
        <w:t xml:space="preserve">ые оказывает установка процесса </w:t>
      </w:r>
      <w:r>
        <w:t>архивирования на системы банка.</w:t>
      </w:r>
    </w:p>
    <w:tbl>
      <w:tblPr>
        <w:tblW w:w="938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65"/>
        <w:gridCol w:w="6823"/>
      </w:tblGrid>
      <w:tr w:rsidR="008C4AD4" w:rsidRPr="00FD52AA" w14:paraId="0BBD8D0E" w14:textId="77777777" w:rsidTr="00810D5D">
        <w:trPr>
          <w:trHeight w:val="29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EDED" w:themeFill="accent3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53F95DF" w14:textId="77777777" w:rsidR="008C4AD4" w:rsidRPr="00FD52AA" w:rsidRDefault="008C4AD4" w:rsidP="00810D5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Наименование 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EDED" w:themeFill="accent3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3652EB3" w14:textId="77777777" w:rsidR="008C4AD4" w:rsidRPr="00FD52AA" w:rsidRDefault="008C4AD4" w:rsidP="00810D5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Влияние</w:t>
            </w:r>
          </w:p>
        </w:tc>
      </w:tr>
      <w:tr w:rsidR="008C4AD4" w:rsidRPr="00FD52AA" w14:paraId="0878CFE2" w14:textId="77777777" w:rsidTr="00810D5D">
        <w:trPr>
          <w:trHeight w:val="29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D907AA" w14:textId="77777777" w:rsidR="008C4AD4" w:rsidRPr="00FD52AA" w:rsidRDefault="008C4AD4" w:rsidP="00810D5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r w:rsidRPr="00FD52AA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SAS RTDM</w:t>
            </w:r>
          </w:p>
        </w:tc>
        <w:tc>
          <w:tcPr>
            <w:tcW w:w="0" w:type="auto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E07B35C" w14:textId="77777777" w:rsidR="008C4AD4" w:rsidRPr="00453C18" w:rsidRDefault="008C4AD4" w:rsidP="00810D5D">
            <w:pPr>
              <w:rPr>
                <w:rFonts w:asciiTheme="majorHAnsi" w:hAnsiTheme="majorHAnsi"/>
              </w:rPr>
            </w:pPr>
            <w:r w:rsidRPr="00453C18">
              <w:rPr>
                <w:rFonts w:asciiTheme="majorHAnsi" w:hAnsiTheme="majorHAnsi"/>
              </w:rPr>
              <w:t>Влияние отсутствует</w:t>
            </w:r>
          </w:p>
        </w:tc>
      </w:tr>
      <w:tr w:rsidR="008C4AD4" w:rsidRPr="00FD52AA" w14:paraId="74DC2921" w14:textId="77777777" w:rsidTr="00810D5D">
        <w:trPr>
          <w:trHeight w:val="299"/>
        </w:trPr>
        <w:tc>
          <w:tcPr>
            <w:tcW w:w="0" w:type="auto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CBB418" w14:textId="77777777" w:rsidR="008C4AD4" w:rsidRPr="00FD52AA" w:rsidRDefault="008C4AD4" w:rsidP="00810D5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r w:rsidRPr="00FD52AA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SAS ESP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AC8CFE4" w14:textId="77777777" w:rsidR="008C4AD4" w:rsidRPr="00453C18" w:rsidRDefault="008C4AD4" w:rsidP="00810D5D">
            <w:pPr>
              <w:rPr>
                <w:rFonts w:asciiTheme="majorHAnsi" w:hAnsiTheme="majorHAnsi"/>
              </w:rPr>
            </w:pPr>
            <w:r w:rsidRPr="00453C18">
              <w:rPr>
                <w:rFonts w:asciiTheme="majorHAnsi" w:hAnsiTheme="majorHAnsi"/>
              </w:rPr>
              <w:t>Влияние отсутствует</w:t>
            </w:r>
          </w:p>
        </w:tc>
      </w:tr>
      <w:tr w:rsidR="00F54FD5" w:rsidRPr="00FD52AA" w14:paraId="1014229B" w14:textId="77777777" w:rsidTr="00B329D4">
        <w:trPr>
          <w:trHeight w:val="299"/>
        </w:trPr>
        <w:tc>
          <w:tcPr>
            <w:tcW w:w="0" w:type="auto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22C5E2" w14:textId="77777777" w:rsidR="00F54FD5" w:rsidRPr="00FD52AA" w:rsidRDefault="00F54FD5" w:rsidP="00F54FD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r w:rsidRPr="00FD52AA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SAS 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A0E4258" w14:textId="1402809E" w:rsidR="00F54FD5" w:rsidRPr="00453C18" w:rsidRDefault="00F54FD5" w:rsidP="00F54FD5">
            <w:pPr>
              <w:rPr>
                <w:rFonts w:asciiTheme="majorHAnsi" w:hAnsiTheme="majorHAnsi"/>
              </w:rPr>
            </w:pPr>
            <w:r w:rsidRPr="00453C18">
              <w:rPr>
                <w:rFonts w:asciiTheme="majorHAnsi" w:hAnsiTheme="majorHAnsi"/>
              </w:rPr>
              <w:t>Влияние отсутствует</w:t>
            </w:r>
          </w:p>
        </w:tc>
      </w:tr>
      <w:tr w:rsidR="008C4AD4" w:rsidRPr="00FD52AA" w14:paraId="49399DE9" w14:textId="77777777" w:rsidTr="00810D5D">
        <w:trPr>
          <w:trHeight w:val="299"/>
        </w:trPr>
        <w:tc>
          <w:tcPr>
            <w:tcW w:w="0" w:type="auto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8058DE" w14:textId="77777777" w:rsidR="008C4AD4" w:rsidRPr="00FD52AA" w:rsidRDefault="008C4AD4" w:rsidP="00810D5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r w:rsidRPr="00FD52AA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Оркестратор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DE1E35" w14:textId="77777777" w:rsidR="008C4AD4" w:rsidRPr="00453C18" w:rsidRDefault="008C4AD4" w:rsidP="00810D5D">
            <w:pPr>
              <w:rPr>
                <w:rFonts w:asciiTheme="majorHAnsi" w:hAnsiTheme="majorHAnsi"/>
              </w:rPr>
            </w:pPr>
            <w:r w:rsidRPr="00453C18">
              <w:rPr>
                <w:rFonts w:asciiTheme="majorHAnsi" w:hAnsiTheme="majorHAnsi"/>
              </w:rPr>
              <w:t>Влияние отсутствует</w:t>
            </w:r>
          </w:p>
        </w:tc>
      </w:tr>
      <w:tr w:rsidR="008C4AD4" w:rsidRPr="00FD52AA" w14:paraId="21203D2A" w14:textId="77777777" w:rsidTr="00810D5D">
        <w:trPr>
          <w:trHeight w:val="299"/>
        </w:trPr>
        <w:tc>
          <w:tcPr>
            <w:tcW w:w="0" w:type="auto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6BD880" w14:textId="77777777" w:rsidR="008C4AD4" w:rsidRPr="00FD52AA" w:rsidRDefault="008C4AD4" w:rsidP="00810D5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proofErr w:type="spellStart"/>
            <w:r w:rsidRPr="00FD52AA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WebSphere</w:t>
            </w:r>
            <w:proofErr w:type="spellEnd"/>
            <w:r w:rsidRPr="00FD52AA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 xml:space="preserve"> MQ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5D6CB5" w14:textId="77777777" w:rsidR="008C4AD4" w:rsidRPr="00453C18" w:rsidRDefault="008C4AD4" w:rsidP="00810D5D">
            <w:pPr>
              <w:spacing w:after="0" w:line="240" w:lineRule="auto"/>
              <w:rPr>
                <w:rFonts w:asciiTheme="majorHAnsi" w:eastAsia="Times New Roman" w:hAnsiTheme="majorHAnsi" w:cs="Arial"/>
                <w:color w:val="222222"/>
                <w:lang w:eastAsia="ru-RU"/>
              </w:rPr>
            </w:pPr>
            <w:r w:rsidRPr="00453C18">
              <w:rPr>
                <w:rFonts w:asciiTheme="majorHAnsi" w:eastAsia="Times New Roman" w:hAnsiTheme="majorHAnsi" w:cs="Arial"/>
                <w:color w:val="222222"/>
                <w:lang w:eastAsia="ru-RU"/>
              </w:rPr>
              <w:t>Влияние отсутствует</w:t>
            </w:r>
          </w:p>
        </w:tc>
      </w:tr>
      <w:tr w:rsidR="008C4AD4" w:rsidRPr="00FD52AA" w14:paraId="3F10AC33" w14:textId="77777777" w:rsidTr="00810D5D">
        <w:trPr>
          <w:trHeight w:val="299"/>
        </w:trPr>
        <w:tc>
          <w:tcPr>
            <w:tcW w:w="0" w:type="auto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D72CD4" w14:textId="77777777" w:rsidR="008C4AD4" w:rsidRPr="00FD52AA" w:rsidRDefault="008C4AD4" w:rsidP="00810D5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r w:rsidRPr="00FD52AA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SAS 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DFA02D" w14:textId="77777777" w:rsidR="008C4AD4" w:rsidRPr="00453C18" w:rsidRDefault="008C4AD4" w:rsidP="00810D5D">
            <w:pPr>
              <w:spacing w:after="0" w:line="240" w:lineRule="auto"/>
              <w:rPr>
                <w:rFonts w:asciiTheme="majorHAnsi" w:eastAsia="Times New Roman" w:hAnsiTheme="majorHAnsi" w:cs="Arial"/>
                <w:color w:val="222222"/>
                <w:lang w:eastAsia="ru-RU"/>
              </w:rPr>
            </w:pPr>
            <w:r w:rsidRPr="00453C18">
              <w:rPr>
                <w:rFonts w:asciiTheme="majorHAnsi" w:eastAsia="Times New Roman" w:hAnsiTheme="majorHAnsi" w:cs="Arial"/>
                <w:color w:val="222222"/>
                <w:lang w:eastAsia="ru-RU"/>
              </w:rPr>
              <w:t>Влияние отсутствует</w:t>
            </w:r>
          </w:p>
        </w:tc>
      </w:tr>
      <w:tr w:rsidR="008C4AD4" w:rsidRPr="00FD52AA" w14:paraId="2144342C" w14:textId="77777777" w:rsidTr="00810D5D">
        <w:trPr>
          <w:trHeight w:val="299"/>
        </w:trPr>
        <w:tc>
          <w:tcPr>
            <w:tcW w:w="0" w:type="auto"/>
            <w:tcBorders>
              <w:top w:val="outset" w:sz="6" w:space="0" w:color="auto"/>
              <w:left w:val="single" w:sz="6" w:space="0" w:color="000000"/>
              <w:bottom w:val="outset" w:sz="6" w:space="0" w:color="auto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AAEFCC" w14:textId="77777777" w:rsidR="008C4AD4" w:rsidRPr="00FD52AA" w:rsidRDefault="008C4AD4" w:rsidP="00810D5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r w:rsidRPr="00FD52AA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SAS EG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000000"/>
            </w:tcBorders>
            <w:shd w:val="clear" w:color="auto" w:fill="E2EFD9" w:themeFill="accent6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BE6C0F" w14:textId="77777777" w:rsidR="008C4AD4" w:rsidRPr="00453C18" w:rsidRDefault="008C4AD4" w:rsidP="00810D5D">
            <w:pPr>
              <w:spacing w:after="0" w:line="240" w:lineRule="auto"/>
              <w:rPr>
                <w:rFonts w:asciiTheme="majorHAnsi" w:eastAsia="Times New Roman" w:hAnsiTheme="majorHAnsi" w:cs="Arial"/>
                <w:color w:val="222222"/>
                <w:lang w:eastAsia="ru-RU"/>
              </w:rPr>
            </w:pPr>
            <w:r w:rsidRPr="00453C18">
              <w:rPr>
                <w:rFonts w:asciiTheme="majorHAnsi" w:eastAsia="Times New Roman" w:hAnsiTheme="majorHAnsi" w:cs="Arial"/>
                <w:color w:val="222222"/>
                <w:lang w:eastAsia="ru-RU"/>
              </w:rPr>
              <w:t>Влияние отсутствует</w:t>
            </w:r>
          </w:p>
        </w:tc>
      </w:tr>
      <w:tr w:rsidR="008C4AD4" w:rsidRPr="00FD52AA" w14:paraId="71603C6C" w14:textId="77777777" w:rsidTr="00810D5D">
        <w:trPr>
          <w:trHeight w:val="299"/>
        </w:trPr>
        <w:tc>
          <w:tcPr>
            <w:tcW w:w="0" w:type="auto"/>
            <w:tcBorders>
              <w:top w:val="outset" w:sz="6" w:space="0" w:color="auto"/>
              <w:left w:val="single" w:sz="6" w:space="0" w:color="000000"/>
              <w:bottom w:val="outset" w:sz="6" w:space="0" w:color="auto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09242B7" w14:textId="77777777" w:rsidR="008C4AD4" w:rsidRPr="00FD52AA" w:rsidRDefault="008C4AD4" w:rsidP="00810D5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Витрина данных SAS MA</w:t>
            </w:r>
            <w:r>
              <w:rPr>
                <w:rStyle w:val="apple-converted-space"/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000000"/>
            </w:tcBorders>
            <w:shd w:val="clear" w:color="auto" w:fill="E2EFD9" w:themeFill="accent6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616524E" w14:textId="4EC16119" w:rsidR="008C4AD4" w:rsidRPr="00453C18" w:rsidRDefault="00275EB5" w:rsidP="00810D5D">
            <w:pPr>
              <w:spacing w:after="0" w:line="240" w:lineRule="auto"/>
              <w:rPr>
                <w:rFonts w:asciiTheme="majorHAnsi" w:eastAsia="Times New Roman" w:hAnsiTheme="majorHAnsi" w:cs="Arial"/>
                <w:color w:val="222222"/>
                <w:lang w:eastAsia="ru-RU"/>
              </w:rPr>
            </w:pPr>
            <w:r w:rsidRPr="00453C18">
              <w:rPr>
                <w:rFonts w:asciiTheme="majorHAnsi" w:eastAsia="Times New Roman" w:hAnsiTheme="majorHAnsi" w:cs="Arial"/>
                <w:color w:val="222222"/>
                <w:lang w:eastAsia="ru-RU"/>
              </w:rPr>
              <w:t>Влияния</w:t>
            </w:r>
            <w:r w:rsidR="008C4AD4" w:rsidRPr="00453C18">
              <w:rPr>
                <w:rFonts w:asciiTheme="majorHAnsi" w:eastAsia="Times New Roman" w:hAnsiTheme="majorHAnsi" w:cs="Arial"/>
                <w:color w:val="222222"/>
                <w:lang w:eastAsia="ru-RU"/>
              </w:rPr>
              <w:t xml:space="preserve"> </w:t>
            </w:r>
            <w:r w:rsidRPr="00453C18">
              <w:rPr>
                <w:rFonts w:asciiTheme="majorHAnsi" w:eastAsia="Times New Roman" w:hAnsiTheme="majorHAnsi" w:cs="Arial"/>
                <w:color w:val="222222"/>
                <w:lang w:eastAsia="ru-RU"/>
              </w:rPr>
              <w:t>на загрузку витрины нет, влияния</w:t>
            </w:r>
            <w:r w:rsidR="008C4AD4" w:rsidRPr="00453C18">
              <w:rPr>
                <w:rFonts w:asciiTheme="majorHAnsi" w:eastAsia="Times New Roman" w:hAnsiTheme="majorHAnsi" w:cs="Arial"/>
                <w:color w:val="222222"/>
                <w:lang w:eastAsia="ru-RU"/>
              </w:rPr>
              <w:t xml:space="preserve"> на доступ к витрине нет</w:t>
            </w:r>
          </w:p>
        </w:tc>
      </w:tr>
      <w:tr w:rsidR="008C4AD4" w:rsidRPr="00FD52AA" w14:paraId="366C9813" w14:textId="77777777" w:rsidTr="00810D5D">
        <w:trPr>
          <w:trHeight w:val="299"/>
        </w:trPr>
        <w:tc>
          <w:tcPr>
            <w:tcW w:w="0" w:type="auto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3FADD05" w14:textId="77777777" w:rsidR="008C4AD4" w:rsidRPr="00FD52AA" w:rsidRDefault="008C4AD4" w:rsidP="00810D5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Витрина данных ДБО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9FDBDF1" w14:textId="5B088620" w:rsidR="008C4AD4" w:rsidRPr="00453C18" w:rsidRDefault="00275EB5" w:rsidP="00810D5D">
            <w:pPr>
              <w:spacing w:after="0" w:line="240" w:lineRule="auto"/>
              <w:rPr>
                <w:rFonts w:asciiTheme="majorHAnsi" w:eastAsia="Times New Roman" w:hAnsiTheme="majorHAnsi" w:cs="Arial"/>
                <w:color w:val="222222"/>
                <w:lang w:eastAsia="ru-RU"/>
              </w:rPr>
            </w:pPr>
            <w:r w:rsidRPr="00453C18">
              <w:rPr>
                <w:rFonts w:asciiTheme="majorHAnsi" w:eastAsia="Times New Roman" w:hAnsiTheme="majorHAnsi" w:cs="Arial"/>
                <w:color w:val="222222"/>
                <w:lang w:eastAsia="ru-RU"/>
              </w:rPr>
              <w:t>Влияния</w:t>
            </w:r>
            <w:r w:rsidR="008C4AD4" w:rsidRPr="00453C18">
              <w:rPr>
                <w:rFonts w:asciiTheme="majorHAnsi" w:eastAsia="Times New Roman" w:hAnsiTheme="majorHAnsi" w:cs="Arial"/>
                <w:color w:val="222222"/>
                <w:lang w:eastAsia="ru-RU"/>
              </w:rPr>
              <w:t xml:space="preserve"> </w:t>
            </w:r>
            <w:r w:rsidRPr="00453C18">
              <w:rPr>
                <w:rFonts w:asciiTheme="majorHAnsi" w:eastAsia="Times New Roman" w:hAnsiTheme="majorHAnsi" w:cs="Arial"/>
                <w:color w:val="222222"/>
                <w:lang w:eastAsia="ru-RU"/>
              </w:rPr>
              <w:t>на загрузку витрины нет, влияния</w:t>
            </w:r>
            <w:r w:rsidR="008C4AD4" w:rsidRPr="00453C18">
              <w:rPr>
                <w:rFonts w:asciiTheme="majorHAnsi" w:eastAsia="Times New Roman" w:hAnsiTheme="majorHAnsi" w:cs="Arial"/>
                <w:color w:val="222222"/>
                <w:lang w:eastAsia="ru-RU"/>
              </w:rPr>
              <w:t xml:space="preserve"> на доступ к витрине нет</w:t>
            </w:r>
          </w:p>
        </w:tc>
      </w:tr>
    </w:tbl>
    <w:p w14:paraId="7F12DC5A" w14:textId="77777777" w:rsidR="008C4AD4" w:rsidRDefault="008C4AD4" w:rsidP="008C4AD4">
      <w:pPr>
        <w:pStyle w:val="a3"/>
        <w:tabs>
          <w:tab w:val="left" w:pos="2025"/>
        </w:tabs>
      </w:pPr>
    </w:p>
    <w:p w14:paraId="5ED8472F" w14:textId="77777777" w:rsidR="008C4AD4" w:rsidRPr="008C4AD4" w:rsidRDefault="008C4AD4" w:rsidP="008C4AD4"/>
    <w:p w14:paraId="04F09218" w14:textId="038181DE" w:rsidR="008C4AD4" w:rsidRDefault="008C4AD4" w:rsidP="00901A4E">
      <w:pPr>
        <w:pStyle w:val="3"/>
        <w:numPr>
          <w:ilvl w:val="0"/>
          <w:numId w:val="19"/>
        </w:numPr>
        <w:spacing w:before="120" w:after="120"/>
        <w:rPr>
          <w:sz w:val="28"/>
          <w:lang w:val="ru-RU"/>
        </w:rPr>
      </w:pPr>
      <w:bookmarkStart w:id="7" w:name="_Toc483923657"/>
      <w:r>
        <w:rPr>
          <w:sz w:val="28"/>
          <w:lang w:val="ru-RU"/>
        </w:rPr>
        <w:t>План установки</w:t>
      </w:r>
      <w:bookmarkEnd w:id="7"/>
    </w:p>
    <w:p w14:paraId="71652A5A" w14:textId="4C88DCE6" w:rsidR="000C1DE7" w:rsidRDefault="000C1DE7" w:rsidP="000C1DE7">
      <w:pPr>
        <w:pStyle w:val="a3"/>
        <w:numPr>
          <w:ilvl w:val="1"/>
          <w:numId w:val="19"/>
        </w:numPr>
      </w:pPr>
      <w:r>
        <w:t xml:space="preserve">Зайти на сервер </w:t>
      </w:r>
      <w:r w:rsidRPr="00497CA6">
        <w:t>rto-eng1-prod.</w:t>
      </w:r>
      <w:proofErr w:type="spellStart"/>
      <w:r>
        <w:rPr>
          <w:lang w:val="en-US"/>
        </w:rPr>
        <w:t>ora</w:t>
      </w:r>
      <w:proofErr w:type="spellEnd"/>
      <w:r w:rsidRPr="00497CA6">
        <w:t>.</w:t>
      </w:r>
      <w:proofErr w:type="spellStart"/>
      <w:r>
        <w:rPr>
          <w:lang w:val="en-US"/>
        </w:rPr>
        <w:t>mmabnk</w:t>
      </w:r>
      <w:proofErr w:type="spellEnd"/>
      <w:r w:rsidRPr="00497CA6">
        <w:t>.</w:t>
      </w:r>
      <w:proofErr w:type="spellStart"/>
      <w:r>
        <w:rPr>
          <w:lang w:val="en-US"/>
        </w:rPr>
        <w:t>ru</w:t>
      </w:r>
      <w:proofErr w:type="spellEnd"/>
      <w:r>
        <w:t xml:space="preserve"> </w:t>
      </w:r>
      <w:proofErr w:type="gramStart"/>
      <w:r>
        <w:t>по пользователем</w:t>
      </w:r>
      <w:proofErr w:type="gramEnd"/>
      <w:r>
        <w:t xml:space="preserve"> </w:t>
      </w:r>
      <w:r>
        <w:rPr>
          <w:lang w:val="en-US"/>
        </w:rPr>
        <w:t>oracle</w:t>
      </w:r>
    </w:p>
    <w:p w14:paraId="694CCD52" w14:textId="6D3733DD" w:rsidR="00F54FD5" w:rsidRDefault="000C1DE7" w:rsidP="00497CA6">
      <w:pPr>
        <w:pStyle w:val="a3"/>
        <w:numPr>
          <w:ilvl w:val="1"/>
          <w:numId w:val="19"/>
        </w:numPr>
      </w:pPr>
      <w:r>
        <w:lastRenderedPageBreak/>
        <w:t xml:space="preserve"> </w:t>
      </w:r>
      <w:r w:rsidR="00497CA6">
        <w:t>Распаковать архив</w:t>
      </w:r>
      <w:r w:rsidR="00827BB2" w:rsidRPr="00827BB2">
        <w:t xml:space="preserve"> </w:t>
      </w:r>
      <w:r w:rsidR="00827BB2">
        <w:rPr>
          <w:lang w:val="en-US"/>
        </w:rPr>
        <w:t>arch</w:t>
      </w:r>
      <w:r w:rsidR="00827BB2" w:rsidRPr="00827BB2">
        <w:t>_</w:t>
      </w:r>
      <w:proofErr w:type="spellStart"/>
      <w:r w:rsidR="00827BB2">
        <w:rPr>
          <w:lang w:val="en-US"/>
        </w:rPr>
        <w:t>rto</w:t>
      </w:r>
      <w:proofErr w:type="spellEnd"/>
      <w:r w:rsidR="00827BB2" w:rsidRPr="00827BB2">
        <w:t>_</w:t>
      </w:r>
      <w:r w:rsidR="00827BB2">
        <w:rPr>
          <w:lang w:val="en-US"/>
        </w:rPr>
        <w:t>tables</w:t>
      </w:r>
      <w:r w:rsidR="00827BB2" w:rsidRPr="00827BB2">
        <w:t>.</w:t>
      </w:r>
      <w:r w:rsidR="00827BB2">
        <w:rPr>
          <w:lang w:val="en-US"/>
        </w:rPr>
        <w:t>tar</w:t>
      </w:r>
      <w:r w:rsidR="00497CA6">
        <w:t xml:space="preserve"> в каталог </w:t>
      </w:r>
      <w:r w:rsidR="00CA25A9" w:rsidRPr="00CA25A9">
        <w:t>/</w:t>
      </w:r>
      <w:r w:rsidR="00CA25A9">
        <w:rPr>
          <w:lang w:val="en-US"/>
        </w:rPr>
        <w:t>home</w:t>
      </w:r>
      <w:r w:rsidR="00CA25A9" w:rsidRPr="00CA25A9">
        <w:t>/</w:t>
      </w:r>
      <w:r w:rsidR="00CA25A9">
        <w:rPr>
          <w:lang w:val="en-US"/>
        </w:rPr>
        <w:t>oracle</w:t>
      </w:r>
      <w:r w:rsidR="007B1C52">
        <w:t>/</w:t>
      </w:r>
      <w:r w:rsidR="00497CA6" w:rsidRPr="00497CA6">
        <w:t xml:space="preserve"> </w:t>
      </w:r>
      <w:r w:rsidR="00497CA6">
        <w:t xml:space="preserve">на сервере </w:t>
      </w:r>
      <w:r w:rsidR="00497CA6" w:rsidRPr="00497CA6">
        <w:t>rto-eng1-prod.</w:t>
      </w:r>
      <w:proofErr w:type="spellStart"/>
      <w:r w:rsidR="00497CA6">
        <w:rPr>
          <w:lang w:val="en-US"/>
        </w:rPr>
        <w:t>ora</w:t>
      </w:r>
      <w:proofErr w:type="spellEnd"/>
      <w:r w:rsidR="00497CA6" w:rsidRPr="00497CA6">
        <w:t>.</w:t>
      </w:r>
      <w:proofErr w:type="spellStart"/>
      <w:r w:rsidR="00497CA6">
        <w:rPr>
          <w:lang w:val="en-US"/>
        </w:rPr>
        <w:t>mmabnk</w:t>
      </w:r>
      <w:proofErr w:type="spellEnd"/>
      <w:r w:rsidR="00497CA6" w:rsidRPr="00497CA6">
        <w:t>.</w:t>
      </w:r>
      <w:proofErr w:type="spellStart"/>
      <w:r w:rsidR="00497CA6">
        <w:rPr>
          <w:lang w:val="en-US"/>
        </w:rPr>
        <w:t>ru</w:t>
      </w:r>
      <w:proofErr w:type="spellEnd"/>
      <w:r w:rsidR="00497CA6" w:rsidRPr="00497CA6">
        <w:t>.</w:t>
      </w:r>
    </w:p>
    <w:p w14:paraId="79CD8CC2" w14:textId="0D81FDAF" w:rsidR="002C3B69" w:rsidRPr="00497CA6" w:rsidRDefault="002C3B69" w:rsidP="002C3B69">
      <w:pPr>
        <w:pStyle w:val="a3"/>
        <w:numPr>
          <w:ilvl w:val="1"/>
          <w:numId w:val="19"/>
        </w:numPr>
      </w:pPr>
      <w:r>
        <w:t xml:space="preserve">Создать в папке </w:t>
      </w:r>
      <w:r w:rsidRPr="002C3B69">
        <w:t>/</w:t>
      </w:r>
      <w:proofErr w:type="gramStart"/>
      <w:r>
        <w:rPr>
          <w:lang w:val="en-US"/>
        </w:rPr>
        <w:t>temp</w:t>
      </w:r>
      <w:r w:rsidRPr="002C3B69">
        <w:t xml:space="preserve"> </w:t>
      </w:r>
      <w:r>
        <w:t xml:space="preserve"> папку</w:t>
      </w:r>
      <w:proofErr w:type="gramEnd"/>
      <w:r>
        <w:t xml:space="preserve">  </w:t>
      </w:r>
      <w:proofErr w:type="spellStart"/>
      <w:r w:rsidRPr="002C3B69">
        <w:t>arch_logs</w:t>
      </w:r>
      <w:proofErr w:type="spellEnd"/>
    </w:p>
    <w:p w14:paraId="7E8C3BF9" w14:textId="67499CCD" w:rsidR="00497CA6" w:rsidRDefault="00497CA6" w:rsidP="00CA25A9">
      <w:pPr>
        <w:pStyle w:val="a3"/>
        <w:numPr>
          <w:ilvl w:val="1"/>
          <w:numId w:val="19"/>
        </w:numPr>
      </w:pPr>
      <w:r>
        <w:t xml:space="preserve">Выполнить при помощи </w:t>
      </w:r>
      <w:proofErr w:type="spellStart"/>
      <w:r>
        <w:rPr>
          <w:lang w:val="en-US"/>
        </w:rPr>
        <w:t>sqlplus</w:t>
      </w:r>
      <w:proofErr w:type="spellEnd"/>
      <w:r w:rsidR="00827BB2" w:rsidRPr="00827BB2">
        <w:t xml:space="preserve"> </w:t>
      </w:r>
      <w:r w:rsidR="00827BB2">
        <w:t xml:space="preserve">под пользователем с привилегиями </w:t>
      </w:r>
      <w:r w:rsidR="00827BB2">
        <w:rPr>
          <w:lang w:val="en-US"/>
        </w:rPr>
        <w:t>dba</w:t>
      </w:r>
      <w:r w:rsidR="00CA25A9">
        <w:t xml:space="preserve"> скрипт</w:t>
      </w:r>
      <w:r>
        <w:t xml:space="preserve"> создания архивных таблиц </w:t>
      </w:r>
      <w:r w:rsidR="008752F5" w:rsidRPr="00CA25A9">
        <w:t>/</w:t>
      </w:r>
      <w:r w:rsidR="008752F5">
        <w:rPr>
          <w:lang w:val="en-US"/>
        </w:rPr>
        <w:t>home</w:t>
      </w:r>
      <w:r w:rsidR="008752F5" w:rsidRPr="00CA25A9">
        <w:t>/</w:t>
      </w:r>
      <w:r w:rsidR="008752F5">
        <w:rPr>
          <w:lang w:val="en-US"/>
        </w:rPr>
        <w:t>oracle</w:t>
      </w:r>
      <w:r w:rsidR="008752F5">
        <w:t>/</w:t>
      </w:r>
      <w:r w:rsidR="008752F5" w:rsidRPr="00497CA6">
        <w:t xml:space="preserve"> </w:t>
      </w:r>
      <w:r w:rsidR="008752F5">
        <w:rPr>
          <w:lang w:val="en-US"/>
        </w:rPr>
        <w:t>arch</w:t>
      </w:r>
      <w:r w:rsidR="008752F5" w:rsidRPr="008752F5">
        <w:t>_</w:t>
      </w:r>
      <w:proofErr w:type="spellStart"/>
      <w:r w:rsidR="008752F5">
        <w:rPr>
          <w:lang w:val="en-US"/>
        </w:rPr>
        <w:t>rto</w:t>
      </w:r>
      <w:proofErr w:type="spellEnd"/>
      <w:r w:rsidR="008752F5" w:rsidRPr="008752F5">
        <w:t>_</w:t>
      </w:r>
      <w:r w:rsidR="008752F5">
        <w:rPr>
          <w:lang w:val="en-US"/>
        </w:rPr>
        <w:t>tables</w:t>
      </w:r>
      <w:r w:rsidR="008752F5" w:rsidRPr="008752F5">
        <w:t>/</w:t>
      </w:r>
      <w:r w:rsidR="007B1C52">
        <w:rPr>
          <w:lang w:val="en-US"/>
        </w:rPr>
        <w:t>prep</w:t>
      </w:r>
      <w:r w:rsidR="007B1C52" w:rsidRPr="007B1C52">
        <w:t>_</w:t>
      </w:r>
      <w:r w:rsidR="007B1C52">
        <w:rPr>
          <w:lang w:val="en-US"/>
        </w:rPr>
        <w:t>scripts</w:t>
      </w:r>
      <w:r w:rsidR="00757939">
        <w:t>/</w:t>
      </w:r>
      <w:r w:rsidR="00CA25A9" w:rsidRPr="00CA25A9">
        <w:rPr>
          <w:lang w:val="en-US"/>
        </w:rPr>
        <w:t>create</w:t>
      </w:r>
      <w:r w:rsidR="00CA25A9" w:rsidRPr="00CA25A9">
        <w:t>_</w:t>
      </w:r>
      <w:r w:rsidR="00CA25A9" w:rsidRPr="00CA25A9">
        <w:rPr>
          <w:lang w:val="en-US"/>
        </w:rPr>
        <w:t>archive</w:t>
      </w:r>
      <w:r w:rsidR="00CA25A9" w:rsidRPr="00CA25A9">
        <w:t>_</w:t>
      </w:r>
      <w:r w:rsidR="00CA25A9" w:rsidRPr="00CA25A9">
        <w:rPr>
          <w:lang w:val="en-US"/>
        </w:rPr>
        <w:t>tables</w:t>
      </w:r>
      <w:r w:rsidR="00CA25A9" w:rsidRPr="00CA25A9">
        <w:t>.</w:t>
      </w:r>
      <w:proofErr w:type="spellStart"/>
      <w:r w:rsidR="00CA25A9" w:rsidRPr="00CA25A9">
        <w:rPr>
          <w:lang w:val="en-US"/>
        </w:rPr>
        <w:t>sql</w:t>
      </w:r>
      <w:proofErr w:type="spellEnd"/>
      <w:r w:rsidRPr="00497CA6">
        <w:t>.</w:t>
      </w:r>
    </w:p>
    <w:p w14:paraId="241907A0" w14:textId="71EE677C" w:rsidR="00757939" w:rsidRPr="00497CA6" w:rsidRDefault="00757939" w:rsidP="00CA25A9">
      <w:pPr>
        <w:pStyle w:val="a3"/>
        <w:numPr>
          <w:ilvl w:val="1"/>
          <w:numId w:val="19"/>
        </w:numPr>
      </w:pPr>
      <w:r>
        <w:t xml:space="preserve">Выполнить при помощи </w:t>
      </w:r>
      <w:proofErr w:type="spellStart"/>
      <w:r>
        <w:rPr>
          <w:lang w:val="en-US"/>
        </w:rPr>
        <w:t>sqlplus</w:t>
      </w:r>
      <w:proofErr w:type="spellEnd"/>
      <w:r w:rsidR="00827BB2" w:rsidRPr="00827BB2">
        <w:t xml:space="preserve"> </w:t>
      </w:r>
      <w:r w:rsidR="00827BB2">
        <w:t xml:space="preserve">под пользователем с привилегиями </w:t>
      </w:r>
      <w:r w:rsidR="00827BB2">
        <w:rPr>
          <w:lang w:val="en-US"/>
        </w:rPr>
        <w:t>dba</w:t>
      </w:r>
      <w:r>
        <w:t xml:space="preserve"> скрипты </w:t>
      </w:r>
      <w:r w:rsidR="007B1C52">
        <w:t>создания вспомогательных функций</w:t>
      </w:r>
      <w:r>
        <w:t xml:space="preserve"> </w:t>
      </w:r>
      <w:r w:rsidR="007B1C52">
        <w:rPr>
          <w:lang w:val="en-US"/>
        </w:rPr>
        <w:t>prep</w:t>
      </w:r>
      <w:r w:rsidR="007B1C52" w:rsidRPr="007B1C52">
        <w:t>_</w:t>
      </w:r>
      <w:r w:rsidR="007B1C52">
        <w:rPr>
          <w:lang w:val="en-US"/>
        </w:rPr>
        <w:t>scripts</w:t>
      </w:r>
      <w:r w:rsidRPr="00CA25A9">
        <w:t>/</w:t>
      </w:r>
      <w:r w:rsidR="007B1C52">
        <w:rPr>
          <w:lang w:val="en-US"/>
        </w:rPr>
        <w:t>creat</w:t>
      </w:r>
      <w:r w:rsidR="00C55335">
        <w:rPr>
          <w:lang w:val="en-US"/>
        </w:rPr>
        <w:t>e</w:t>
      </w:r>
      <w:r w:rsidR="007B1C52" w:rsidRPr="007B1C52">
        <w:t>_</w:t>
      </w:r>
      <w:proofErr w:type="spellStart"/>
      <w:r w:rsidR="007B1C52">
        <w:rPr>
          <w:lang w:val="en-US"/>
        </w:rPr>
        <w:t>func</w:t>
      </w:r>
      <w:proofErr w:type="spellEnd"/>
      <w:r w:rsidRPr="00757939">
        <w:t>*.</w:t>
      </w:r>
      <w:proofErr w:type="spellStart"/>
      <w:r>
        <w:rPr>
          <w:lang w:val="en-US"/>
        </w:rPr>
        <w:t>sql</w:t>
      </w:r>
      <w:proofErr w:type="spellEnd"/>
    </w:p>
    <w:p w14:paraId="05A5A669" w14:textId="1B557324" w:rsidR="00497CA6" w:rsidRDefault="00497CA6" w:rsidP="00497CA6">
      <w:pPr>
        <w:pStyle w:val="a3"/>
        <w:numPr>
          <w:ilvl w:val="1"/>
          <w:numId w:val="19"/>
        </w:numPr>
      </w:pPr>
      <w:r>
        <w:t xml:space="preserve">Под пользователем </w:t>
      </w:r>
      <w:r>
        <w:rPr>
          <w:lang w:val="en-US"/>
        </w:rPr>
        <w:t>oracle</w:t>
      </w:r>
      <w:r w:rsidRPr="00497CA6">
        <w:t xml:space="preserve"> </w:t>
      </w:r>
      <w:r>
        <w:t xml:space="preserve">установить на исполнение раз </w:t>
      </w:r>
      <w:r w:rsidR="00C577F4">
        <w:t>в неделю</w:t>
      </w:r>
      <w:r>
        <w:t xml:space="preserve"> по расписанию в </w:t>
      </w:r>
      <w:proofErr w:type="spellStart"/>
      <w:r>
        <w:rPr>
          <w:lang w:val="en-US"/>
        </w:rPr>
        <w:t>cron</w:t>
      </w:r>
      <w:proofErr w:type="spellEnd"/>
      <w:r>
        <w:t xml:space="preserve"> скрипта </w:t>
      </w:r>
      <w:r w:rsidR="00827BB2" w:rsidRPr="00827BB2">
        <w:t>/</w:t>
      </w:r>
      <w:r w:rsidR="00827BB2">
        <w:rPr>
          <w:lang w:val="en-US"/>
        </w:rPr>
        <w:t>home</w:t>
      </w:r>
      <w:r w:rsidR="00827BB2" w:rsidRPr="00827BB2">
        <w:t>/</w:t>
      </w:r>
      <w:r w:rsidR="00827BB2">
        <w:rPr>
          <w:lang w:val="en-US"/>
        </w:rPr>
        <w:t>oracle</w:t>
      </w:r>
      <w:r w:rsidR="00827BB2" w:rsidRPr="00827BB2">
        <w:t>/</w:t>
      </w:r>
      <w:r w:rsidR="00827BB2">
        <w:rPr>
          <w:lang w:val="en-US"/>
        </w:rPr>
        <w:t>arch</w:t>
      </w:r>
      <w:r w:rsidR="00827BB2" w:rsidRPr="00827BB2">
        <w:t>_</w:t>
      </w:r>
      <w:proofErr w:type="spellStart"/>
      <w:r w:rsidR="00827BB2">
        <w:rPr>
          <w:lang w:val="en-US"/>
        </w:rPr>
        <w:t>rto</w:t>
      </w:r>
      <w:proofErr w:type="spellEnd"/>
      <w:r w:rsidR="00827BB2" w:rsidRPr="00827BB2">
        <w:t>_</w:t>
      </w:r>
      <w:r w:rsidR="00827BB2">
        <w:rPr>
          <w:lang w:val="en-US"/>
        </w:rPr>
        <w:t>tables</w:t>
      </w:r>
      <w:r w:rsidR="00827BB2" w:rsidRPr="00827BB2">
        <w:t>/</w:t>
      </w:r>
      <w:proofErr w:type="spellStart"/>
      <w:r w:rsidR="00C577F4">
        <w:t>run</w:t>
      </w:r>
      <w:proofErr w:type="spellEnd"/>
      <w:r w:rsidR="00C577F4">
        <w:t>_</w:t>
      </w:r>
      <w:r w:rsidR="00C577F4">
        <w:rPr>
          <w:lang w:val="en-US"/>
        </w:rPr>
        <w:t>arch</w:t>
      </w:r>
      <w:r w:rsidR="00C577F4" w:rsidRPr="00C577F4">
        <w:t>_</w:t>
      </w:r>
      <w:proofErr w:type="spellStart"/>
      <w:r w:rsidR="00C577F4">
        <w:rPr>
          <w:lang w:val="en-US"/>
        </w:rPr>
        <w:t>rto</w:t>
      </w:r>
      <w:proofErr w:type="spellEnd"/>
      <w:r w:rsidR="00C577F4" w:rsidRPr="00C577F4">
        <w:t>_</w:t>
      </w:r>
      <w:r w:rsidR="00C577F4">
        <w:rPr>
          <w:lang w:val="en-US"/>
        </w:rPr>
        <w:t>tables</w:t>
      </w:r>
      <w:r w:rsidRPr="00F54FD5">
        <w:t>.</w:t>
      </w:r>
      <w:proofErr w:type="spellStart"/>
      <w:r w:rsidRPr="00F54FD5">
        <w:t>sh</w:t>
      </w:r>
      <w:proofErr w:type="spellEnd"/>
      <w:r w:rsidRPr="00497CA6">
        <w:t>.</w:t>
      </w:r>
    </w:p>
    <w:p w14:paraId="382EDDD5" w14:textId="1446362A" w:rsidR="0003019F" w:rsidRPr="0003019F" w:rsidRDefault="0003019F" w:rsidP="0003019F">
      <w:pPr>
        <w:pStyle w:val="a3"/>
        <w:numPr>
          <w:ilvl w:val="1"/>
          <w:numId w:val="19"/>
        </w:numPr>
      </w:pPr>
      <w:r>
        <w:t>Переместить</w:t>
      </w:r>
      <w:r w:rsidRPr="0003019F">
        <w:t xml:space="preserve"> </w:t>
      </w:r>
      <w:r>
        <w:t>файл</w:t>
      </w:r>
      <w:r w:rsidRPr="0003019F">
        <w:t xml:space="preserve"> </w:t>
      </w:r>
      <w:proofErr w:type="spellStart"/>
      <w:r>
        <w:rPr>
          <w:lang w:val="en-US"/>
        </w:rPr>
        <w:t>rto</w:t>
      </w:r>
      <w:proofErr w:type="spellEnd"/>
      <w:r w:rsidRPr="0003019F">
        <w:t>_</w:t>
      </w:r>
      <w:r>
        <w:rPr>
          <w:lang w:val="en-US"/>
        </w:rPr>
        <w:t>arch</w:t>
      </w:r>
      <w:r w:rsidRPr="0003019F">
        <w:t>_</w:t>
      </w:r>
      <w:r>
        <w:rPr>
          <w:lang w:val="en-US"/>
        </w:rPr>
        <w:t>report</w:t>
      </w:r>
      <w:r w:rsidRPr="0003019F">
        <w:t>.</w:t>
      </w:r>
      <w:proofErr w:type="spellStart"/>
      <w:r>
        <w:rPr>
          <w:lang w:val="en-US"/>
        </w:rPr>
        <w:t>sas</w:t>
      </w:r>
      <w:proofErr w:type="spellEnd"/>
      <w:r w:rsidRPr="0003019F">
        <w:t xml:space="preserve"> </w:t>
      </w:r>
      <w:r>
        <w:t>в</w:t>
      </w:r>
      <w:r w:rsidRPr="0003019F">
        <w:t xml:space="preserve"> </w:t>
      </w:r>
      <w:r>
        <w:t>папку</w:t>
      </w:r>
      <w:r w:rsidRPr="0003019F">
        <w:t xml:space="preserve"> </w:t>
      </w:r>
      <w:proofErr w:type="spellStart"/>
      <w:r w:rsidRPr="0003019F">
        <w:rPr>
          <w:lang w:val="en-US"/>
        </w:rPr>
        <w:t>sas</w:t>
      </w:r>
      <w:proofErr w:type="spellEnd"/>
      <w:r w:rsidRPr="0003019F">
        <w:t>/</w:t>
      </w:r>
      <w:proofErr w:type="spellStart"/>
      <w:r w:rsidRPr="0003019F">
        <w:rPr>
          <w:lang w:val="en-US"/>
        </w:rPr>
        <w:t>sas</w:t>
      </w:r>
      <w:proofErr w:type="spellEnd"/>
      <w:r w:rsidRPr="0003019F">
        <w:t>/</w:t>
      </w:r>
      <w:proofErr w:type="spellStart"/>
      <w:r w:rsidRPr="0003019F">
        <w:rPr>
          <w:lang w:val="en-US"/>
        </w:rPr>
        <w:t>sasconf</w:t>
      </w:r>
      <w:proofErr w:type="spellEnd"/>
      <w:r w:rsidRPr="0003019F">
        <w:t>/</w:t>
      </w:r>
      <w:r w:rsidRPr="0003019F">
        <w:rPr>
          <w:lang w:val="en-US"/>
        </w:rPr>
        <w:t>Lev</w:t>
      </w:r>
      <w:r w:rsidRPr="0003019F">
        <w:t>1/</w:t>
      </w:r>
      <w:proofErr w:type="spellStart"/>
      <w:r w:rsidRPr="0003019F">
        <w:rPr>
          <w:lang w:val="en-US"/>
        </w:rPr>
        <w:t>SASApp</w:t>
      </w:r>
      <w:proofErr w:type="spellEnd"/>
      <w:r w:rsidRPr="0003019F">
        <w:t>/</w:t>
      </w:r>
      <w:proofErr w:type="spellStart"/>
      <w:r w:rsidRPr="0003019F">
        <w:rPr>
          <w:lang w:val="en-US"/>
        </w:rPr>
        <w:t>SASEnvironment</w:t>
      </w:r>
      <w:proofErr w:type="spellEnd"/>
      <w:r w:rsidRPr="0003019F">
        <w:t>/</w:t>
      </w:r>
      <w:proofErr w:type="spellStart"/>
      <w:r w:rsidRPr="0003019F">
        <w:rPr>
          <w:lang w:val="en-US"/>
        </w:rPr>
        <w:t>SASCode</w:t>
      </w:r>
      <w:proofErr w:type="spellEnd"/>
      <w:r w:rsidRPr="0003019F">
        <w:t>/</w:t>
      </w:r>
      <w:r w:rsidRPr="0003019F">
        <w:rPr>
          <w:lang w:val="en-US"/>
        </w:rPr>
        <w:t>Jobs</w:t>
      </w:r>
      <w:r w:rsidRPr="0003019F">
        <w:t>/</w:t>
      </w:r>
      <w:r>
        <w:t xml:space="preserve"> на сервере </w:t>
      </w:r>
      <w:r w:rsidRPr="0003019F">
        <w:t>e8b-mag-</w:t>
      </w:r>
      <w:proofErr w:type="gramStart"/>
      <w:r w:rsidRPr="0003019F">
        <w:t>sascomp</w:t>
      </w:r>
      <w:r>
        <w:t xml:space="preserve">  под</w:t>
      </w:r>
      <w:proofErr w:type="gramEnd"/>
      <w:r>
        <w:t xml:space="preserve"> пользователем </w:t>
      </w:r>
      <w:proofErr w:type="spellStart"/>
      <w:r>
        <w:rPr>
          <w:lang w:val="en-US"/>
        </w:rPr>
        <w:t>sas</w:t>
      </w:r>
      <w:proofErr w:type="spellEnd"/>
    </w:p>
    <w:p w14:paraId="64989FF4" w14:textId="56732E62" w:rsidR="0003019F" w:rsidRPr="0003019F" w:rsidRDefault="0003019F" w:rsidP="0003019F">
      <w:pPr>
        <w:pStyle w:val="a3"/>
        <w:numPr>
          <w:ilvl w:val="1"/>
          <w:numId w:val="19"/>
        </w:numPr>
      </w:pPr>
      <w:r>
        <w:t xml:space="preserve">Установить запуск данного файла в </w:t>
      </w:r>
      <w:r>
        <w:rPr>
          <w:lang w:val="en-US"/>
        </w:rPr>
        <w:t>Management</w:t>
      </w:r>
      <w:r w:rsidRPr="0003019F">
        <w:t xml:space="preserve"> </w:t>
      </w:r>
      <w:r>
        <w:rPr>
          <w:lang w:val="en-US"/>
        </w:rPr>
        <w:t>Console</w:t>
      </w:r>
    </w:p>
    <w:p w14:paraId="6084D90B" w14:textId="6812069A" w:rsidR="008C4AD4" w:rsidRDefault="008C4AD4" w:rsidP="00497CA6">
      <w:pPr>
        <w:pStyle w:val="3"/>
        <w:numPr>
          <w:ilvl w:val="0"/>
          <w:numId w:val="19"/>
        </w:numPr>
        <w:spacing w:before="120" w:after="120"/>
        <w:rPr>
          <w:sz w:val="28"/>
          <w:lang w:val="ru-RU"/>
        </w:rPr>
      </w:pPr>
      <w:bookmarkStart w:id="8" w:name="_Toc483923658"/>
      <w:r w:rsidRPr="008C4AD4">
        <w:rPr>
          <w:sz w:val="28"/>
          <w:lang w:val="ru-RU"/>
        </w:rPr>
        <w:t>План отката</w:t>
      </w:r>
      <w:bookmarkEnd w:id="8"/>
    </w:p>
    <w:p w14:paraId="16943B42" w14:textId="73A0A219" w:rsidR="00497CA6" w:rsidRDefault="00CA25A9" w:rsidP="00497CA6">
      <w:pPr>
        <w:pStyle w:val="a3"/>
        <w:numPr>
          <w:ilvl w:val="1"/>
          <w:numId w:val="19"/>
        </w:numPr>
      </w:pPr>
      <w:r>
        <w:t xml:space="preserve">Убрать с расписания в </w:t>
      </w:r>
      <w:proofErr w:type="spellStart"/>
      <w:r>
        <w:rPr>
          <w:lang w:val="en-US"/>
        </w:rPr>
        <w:t>cron</w:t>
      </w:r>
      <w:proofErr w:type="spellEnd"/>
      <w:r w:rsidRPr="00CA25A9">
        <w:t xml:space="preserve"> </w:t>
      </w:r>
      <w:r>
        <w:t xml:space="preserve">исполнение скрипта </w:t>
      </w:r>
      <w:proofErr w:type="spellStart"/>
      <w:r w:rsidR="00C577F4">
        <w:t>run</w:t>
      </w:r>
      <w:proofErr w:type="spellEnd"/>
      <w:r w:rsidR="00C577F4">
        <w:t>_</w:t>
      </w:r>
      <w:r w:rsidR="00C577F4">
        <w:rPr>
          <w:lang w:val="en-US"/>
        </w:rPr>
        <w:t>arch</w:t>
      </w:r>
      <w:r w:rsidR="00C577F4" w:rsidRPr="00C577F4">
        <w:t>_</w:t>
      </w:r>
      <w:proofErr w:type="spellStart"/>
      <w:r w:rsidR="00C577F4">
        <w:rPr>
          <w:lang w:val="en-US"/>
        </w:rPr>
        <w:t>rto</w:t>
      </w:r>
      <w:proofErr w:type="spellEnd"/>
      <w:r w:rsidR="00C577F4" w:rsidRPr="00C577F4">
        <w:t>_</w:t>
      </w:r>
      <w:r w:rsidR="00C577F4">
        <w:rPr>
          <w:lang w:val="en-US"/>
        </w:rPr>
        <w:t>tables</w:t>
      </w:r>
      <w:r w:rsidRPr="00F54FD5">
        <w:t>.</w:t>
      </w:r>
      <w:proofErr w:type="spellStart"/>
      <w:r w:rsidRPr="00F54FD5">
        <w:t>sh</w:t>
      </w:r>
      <w:proofErr w:type="spellEnd"/>
    </w:p>
    <w:p w14:paraId="7D1BD893" w14:textId="22DDC4E9" w:rsidR="00CA25A9" w:rsidRDefault="00CA25A9" w:rsidP="00CA25A9">
      <w:pPr>
        <w:pStyle w:val="a3"/>
        <w:numPr>
          <w:ilvl w:val="1"/>
          <w:numId w:val="19"/>
        </w:numPr>
      </w:pPr>
      <w:r>
        <w:t>Удалить файлы скриптов.</w:t>
      </w:r>
    </w:p>
    <w:p w14:paraId="30D7DEDC" w14:textId="6C31F5A1" w:rsidR="0003019F" w:rsidRPr="00CA25A9" w:rsidRDefault="0003019F" w:rsidP="0003019F">
      <w:pPr>
        <w:pStyle w:val="a3"/>
        <w:numPr>
          <w:ilvl w:val="1"/>
          <w:numId w:val="19"/>
        </w:numPr>
      </w:pPr>
      <w:r>
        <w:t xml:space="preserve">Убрать расписание в </w:t>
      </w:r>
      <w:r>
        <w:rPr>
          <w:lang w:val="en-US"/>
        </w:rPr>
        <w:t>MC</w:t>
      </w:r>
      <w:r w:rsidRPr="0003019F">
        <w:t xml:space="preserve"> </w:t>
      </w:r>
      <w:r>
        <w:t xml:space="preserve">исполнение скрипта </w:t>
      </w:r>
      <w:proofErr w:type="spellStart"/>
      <w:r>
        <w:rPr>
          <w:lang w:val="en-US"/>
        </w:rPr>
        <w:t>rto</w:t>
      </w:r>
      <w:proofErr w:type="spellEnd"/>
      <w:r w:rsidRPr="0003019F">
        <w:t>_</w:t>
      </w:r>
      <w:r>
        <w:rPr>
          <w:lang w:val="en-US"/>
        </w:rPr>
        <w:t>arch</w:t>
      </w:r>
      <w:r w:rsidRPr="0003019F">
        <w:t>_</w:t>
      </w:r>
      <w:r>
        <w:rPr>
          <w:lang w:val="en-US"/>
        </w:rPr>
        <w:t>report</w:t>
      </w:r>
      <w:r w:rsidRPr="0003019F">
        <w:t>.</w:t>
      </w:r>
      <w:proofErr w:type="spellStart"/>
      <w:r>
        <w:rPr>
          <w:lang w:val="en-US"/>
        </w:rPr>
        <w:t>sas</w:t>
      </w:r>
      <w:proofErr w:type="spellEnd"/>
    </w:p>
    <w:p w14:paraId="638760E6" w14:textId="77777777" w:rsidR="008C4AD4" w:rsidRDefault="008C4AD4" w:rsidP="00EB7EF3">
      <w:pPr>
        <w:tabs>
          <w:tab w:val="left" w:pos="2025"/>
        </w:tabs>
      </w:pPr>
    </w:p>
    <w:p w14:paraId="5B9D3297" w14:textId="77777777" w:rsidR="008C4AD4" w:rsidRDefault="008C4AD4" w:rsidP="00EB7EF3">
      <w:pPr>
        <w:tabs>
          <w:tab w:val="left" w:pos="2025"/>
        </w:tabs>
      </w:pPr>
    </w:p>
    <w:p w14:paraId="38AABF4B" w14:textId="77777777" w:rsidR="008C4AD4" w:rsidRPr="00ED521E" w:rsidRDefault="008C4AD4" w:rsidP="00EB7EF3">
      <w:pPr>
        <w:tabs>
          <w:tab w:val="left" w:pos="2025"/>
        </w:tabs>
      </w:pPr>
    </w:p>
    <w:sectPr w:rsidR="008C4AD4" w:rsidRPr="00ED521E" w:rsidSect="009B4AD9">
      <w:headerReference w:type="default" r:id="rId9"/>
      <w:footerReference w:type="default" r:id="rId10"/>
      <w:head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0765C6" w14:textId="77777777" w:rsidR="007E7C98" w:rsidRDefault="007E7C98" w:rsidP="00E8097E">
      <w:pPr>
        <w:spacing w:after="0" w:line="240" w:lineRule="auto"/>
      </w:pPr>
      <w:r>
        <w:separator/>
      </w:r>
    </w:p>
  </w:endnote>
  <w:endnote w:type="continuationSeparator" w:id="0">
    <w:p w14:paraId="1541BD34" w14:textId="77777777" w:rsidR="007E7C98" w:rsidRDefault="007E7C98" w:rsidP="00E80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CDD2A7" w14:textId="77777777" w:rsidR="00901A4E" w:rsidRDefault="00901A4E" w:rsidP="00F1597B">
    <w:pPr>
      <w:pStyle w:val="a9"/>
      <w:rPr>
        <w:i/>
        <w:color w:val="808080" w:themeColor="background1" w:themeShade="80"/>
        <w:sz w:val="20"/>
        <w:szCs w:val="20"/>
      </w:rPr>
    </w:pPr>
    <w:r w:rsidRPr="00652B44">
      <w:rPr>
        <w:noProof/>
        <w:lang w:eastAsia="ru-RU"/>
      </w:rPr>
      <w:drawing>
        <wp:anchor distT="0" distB="0" distL="114300" distR="114300" simplePos="0" relativeHeight="251662336" behindDoc="0" locked="0" layoutInCell="1" allowOverlap="1" wp14:anchorId="67DB0574" wp14:editId="586D1260">
          <wp:simplePos x="0" y="0"/>
          <wp:positionH relativeFrom="margin">
            <wp:align>right</wp:align>
          </wp:positionH>
          <wp:positionV relativeFrom="paragraph">
            <wp:posOffset>230505</wp:posOffset>
          </wp:positionV>
          <wp:extent cx="1224280" cy="469900"/>
          <wp:effectExtent l="0" t="0" r="0" b="6350"/>
          <wp:wrapSquare wrapText="bothSides"/>
          <wp:docPr id="4" name="Рисунок 4" descr="C:\Users\Svetlana\Desktop\лого для шаблона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vetlana\Desktop\лого для шаблона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4280" cy="469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ru-RU"/>
      </w:rPr>
      <w:drawing>
        <wp:inline distT="0" distB="0" distL="0" distR="0" wp14:anchorId="6B66C18B" wp14:editId="601BD513">
          <wp:extent cx="6210935" cy="43094"/>
          <wp:effectExtent l="0" t="0" r="0" b="0"/>
          <wp:docPr id="6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2" name="Picture 4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10935" cy="43094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</wp:inline>
      </w:drawing>
    </w:r>
  </w:p>
  <w:p w14:paraId="41172AF5" w14:textId="77777777" w:rsidR="00901A4E" w:rsidRPr="00D00498" w:rsidRDefault="00901A4E" w:rsidP="00F1597B">
    <w:pPr>
      <w:pStyle w:val="a9"/>
      <w:rPr>
        <w:i/>
        <w:color w:val="808080" w:themeColor="background1" w:themeShade="80"/>
        <w:sz w:val="28"/>
        <w:szCs w:val="28"/>
      </w:rPr>
    </w:pPr>
  </w:p>
  <w:p w14:paraId="30D7CE20" w14:textId="77777777" w:rsidR="00901A4E" w:rsidRPr="00FA6E69" w:rsidRDefault="00901A4E" w:rsidP="00F1597B">
    <w:pPr>
      <w:pStyle w:val="a9"/>
      <w:rPr>
        <w:i/>
        <w:color w:val="808080" w:themeColor="background1" w:themeShade="80"/>
        <w:sz w:val="20"/>
        <w:szCs w:val="20"/>
      </w:rPr>
    </w:pPr>
    <w:r w:rsidRPr="009F3076">
      <w:rPr>
        <w:i/>
        <w:color w:val="808080" w:themeColor="background1" w:themeShade="80"/>
        <w:sz w:val="20"/>
        <w:szCs w:val="20"/>
      </w:rPr>
      <w:t>105064, Москва, Нижний Сусальный, д.5, стр. 19, оф. 307</w:t>
    </w:r>
  </w:p>
  <w:p w14:paraId="620B6249" w14:textId="77777777" w:rsidR="00901A4E" w:rsidRPr="00333252" w:rsidRDefault="00901A4E" w:rsidP="00F1597B">
    <w:pPr>
      <w:pStyle w:val="a9"/>
      <w:rPr>
        <w:i/>
        <w:color w:val="808080" w:themeColor="background1" w:themeShade="80"/>
        <w:sz w:val="20"/>
        <w:szCs w:val="20"/>
        <w:lang w:val="en-US"/>
      </w:rPr>
    </w:pPr>
    <w:r w:rsidRPr="00FA6E69">
      <w:rPr>
        <w:i/>
        <w:color w:val="808080" w:themeColor="background1" w:themeShade="80"/>
        <w:sz w:val="20"/>
        <w:szCs w:val="20"/>
      </w:rPr>
      <w:t>Тел</w:t>
    </w:r>
    <w:r w:rsidRPr="009F3076">
      <w:rPr>
        <w:i/>
        <w:color w:val="808080" w:themeColor="background1" w:themeShade="80"/>
        <w:sz w:val="20"/>
        <w:szCs w:val="20"/>
        <w:lang w:val="en-US"/>
      </w:rPr>
      <w:t xml:space="preserve">.: +7 (495) 258-3234, </w:t>
    </w:r>
    <w:r w:rsidRPr="00FA6E69">
      <w:rPr>
        <w:i/>
        <w:color w:val="808080" w:themeColor="background1" w:themeShade="80"/>
        <w:sz w:val="20"/>
        <w:szCs w:val="20"/>
        <w:lang w:val="en-US"/>
      </w:rPr>
      <w:t>E</w:t>
    </w:r>
    <w:r w:rsidRPr="009F3076">
      <w:rPr>
        <w:i/>
        <w:color w:val="808080" w:themeColor="background1" w:themeShade="80"/>
        <w:sz w:val="20"/>
        <w:szCs w:val="20"/>
        <w:lang w:val="en-US"/>
      </w:rPr>
      <w:t>-</w:t>
    </w:r>
    <w:r w:rsidRPr="00FA6E69">
      <w:rPr>
        <w:i/>
        <w:color w:val="808080" w:themeColor="background1" w:themeShade="80"/>
        <w:sz w:val="20"/>
        <w:szCs w:val="20"/>
        <w:lang w:val="en-US"/>
      </w:rPr>
      <w:t>mail</w:t>
    </w:r>
    <w:r w:rsidRPr="009F3076">
      <w:rPr>
        <w:i/>
        <w:color w:val="808080" w:themeColor="background1" w:themeShade="80"/>
        <w:sz w:val="20"/>
        <w:szCs w:val="20"/>
        <w:lang w:val="en-US"/>
      </w:rPr>
      <w:t xml:space="preserve">: </w:t>
    </w:r>
    <w:r w:rsidRPr="00FA6E69">
      <w:rPr>
        <w:i/>
        <w:color w:val="808080" w:themeColor="background1" w:themeShade="80"/>
        <w:sz w:val="20"/>
        <w:szCs w:val="20"/>
        <w:lang w:val="en-US"/>
      </w:rPr>
      <w:t>contact</w:t>
    </w:r>
    <w:r w:rsidRPr="009F3076">
      <w:rPr>
        <w:i/>
        <w:color w:val="808080" w:themeColor="background1" w:themeShade="80"/>
        <w:sz w:val="20"/>
        <w:szCs w:val="20"/>
        <w:lang w:val="en-US"/>
      </w:rPr>
      <w:t>@</w:t>
    </w:r>
    <w:r w:rsidRPr="00FA6E69">
      <w:rPr>
        <w:i/>
        <w:color w:val="808080" w:themeColor="background1" w:themeShade="80"/>
        <w:sz w:val="20"/>
        <w:szCs w:val="20"/>
        <w:lang w:val="en-US"/>
      </w:rPr>
      <w:t>gbconsulting</w:t>
    </w:r>
    <w:r w:rsidRPr="009F3076">
      <w:rPr>
        <w:i/>
        <w:color w:val="808080" w:themeColor="background1" w:themeShade="80"/>
        <w:sz w:val="20"/>
        <w:szCs w:val="20"/>
        <w:lang w:val="en-US"/>
      </w:rPr>
      <w:t>.</w:t>
    </w:r>
    <w:r w:rsidRPr="00FA6E69">
      <w:rPr>
        <w:i/>
        <w:color w:val="808080" w:themeColor="background1" w:themeShade="80"/>
        <w:sz w:val="20"/>
        <w:szCs w:val="20"/>
        <w:lang w:val="en-US"/>
      </w:rPr>
      <w:t>ru</w:t>
    </w:r>
  </w:p>
  <w:p w14:paraId="69C6815B" w14:textId="77777777" w:rsidR="00901A4E" w:rsidRPr="005B7621" w:rsidRDefault="00901A4E">
    <w:pPr>
      <w:pStyle w:val="a9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A07F17" w14:textId="77777777" w:rsidR="007E7C98" w:rsidRDefault="007E7C98" w:rsidP="00E8097E">
      <w:pPr>
        <w:spacing w:after="0" w:line="240" w:lineRule="auto"/>
      </w:pPr>
      <w:r>
        <w:separator/>
      </w:r>
    </w:p>
  </w:footnote>
  <w:footnote w:type="continuationSeparator" w:id="0">
    <w:p w14:paraId="7D4B82A6" w14:textId="77777777" w:rsidR="007E7C98" w:rsidRDefault="007E7C98" w:rsidP="00E80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93E9BB" w14:textId="164D6A4F" w:rsidR="00901A4E" w:rsidRPr="00913A35" w:rsidRDefault="00C9630F" w:rsidP="00F1597B">
    <w:pPr>
      <w:pStyle w:val="a7"/>
      <w:jc w:val="right"/>
      <w:rPr>
        <w:i/>
        <w:color w:val="808080" w:themeColor="background1" w:themeShade="80"/>
      </w:rPr>
    </w:pPr>
    <w:r>
      <w:rPr>
        <w:noProof/>
        <w:lang w:eastAsia="ru-RU"/>
      </w:rPr>
      <w:drawing>
        <wp:anchor distT="0" distB="0" distL="114300" distR="114300" simplePos="0" relativeHeight="251660288" behindDoc="0" locked="0" layoutInCell="1" allowOverlap="1" wp14:anchorId="22E13632" wp14:editId="54AE8865">
          <wp:simplePos x="0" y="0"/>
          <wp:positionH relativeFrom="margin">
            <wp:posOffset>-432387</wp:posOffset>
          </wp:positionH>
          <wp:positionV relativeFrom="margin">
            <wp:posOffset>-1136015</wp:posOffset>
          </wp:positionV>
          <wp:extent cx="1285875" cy="494008"/>
          <wp:effectExtent l="0" t="0" r="0" b="1905"/>
          <wp:wrapSquare wrapText="bothSides"/>
          <wp:docPr id="2" name="Picture 5" descr="Картинки по запросу втб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Картинки по запросу втб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5875" cy="49400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901A4E">
      <w:rPr>
        <w:i/>
        <w:color w:val="808080" w:themeColor="background1" w:themeShade="80"/>
      </w:rPr>
      <w:t xml:space="preserve"> Банк ВТБ (ПАО)</w:t>
    </w:r>
  </w:p>
  <w:p w14:paraId="23BF327E" w14:textId="6D477701" w:rsidR="00901A4E" w:rsidRPr="003C0045" w:rsidRDefault="00BD400D" w:rsidP="00F1597B">
    <w:pPr>
      <w:pStyle w:val="a7"/>
      <w:jc w:val="right"/>
      <w:rPr>
        <w:i/>
        <w:color w:val="808080" w:themeColor="background1" w:themeShade="80"/>
      </w:rPr>
    </w:pPr>
    <w:r w:rsidRPr="00BD400D">
      <w:rPr>
        <w:i/>
        <w:color w:val="808080" w:themeColor="background1" w:themeShade="80"/>
      </w:rPr>
      <w:t>PATCH VTB00006</w:t>
    </w:r>
    <w:r w:rsidR="00AF72AC">
      <w:rPr>
        <w:i/>
        <w:color w:val="808080" w:themeColor="background1" w:themeShade="80"/>
      </w:rPr>
      <w:t xml:space="preserve"> Изменение в узле </w:t>
    </w:r>
    <w:proofErr w:type="spellStart"/>
    <w:r w:rsidR="00AF72AC">
      <w:rPr>
        <w:i/>
        <w:color w:val="808080" w:themeColor="background1" w:themeShade="80"/>
      </w:rPr>
      <w:t>скоринга</w:t>
    </w:r>
    <w:proofErr w:type="spellEnd"/>
  </w:p>
  <w:p w14:paraId="7900D4FA" w14:textId="2AD71CE0" w:rsidR="00901A4E" w:rsidRPr="005B7621" w:rsidRDefault="00901A4E" w:rsidP="005B7621">
    <w:pPr>
      <w:pStyle w:val="a7"/>
      <w:jc w:val="right"/>
      <w:rPr>
        <w:i/>
        <w:color w:val="808080" w:themeColor="background1" w:themeShade="80"/>
      </w:rPr>
    </w:pPr>
    <w:r w:rsidRPr="005B7621">
      <w:rPr>
        <w:i/>
        <w:noProof/>
        <w:color w:val="808080" w:themeColor="background1" w:themeShade="80"/>
        <w:lang w:eastAsia="ru-RU"/>
      </w:rPr>
      <w:drawing>
        <wp:anchor distT="0" distB="0" distL="114300" distR="114300" simplePos="0" relativeHeight="251659264" behindDoc="0" locked="0" layoutInCell="1" allowOverlap="1" wp14:anchorId="6785DDCB" wp14:editId="159A9F39">
          <wp:simplePos x="0" y="0"/>
          <wp:positionH relativeFrom="margin">
            <wp:align>left</wp:align>
          </wp:positionH>
          <wp:positionV relativeFrom="paragraph">
            <wp:posOffset>291465</wp:posOffset>
          </wp:positionV>
          <wp:extent cx="6497955" cy="45085"/>
          <wp:effectExtent l="0" t="0" r="0" b="0"/>
          <wp:wrapSquare wrapText="bothSides"/>
          <wp:docPr id="3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2" name="Picture 4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97955" cy="4508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</wp:anchor>
      </w:drawing>
    </w:r>
    <w:r>
      <w:rPr>
        <w:i/>
        <w:color w:val="808080" w:themeColor="background1" w:themeShade="80"/>
      </w:rPr>
      <w:t xml:space="preserve">Стр. </w:t>
    </w:r>
    <w:r w:rsidRPr="00DB65F7">
      <w:rPr>
        <w:i/>
        <w:color w:val="808080" w:themeColor="background1" w:themeShade="80"/>
      </w:rPr>
      <w:fldChar w:fldCharType="begin"/>
    </w:r>
    <w:r w:rsidRPr="00DB65F7">
      <w:rPr>
        <w:i/>
        <w:color w:val="808080" w:themeColor="background1" w:themeShade="80"/>
      </w:rPr>
      <w:instrText>PAGE   \* MERGEFORMAT</w:instrText>
    </w:r>
    <w:r w:rsidRPr="00DB65F7">
      <w:rPr>
        <w:i/>
        <w:color w:val="808080" w:themeColor="background1" w:themeShade="80"/>
      </w:rPr>
      <w:fldChar w:fldCharType="separate"/>
    </w:r>
    <w:r w:rsidR="00A87DEF">
      <w:rPr>
        <w:i/>
        <w:noProof/>
        <w:color w:val="808080" w:themeColor="background1" w:themeShade="80"/>
      </w:rPr>
      <w:t>6</w:t>
    </w:r>
    <w:r w:rsidRPr="00DB65F7">
      <w:rPr>
        <w:i/>
        <w:color w:val="808080" w:themeColor="background1" w:themeShade="80"/>
      </w:rPr>
      <w:fldChar w:fldCharType="end"/>
    </w:r>
    <w:r>
      <w:rPr>
        <w:i/>
        <w:color w:val="808080" w:themeColor="background1" w:themeShade="80"/>
      </w:rPr>
      <w:t xml:space="preserve"> из </w:t>
    </w:r>
    <w:r>
      <w:rPr>
        <w:i/>
        <w:color w:val="808080" w:themeColor="background1" w:themeShade="80"/>
      </w:rPr>
      <w:fldChar w:fldCharType="begin"/>
    </w:r>
    <w:r>
      <w:rPr>
        <w:i/>
        <w:color w:val="808080" w:themeColor="background1" w:themeShade="80"/>
      </w:rPr>
      <w:instrText xml:space="preserve"> SECTIONPAGES  </w:instrText>
    </w:r>
    <w:r>
      <w:rPr>
        <w:i/>
        <w:color w:val="808080" w:themeColor="background1" w:themeShade="80"/>
      </w:rPr>
      <w:fldChar w:fldCharType="separate"/>
    </w:r>
    <w:r w:rsidR="00A87DEF">
      <w:rPr>
        <w:i/>
        <w:noProof/>
        <w:color w:val="808080" w:themeColor="background1" w:themeShade="80"/>
      </w:rPr>
      <w:t>6</w:t>
    </w:r>
    <w:r>
      <w:rPr>
        <w:i/>
        <w:color w:val="808080" w:themeColor="background1" w:themeShade="80"/>
      </w:rPr>
      <w:fldChar w:fldCharType="end"/>
    </w:r>
    <w:r>
      <w:rPr>
        <w:i/>
        <w:color w:val="808080" w:themeColor="background1" w:themeShade="80"/>
      </w:rPr>
      <w:t>.</w:t>
    </w:r>
  </w:p>
  <w:p w14:paraId="2FF7666B" w14:textId="77777777" w:rsidR="00901A4E" w:rsidRDefault="00901A4E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FEE085" w14:textId="77777777" w:rsidR="00AF72AC" w:rsidRPr="00913A35" w:rsidRDefault="00AF72AC" w:rsidP="00AF72AC">
    <w:pPr>
      <w:pStyle w:val="a7"/>
      <w:jc w:val="right"/>
      <w:rPr>
        <w:i/>
        <w:color w:val="808080" w:themeColor="background1" w:themeShade="80"/>
      </w:rPr>
    </w:pPr>
    <w:r>
      <w:rPr>
        <w:noProof/>
        <w:lang w:eastAsia="ru-RU"/>
      </w:rPr>
      <w:drawing>
        <wp:anchor distT="0" distB="0" distL="114300" distR="114300" simplePos="0" relativeHeight="251665408" behindDoc="0" locked="0" layoutInCell="1" allowOverlap="1" wp14:anchorId="7BABE915" wp14:editId="0D19BFF8">
          <wp:simplePos x="0" y="0"/>
          <wp:positionH relativeFrom="margin">
            <wp:posOffset>-432387</wp:posOffset>
          </wp:positionH>
          <wp:positionV relativeFrom="margin">
            <wp:posOffset>-1136015</wp:posOffset>
          </wp:positionV>
          <wp:extent cx="1285875" cy="494008"/>
          <wp:effectExtent l="0" t="0" r="0" b="1905"/>
          <wp:wrapSquare wrapText="bothSides"/>
          <wp:docPr id="8" name="Picture 5" descr="Картинки по запросу втб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Картинки по запросу втб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5875" cy="49400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i/>
        <w:color w:val="808080" w:themeColor="background1" w:themeShade="80"/>
      </w:rPr>
      <w:t xml:space="preserve"> Банк ВТБ (ПАО)</w:t>
    </w:r>
  </w:p>
  <w:p w14:paraId="6B1C5D5C" w14:textId="77777777" w:rsidR="00F54FD5" w:rsidRDefault="00F54FD5" w:rsidP="00AF72AC">
    <w:pPr>
      <w:pStyle w:val="a7"/>
      <w:jc w:val="right"/>
      <w:rPr>
        <w:i/>
        <w:color w:val="808080" w:themeColor="background1" w:themeShade="80"/>
      </w:rPr>
    </w:pPr>
    <w:r w:rsidRPr="00F54FD5">
      <w:rPr>
        <w:i/>
        <w:color w:val="808080" w:themeColor="background1" w:themeShade="80"/>
      </w:rPr>
      <w:t xml:space="preserve">WTB MA PATCH VTB00008 Архивирование исторических таблиц </w:t>
    </w:r>
  </w:p>
  <w:p w14:paraId="70D80246" w14:textId="076D4DBB" w:rsidR="00AF72AC" w:rsidRPr="005B7621" w:rsidRDefault="00AF72AC" w:rsidP="00AF72AC">
    <w:pPr>
      <w:pStyle w:val="a7"/>
      <w:jc w:val="right"/>
      <w:rPr>
        <w:i/>
        <w:color w:val="808080" w:themeColor="background1" w:themeShade="80"/>
      </w:rPr>
    </w:pPr>
    <w:r w:rsidRPr="005B7621">
      <w:rPr>
        <w:i/>
        <w:noProof/>
        <w:color w:val="808080" w:themeColor="background1" w:themeShade="80"/>
        <w:lang w:eastAsia="ru-RU"/>
      </w:rPr>
      <w:drawing>
        <wp:anchor distT="0" distB="0" distL="114300" distR="114300" simplePos="0" relativeHeight="251664384" behindDoc="0" locked="0" layoutInCell="1" allowOverlap="1" wp14:anchorId="2FE651F4" wp14:editId="31E2D4B5">
          <wp:simplePos x="0" y="0"/>
          <wp:positionH relativeFrom="margin">
            <wp:align>left</wp:align>
          </wp:positionH>
          <wp:positionV relativeFrom="paragraph">
            <wp:posOffset>291465</wp:posOffset>
          </wp:positionV>
          <wp:extent cx="6497955" cy="45085"/>
          <wp:effectExtent l="0" t="0" r="0" b="0"/>
          <wp:wrapSquare wrapText="bothSides"/>
          <wp:docPr id="9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2" name="Picture 4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97955" cy="4508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</wp:anchor>
      </w:drawing>
    </w:r>
    <w:r>
      <w:rPr>
        <w:i/>
        <w:color w:val="808080" w:themeColor="background1" w:themeShade="80"/>
      </w:rPr>
      <w:t xml:space="preserve">Стр. </w:t>
    </w:r>
    <w:r w:rsidRPr="00DB65F7">
      <w:rPr>
        <w:i/>
        <w:color w:val="808080" w:themeColor="background1" w:themeShade="80"/>
      </w:rPr>
      <w:fldChar w:fldCharType="begin"/>
    </w:r>
    <w:r w:rsidRPr="00DB65F7">
      <w:rPr>
        <w:i/>
        <w:color w:val="808080" w:themeColor="background1" w:themeShade="80"/>
      </w:rPr>
      <w:instrText>PAGE   \* MERGEFORMAT</w:instrText>
    </w:r>
    <w:r w:rsidRPr="00DB65F7">
      <w:rPr>
        <w:i/>
        <w:color w:val="808080" w:themeColor="background1" w:themeShade="80"/>
      </w:rPr>
      <w:fldChar w:fldCharType="separate"/>
    </w:r>
    <w:r w:rsidR="00A87DEF">
      <w:rPr>
        <w:i/>
        <w:noProof/>
        <w:color w:val="808080" w:themeColor="background1" w:themeShade="80"/>
      </w:rPr>
      <w:t>1</w:t>
    </w:r>
    <w:r w:rsidRPr="00DB65F7">
      <w:rPr>
        <w:i/>
        <w:color w:val="808080" w:themeColor="background1" w:themeShade="80"/>
      </w:rPr>
      <w:fldChar w:fldCharType="end"/>
    </w:r>
    <w:r>
      <w:rPr>
        <w:i/>
        <w:color w:val="808080" w:themeColor="background1" w:themeShade="80"/>
      </w:rPr>
      <w:t xml:space="preserve"> из </w:t>
    </w:r>
    <w:r>
      <w:rPr>
        <w:i/>
        <w:color w:val="808080" w:themeColor="background1" w:themeShade="80"/>
      </w:rPr>
      <w:fldChar w:fldCharType="begin"/>
    </w:r>
    <w:r>
      <w:rPr>
        <w:i/>
        <w:color w:val="808080" w:themeColor="background1" w:themeShade="80"/>
      </w:rPr>
      <w:instrText xml:space="preserve"> SECTIONPAGES  </w:instrText>
    </w:r>
    <w:r>
      <w:rPr>
        <w:i/>
        <w:color w:val="808080" w:themeColor="background1" w:themeShade="80"/>
      </w:rPr>
      <w:fldChar w:fldCharType="separate"/>
    </w:r>
    <w:r w:rsidR="00A87DEF">
      <w:rPr>
        <w:i/>
        <w:noProof/>
        <w:color w:val="808080" w:themeColor="background1" w:themeShade="80"/>
      </w:rPr>
      <w:t>6</w:t>
    </w:r>
    <w:r>
      <w:rPr>
        <w:i/>
        <w:color w:val="808080" w:themeColor="background1" w:themeShade="80"/>
      </w:rPr>
      <w:fldChar w:fldCharType="end"/>
    </w:r>
    <w:r>
      <w:rPr>
        <w:i/>
        <w:color w:val="808080" w:themeColor="background1" w:themeShade="80"/>
      </w:rPr>
      <w:t>.</w:t>
    </w:r>
  </w:p>
  <w:p w14:paraId="29DC18B0" w14:textId="77777777" w:rsidR="00AF72AC" w:rsidRDefault="00AF72AC" w:rsidP="00AF72AC">
    <w:pPr>
      <w:pStyle w:val="a7"/>
    </w:pPr>
  </w:p>
  <w:p w14:paraId="3BC758CC" w14:textId="0A7FA58E" w:rsidR="00901A4E" w:rsidRPr="00AF72AC" w:rsidRDefault="00901A4E" w:rsidP="00AF72AC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351A5"/>
    <w:multiLevelType w:val="multilevel"/>
    <w:tmpl w:val="1E88C7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6A4D8D"/>
    <w:multiLevelType w:val="multilevel"/>
    <w:tmpl w:val="D3A047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B045593"/>
    <w:multiLevelType w:val="hybridMultilevel"/>
    <w:tmpl w:val="78C0C3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4766B"/>
    <w:multiLevelType w:val="hybridMultilevel"/>
    <w:tmpl w:val="586203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E73873"/>
    <w:multiLevelType w:val="multilevel"/>
    <w:tmpl w:val="B3B22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6A163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7572BD7"/>
    <w:multiLevelType w:val="hybridMultilevel"/>
    <w:tmpl w:val="6AF82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E36722"/>
    <w:multiLevelType w:val="hybridMultilevel"/>
    <w:tmpl w:val="AFB8B22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C297DFC"/>
    <w:multiLevelType w:val="hybridMultilevel"/>
    <w:tmpl w:val="1D4E974C"/>
    <w:lvl w:ilvl="0" w:tplc="E86C1FC0">
      <w:start w:val="1"/>
      <w:numFmt w:val="decimal"/>
      <w:lvlText w:val="1.1.1.1.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E4B501E"/>
    <w:multiLevelType w:val="hybridMultilevel"/>
    <w:tmpl w:val="B144EF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7A69E4"/>
    <w:multiLevelType w:val="hybridMultilevel"/>
    <w:tmpl w:val="5AF6052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08F3CE8"/>
    <w:multiLevelType w:val="hybridMultilevel"/>
    <w:tmpl w:val="BAFA99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0C21A3"/>
    <w:multiLevelType w:val="hybridMultilevel"/>
    <w:tmpl w:val="47BC7220"/>
    <w:lvl w:ilvl="0" w:tplc="C4465A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CA63C7A" w:tentative="1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8430C318" w:tentative="1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78C067E" w:tentative="1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560C70B0" w:tentative="1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plc="A372DB4C" w:tentative="1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plc="9B102A90" w:tentative="1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plc="2C1C9B32" w:tentative="1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27355836"/>
    <w:multiLevelType w:val="hybridMultilevel"/>
    <w:tmpl w:val="0EC2A444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92659FF"/>
    <w:multiLevelType w:val="hybridMultilevel"/>
    <w:tmpl w:val="B6BE43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2D53B6"/>
    <w:multiLevelType w:val="hybridMultilevel"/>
    <w:tmpl w:val="A62210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2C041A"/>
    <w:multiLevelType w:val="hybridMultilevel"/>
    <w:tmpl w:val="24F2B1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6E1B92"/>
    <w:multiLevelType w:val="hybridMultilevel"/>
    <w:tmpl w:val="E4FE9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B1316C"/>
    <w:multiLevelType w:val="hybridMultilevel"/>
    <w:tmpl w:val="5EE87E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5722D6"/>
    <w:multiLevelType w:val="multilevel"/>
    <w:tmpl w:val="7B24B4B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1C467C1"/>
    <w:multiLevelType w:val="hybridMultilevel"/>
    <w:tmpl w:val="47C241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405A6E"/>
    <w:multiLevelType w:val="hybridMultilevel"/>
    <w:tmpl w:val="06D2080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 w15:restartNumberingAfterBreak="0">
    <w:nsid w:val="365D3B7B"/>
    <w:multiLevelType w:val="hybridMultilevel"/>
    <w:tmpl w:val="3A6248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304115"/>
    <w:multiLevelType w:val="multilevel"/>
    <w:tmpl w:val="A79E06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A07473"/>
    <w:multiLevelType w:val="hybridMultilevel"/>
    <w:tmpl w:val="80500B3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C216F14"/>
    <w:multiLevelType w:val="hybridMultilevel"/>
    <w:tmpl w:val="6298C6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D432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3E021A99"/>
    <w:multiLevelType w:val="hybridMultilevel"/>
    <w:tmpl w:val="1B54ED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E6E3B3D"/>
    <w:multiLevelType w:val="hybridMultilevel"/>
    <w:tmpl w:val="C0E46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EF57D08"/>
    <w:multiLevelType w:val="hybridMultilevel"/>
    <w:tmpl w:val="E8AEFE90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0" w15:restartNumberingAfterBreak="0">
    <w:nsid w:val="41D11F92"/>
    <w:multiLevelType w:val="multilevel"/>
    <w:tmpl w:val="461AAB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4AD5C48"/>
    <w:multiLevelType w:val="hybridMultilevel"/>
    <w:tmpl w:val="FFC6F8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6334667"/>
    <w:multiLevelType w:val="hybridMultilevel"/>
    <w:tmpl w:val="523ADF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B7B6279"/>
    <w:multiLevelType w:val="multilevel"/>
    <w:tmpl w:val="FDF8E12A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4" w15:restartNumberingAfterBreak="0">
    <w:nsid w:val="4E0422BE"/>
    <w:multiLevelType w:val="hybridMultilevel"/>
    <w:tmpl w:val="0A047D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E2C3E0B"/>
    <w:multiLevelType w:val="hybridMultilevel"/>
    <w:tmpl w:val="CBB466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E450105"/>
    <w:multiLevelType w:val="multilevel"/>
    <w:tmpl w:val="3ED8572C"/>
    <w:lvl w:ilvl="0">
      <w:start w:val="1"/>
      <w:numFmt w:val="decimal"/>
      <w:lvlText w:val="%1."/>
      <w:lvlJc w:val="left"/>
      <w:pPr>
        <w:ind w:left="525" w:hanging="525"/>
      </w:pPr>
      <w:rPr>
        <w:rFonts w:asciiTheme="minorHAnsi" w:eastAsiaTheme="minorHAnsi" w:hAnsiTheme="minorHAnsi" w:cstheme="minorBidi"/>
      </w:rPr>
    </w:lvl>
    <w:lvl w:ilvl="1">
      <w:start w:val="2"/>
      <w:numFmt w:val="decimal"/>
      <w:lvlText w:val="%1.%2"/>
      <w:lvlJc w:val="left"/>
      <w:pPr>
        <w:ind w:left="1137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  <w:lang w:val="ru-RU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37" w15:restartNumberingAfterBreak="0">
    <w:nsid w:val="4F703BE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522922B0"/>
    <w:multiLevelType w:val="hybridMultilevel"/>
    <w:tmpl w:val="CAD286E2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9" w15:restartNumberingAfterBreak="0">
    <w:nsid w:val="527E7944"/>
    <w:multiLevelType w:val="hybridMultilevel"/>
    <w:tmpl w:val="065EA80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 w15:restartNumberingAfterBreak="0">
    <w:nsid w:val="529D0FA3"/>
    <w:multiLevelType w:val="hybridMultilevel"/>
    <w:tmpl w:val="28AA6884"/>
    <w:lvl w:ilvl="0" w:tplc="04190001">
      <w:start w:val="1"/>
      <w:numFmt w:val="bullet"/>
      <w:lvlText w:val=""/>
      <w:lvlJc w:val="left"/>
      <w:pPr>
        <w:ind w:left="112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2" w:hanging="360"/>
      </w:pPr>
      <w:rPr>
        <w:rFonts w:ascii="Wingdings" w:hAnsi="Wingdings" w:hint="default"/>
      </w:rPr>
    </w:lvl>
  </w:abstractNum>
  <w:abstractNum w:abstractNumId="41" w15:restartNumberingAfterBreak="0">
    <w:nsid w:val="57CD1650"/>
    <w:multiLevelType w:val="hybridMultilevel"/>
    <w:tmpl w:val="522496C8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2" w15:restartNumberingAfterBreak="0">
    <w:nsid w:val="58364723"/>
    <w:multiLevelType w:val="hybridMultilevel"/>
    <w:tmpl w:val="BF0CC24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3" w15:restartNumberingAfterBreak="0">
    <w:nsid w:val="5D247853"/>
    <w:multiLevelType w:val="multilevel"/>
    <w:tmpl w:val="EF88C9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4" w15:restartNumberingAfterBreak="0">
    <w:nsid w:val="61833A7A"/>
    <w:multiLevelType w:val="hybridMultilevel"/>
    <w:tmpl w:val="91FE2E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5540C0F"/>
    <w:multiLevelType w:val="hybridMultilevel"/>
    <w:tmpl w:val="BD981B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70F70C4"/>
    <w:multiLevelType w:val="hybridMultilevel"/>
    <w:tmpl w:val="B4CC9B42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7" w15:restartNumberingAfterBreak="0">
    <w:nsid w:val="687F294B"/>
    <w:multiLevelType w:val="multilevel"/>
    <w:tmpl w:val="A79E066C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8" w15:restartNumberingAfterBreak="0">
    <w:nsid w:val="6AED5837"/>
    <w:multiLevelType w:val="hybridMultilevel"/>
    <w:tmpl w:val="175EB0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BAD2C1F"/>
    <w:multiLevelType w:val="hybridMultilevel"/>
    <w:tmpl w:val="0419000F"/>
    <w:lvl w:ilvl="0" w:tplc="67EC38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1FAE10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2BAECEA" w:tentative="1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86DC1448" w:tentative="1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80B2A4D0" w:tentative="1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3EB88132" w:tentative="1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plc="BD64298C" w:tentative="1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plc="673283A0" w:tentative="1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plc="06F8B7DA" w:tentative="1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0" w15:restartNumberingAfterBreak="0">
    <w:nsid w:val="6C5F51D3"/>
    <w:multiLevelType w:val="hybridMultilevel"/>
    <w:tmpl w:val="8CF2A62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6E9935EF"/>
    <w:multiLevelType w:val="hybridMultilevel"/>
    <w:tmpl w:val="9DAA08FA"/>
    <w:lvl w:ilvl="0" w:tplc="377023D2">
      <w:start w:val="1"/>
      <w:numFmt w:val="decimal"/>
      <w:lvlText w:val="1.1.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7CF47731"/>
    <w:multiLevelType w:val="hybridMultilevel"/>
    <w:tmpl w:val="BB5EB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F693837"/>
    <w:multiLevelType w:val="hybridMultilevel"/>
    <w:tmpl w:val="FD66EB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FB51D83"/>
    <w:multiLevelType w:val="hybridMultilevel"/>
    <w:tmpl w:val="B00675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1"/>
  </w:num>
  <w:num w:numId="3">
    <w:abstractNumId w:val="15"/>
  </w:num>
  <w:num w:numId="4">
    <w:abstractNumId w:val="0"/>
  </w:num>
  <w:num w:numId="5">
    <w:abstractNumId w:val="49"/>
  </w:num>
  <w:num w:numId="6">
    <w:abstractNumId w:val="30"/>
  </w:num>
  <w:num w:numId="7">
    <w:abstractNumId w:val="23"/>
  </w:num>
  <w:num w:numId="8">
    <w:abstractNumId w:val="29"/>
  </w:num>
  <w:num w:numId="9">
    <w:abstractNumId w:val="54"/>
  </w:num>
  <w:num w:numId="10">
    <w:abstractNumId w:val="46"/>
  </w:num>
  <w:num w:numId="11">
    <w:abstractNumId w:val="39"/>
  </w:num>
  <w:num w:numId="12">
    <w:abstractNumId w:val="7"/>
  </w:num>
  <w:num w:numId="13">
    <w:abstractNumId w:val="21"/>
  </w:num>
  <w:num w:numId="14">
    <w:abstractNumId w:val="3"/>
  </w:num>
  <w:num w:numId="15">
    <w:abstractNumId w:val="47"/>
  </w:num>
  <w:num w:numId="16">
    <w:abstractNumId w:val="36"/>
  </w:num>
  <w:num w:numId="17">
    <w:abstractNumId w:val="27"/>
  </w:num>
  <w:num w:numId="18">
    <w:abstractNumId w:val="22"/>
  </w:num>
  <w:num w:numId="19">
    <w:abstractNumId w:val="43"/>
  </w:num>
  <w:num w:numId="20">
    <w:abstractNumId w:val="33"/>
  </w:num>
  <w:num w:numId="21">
    <w:abstractNumId w:val="48"/>
  </w:num>
  <w:num w:numId="22">
    <w:abstractNumId w:val="20"/>
  </w:num>
  <w:num w:numId="23">
    <w:abstractNumId w:val="18"/>
  </w:num>
  <w:num w:numId="24">
    <w:abstractNumId w:val="2"/>
  </w:num>
  <w:num w:numId="25">
    <w:abstractNumId w:val="25"/>
  </w:num>
  <w:num w:numId="26">
    <w:abstractNumId w:val="34"/>
  </w:num>
  <w:num w:numId="27">
    <w:abstractNumId w:val="53"/>
  </w:num>
  <w:num w:numId="28">
    <w:abstractNumId w:val="9"/>
  </w:num>
  <w:num w:numId="29">
    <w:abstractNumId w:val="14"/>
  </w:num>
  <w:num w:numId="30">
    <w:abstractNumId w:val="44"/>
  </w:num>
  <w:num w:numId="31">
    <w:abstractNumId w:val="32"/>
  </w:num>
  <w:num w:numId="32">
    <w:abstractNumId w:val="26"/>
  </w:num>
  <w:num w:numId="33">
    <w:abstractNumId w:val="5"/>
  </w:num>
  <w:num w:numId="34">
    <w:abstractNumId w:val="37"/>
  </w:num>
  <w:num w:numId="35">
    <w:abstractNumId w:val="41"/>
  </w:num>
  <w:num w:numId="36">
    <w:abstractNumId w:val="50"/>
  </w:num>
  <w:num w:numId="37">
    <w:abstractNumId w:val="13"/>
  </w:num>
  <w:num w:numId="38">
    <w:abstractNumId w:val="16"/>
  </w:num>
  <w:num w:numId="39">
    <w:abstractNumId w:val="52"/>
  </w:num>
  <w:num w:numId="40">
    <w:abstractNumId w:val="8"/>
  </w:num>
  <w:num w:numId="41">
    <w:abstractNumId w:val="51"/>
  </w:num>
  <w:num w:numId="42">
    <w:abstractNumId w:val="45"/>
  </w:num>
  <w:num w:numId="43">
    <w:abstractNumId w:val="42"/>
  </w:num>
  <w:num w:numId="44">
    <w:abstractNumId w:val="10"/>
  </w:num>
  <w:num w:numId="45">
    <w:abstractNumId w:val="38"/>
  </w:num>
  <w:num w:numId="46">
    <w:abstractNumId w:val="35"/>
  </w:num>
  <w:num w:numId="47">
    <w:abstractNumId w:val="28"/>
  </w:num>
  <w:num w:numId="48">
    <w:abstractNumId w:val="11"/>
  </w:num>
  <w:num w:numId="49">
    <w:abstractNumId w:val="12"/>
  </w:num>
  <w:num w:numId="50">
    <w:abstractNumId w:val="6"/>
  </w:num>
  <w:num w:numId="51">
    <w:abstractNumId w:val="24"/>
  </w:num>
  <w:num w:numId="52">
    <w:abstractNumId w:val="40"/>
  </w:num>
  <w:num w:numId="53">
    <w:abstractNumId w:val="17"/>
  </w:num>
  <w:num w:numId="54">
    <w:abstractNumId w:val="1"/>
  </w:num>
  <w:num w:numId="55">
    <w:abstractNumId w:val="4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60B"/>
    <w:rsid w:val="000008D4"/>
    <w:rsid w:val="00003E38"/>
    <w:rsid w:val="000054EE"/>
    <w:rsid w:val="000112FD"/>
    <w:rsid w:val="00014382"/>
    <w:rsid w:val="00015765"/>
    <w:rsid w:val="000221F3"/>
    <w:rsid w:val="000238E9"/>
    <w:rsid w:val="0003019F"/>
    <w:rsid w:val="000310F0"/>
    <w:rsid w:val="00033AE9"/>
    <w:rsid w:val="00051ED0"/>
    <w:rsid w:val="00053875"/>
    <w:rsid w:val="00064386"/>
    <w:rsid w:val="00066363"/>
    <w:rsid w:val="00093279"/>
    <w:rsid w:val="000B1EA8"/>
    <w:rsid w:val="000B4C69"/>
    <w:rsid w:val="000B5EFB"/>
    <w:rsid w:val="000C09CB"/>
    <w:rsid w:val="000C1DE7"/>
    <w:rsid w:val="000D1156"/>
    <w:rsid w:val="000E2F54"/>
    <w:rsid w:val="000F21DF"/>
    <w:rsid w:val="000F5A0E"/>
    <w:rsid w:val="00100FA2"/>
    <w:rsid w:val="0010136D"/>
    <w:rsid w:val="001137AD"/>
    <w:rsid w:val="00142702"/>
    <w:rsid w:val="00143944"/>
    <w:rsid w:val="00150440"/>
    <w:rsid w:val="00153CAE"/>
    <w:rsid w:val="0016277F"/>
    <w:rsid w:val="00171B1E"/>
    <w:rsid w:val="00177686"/>
    <w:rsid w:val="001859AE"/>
    <w:rsid w:val="00191DE0"/>
    <w:rsid w:val="00193734"/>
    <w:rsid w:val="001A48DF"/>
    <w:rsid w:val="001A52E4"/>
    <w:rsid w:val="001A7C58"/>
    <w:rsid w:val="001B137C"/>
    <w:rsid w:val="001B3308"/>
    <w:rsid w:val="001B7D58"/>
    <w:rsid w:val="001D0CAC"/>
    <w:rsid w:val="001E0A13"/>
    <w:rsid w:val="001E4062"/>
    <w:rsid w:val="001E50FC"/>
    <w:rsid w:val="001F42E4"/>
    <w:rsid w:val="00204B28"/>
    <w:rsid w:val="00206B37"/>
    <w:rsid w:val="002075AA"/>
    <w:rsid w:val="00213925"/>
    <w:rsid w:val="0022744F"/>
    <w:rsid w:val="00231447"/>
    <w:rsid w:val="00235605"/>
    <w:rsid w:val="0024335E"/>
    <w:rsid w:val="0024501D"/>
    <w:rsid w:val="0024523B"/>
    <w:rsid w:val="00250100"/>
    <w:rsid w:val="00261255"/>
    <w:rsid w:val="002721D2"/>
    <w:rsid w:val="00275EB5"/>
    <w:rsid w:val="002A592E"/>
    <w:rsid w:val="002B6FAC"/>
    <w:rsid w:val="002C3B69"/>
    <w:rsid w:val="002C5260"/>
    <w:rsid w:val="002D0E42"/>
    <w:rsid w:val="002D299E"/>
    <w:rsid w:val="002E1883"/>
    <w:rsid w:val="002E7C40"/>
    <w:rsid w:val="002F1965"/>
    <w:rsid w:val="002F2463"/>
    <w:rsid w:val="002F42DE"/>
    <w:rsid w:val="003003A8"/>
    <w:rsid w:val="00307347"/>
    <w:rsid w:val="00311242"/>
    <w:rsid w:val="00311AE8"/>
    <w:rsid w:val="003125D9"/>
    <w:rsid w:val="00313D43"/>
    <w:rsid w:val="00317DF3"/>
    <w:rsid w:val="0032636F"/>
    <w:rsid w:val="003356EE"/>
    <w:rsid w:val="003364F9"/>
    <w:rsid w:val="0033699D"/>
    <w:rsid w:val="0034448F"/>
    <w:rsid w:val="0035365D"/>
    <w:rsid w:val="003649B4"/>
    <w:rsid w:val="00365EAF"/>
    <w:rsid w:val="00374052"/>
    <w:rsid w:val="00386261"/>
    <w:rsid w:val="0039494E"/>
    <w:rsid w:val="003B04AF"/>
    <w:rsid w:val="003C0045"/>
    <w:rsid w:val="003C1485"/>
    <w:rsid w:val="003C5597"/>
    <w:rsid w:val="003D0BEA"/>
    <w:rsid w:val="003D4421"/>
    <w:rsid w:val="003F0EB8"/>
    <w:rsid w:val="00407A28"/>
    <w:rsid w:val="004115A3"/>
    <w:rsid w:val="00416478"/>
    <w:rsid w:val="004170F8"/>
    <w:rsid w:val="00420061"/>
    <w:rsid w:val="00426E6E"/>
    <w:rsid w:val="00430607"/>
    <w:rsid w:val="00432FDE"/>
    <w:rsid w:val="00450BC2"/>
    <w:rsid w:val="004521A6"/>
    <w:rsid w:val="004539D0"/>
    <w:rsid w:val="00453C18"/>
    <w:rsid w:val="00457036"/>
    <w:rsid w:val="00457E80"/>
    <w:rsid w:val="0048591C"/>
    <w:rsid w:val="004916F5"/>
    <w:rsid w:val="00496DDB"/>
    <w:rsid w:val="00497CA6"/>
    <w:rsid w:val="004A0CA0"/>
    <w:rsid w:val="004A23EC"/>
    <w:rsid w:val="004A67C3"/>
    <w:rsid w:val="004B002D"/>
    <w:rsid w:val="004B23ED"/>
    <w:rsid w:val="004B3431"/>
    <w:rsid w:val="004B7987"/>
    <w:rsid w:val="004C0352"/>
    <w:rsid w:val="004D2B45"/>
    <w:rsid w:val="004D68D1"/>
    <w:rsid w:val="004D7877"/>
    <w:rsid w:val="004E12CC"/>
    <w:rsid w:val="004F5C8A"/>
    <w:rsid w:val="004F6D66"/>
    <w:rsid w:val="00504AAB"/>
    <w:rsid w:val="00507379"/>
    <w:rsid w:val="00510BD6"/>
    <w:rsid w:val="00511471"/>
    <w:rsid w:val="00514DE0"/>
    <w:rsid w:val="00516335"/>
    <w:rsid w:val="00526311"/>
    <w:rsid w:val="0052684B"/>
    <w:rsid w:val="00530C56"/>
    <w:rsid w:val="00554A7A"/>
    <w:rsid w:val="00561B1D"/>
    <w:rsid w:val="00562720"/>
    <w:rsid w:val="0056345F"/>
    <w:rsid w:val="005649D3"/>
    <w:rsid w:val="00573F0A"/>
    <w:rsid w:val="00576459"/>
    <w:rsid w:val="00576B98"/>
    <w:rsid w:val="00581A77"/>
    <w:rsid w:val="00581DD4"/>
    <w:rsid w:val="005820B4"/>
    <w:rsid w:val="005828C8"/>
    <w:rsid w:val="005908EA"/>
    <w:rsid w:val="0059553F"/>
    <w:rsid w:val="005A03BA"/>
    <w:rsid w:val="005A16C6"/>
    <w:rsid w:val="005A61C5"/>
    <w:rsid w:val="005B6457"/>
    <w:rsid w:val="005B70BB"/>
    <w:rsid w:val="005B7621"/>
    <w:rsid w:val="005C0AE6"/>
    <w:rsid w:val="005C48F5"/>
    <w:rsid w:val="005D1A1F"/>
    <w:rsid w:val="005E737F"/>
    <w:rsid w:val="005F33EF"/>
    <w:rsid w:val="006246F1"/>
    <w:rsid w:val="00624FDA"/>
    <w:rsid w:val="00627FB8"/>
    <w:rsid w:val="00630FCB"/>
    <w:rsid w:val="006366D0"/>
    <w:rsid w:val="0064155A"/>
    <w:rsid w:val="00641835"/>
    <w:rsid w:val="00650263"/>
    <w:rsid w:val="00660245"/>
    <w:rsid w:val="0066036C"/>
    <w:rsid w:val="00661FD2"/>
    <w:rsid w:val="00665F9A"/>
    <w:rsid w:val="00666BB9"/>
    <w:rsid w:val="00685762"/>
    <w:rsid w:val="00687680"/>
    <w:rsid w:val="00691B7A"/>
    <w:rsid w:val="006924F9"/>
    <w:rsid w:val="0069444E"/>
    <w:rsid w:val="00697306"/>
    <w:rsid w:val="00697F65"/>
    <w:rsid w:val="006A4DB0"/>
    <w:rsid w:val="006A50B1"/>
    <w:rsid w:val="006B11BF"/>
    <w:rsid w:val="006B2FCF"/>
    <w:rsid w:val="006D163D"/>
    <w:rsid w:val="006F2E1D"/>
    <w:rsid w:val="00700C37"/>
    <w:rsid w:val="00705041"/>
    <w:rsid w:val="00710D59"/>
    <w:rsid w:val="00721D78"/>
    <w:rsid w:val="007270A7"/>
    <w:rsid w:val="0073155B"/>
    <w:rsid w:val="007416CD"/>
    <w:rsid w:val="00742649"/>
    <w:rsid w:val="00742814"/>
    <w:rsid w:val="007466FC"/>
    <w:rsid w:val="00755543"/>
    <w:rsid w:val="0075784E"/>
    <w:rsid w:val="00757939"/>
    <w:rsid w:val="00761147"/>
    <w:rsid w:val="00765131"/>
    <w:rsid w:val="00771734"/>
    <w:rsid w:val="00793566"/>
    <w:rsid w:val="007A77D9"/>
    <w:rsid w:val="007B1C52"/>
    <w:rsid w:val="007B5DF5"/>
    <w:rsid w:val="007C3A0C"/>
    <w:rsid w:val="007D59FE"/>
    <w:rsid w:val="007D7F7A"/>
    <w:rsid w:val="007E7C98"/>
    <w:rsid w:val="007F4CE6"/>
    <w:rsid w:val="0080258B"/>
    <w:rsid w:val="0082669E"/>
    <w:rsid w:val="008277B2"/>
    <w:rsid w:val="00827BB2"/>
    <w:rsid w:val="00840236"/>
    <w:rsid w:val="00847421"/>
    <w:rsid w:val="008553E1"/>
    <w:rsid w:val="0086086C"/>
    <w:rsid w:val="0086302D"/>
    <w:rsid w:val="00872CA6"/>
    <w:rsid w:val="008752F5"/>
    <w:rsid w:val="008801CC"/>
    <w:rsid w:val="0088031A"/>
    <w:rsid w:val="0088402A"/>
    <w:rsid w:val="008847D0"/>
    <w:rsid w:val="00886D7B"/>
    <w:rsid w:val="00890A2A"/>
    <w:rsid w:val="00896EAD"/>
    <w:rsid w:val="008A296E"/>
    <w:rsid w:val="008B13C6"/>
    <w:rsid w:val="008B173D"/>
    <w:rsid w:val="008B6449"/>
    <w:rsid w:val="008B6D73"/>
    <w:rsid w:val="008B75A7"/>
    <w:rsid w:val="008C4AD4"/>
    <w:rsid w:val="008C6D5D"/>
    <w:rsid w:val="008D0017"/>
    <w:rsid w:val="008D0BC1"/>
    <w:rsid w:val="008D58A0"/>
    <w:rsid w:val="008D7CAB"/>
    <w:rsid w:val="008F6BE1"/>
    <w:rsid w:val="00901A4E"/>
    <w:rsid w:val="00901BAE"/>
    <w:rsid w:val="00903051"/>
    <w:rsid w:val="00905800"/>
    <w:rsid w:val="0090795C"/>
    <w:rsid w:val="00913B2E"/>
    <w:rsid w:val="0092425F"/>
    <w:rsid w:val="00925789"/>
    <w:rsid w:val="00926EA8"/>
    <w:rsid w:val="00940525"/>
    <w:rsid w:val="00953929"/>
    <w:rsid w:val="009572E4"/>
    <w:rsid w:val="00961488"/>
    <w:rsid w:val="00976EC7"/>
    <w:rsid w:val="00980392"/>
    <w:rsid w:val="0099333C"/>
    <w:rsid w:val="009A4C08"/>
    <w:rsid w:val="009B0D58"/>
    <w:rsid w:val="009B4AD9"/>
    <w:rsid w:val="009C546E"/>
    <w:rsid w:val="009D09A4"/>
    <w:rsid w:val="009D2F21"/>
    <w:rsid w:val="009D5B57"/>
    <w:rsid w:val="009D6070"/>
    <w:rsid w:val="00A01CB7"/>
    <w:rsid w:val="00A05EBC"/>
    <w:rsid w:val="00A15127"/>
    <w:rsid w:val="00A206FF"/>
    <w:rsid w:val="00A24F06"/>
    <w:rsid w:val="00A3149D"/>
    <w:rsid w:val="00A34007"/>
    <w:rsid w:val="00A34743"/>
    <w:rsid w:val="00A3487D"/>
    <w:rsid w:val="00A34ABD"/>
    <w:rsid w:val="00A36684"/>
    <w:rsid w:val="00A44D27"/>
    <w:rsid w:val="00A6310F"/>
    <w:rsid w:val="00A65F38"/>
    <w:rsid w:val="00A75F2B"/>
    <w:rsid w:val="00A82017"/>
    <w:rsid w:val="00A833FE"/>
    <w:rsid w:val="00A87249"/>
    <w:rsid w:val="00A87DEF"/>
    <w:rsid w:val="00A95664"/>
    <w:rsid w:val="00AA41E7"/>
    <w:rsid w:val="00AD3ED0"/>
    <w:rsid w:val="00AE57ED"/>
    <w:rsid w:val="00AE6CD7"/>
    <w:rsid w:val="00AF72AC"/>
    <w:rsid w:val="00AF7C63"/>
    <w:rsid w:val="00B10DCC"/>
    <w:rsid w:val="00B1484C"/>
    <w:rsid w:val="00B268D2"/>
    <w:rsid w:val="00B310DC"/>
    <w:rsid w:val="00B3527F"/>
    <w:rsid w:val="00B3632B"/>
    <w:rsid w:val="00B4038C"/>
    <w:rsid w:val="00B51239"/>
    <w:rsid w:val="00B5183C"/>
    <w:rsid w:val="00B61D5C"/>
    <w:rsid w:val="00B64D40"/>
    <w:rsid w:val="00B81236"/>
    <w:rsid w:val="00B90B7A"/>
    <w:rsid w:val="00BB4205"/>
    <w:rsid w:val="00BB4FD8"/>
    <w:rsid w:val="00BB71C5"/>
    <w:rsid w:val="00BC5079"/>
    <w:rsid w:val="00BC625E"/>
    <w:rsid w:val="00BC72B6"/>
    <w:rsid w:val="00BD1DD2"/>
    <w:rsid w:val="00BD400D"/>
    <w:rsid w:val="00BD7E8E"/>
    <w:rsid w:val="00BE2B5E"/>
    <w:rsid w:val="00BF14A3"/>
    <w:rsid w:val="00C02B80"/>
    <w:rsid w:val="00C06DD9"/>
    <w:rsid w:val="00C07612"/>
    <w:rsid w:val="00C10ADB"/>
    <w:rsid w:val="00C138DD"/>
    <w:rsid w:val="00C30A49"/>
    <w:rsid w:val="00C50D66"/>
    <w:rsid w:val="00C55335"/>
    <w:rsid w:val="00C577F4"/>
    <w:rsid w:val="00C6120A"/>
    <w:rsid w:val="00C6435B"/>
    <w:rsid w:val="00C669F2"/>
    <w:rsid w:val="00C674B1"/>
    <w:rsid w:val="00C679CF"/>
    <w:rsid w:val="00C72DE8"/>
    <w:rsid w:val="00C80AFD"/>
    <w:rsid w:val="00C86437"/>
    <w:rsid w:val="00C9630F"/>
    <w:rsid w:val="00C96DD9"/>
    <w:rsid w:val="00CA25A9"/>
    <w:rsid w:val="00CB45F4"/>
    <w:rsid w:val="00CC58AC"/>
    <w:rsid w:val="00CC6F70"/>
    <w:rsid w:val="00CD0F7C"/>
    <w:rsid w:val="00CE149A"/>
    <w:rsid w:val="00CF22E9"/>
    <w:rsid w:val="00CF2934"/>
    <w:rsid w:val="00D019C9"/>
    <w:rsid w:val="00D03F80"/>
    <w:rsid w:val="00D119A8"/>
    <w:rsid w:val="00D1460B"/>
    <w:rsid w:val="00D31251"/>
    <w:rsid w:val="00D404E4"/>
    <w:rsid w:val="00D44141"/>
    <w:rsid w:val="00D67669"/>
    <w:rsid w:val="00D74A84"/>
    <w:rsid w:val="00D7748B"/>
    <w:rsid w:val="00D92F04"/>
    <w:rsid w:val="00D95D69"/>
    <w:rsid w:val="00DA19A2"/>
    <w:rsid w:val="00DA1CA3"/>
    <w:rsid w:val="00DA5007"/>
    <w:rsid w:val="00DA7F2F"/>
    <w:rsid w:val="00DB1B4B"/>
    <w:rsid w:val="00DC5E4C"/>
    <w:rsid w:val="00DD22EB"/>
    <w:rsid w:val="00DD5113"/>
    <w:rsid w:val="00DD548A"/>
    <w:rsid w:val="00DD67C7"/>
    <w:rsid w:val="00DE11F1"/>
    <w:rsid w:val="00DF5BB8"/>
    <w:rsid w:val="00E00215"/>
    <w:rsid w:val="00E0084D"/>
    <w:rsid w:val="00E02242"/>
    <w:rsid w:val="00E02B72"/>
    <w:rsid w:val="00E124E9"/>
    <w:rsid w:val="00E13C96"/>
    <w:rsid w:val="00E220D8"/>
    <w:rsid w:val="00E24D10"/>
    <w:rsid w:val="00E30FB2"/>
    <w:rsid w:val="00E421CC"/>
    <w:rsid w:val="00E423C7"/>
    <w:rsid w:val="00E4757E"/>
    <w:rsid w:val="00E508FB"/>
    <w:rsid w:val="00E52D25"/>
    <w:rsid w:val="00E614CD"/>
    <w:rsid w:val="00E72936"/>
    <w:rsid w:val="00E7705C"/>
    <w:rsid w:val="00E8097E"/>
    <w:rsid w:val="00E85092"/>
    <w:rsid w:val="00E86194"/>
    <w:rsid w:val="00E861DA"/>
    <w:rsid w:val="00E86CAF"/>
    <w:rsid w:val="00E926BD"/>
    <w:rsid w:val="00E9692B"/>
    <w:rsid w:val="00E97538"/>
    <w:rsid w:val="00E97F79"/>
    <w:rsid w:val="00EA3461"/>
    <w:rsid w:val="00EA677D"/>
    <w:rsid w:val="00EA7094"/>
    <w:rsid w:val="00EA7930"/>
    <w:rsid w:val="00EB05F6"/>
    <w:rsid w:val="00EB24D8"/>
    <w:rsid w:val="00EB6D4A"/>
    <w:rsid w:val="00EB7EF3"/>
    <w:rsid w:val="00EC6173"/>
    <w:rsid w:val="00ED22F8"/>
    <w:rsid w:val="00ED314E"/>
    <w:rsid w:val="00ED47D4"/>
    <w:rsid w:val="00ED521E"/>
    <w:rsid w:val="00ED5DDC"/>
    <w:rsid w:val="00ED63C3"/>
    <w:rsid w:val="00ED7BD7"/>
    <w:rsid w:val="00EE3E60"/>
    <w:rsid w:val="00EE7783"/>
    <w:rsid w:val="00EF730E"/>
    <w:rsid w:val="00F024A7"/>
    <w:rsid w:val="00F04768"/>
    <w:rsid w:val="00F07B31"/>
    <w:rsid w:val="00F1597B"/>
    <w:rsid w:val="00F2116E"/>
    <w:rsid w:val="00F32F51"/>
    <w:rsid w:val="00F340E4"/>
    <w:rsid w:val="00F343E7"/>
    <w:rsid w:val="00F416F5"/>
    <w:rsid w:val="00F43012"/>
    <w:rsid w:val="00F47D69"/>
    <w:rsid w:val="00F50FD2"/>
    <w:rsid w:val="00F54FD5"/>
    <w:rsid w:val="00F632B8"/>
    <w:rsid w:val="00F640FE"/>
    <w:rsid w:val="00F7786C"/>
    <w:rsid w:val="00F85242"/>
    <w:rsid w:val="00F9280F"/>
    <w:rsid w:val="00F949EE"/>
    <w:rsid w:val="00F95000"/>
    <w:rsid w:val="00F97EAD"/>
    <w:rsid w:val="00FC7912"/>
    <w:rsid w:val="00FD52AA"/>
    <w:rsid w:val="00FE0CD8"/>
    <w:rsid w:val="00FE37DB"/>
    <w:rsid w:val="00FE3BFB"/>
    <w:rsid w:val="00FF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BB4F78"/>
  <w15:chartTrackingRefBased/>
  <w15:docId w15:val="{41DF213B-CBB8-4959-9CBD-0A83A6946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0525"/>
  </w:style>
  <w:style w:type="paragraph" w:styleId="1">
    <w:name w:val="heading 1"/>
    <w:basedOn w:val="a"/>
    <w:next w:val="a"/>
    <w:link w:val="10"/>
    <w:uiPriority w:val="9"/>
    <w:qFormat/>
    <w:rsid w:val="00E8097E"/>
    <w:pPr>
      <w:keepNext/>
      <w:keepLines/>
      <w:numPr>
        <w:numId w:val="1"/>
      </w:numPr>
      <w:spacing w:before="240" w:after="240"/>
      <w:outlineLvl w:val="0"/>
    </w:pPr>
    <w:rPr>
      <w:rFonts w:asciiTheme="majorHAnsi" w:eastAsiaTheme="majorEastAsia" w:hAnsiTheme="majorHAnsi" w:cstheme="majorBidi"/>
      <w:b/>
      <w:color w:val="ED7D31" w:themeColor="accent2"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F32F51"/>
    <w:pPr>
      <w:numPr>
        <w:ilvl w:val="1"/>
      </w:numPr>
      <w:outlineLvl w:val="1"/>
    </w:pPr>
    <w:rPr>
      <w:sz w:val="28"/>
    </w:rPr>
  </w:style>
  <w:style w:type="paragraph" w:styleId="3">
    <w:name w:val="heading 3"/>
    <w:basedOn w:val="2"/>
    <w:next w:val="a"/>
    <w:link w:val="30"/>
    <w:uiPriority w:val="9"/>
    <w:unhideWhenUsed/>
    <w:qFormat/>
    <w:rsid w:val="00DA7F2F"/>
    <w:pPr>
      <w:numPr>
        <w:ilvl w:val="2"/>
      </w:numPr>
      <w:outlineLvl w:val="2"/>
    </w:pPr>
    <w:rPr>
      <w:sz w:val="24"/>
      <w:lang w:val="en-US"/>
    </w:rPr>
  </w:style>
  <w:style w:type="paragraph" w:styleId="4">
    <w:name w:val="heading 4"/>
    <w:basedOn w:val="3"/>
    <w:next w:val="a"/>
    <w:link w:val="40"/>
    <w:uiPriority w:val="9"/>
    <w:unhideWhenUsed/>
    <w:qFormat/>
    <w:rsid w:val="0069444E"/>
    <w:pPr>
      <w:numPr>
        <w:ilvl w:val="3"/>
      </w:numPr>
      <w:outlineLvl w:val="3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097E"/>
    <w:rPr>
      <w:rFonts w:asciiTheme="majorHAnsi" w:eastAsiaTheme="majorEastAsia" w:hAnsiTheme="majorHAnsi" w:cstheme="majorBidi"/>
      <w:b/>
      <w:color w:val="ED7D31" w:themeColor="accent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32F51"/>
    <w:rPr>
      <w:rFonts w:asciiTheme="majorHAnsi" w:eastAsiaTheme="majorEastAsia" w:hAnsiTheme="majorHAnsi" w:cstheme="majorBidi"/>
      <w:b/>
      <w:color w:val="ED7D31" w:themeColor="accent2"/>
      <w:sz w:val="28"/>
      <w:szCs w:val="32"/>
    </w:rPr>
  </w:style>
  <w:style w:type="paragraph" w:styleId="a3">
    <w:name w:val="List Paragraph"/>
    <w:basedOn w:val="a"/>
    <w:uiPriority w:val="34"/>
    <w:qFormat/>
    <w:rsid w:val="00E124E9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A7F2F"/>
    <w:rPr>
      <w:rFonts w:asciiTheme="majorHAnsi" w:eastAsiaTheme="majorEastAsia" w:hAnsiTheme="majorHAnsi" w:cstheme="majorBidi"/>
      <w:b/>
      <w:color w:val="ED7D31" w:themeColor="accent2"/>
      <w:sz w:val="24"/>
      <w:szCs w:val="32"/>
      <w:lang w:val="en-US"/>
    </w:rPr>
  </w:style>
  <w:style w:type="table" w:styleId="a4">
    <w:name w:val="Table Grid"/>
    <w:basedOn w:val="a1"/>
    <w:uiPriority w:val="39"/>
    <w:rsid w:val="008B6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unhideWhenUsed/>
    <w:qFormat/>
    <w:rsid w:val="00E8097E"/>
    <w:pPr>
      <w:numPr>
        <w:numId w:val="0"/>
      </w:numPr>
      <w:outlineLvl w:val="9"/>
    </w:pPr>
    <w:rPr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8097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8097E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E8097E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E8097E"/>
    <w:rPr>
      <w:color w:val="0563C1" w:themeColor="hyperlink"/>
      <w:u w:val="single"/>
    </w:rPr>
  </w:style>
  <w:style w:type="paragraph" w:styleId="a7">
    <w:name w:val="header"/>
    <w:aliases w:val="h"/>
    <w:basedOn w:val="a"/>
    <w:link w:val="a8"/>
    <w:uiPriority w:val="99"/>
    <w:unhideWhenUsed/>
    <w:rsid w:val="00E809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aliases w:val="h Знак"/>
    <w:basedOn w:val="a0"/>
    <w:link w:val="a7"/>
    <w:uiPriority w:val="99"/>
    <w:rsid w:val="00E8097E"/>
  </w:style>
  <w:style w:type="paragraph" w:styleId="a9">
    <w:name w:val="footer"/>
    <w:basedOn w:val="a"/>
    <w:link w:val="aa"/>
    <w:uiPriority w:val="99"/>
    <w:unhideWhenUsed/>
    <w:rsid w:val="00E809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8097E"/>
  </w:style>
  <w:style w:type="character" w:customStyle="1" w:styleId="40">
    <w:name w:val="Заголовок 4 Знак"/>
    <w:basedOn w:val="a0"/>
    <w:link w:val="4"/>
    <w:uiPriority w:val="9"/>
    <w:rsid w:val="0069444E"/>
    <w:rPr>
      <w:rFonts w:asciiTheme="majorHAnsi" w:eastAsiaTheme="majorEastAsia" w:hAnsiTheme="majorHAnsi" w:cstheme="majorBidi"/>
      <w:b/>
      <w:color w:val="ED7D31" w:themeColor="accent2"/>
      <w:szCs w:val="32"/>
      <w:lang w:val="en-US"/>
    </w:rPr>
  </w:style>
  <w:style w:type="paragraph" w:styleId="ab">
    <w:name w:val="No Spacing"/>
    <w:link w:val="ac"/>
    <w:uiPriority w:val="1"/>
    <w:rsid w:val="001137AD"/>
    <w:pPr>
      <w:spacing w:after="0" w:line="240" w:lineRule="auto"/>
    </w:pPr>
    <w:rPr>
      <w:rFonts w:eastAsiaTheme="minorEastAsia"/>
      <w:lang w:eastAsia="ru-RU"/>
    </w:rPr>
  </w:style>
  <w:style w:type="character" w:customStyle="1" w:styleId="ac">
    <w:name w:val="Без интервала Знак"/>
    <w:basedOn w:val="a0"/>
    <w:link w:val="ab"/>
    <w:uiPriority w:val="1"/>
    <w:rsid w:val="001137AD"/>
    <w:rPr>
      <w:rFonts w:eastAsiaTheme="minorEastAsia"/>
      <w:lang w:eastAsia="ru-RU"/>
    </w:rPr>
  </w:style>
  <w:style w:type="paragraph" w:styleId="ad">
    <w:name w:val="caption"/>
    <w:basedOn w:val="a"/>
    <w:next w:val="a"/>
    <w:uiPriority w:val="35"/>
    <w:unhideWhenUsed/>
    <w:qFormat/>
    <w:rsid w:val="003649B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e">
    <w:name w:val="Balloon Text"/>
    <w:basedOn w:val="a"/>
    <w:link w:val="af"/>
    <w:uiPriority w:val="99"/>
    <w:semiHidden/>
    <w:unhideWhenUsed/>
    <w:rsid w:val="000B1E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0B1EA8"/>
    <w:rPr>
      <w:rFonts w:ascii="Segoe UI" w:hAnsi="Segoe UI" w:cs="Segoe UI"/>
      <w:sz w:val="18"/>
      <w:szCs w:val="18"/>
    </w:rPr>
  </w:style>
  <w:style w:type="table" w:styleId="-1">
    <w:name w:val="Grid Table 1 Light"/>
    <w:basedOn w:val="a1"/>
    <w:uiPriority w:val="46"/>
    <w:rsid w:val="007C3A0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0">
    <w:name w:val="annotation reference"/>
    <w:basedOn w:val="a0"/>
    <w:uiPriority w:val="99"/>
    <w:semiHidden/>
    <w:unhideWhenUsed/>
    <w:rsid w:val="00457E80"/>
    <w:rPr>
      <w:sz w:val="16"/>
      <w:szCs w:val="16"/>
    </w:rPr>
  </w:style>
  <w:style w:type="paragraph" w:styleId="af1">
    <w:name w:val="annotation text"/>
    <w:basedOn w:val="a"/>
    <w:link w:val="af2"/>
    <w:uiPriority w:val="99"/>
    <w:unhideWhenUsed/>
    <w:rsid w:val="00457E80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rsid w:val="00457E80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457E80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457E80"/>
    <w:rPr>
      <w:b/>
      <w:bCs/>
      <w:sz w:val="20"/>
      <w:szCs w:val="20"/>
    </w:rPr>
  </w:style>
  <w:style w:type="table" w:styleId="5">
    <w:name w:val="Plain Table 5"/>
    <w:basedOn w:val="a1"/>
    <w:uiPriority w:val="45"/>
    <w:rsid w:val="00365EA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42">
    <w:name w:val="Grid Table 4 Accent 2"/>
    <w:basedOn w:val="a1"/>
    <w:uiPriority w:val="49"/>
    <w:rsid w:val="00365EAF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apple-converted-space">
    <w:name w:val="apple-converted-space"/>
    <w:basedOn w:val="a0"/>
    <w:rsid w:val="007A77D9"/>
  </w:style>
  <w:style w:type="character" w:styleId="af5">
    <w:name w:val="line number"/>
    <w:basedOn w:val="a0"/>
    <w:uiPriority w:val="99"/>
    <w:semiHidden/>
    <w:unhideWhenUsed/>
    <w:rsid w:val="00C963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419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95A449D-836D-4291-B2BA-02C0BA9A4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6</Pages>
  <Words>734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Воробьев Илья</dc:creator>
  <cp:keywords/>
  <dc:description/>
  <cp:lastModifiedBy>Бекенов Нурсултан</cp:lastModifiedBy>
  <cp:revision>11</cp:revision>
  <dcterms:created xsi:type="dcterms:W3CDTF">2017-09-05T08:16:00Z</dcterms:created>
  <dcterms:modified xsi:type="dcterms:W3CDTF">2017-09-06T06:49:00Z</dcterms:modified>
</cp:coreProperties>
</file>