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Данные автомобилей AutoHaina</w:t>
      </w:r>
    </w:p>
    <w:p>
      <w:pPr>
        <w:pStyle w:val="Subtitle"/>
      </w:pPr>
      <w:r>
        <w:t>Справочник для наполнения вашего сайта</w:t>
      </w:r>
    </w:p>
    <w:p>
      <w:r>
        <w:t>Проверка сайта 13–14 октября 2026 года. Итоговая версия от 14 октября 2026 года.</w:t>
      </w:r>
    </w:p>
    <w:p>
      <w:r>
        <w:t>Документ описывает данные, которые AutoHaina использует в каталоге и карточках автомобилей: поля объявления, фильтры, технические характеристики, оснащение, цены и справочники. Его можно передать разработчику как основу для формы добавления автомобиля, фильтрации и страницы подробностей.</w:t>
      </w:r>
    </w:p>
    <w:p>
      <w:r>
        <w:t>Собраны все 162 значения из публичного ответа справочника расширенных фильтров и состояний, а также 348 уникальных названий подробных параметров из девяти проверенных карточек. Приведён полный список 628 записей справочника марок, включая сомнительные служебные записи. Названия полей переведены и пояснены на русском; исходные подписи сохранены для сопоставления.</w:t>
      </w:r>
    </w:p>
    <w:p>
      <w:r>
        <w:t>Границы полноты. Это справочник структуры данных с примерами, а не выгрузка каждого объявления. Проверка девяти карточек не доказывает отсутствие дополнительных параметров в других комплектациях. Числа, свободные описания и перечни моделей не являются закрытыми справочниками. Закрытая административная база сайта не проверялась.</w:t>
      </w:r>
    </w:p>
    <w:p>
      <w:pPr>
        <w:pStyle w:val="Heading2"/>
      </w:pPr>
      <w:r>
        <w:t>Содержание</w:t>
      </w:r>
    </w:p>
    <w:p>
      <w:r>
        <w:t>1 Поля объявления и краткой карточки</w:t>
      </w:r>
    </w:p>
    <w:p>
      <w:r>
        <w:t>2 Фильтры и все полученные варианты значений</w:t>
      </w:r>
    </w:p>
    <w:p>
      <w:r>
        <w:t>3 Подробные характеристики и примеры</w:t>
      </w:r>
    </w:p>
    <w:p>
      <w:r>
        <w:t>4 Дополнительные данные карточки и расчёта цены</w:t>
      </w:r>
    </w:p>
    <w:p>
      <w:r>
        <w:t>5 Ошибки источника и правила переноса</w:t>
      </w:r>
    </w:p>
    <w:p>
      <w:r>
        <w:t>6 Проверенные автомобили и источники</w:t>
      </w:r>
    </w:p>
    <w:p>
      <w:r>
        <w:t>7 Полный полученный справочник марок</w:t>
      </w:r>
    </w:p>
    <w:p>
      <w:hyperlink r:id="rId11">
        <w:r>
          <w:rPr>
            <w:color w:val="185580"/>
          </w:rPr>
          <w:t>Основной источник — каталог AutoHaina</w:t>
        </w:r>
      </w:hyperlink>
    </w:p>
    <w:p>
      <w:pPr>
        <w:pStyle w:val="Heading1"/>
      </w:pPr>
      <w:r>
        <w:t>1 Поля объявления и краткой карточки</w:t>
      </w:r>
    </w:p>
    <w:p>
      <w:r>
        <w:t>Ниже указаны фактические ключи публичного ответа карточки. Названия ключей принадлежат источнику. Типы хранения и пояснения — рекомендации для вашего сайта. Наличие поля у части машин не означает обязательность для всех автомобилей.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376"/>
        <w:gridCol w:w="604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Формат и пояснение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id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Идентификатор объявления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Строка; например 0md6fj8ctt. На странице выводится с префиксом AH.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carCode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Код автомобиля у источника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Строка; может включать несколько кодов, разделённых знаком |.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brandId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Идентификатор марки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Ссылка на справочник марок.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title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Название объявления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Марка, серия, модельный год, двигатель и комплектация в свободном тексте.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titleZh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Название на китайском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Исходное название; полезно для проверки перевода.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metaTitle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Заголовок для поисковых систем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Отдельное текстовое поле.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metaDescription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Описание для поисковых систем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Текст; может совпадать с замечаниями продавца.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remark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Комментарий продавца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Состояние, ремонт, окрасы и другие особенности; свободный текст.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featureTags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Метки автомобиля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Массив строк из справочника признаков.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highlights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Краткие преимущества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Массив выделенных характеристик; может дублировать метки.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highlightItems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Структурированные преимущества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Массив; в проверенных ответах встречался пустой.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price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Цена автомобиля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Число в исходном ответе. В проверенных примерах базовые суммы соответствуют CNY; экран переводит их в выбранную валюту.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fobPrice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Цена с обозначением FOB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Отдельное число в ответе. Не смешивать с ценой автомобиля и пользовательским расчётом.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listedAt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Дата публикации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Дата объявления.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registrationDate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Дата регистрации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Дата; также встречается внутри specs.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horsepower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в лошадиных силах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Число; для гибрида уточнять, относится ли к ДВС или ко всей системе.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year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Год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Строка с годом. Название модельного года в title может отличаться.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mileage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Пробег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 ответе строка с единицей и разделителями, например 60,000 km; для поиска нужен отдельный числовой пробег в км.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tag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Основная метка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Строка; может быть пустой.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images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Фотогалерея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Массив URL изображений с порядком показа.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specs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Краткие характеристики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Объект; полный набор обнаруженных вложенных ключей приведён далее.</w:t>
            </w:r>
          </w:p>
        </w:tc>
      </w:tr>
    </w:tbl>
    <w:p>
      <w:pPr>
        <w:spacing w:after="0"/>
      </w:pPr>
    </w:p>
    <w:p>
      <w:pPr>
        <w:pStyle w:val="Heading2"/>
      </w:pPr>
      <w:r>
        <w:t>Вложенные краткие характеристики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320"/>
        <w:gridCol w:w="3744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Ключ в specs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Русское название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из источника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engine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Двигатель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Extended range 125 horsepower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transmission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Коробка передач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Automatic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fuelType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Топливо или тип силовой установки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increasing program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driveType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Привод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Dual-motor all-wheel drive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seats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мест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color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Цвет кузова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white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bodyType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или класс кузова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SUV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displacement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Объём и обозначение двигателя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1.5T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flowMode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наддува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Turbocharging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acceleration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Разгон до 100 км/ч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4.8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fuelConsumption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Расход топлива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1.09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batteryCapacity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Ёмкость батареи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batteryType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Химия батареи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Tri-element lithium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range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Запас хода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registrationDate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Дата регистрации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2022-11-15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officialPrice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Цена производителя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339800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condition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Новый или подержанный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Used Car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Местонахождение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Shanghai Shanghai</w:t>
            </w:r>
          </w:p>
        </w:tc>
      </w:tr>
    </w:tbl>
    <w:p>
      <w:pPr>
        <w:spacing w:after="0"/>
      </w:pPr>
    </w:p>
    <w:p>
      <w:r>
        <w:t>Отдельного закрытого списка объёмов двигателя в проверенном меню нет. Поле displacement содержит, например, 1.5, 1.5T, 2.0T, 4.0L и даже New energy у электромобиля. Подробные параметры различают объём в литрах и см³. Для вашего сайта следует хранить число и тип наддува отдельно.</w:t>
      </w:r>
    </w:p>
    <w:p>
      <w:pPr>
        <w:pStyle w:val="Heading1"/>
      </w:pPr>
      <w:r>
        <w:t>2 Фильтры и все полученные варианты значений</w:t>
      </w:r>
    </w:p>
    <w:p>
      <w:r>
        <w:t>Источник: каталог и публичный справочник /api/vehicles/filters?lang=en. Далее перечислены все 162 значения ответа, включая дубли и смешанные категории. Русское пояснение не заменяет исходное значение. Дополнительно в интерфейсе присутствуют интервалы цены, года, пробега и мощности.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Фильтр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Наблюдавшиеся варианты или поведение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Марка и серия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Марка из справочника; серия зависит от выбранной марки. Поиск по названию модели или ключевым словам.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Состояние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Любое / новый / подержанный.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Цена при валюте USD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Любая; менее $14.9K; $14.9K–$29.8K; $29.8K–$44.7K; $44.7K–$74.6K; $74.6K и выше; произвольный диапазон. Пороговые суммы зависят от конвертации.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Год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Любой; 2026, 2025, 2024, 2023, 2022, 2021, 2020; произвольный диапазон. Это быстрые кнопки, а не все годы базы.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Пробег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Любой; менее 10 000; 10 000–30 000; 30 000–60 000; 60 000–100 000; от 100 000 км; произвольный диапазон.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&lt;160 HP; 160–200 HP; 200–300 HP; 300+ HP; произвольный диапазон. Точность включения границ в запрос не проверялась.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Быстрые категории главной страницы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Новые; New Energy / EV; Fuel / Hybrid; SUV / Off-road / Pickup; более 160 HP; 160 HP и меньше; подержанные до 180 дней; подержанные 3–5 лет.</w:t>
            </w:r>
          </w:p>
        </w:tc>
      </w:tr>
    </w:tbl>
    <w:p>
      <w:pPr>
        <w:spacing w:after="0"/>
      </w:pPr>
    </w:p>
    <w:p>
      <w:pPr>
        <w:pStyle w:val="Heading2"/>
      </w:pPr>
      <w:r>
        <w:t>Состояние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新车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Новый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二手车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Подержанный автомобиль</w:t>
            </w:r>
          </w:p>
        </w:tc>
      </w:tr>
    </w:tbl>
    <w:p>
      <w:pPr>
        <w:spacing w:after="0"/>
      </w:pPr>
    </w:p>
    <w:p>
      <w:pPr>
        <w:pStyle w:val="Heading2"/>
      </w:pPr>
      <w:r>
        <w:t>Топливо и силовая установка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Gasoline 48V light mixing system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Бензин с мягким гибридом 48 В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Other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Другое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Pure electric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Электромобиль BEV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Plug-in hybrid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Подключаемый гибрид PHEV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gasoline electric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Бензиноэлектрический привод — требуется уточнение схемы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Diesel fuel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Дизель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increasing program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Электромобиль с увеличителем запаса хода EREV — неудачный перевод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Hybrid (oil-electric)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Неподключаемый гибрид HEV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plug-in hybrid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Подключаемый гибрид PHEV — дубль по регистру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Gasoline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Бензин</w:t>
            </w:r>
          </w:p>
        </w:tc>
      </w:tr>
    </w:tbl>
    <w:p>
      <w:pPr>
        <w:spacing w:after="0"/>
      </w:pPr>
    </w:p>
    <w:p>
      <w:pPr>
        <w:pStyle w:val="Heading2"/>
      </w:pPr>
      <w:r>
        <w:t>Коробки передач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9-gear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2nd DHT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 ступеней, гибридная трансмиссия DHT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10-gear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10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 (simulating 8-speed)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CVT, имитация 8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Electric vehicle single speed gearbox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Одноступенчатый редуктор электромобиля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5th gear manual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 ступеней, механическая коробка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9-speed wet dual-clutch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 ступеней, робот с мокрыми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6-speed wet dual-clutch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 ступеней, робот с мокрыми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9th gear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1st DHT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 ступеней, гибридная трансмиссия DHT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6th gear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6-speed dry dual 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 ступеней, робот с сухими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7-speed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7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E-CVT stepless speed change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Гибридная трансмиссия e CVT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4th gear DHT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 ступеней, гибридная трансмиссия DHT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7-speed wet dual-clutch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 ступеней, робот с мокрыми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8-speed wet dual-clutch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 ступеней, робот с мокрыми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3rd DHT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 ступеней, гибридная трансмиссия DHT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fixed gear ratio gearbox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Редуктор с фиксированным передаточным отношением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5th gear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8-gear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 (simulating 9-speed)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CVT, имитация 9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8-speed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6th gear manual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 ступеней, механическая коробка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 (simulating 10 gears)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CVT, имитация 10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4th gear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 transmission (simulates 6 speeds)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CVT, имитация 6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6-speed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10-gear 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10 ступеней, автомат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AMT (combined 10th gear)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Роботизированная коробка AMT с обозначением 10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Automatic gearbox (AT)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Гидромеханический автомат AT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6-speed three-clutch electric drive transmission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Шестиступенчатая электрическая трансмиссия с тремя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5-gear manual integration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 ступеней, автомат с ручным режимом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7-speed dry dual clutch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 ступеней, робот с сухими сцеплениями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E-CVT automatic gearbox (simulating 10th gear)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Гибридная e CVT, имитация 10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CVT continuously variable (simulating 7-speed)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Вариатор CVT, имитация 7 передач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Automatic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Автоматическая коробка без уточнения типа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Manual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Механическая коробка без уточнения числа передач</w:t>
            </w:r>
          </w:p>
        </w:tc>
      </w:tr>
    </w:tbl>
    <w:p>
      <w:pPr>
        <w:spacing w:after="0"/>
      </w:pPr>
    </w:p>
    <w:p>
      <w:pPr>
        <w:pStyle w:val="Heading2"/>
      </w:pPr>
      <w:r>
        <w:t>Привод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Electric all-wheel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Электрический полный привод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2WD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Привод на два колеса без уточнения оси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Dual-motor all-wheel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Полный привод с двумя электромоторами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Four-wheel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Полный привод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Rear-wheel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Задний привод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Precursor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Предположительно передний привод — ошибочная подпись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Front-engine, front-wheel drive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Переднее расположение двигателя и передний привод</w:t>
            </w:r>
          </w:p>
        </w:tc>
      </w:tr>
    </w:tbl>
    <w:p>
      <w:pPr>
        <w:spacing w:after="0"/>
      </w:pPr>
    </w:p>
    <w:p>
      <w:pPr>
        <w:pStyle w:val="Heading2"/>
      </w:pPr>
      <w:r>
        <w:t>Кузов и размерный класс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Mid-size 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Среднеразмерный SUV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Mid-to-large 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Среднебольшой SUV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Medium and large MPV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Среднебольшой минивэн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Hatchback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Хетчбэк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Large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Крупный легковой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Coupe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Купе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Convertible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Кабриолет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mini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Миниавтомобиль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Recreational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Автодом или кемпер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Medium MPV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Среднеразмерный минивэн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Other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Другое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Pickup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Пикап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Commercial Vehicle/MPV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Коммерческий автомобиль или минивэн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Compact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Компактный легковой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Compact 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Компактный SUV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Compact MPV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Компактный минивэн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Mid- to full-size cars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Среднебольшой легковой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SUV/SUV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SUV — дублирующая подпись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Station wagon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Универсал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Large 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Крупный SUV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Mid-size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Среднеразмерный легковой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Sports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Спортивный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MPV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Минивэн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SUV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SUV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Passenger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Легковой автомобиль</w:t>
            </w:r>
          </w:p>
        </w:tc>
      </w:tr>
    </w:tbl>
    <w:p>
      <w:pPr>
        <w:spacing w:after="0"/>
      </w:pPr>
    </w:p>
    <w:p>
      <w:pPr>
        <w:pStyle w:val="Heading2"/>
      </w:pPr>
      <w:r>
        <w:t>Цвет кузова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Other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Другое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Silver/Grey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Серебристый или серый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Yellow/Orange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Жёлтый или оранжевый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Champagne/Brown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Шампань или коричневый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Unknown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Неизвестен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Red/Purple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Красный или фиолетовый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Brown/Black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Коричневый и 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Orange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Оранжевый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Brown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Коричневый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Red/Black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Красный и 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Green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Зелёный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Blue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Синий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Purple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Фиолетовый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platinum just gray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Фирменный серый оттенок — название требует уточнения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gray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Серый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Champagne color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Шампань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white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Белый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Red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Красный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Silver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Серебристый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Beige/Black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Бежевый и 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White/Black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Белый и 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Beige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Бежевый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Yellow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Жёлтый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Golden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Золотистый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Coffee color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Кофейный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Pink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Розовый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Purple/Black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Фиолетовый и чёрный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Silver-white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Серебристо белый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Gray/Black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Серый и чёрный</w:t>
            </w:r>
          </w:p>
        </w:tc>
      </w:tr>
    </w:tbl>
    <w:p>
      <w:pPr>
        <w:spacing w:after="0"/>
      </w:pPr>
    </w:p>
    <w:p>
      <w:pPr>
        <w:pStyle w:val="Heading2"/>
      </w:pPr>
      <w:r>
        <w:t>Количество мест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 места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 места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 мест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 мест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 мест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9 мест</w:t>
            </w:r>
          </w:p>
        </w:tc>
      </w:tr>
    </w:tbl>
    <w:p>
      <w:pPr>
        <w:spacing w:after="0"/>
      </w:pPr>
    </w:p>
    <w:p>
      <w:pPr>
        <w:pStyle w:val="Heading2"/>
      </w:pPr>
      <w:r>
        <w:t>Тип батареи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Solid-state battery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Твердотельная батарея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nickel cobalt manganese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Никель кобальт марганцевая батарея NMC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Sodium 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Натрий ионная батарея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Lithium ternary battery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Тройная литиевая батарея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lithium manganese iron phosphate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Литий марганец железо фосфатная батарея LMFP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Lithium iron phosphate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Литий железо фосфатная батарея LFP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Tri-element lithium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Тройная литиевая батарея — синоним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Nickel-metal hydride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Никель металлогидридная батарея NiMH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Lithium-ion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Литий ионная батарея без уточнения химии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ternary lithium lithium manganese iron phosphate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Комбинация тройной литиевой и LMFP батареи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Ternary lithium lithium iron phosphate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Комбинация тройной литиевой и LFP батареи</w:t>
            </w:r>
          </w:p>
        </w:tc>
      </w:tr>
    </w:tbl>
    <w:p>
      <w:pPr>
        <w:spacing w:after="0"/>
      </w:pPr>
    </w:p>
    <w:p>
      <w:pPr>
        <w:pStyle w:val="Heading2"/>
      </w:pPr>
      <w:r>
        <w:t>Наддув и впуск двигателя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Triple Turbo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Три турбокомпрессора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Quad Turbo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Четыре турбокомпрессора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Double mechanical booster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Два механических нагнетателя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Other engines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Другой тип наддува или двигателя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mechanical turbocharging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Комбинированный наддув — схема требует уточнения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Mechanical Pressurization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Механический нагнетатель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Twin-turbocharged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Два турбокомпрессора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Natural inhalation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Атмосферный двигатель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Turbocharging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Турбонаддув</w:t>
            </w:r>
          </w:p>
        </w:tc>
      </w:tr>
    </w:tbl>
    <w:p>
      <w:pPr>
        <w:spacing w:after="0"/>
      </w:pPr>
    </w:p>
    <w:p>
      <w:pPr>
        <w:pStyle w:val="Heading2"/>
      </w:pPr>
      <w:r>
        <w:t>Метки состояния и предложения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47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Значение AutoHaina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Пояснение на русском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火烧车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 после пожара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New source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Новое поступление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Original paintwork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Заводское лакокрасочное покрытие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High value preservation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Высокая остаточная стоимость — рекламная метка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Original version throughout the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Заводское состояние кузова — точный смысл требует проверки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Cost-Effective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Выгодное предложение — рекламная метка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Non-operational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Вероятно некоммерческая эксплуатация — не считать автоматически неисправным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Vehicle Condition Premium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Хорошее состояние — оценка продавца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Actual meter mileage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Заявленный достоверный пробег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Value-added tax invoice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Наличие счёта с НДС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180 days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Категория 180 дней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Original factory paint throughout the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Заводская краска по всему кузову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0 Transfer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Заявлено отсутствие перерегистраций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defective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 с дефектами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Parallel imported cars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Параллельный импорт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Business-to-non-profit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Вероятно перевод из коммерческой эксплуатации в личную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Flooded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 после затопления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New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Новый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Nearly new car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Почти новый автомобиль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Accident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 после ДТП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Personal mobility vehicle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 для личного использования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Low fuel consumption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Низкий расход топлива — рекламная метка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Selected Vehicle Sources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Отобранные предложения — рекламная метка</w:t>
            </w:r>
          </w:p>
        </w:tc>
      </w:tr>
    </w:tbl>
    <w:p>
      <w:pPr>
        <w:spacing w:after="0"/>
      </w:pPr>
    </w:p>
    <w:p>
      <w:r>
        <w:t>В фильтре Body Type смешаны форма кузова, размерный класс и назначение. В вашем каталоге лучше разделить кузов, класс и категорию использования. Варианты батарей и коробок тоже содержат синонимы и разные уровни детализации.</w:t>
      </w:r>
    </w:p>
    <w:p>
      <w:pPr>
        <w:pStyle w:val="Heading1"/>
      </w:pPr>
      <w:r>
        <w:t>3 Подробные характеристики и примеры</w:t>
      </w:r>
    </w:p>
    <w:p>
      <w:r>
        <w:t>В девяти карточках обнаружено 37 названий разделов и 603 сочетания «раздел + название параметра». После удаления точных повторов названий осталось 348 уникальных подписей. Все они перечислены ниже один раз. Похожие подписи с разным написанием оставлены, чтобы не скрыть различия источника.</w:t>
      </w:r>
    </w:p>
    <w:p>
      <w:r>
        <w:t>В первой колонке дано русское значение и исходная подпись. Во второй — один пример из проверенной карточки и её код К1–К9; ссылки приведены в разделе 6. Примеры сохраняют исходные числа, единицы и формулировки. Они не являются перечнем всех допустимых значений. Параметры распределены по первому разделу, в котором встретились при сборе.</w:t>
      </w:r>
    </w:p>
    <w:p>
      <w:r>
        <w:t>Состояния оборудования в источнике: Standard equipment или ● — штатное оснащение; Optional equipment — опция; сочетания Front/Rear и Main/Deputy описывают разные места. Знак «-», отсутствие строки и ноль нельзя без проверки считать одним и тем же состоянием. В гарантиях и рекламных описаниях оставлены условия источника без подтверждения их применимости к экспорту.</w:t>
      </w:r>
    </w:p>
    <w:p>
      <w:pPr>
        <w:pStyle w:val="Heading2"/>
      </w:pPr>
      <w:r>
        <w:t>Основные технические параметры</w:t>
      </w:r>
    </w:p>
    <w:p>
      <w:pPr>
        <w:keepNext/>
      </w:pPr>
      <w:r>
        <w:t>Раздел источника: Basic Parameters.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Название модели и комплектации</w:t>
              <w:br/>
              <w:t>Vehicle Model Name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Voyah Taishan 2026 Model Max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Справочная цена в юанях</w:t>
              <w:br/>
              <w:t>Reference Price (CNY)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From 339800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Рекомендованная цена производителя в юанях</w:t>
              <w:br/>
              <w:t>Manufacturer’s Suggested Retail Price (RMB)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339800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Производитель</w:t>
              <w:br/>
              <w:t>Manufacturer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奕派科技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Класс автомобиля</w:t>
              <w:br/>
              <w:t>Level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Large SUV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топлива или силовой установки</w:t>
              <w:br/>
              <w:t>Energy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Gasoline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Экологический стандарт</w:t>
              <w:br/>
              <w:t>Environmental standards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China VI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Дата выхода модели</w:t>
              <w:br/>
              <w:t>Release date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2022.07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мощность в кВт</w:t>
              <w:br/>
              <w:t>Maximum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330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Максимальный крутящий момент в Н·м</w:t>
              <w:br/>
              <w:t>Maximum torque (N · 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660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Двигатель</w:t>
              <w:br/>
              <w:t>Engine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1.5T 150 horsepower L4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Коробка передач</w:t>
              <w:br/>
              <w:t>gearbox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1st DHT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Длина × ширина × высота в мм</w:t>
              <w:br/>
              <w:t>Length × Width × Height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5020*1945*1775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кузова и схема дверей и мест</w:t>
              <w:br/>
              <w:t>Body structure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 door 5 seat SUV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скорость в км/ч</w:t>
              <w:br/>
              <w:t>Maximum speed (km/h)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190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Разгон до 100 км/ч в секундах</w:t>
              <w:br/>
              <w:t>Official 0–100 km/h acceleration (s)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4.8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Гарантия на автомобиль</w:t>
              <w:br/>
              <w:t>Full-vehicle warranty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Four years or 80000km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Запас хода на электричестве по WLTC в км</w:t>
              <w:br/>
              <w:t>WLTC pure electric range (km)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135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Запас хода на электричестве по CLTC в км</w:t>
              <w:br/>
              <w:t>CLTC pure electric cruising range (km)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200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Время быстрой зарядки в часах</w:t>
              <w:br/>
              <w:t>Fast charging time (hours)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Время медленной зарядки в часах</w:t>
              <w:br/>
              <w:t>Slow charging time (hours)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Диапазон заряда при быстрой зарядке</w:t>
              <w:br/>
              <w:t>Fast charge percentage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электромотора в л. с.</w:t>
              <w:br/>
              <w:t>Motor (Ps)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449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Смешанный расход топлива WLTC в л/100 км</w:t>
              <w:br/>
              <w:t>WLTC combined fuel consumption (L/100 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2.2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Расход при минимальном заряде в л/100 км</w:t>
              <w:br/>
              <w:t>Minimum state of charge fuel consumption (L/100km)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7.45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Время быстрой зарядки батареи в часах</w:t>
              <w:br/>
              <w:t>Fast battery charging time (hours)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0.2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Диапазон заряда батареи в процентах</w:t>
              <w:br/>
              <w:t>Battery fast charge range (%)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30-80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Топливный эквивалент расхода электроэнергии в л/100 км</w:t>
              <w:br/>
              <w:t>Fuel consumption equivalent to electric energy (L/100 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1.46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Гарантийные условия для первого владельца</w:t>
              <w:br/>
              <w:t>First-Owner Warranty Policy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Lifetime Warranty/Non-operational (Liability Exemption Terms Subject to Official)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Снаряжённая масса в кг</w:t>
              <w:br/>
              <w:t>Curb weight (kg)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1852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полная масса в кг</w:t>
              <w:br/>
              <w:t>Maximum gross vehicle weight (kg)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2279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Расход при минимальном заряде по WLTC в л/100 км</w:t>
              <w:br/>
              <w:t>Minimum SOC fuel consumption (L/100km)WLTC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6.9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Комбинированный расход гибридной установки в л/100 км</w:t>
              <w:br/>
              <w:t>Comprehensive fuel consumption of oil and electricity (L/100km)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2.91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Запас хода на электричестве по NEDC в км</w:t>
              <w:br/>
              <w:t>NEDC pure electric cruising range (km)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120</w:t>
              <w:br/>
              <w:t>Источник К8</w:t>
            </w:r>
          </w:p>
        </w:tc>
      </w:tr>
    </w:tbl>
    <w:p>
      <w:pPr>
        <w:spacing w:after="0"/>
      </w:pPr>
    </w:p>
    <w:p>
      <w:pPr>
        <w:pStyle w:val="Heading2"/>
      </w:pPr>
      <w:r>
        <w:t>Габариты и кузов</w:t>
      </w:r>
    </w:p>
    <w:p>
      <w:pPr>
        <w:keepNext/>
      </w:pPr>
      <w:r>
        <w:t>Раздел источника: Car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Длина в мм</w:t>
              <w:br/>
              <w:t>Length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5020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Ширина в мм</w:t>
              <w:br/>
              <w:t>Width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1945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Высота в мм</w:t>
              <w:br/>
              <w:t>Height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1775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Колёсная база в мм</w:t>
              <w:br/>
              <w:t>Wheelbase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2820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Передняя колея в мм</w:t>
              <w:br/>
              <w:t>Front track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1635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Задняя колея в мм</w:t>
              <w:br/>
              <w:t>Rear track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1650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Клиренс при полной нагрузке в мм</w:t>
              <w:br/>
              <w:t>Minimum ground clearance under full load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150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дверей</w:t>
              <w:br/>
              <w:t>Number of doors (units)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мест</w:t>
              <w:br/>
              <w:t>Number of seats (units)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Объём топливного бака в литрах</w:t>
              <w:br/>
              <w:t>Fuel tank capacity (L)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Объём багажника в литрах</w:t>
              <w:br/>
              <w:t>Trunk capacity (L)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425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Клиренс без нагрузки в мм</w:t>
              <w:br/>
              <w:t>Minimum ground clearance without load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188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Угол въезда в градусах</w:t>
              <w:br/>
              <w:t>Approach angle (°)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19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Угол съезда в градусах</w:t>
              <w:br/>
              <w:t>Departure angle (°)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22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Способ открывания дверей</w:t>
              <w:br/>
              <w:t>Door opening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Swing door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Минимальный радиус разворота в метрах</w:t>
              <w:br/>
              <w:t>Minimum turning radius (m)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5.6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Коэффициент аэродинамического сопротивления</w:t>
              <w:br/>
              <w:t>Drag coefficient (Cd)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0.23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Допустимая масса прицепа в кг</w:t>
              <w:br/>
              <w:t>Total mass of quasi-trailer (kg)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2500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Максимальный преодолеваемый подъём в процентах</w:t>
              <w:br/>
              <w:t>Maximum climbing degree (%)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30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Максимальный угол подъёма в градусах</w:t>
              <w:br/>
              <w:t>Maximum climbing angle (°)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16.7</w:t>
              <w:br/>
              <w:t>Источник К7</w:t>
            </w:r>
          </w:p>
        </w:tc>
      </w:tr>
    </w:tbl>
    <w:p>
      <w:pPr>
        <w:spacing w:after="0"/>
      </w:pPr>
    </w:p>
    <w:p>
      <w:pPr>
        <w:pStyle w:val="Heading2"/>
      </w:pPr>
      <w:r>
        <w:t>Двигатель внутреннего сгорания</w:t>
      </w:r>
    </w:p>
    <w:p>
      <w:pPr>
        <w:keepNext/>
      </w:pPr>
      <w:r>
        <w:t>Раздел источника: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Модель двигателя</w:t>
              <w:br/>
              <w:t>Engine model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LXH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Рабочий объём двигателя в см³</w:t>
              <w:br/>
              <w:t>Displacement (mL)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1499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Рабочий объём двигателя в литрах</w:t>
              <w:br/>
              <w:t>Displacement (L)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1.5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наддува или атмосферный впуск</w:t>
              <w:br/>
              <w:t>Intake mode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Turbocharging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Расположение цилиндров</w:t>
              <w:br/>
              <w:t>Cylinder arrangement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цилиндров</w:t>
              <w:br/>
              <w:t>Number of cylinders (units)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Клапанов на цилиндр</w:t>
              <w:br/>
              <w:t>Number of valves per cylinder (units)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Степень сжатия</w:t>
              <w:br/>
              <w:t>Compression ratio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Газораспределительный механизм</w:t>
              <w:br/>
              <w:t>Valve train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DOHC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Диаметр цилиндра в мм</w:t>
              <w:br/>
              <w:t>Cylinder bore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73.5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Ход поршня в мм</w:t>
              <w:br/>
              <w:t>Stroke (mm)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88.32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мощность в метрических л. с.</w:t>
              <w:br/>
              <w:t>Maximum horsepower (Ps)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125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Вид топлива</w:t>
              <w:br/>
              <w:t>Fuel form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Gasoline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Октановое число топлива</w:t>
              <w:br/>
              <w:t>Fuel octane rating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92.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Система подачи топлива</w:t>
              <w:br/>
              <w:t>Fuel supply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Multi-point EFI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Материал головки блока цилиндров</w:t>
              <w:br/>
              <w:t>Cylinder head material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Aluminum alloy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Материал блока цилиндров</w:t>
              <w:br/>
              <w:t>Cylinder block material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Cast iron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Расположение двигателя</w:t>
              <w:br/>
              <w:t>Engine layout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Longitudinal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полезная мощность в кВт</w:t>
              <w:br/>
              <w:t>Maximum net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90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Обороты максимальной мощности</w:t>
              <w:br/>
              <w:t>Maximum power speed (rpm)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4500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Обороты максимального момента</w:t>
              <w:br/>
              <w:t>Maximum torque speed (rpm)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2000-4500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Фирменная технология двигателя</w:t>
              <w:br/>
              <w:t>Engine Specific Technology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variable cylinder</w:t>
              <w:br/>
              <w:t>Источник К5</w:t>
            </w:r>
          </w:p>
        </w:tc>
      </w:tr>
    </w:tbl>
    <w:p>
      <w:pPr>
        <w:spacing w:after="0"/>
      </w:pPr>
    </w:p>
    <w:p>
      <w:pPr>
        <w:pStyle w:val="Heading2"/>
      </w:pPr>
      <w:r>
        <w:t>Коробка передач</w:t>
      </w:r>
    </w:p>
    <w:p>
      <w:pPr>
        <w:keepNext/>
      </w:pPr>
      <w:r>
        <w:t>Раздел источника: gearbox.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передач</w:t>
              <w:br/>
              <w:t>Number of gears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коробки передач</w:t>
              <w:br/>
              <w:t>gearbox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fixed gear ratio gearbox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Краткое обозначение коробки</w:t>
              <w:br/>
              <w:t>Abbreviation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1st DHT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Подвеска и рулевое управление</w:t>
      </w:r>
    </w:p>
    <w:p>
      <w:pPr>
        <w:keepNext/>
      </w:pPr>
      <w:r>
        <w:t>Раздел источника: Chassis steering.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Компоновка и схема привода</w:t>
              <w:br/>
              <w:t>Drive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Rear Rear Drive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передней подвески</w:t>
              <w:br/>
              <w:t>Front suspension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MacPherson independent suspension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задней подвески</w:t>
              <w:br/>
              <w:t>Rear suspension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Five-link independent suspension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усилителя рулевого управления</w:t>
              <w:br/>
              <w:t>Type of support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Electric power assistance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Несущая конструкция кузова</w:t>
              <w:br/>
              <w:t>Vehicle Body Structure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Non-bearing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Разновидность полного привода</w:t>
              <w:br/>
              <w:t>Four-wheel drive form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All-wheel drive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межосевого дифференциала или муфты</w:t>
              <w:br/>
              <w:t>Central differential structure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multi-plate clutch</w:t>
              <w:br/>
              <w:t>Источник К1</w:t>
            </w:r>
          </w:p>
        </w:tc>
      </w:tr>
    </w:tbl>
    <w:p>
      <w:pPr>
        <w:spacing w:after="0"/>
      </w:pPr>
    </w:p>
    <w:p>
      <w:pPr>
        <w:pStyle w:val="Heading2"/>
      </w:pPr>
      <w:r>
        <w:t>Колёса и тормоза</w:t>
      </w:r>
    </w:p>
    <w:p>
      <w:pPr>
        <w:keepNext/>
      </w:pPr>
      <w:r>
        <w:t>Раздел источника: Wheel brake.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передних тормозов</w:t>
              <w:br/>
              <w:t>Front brake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Ventilated disc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задних тормозов</w:t>
              <w:br/>
              <w:t>Rear brake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Disc-type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стояночного тормоза</w:t>
              <w:br/>
              <w:t>Parking brake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Electronic parking brake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Размер передних шин</w:t>
              <w:br/>
              <w:t>Front tire specifications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255/50 R20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Размер задних шин</w:t>
              <w:br/>
              <w:t>Rear tire specifications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255/50 R20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Запасное колесо или ремкомплект</w:t>
              <w:br/>
              <w:t>Spare tire specifications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None</w:t>
              <w:br/>
              <w:t>Источник К1</w:t>
            </w:r>
          </w:p>
        </w:tc>
      </w:tr>
    </w:tbl>
    <w:p>
      <w:pPr>
        <w:spacing w:after="0"/>
      </w:pPr>
    </w:p>
    <w:p>
      <w:pPr>
        <w:pStyle w:val="Heading2"/>
      </w:pPr>
      <w:r>
        <w:t>Электропривод и параметры батареи</w:t>
      </w:r>
    </w:p>
    <w:p>
      <w:pPr>
        <w:keepNext/>
      </w:pPr>
      <w:r>
        <w:t>Раздел источника: Electric motor.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электромотора</w:t>
              <w:br/>
              <w:t>Motor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Permanent Magnet/Synchronous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Суммарная мощность электромоторов в кВт</w:t>
              <w:br/>
              <w:t>Total motor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330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Суммарная мощность электромоторов в л. с.</w:t>
              <w:br/>
              <w:t>Total motor power (Ps)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449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Суммарный момент электромоторов в Н·м</w:t>
              <w:br/>
              <w:t>Total motor torque (N·m)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660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заднего электромотора в кВт</w:t>
              <w:br/>
              <w:t>Maximum power of the rear motor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200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Момент заднего электромотора в Н·м</w:t>
              <w:br/>
              <w:t>Maximum torque of the rear motor (N·m)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360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тяговых электромоторов</w:t>
              <w:br/>
              <w:t>Number of drive motors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Dual motors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Расположение электромоторов</w:t>
              <w:br/>
              <w:t>Motor layout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Rear-mounted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тяговой батареи</w:t>
              <w:br/>
              <w:t>Battery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Lithium ternary battery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Производитель аккумуляторных ячеек</w:t>
              <w:br/>
              <w:t>Battery Cell Brand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SVOLT Energy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Способ охлаждения батареи</w:t>
              <w:br/>
              <w:t>Battery cooling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Liquid cooling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Общий запас хода по WLTC в км</w:t>
              <w:br/>
              <w:t>WLTC Comprehensive Endurance (km)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790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Энергетическая ёмкость батареи в кВт·ч</w:t>
              <w:br/>
              <w:t>Battery energy (kWh)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Расход электроэнергии в кВт·ч/100 км</w:t>
              <w:br/>
              <w:t>Electricity consumption per 100 kilometers (kWh/100 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24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Гарантия на тяговую батарею</w:t>
              <w:br/>
              <w:t>Battery pack warranty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Eight years or 160,000 kilometers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Поддержка быстрой зарядки</w:t>
              <w:br/>
              <w:t>Fast charging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Support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быстрой зарядки в кВт</w:t>
              <w:br/>
              <w:t>Fast charging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50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Диапазон быстрой зарядки в процентах</w:t>
              <w:br/>
              <w:t>Fast charge percentage (%)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переднего электромотора в кВт</w:t>
              <w:br/>
              <w:t>Max. power of front motor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130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Момент переднего электромотора в Н·м</w:t>
              <w:br/>
              <w:t>Maximum torque of front motor (N · 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300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Производитель заднего электромотора</w:t>
              <w:br/>
              <w:t>Rear motor brand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智新科技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Модель заднего электромотора</w:t>
              <w:br/>
              <w:t>Rear motor model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TZ200XS3F1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Суммарная мощность электромоторов в л. с.</w:t>
              <w:br/>
              <w:t>Total motor horsepower (Ps)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272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Гарантия на электропривод батарею и электронику для первого владельца</w:t>
              <w:br/>
              <w:t>Three electric first car owner warranty policy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Lifetime Warranty/Non-operational (Liability Exemption Terms Subject to Official)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Модель переднего электромотора</w:t>
              <w:br/>
              <w:t>Front motor model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DY60YS225150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Суммарная мощность силовой установки в кВт</w:t>
              <w:br/>
              <w:t>System integrated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300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Суммарная мощность силовой установки в л. с.</w:t>
              <w:br/>
              <w:t>System integrated power (Ps)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408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Суммарный момент силовой установки в Н·м</w:t>
              <w:br/>
              <w:t>Comprehensive system torque (N · 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750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Удельная энергоёмкость батареи в Вт·ч/кг</w:t>
              <w:br/>
              <w:t>Battery energy density (Wh/kg)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126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Поддержка замены батареи</w:t>
              <w:br/>
              <w:t>Battery swapping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Not supported</w:t>
              <w:br/>
              <w:t>Источник К7</w:t>
            </w:r>
          </w:p>
        </w:tc>
      </w:tr>
    </w:tbl>
    <w:p>
      <w:pPr>
        <w:spacing w:after="0"/>
      </w:pPr>
    </w:p>
    <w:p>
      <w:pPr>
        <w:pStyle w:val="Heading2"/>
      </w:pPr>
      <w:r>
        <w:t>Активная и пассивная безопасность</w:t>
      </w:r>
    </w:p>
    <w:p>
      <w:pPr>
        <w:keepNext/>
      </w:pPr>
      <w:r>
        <w:t>Раздел источника: Active/Passive Safety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Подушки водителя и переднего пассажира</w:t>
              <w:br/>
              <w:t>Driver’s and passenger’s airbags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Main standard/auxiliary standard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Передние и задние боковые подушки</w:t>
              <w:br/>
              <w:t>Front/rear side airbags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Front standard/rear-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Передние и задние шторки безопасности</w:t>
              <w:br/>
              <w:t>Front/rear head airbags (curtain airbags)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Front standard/rear standard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Крепления ISOFIX</w:t>
              <w:br/>
              <w:t>ISOFIX child seat anchorages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Антиблокировочная система ABS</w:t>
              <w:br/>
              <w:t>ABS anti-lock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Распределение тормозных усилий EBD и аналоги</w:t>
              <w:br/>
              <w:t>Braking force distribution (EBD/CBC, etc.)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Усилитель экстренного торможения</w:t>
              <w:br/>
              <w:t>Brake assist (EBA/BAS/BA, etc.)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Противобуксовочная система</w:t>
              <w:br/>
              <w:t>Traction control (ASR/TCS/TRC, etc.)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Система стабилизации</w:t>
              <w:br/>
              <w:t>Body stability control (ESC/ESP/DSC, etc.)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Ассистент перестроения</w:t>
              <w:br/>
              <w:t>Lane Change Assist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Предупреждение о выходе из полосы</w:t>
              <w:br/>
              <w:t>Lane Departure Warning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Удержание в полосе</w:t>
              <w:br/>
              <w:t>Lane Keeping Assist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Распознавание дорожных знаков</w:t>
              <w:br/>
              <w:t>Road Traffic Sign Recognition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Автоматическое экстренное торможение</w:t>
              <w:br/>
              <w:t>Automatic Braking/Advanced Safety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Контроль усталости водителя</w:t>
              <w:br/>
              <w:t>Fatigue Driving Alert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Предупреждение при открывании двери</w:t>
              <w:br/>
              <w:t>DOW opening alert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Предупреждение о фронтальном столкновении</w:t>
              <w:br/>
              <w:t>Forward Collision Warning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Коленная подушка безопасности</w:t>
              <w:br/>
              <w:t>knee airbag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Шины Run Flat</w:t>
              <w:br/>
              <w:t>run-flat tire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Удержание по центру полосы</w:t>
              <w:br/>
              <w:t>Lane center hold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Предупреждение о столкновении сзади</w:t>
              <w:br/>
              <w:t>Rear Collision Warning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</w:tbl>
    <w:p>
      <w:pPr>
        <w:spacing w:after="0"/>
      </w:pPr>
    </w:p>
    <w:p>
      <w:pPr>
        <w:pStyle w:val="Heading2"/>
      </w:pPr>
      <w:r>
        <w:t>Помощь при управлении и бездорожье</w:t>
      </w:r>
    </w:p>
    <w:p>
      <w:pPr>
        <w:keepNext/>
      </w:pPr>
      <w:r>
        <w:t>Раздел источника: Auxiliary/Control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Передние и задние парктроники</w:t>
              <w:br/>
              <w:t>Front/rear parking Radar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Front standard/rear standard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Предупреждение о транспорте сзади сбоку</w:t>
              <w:br/>
              <w:t>Rear Side Vehicle Warning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Автоматическая парковка</w:t>
              <w:br/>
              <w:t>Automatic parking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Автоматическое удержание тормозами</w:t>
              <w:br/>
              <w:t>Auto Hold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Помощь при трогании на подъёме</w:t>
              <w:br/>
              <w:t>Hill-start assist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Помощь при спуске</w:t>
              <w:br/>
              <w:t>Hill descent control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Рекуперация энергии торможения</w:t>
              <w:br/>
              <w:t>braking energy recovery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Система старт стоп</w:t>
              <w:br/>
              <w:t>Engine start-stop technology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Переменное передаточное отношение руля</w:t>
              <w:br/>
              <w:t>Variable steering ratio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Виртуальный прозрачный кузов и обзор 540 градусов</w:t>
              <w:br/>
              <w:t>Transparent chassis/540-degree imaging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Дистанционная парковка</w:t>
              <w:br/>
              <w:t>Remote parking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Автоматическая помощь при смене полосы</w:t>
              <w:br/>
              <w:t>automatic lane change assist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Блокировка межосевого дифференциала</w:t>
              <w:br/>
              <w:t>Central differential locking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Движение задним ходом по записанному маршруту</w:t>
              <w:br/>
              <w:t>Tracking reversing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Пониженный режим полного привода</w:t>
              <w:br/>
              <w:t>Low-speed four-wheel drive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Режим медленного движения по бездорожью</w:t>
              <w:br/>
              <w:t>creep mode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Разворот с уменьшенным радиусом Tank Turn</w:t>
              <w:br/>
              <w:t>Tank Turn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Дистанционный вызов автомобиля</w:t>
              <w:br/>
              <w:t>YuanChen Summon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Optional equipment</w:t>
              <w:br/>
              <w:t>Источник К7</w:t>
            </w:r>
          </w:p>
        </w:tc>
      </w:tr>
    </w:tbl>
    <w:p>
      <w:pPr>
        <w:spacing w:after="0"/>
      </w:pPr>
    </w:p>
    <w:p>
      <w:pPr>
        <w:pStyle w:val="Heading2"/>
      </w:pPr>
      <w:r>
        <w:t>Наружное оснащение и защита</w:t>
      </w:r>
    </w:p>
    <w:p>
      <w:pPr>
        <w:keepNext/>
      </w:pPr>
      <w:r>
        <w:t>Раздел источника: Exterior/Security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Электропривод крышки багажника</w:t>
              <w:br/>
              <w:t>Electric trunk lid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Бесконтактное открывание багажника</w:t>
              <w:br/>
              <w:t>Sensing trunk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Память положения крышки багажника</w:t>
              <w:br/>
              <w:t>Electric trunk position memory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Рейлинги на крыше</w:t>
              <w:br/>
              <w:t>Roof rack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Электронный иммобилайзер</w:t>
              <w:br/>
              <w:t>Engine electronic immobilizer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Центральный замок</w:t>
              <w:br/>
              <w:t>In-car central locking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Бесключевой запуск</w:t>
              <w:br/>
              <w:t>Keyless start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Выдвижные электрические ручки дверей</w:t>
              <w:br/>
              <w:t>Hide electric door handle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Предварительный подогрев батареи</w:t>
              <w:br/>
              <w:t>Battery pre-heating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Питание внешних устройств от автомобиля</w:t>
              <w:br/>
              <w:t>External discharge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Звуковое предупреждение при малой скорости</w:t>
              <w:br/>
              <w:t>Low Speed Driving Warning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Спортивный внешний обвес</w:t>
              <w:br/>
              <w:t>Sport Appearance Kit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Безрамочные двери</w:t>
              <w:br/>
              <w:t>Frameless design door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К7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Режим охраны и удалённого наблюдения</w:t>
              <w:br/>
              <w:t>Sentinel mode/clairvoyance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К7</w:t>
            </w:r>
          </w:p>
        </w:tc>
      </w:tr>
    </w:tbl>
    <w:p>
      <w:pPr>
        <w:spacing w:after="0"/>
      </w:pPr>
    </w:p>
    <w:p>
      <w:pPr>
        <w:pStyle w:val="Heading2"/>
      </w:pPr>
      <w:r>
        <w:t>Салон и внутреннее оснащение</w:t>
      </w:r>
    </w:p>
    <w:p>
      <w:pPr>
        <w:keepNext/>
      </w:pPr>
      <w:r>
        <w:t>Раздел источника: Internal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Многофункциональный руль</w:t>
              <w:br/>
              <w:t>Multi-function steering wheel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Цифровая приборная панель</w:t>
              <w:br/>
              <w:t>All-digital instrument cluster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Проекционный дисплей HUD</w:t>
              <w:br/>
              <w:t>HUD heads-up digital display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Встроенный видеорегистратор</w:t>
              <w:br/>
              <w:t>Built-in dashcam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Подрулевые лепестки переключения</w:t>
              <w:br/>
              <w:t>Steering wheel shift paddles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Память положения руля</w:t>
              <w:br/>
              <w:t>Steering wheel memory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Устройство электронной оплаты дорог</w:t>
              <w:br/>
              <w:t>ETC device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Optional equipment</w:t>
              <w:br/>
              <w:t>Источник К1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Подогрев руля</w:t>
              <w:br/>
              <w:t>Steering wheel heating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Активное шумоподавление</w:t>
              <w:br/>
              <w:t>Active noise cancellation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Центральный цветной экран</w:t>
              <w:br/>
              <w:t>Central control color screen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Touch LCD screen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Диагональ центрального экрана</w:t>
              <w:br/>
              <w:t>Central control screen size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12.8 inches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центрального экрана</w:t>
              <w:br/>
              <w:t>Central control screen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LCD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Bluetooth и телефонные звонки</w:t>
              <w:br/>
              <w:t>Bluetooth/Voice Call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Голосовое управление функциями</w:t>
              <w:br/>
              <w:t>Speech Recognition Control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multimedia system/navigation/telephone/air conditioning/windows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Фраза вызова голосового помощника</w:t>
              <w:br/>
              <w:t>Voice assistant wake word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Hello, Di.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Распознавание голоса по зонам салона</w:t>
              <w:br/>
              <w:t>Voice-based zone-specific wake-up recognition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Dual Zone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Непрерывное распознавание речи</w:t>
              <w:br/>
              <w:t>Continuous speech recognition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Голосовой выбор видимых элементов интерфейса</w:t>
              <w:br/>
              <w:t>Visible to say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Магазин приложений</w:t>
              <w:br/>
              <w:t>App Store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Операционная система мультимедиа</w:t>
              <w:br/>
              <w:t>In-vehicle intelligent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DiLink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Подключение автомобиля к онлайн сервисам</w:t>
              <w:br/>
              <w:t>Internet of Vehicles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Поддерживаемые мобильные сети</w:t>
              <w:br/>
              <w:t>4G/5G networks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5G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Беспроводное обновление ПО</w:t>
              <w:br/>
              <w:t>OTA update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Точка доступа Wi Fi</w:t>
              <w:br/>
              <w:t>Wi-Fi hotspot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Удалённые функции мобильного приложения</w:t>
              <w:br/>
              <w:t>Mobile APP YuanChen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Door control/vehicle start/charging management/light control/air conditioning control/vehicle condition inquiry/diagnosis/vehicle location/vehicle search/vehicle owner service (search for charging piles, gas stations, parking lots, etc.)/scheduled maintenance/repair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Караоке в автомобиле</w:t>
              <w:br/>
              <w:t>In-car KTV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Материал отделки руля</w:t>
              <w:br/>
              <w:t>Steering wheel material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Cortex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положения руля</w:t>
              <w:br/>
              <w:t>Steering wheel position adjustment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Manual up and down front and rear adjustment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Способ выбора передач</w:t>
              <w:br/>
              <w:t>Gear-shifting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Electronic gear shift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Дисплей бортового компьютера</w:t>
              <w:br/>
              <w:t>Vehicle computer display screen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Colorful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Диагональ приборной панели</w:t>
              <w:br/>
              <w:t>LCD instrument cluster size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8.8 inches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Функции салонного зеркала</w:t>
              <w:br/>
              <w:t>Rearview mirror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Manual anti-glare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Мультимедийные и зарядные разъёмы</w:t>
              <w:br/>
              <w:t>Multimedia/Charging Port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USB / Type-C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портов USB и Type C</w:t>
              <w:br/>
              <w:t>Number of USB/Type-C ports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 in the front row/2 in the back row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Материал обивки сидений</w:t>
              <w:br/>
              <w:t>Seat material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Faux leather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переднего сиденья</w:t>
              <w:br/>
              <w:t>Front seat adjustment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Front and rear adjustment/backrest adjustment/height adjustment (2-way)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второго указанного сиденья</w:t>
              <w:br/>
              <w:t>Rear seat adjustment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Front and rear adjustment/backrest adjustment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Электрорегулировки водительского и пассажирского сидений</w:t>
              <w:br/>
              <w:t>Electrically adjustable driver’s and passenger’s seats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Main/Deputy-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Механизм складывания задних сидений</w:t>
              <w:br/>
              <w:t>Rear seat folding mechanism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Proportional Down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Передний и задний центральные подлокотники</w:t>
              <w:br/>
              <w:t>Front/Rear Center Armrest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Front ●/Rear-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динамиков</w:t>
              <w:br/>
              <w:t>Number of speakers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 speakers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Сенсорное управление лампами для чтения</w:t>
              <w:br/>
              <w:t>Touch‑activated reading light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управления климатической системой</w:t>
              <w:br/>
              <w:t>Air conditioning temperature control method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automatic air conditioning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Дефлекторы для задних пассажиров</w:t>
              <w:br/>
              <w:t>Rear-seat air vent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Фильтрация частиц PM2.5</w:t>
              <w:br/>
              <w:t>In-vehicle PM2.5 filtration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К3</w:t>
            </w:r>
          </w:p>
        </w:tc>
      </w:tr>
    </w:tbl>
    <w:p>
      <w:pPr>
        <w:spacing w:after="0"/>
      </w:pPr>
    </w:p>
    <w:p>
      <w:pPr>
        <w:pStyle w:val="Heading2"/>
      </w:pPr>
      <w:r>
        <w:t>Сиденья</w:t>
      </w:r>
    </w:p>
    <w:p>
      <w:pPr>
        <w:keepNext/>
      </w:pPr>
      <w:r>
        <w:t>Раздел источника: Seat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Кнопка регулировки переднего пассажирского сиденья сзади</w:t>
              <w:br/>
              <w:t>Rear adjustable button on the passenger side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Электрорегулировки сидений второго ряда</w:t>
              <w:br/>
              <w:t>Second-row seats with electric adjustment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Раздельные сиденья второго ряда</w:t>
              <w:br/>
              <w:t>Second row of independent seats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Задние подстаканники</w:t>
              <w:br/>
              <w:t>Rear cup holder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Подогрев вентиляция массаж и другие функции передних сидений</w:t>
              <w:br/>
              <w:t>Front seat functions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加热 / 通风 / 按摩(仅驾驶位) / 头枕扬声器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Память электрорегулировок сидений</w:t>
              <w:br/>
              <w:t>Electric seat memory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驾驶位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второго ряда</w:t>
              <w:br/>
              <w:t>Second row seat adjustment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前后调节 / 靠背调节 / 腰部调节 / 腿托调节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Функции сидений второго ряда</w:t>
              <w:br/>
              <w:t>Second row seat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Heating/ventilation/massage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Столики для задних пассажиров</w:t>
              <w:br/>
              <w:t>Rear-seat tray table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третьего ряда</w:t>
              <w:br/>
              <w:t>Third-row seat adjustment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Front and rear adjustment/backrest adjustment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Электрорегулировки третьего ряда</w:t>
              <w:br/>
              <w:t>Third-row seat electric adjustment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Функции сидений третьего ряда</w:t>
              <w:br/>
              <w:t>Third row seat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加热 / 通风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Схема размещения мест</w:t>
              <w:br/>
              <w:t>Seat layout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2-2-2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Электрическое складывание задних сидений</w:t>
              <w:br/>
              <w:t>Rear seats electrically fold down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Мультимедиа</w:t>
      </w:r>
    </w:p>
    <w:p>
      <w:pPr>
        <w:keepNext/>
      </w:pPr>
      <w:r>
        <w:t>Раздел источника: Multimedia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Спутниковая навигация</w:t>
              <w:br/>
              <w:t>Satellite navigation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Дорожная обстановка в навигации</w:t>
              <w:br/>
              <w:t>Navigation traffic information is displayed.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Вызов дорожной помощи</w:t>
              <w:br/>
              <w:t>Roadside assistance call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Распознавание лица</w:t>
              <w:br/>
              <w:t>Facial recognition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Розетка 220 или 230 В</w:t>
              <w:br/>
              <w:t>220V/230V power supply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Розетка 12 В в багажнике</w:t>
              <w:br/>
              <w:t>Trunk 12V power outlet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Управление мультимедиа с задних мест</w:t>
              <w:br/>
              <w:t>Rear control multimedia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</w:tbl>
    <w:p>
      <w:pPr>
        <w:spacing w:after="0"/>
      </w:pPr>
    </w:p>
    <w:p>
      <w:pPr>
        <w:pStyle w:val="Heading2"/>
      </w:pPr>
      <w:r>
        <w:t>Освещение</w:t>
      </w:r>
    </w:p>
    <w:p>
      <w:pPr>
        <w:keepNext/>
      </w:pPr>
      <w:r>
        <w:t>Раздел источника: Lighting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Светодиодные дневные ходовые огни</w:t>
              <w:br/>
              <w:t>LED daytime running lights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Автоматическое переключение дальнего и ближнего света</w:t>
              <w:br/>
              <w:t>Adaptive high/low beams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Автоматическое включение фар</w:t>
              <w:br/>
              <w:t>Automatic headlights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Регулировка высоты света фар</w:t>
              <w:br/>
              <w:t>Headlight height is adjustable.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Задержка выключения фар</w:t>
              <w:br/>
              <w:t>Headlight delay-off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Подсветка поворотов</w:t>
              <w:br/>
              <w:t>Steering-assisted lights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</w:tbl>
    <w:p>
      <w:pPr>
        <w:spacing w:after="0"/>
      </w:pPr>
    </w:p>
    <w:p>
      <w:pPr>
        <w:pStyle w:val="Heading2"/>
      </w:pPr>
      <w:r>
        <w:t>Стёкла и зеркала</w:t>
      </w:r>
    </w:p>
    <w:p>
      <w:pPr>
        <w:keepNext/>
      </w:pPr>
      <w:r>
        <w:t>Раздел источника: Glass/Rearview Mirror.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Передние и задние электростеклоподъёмники</w:t>
              <w:br/>
              <w:t>Front/Rear Electric Window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Front standard/rear standard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Защита от защемления стёклами</w:t>
              <w:br/>
              <w:t>Window anti-pinch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Тонированные задние боковые стёкла</w:t>
              <w:br/>
              <w:t>Rear side privacy glass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Задний стеклоочиститель</w:t>
              <w:br/>
              <w:t>Rear wiper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К4</w:t>
            </w:r>
          </w:p>
        </w:tc>
      </w:tr>
    </w:tbl>
    <w:p>
      <w:pPr>
        <w:spacing w:after="0"/>
      </w:pPr>
    </w:p>
    <w:p>
      <w:pPr>
        <w:pStyle w:val="Heading2"/>
      </w:pPr>
      <w:r>
        <w:t>Климат и холодильник</w:t>
      </w:r>
    </w:p>
    <w:p>
      <w:pPr>
        <w:keepNext/>
      </w:pPr>
      <w:r>
        <w:t>Раздел источника: Air conditioner/refrigerator.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Раздельные температурные зоны</w:t>
              <w:br/>
              <w:t>Temperature zoning control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Очиститель воздуха</w:t>
              <w:br/>
              <w:t>In-car air purifier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Ионизатор воздуха</w:t>
              <w:br/>
              <w:t>Negative ion generator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Ароматизация салона</w:t>
              <w:br/>
              <w:t>Interior fragrance device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Тепловой насос</w:t>
              <w:br/>
              <w:t>heat pump air conditioning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Отдельная климатическая система сзади</w:t>
              <w:br/>
              <w:t>Rear independent air conditioning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Контроль качества воздуха</w:t>
              <w:br/>
              <w:t>Air quality monitoring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Автомобильный холодильник</w:t>
              <w:br/>
              <w:t>Car refrigerator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Батарея и зарядка</w:t>
      </w:r>
    </w:p>
    <w:p>
      <w:pPr>
        <w:keepNext/>
      </w:pPr>
      <w:r>
        <w:t>Раздел источника: Battery/Charging.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Фирменная технология батареи</w:t>
              <w:br/>
              <w:t>Battery Specific Technology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马赫电池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Расположение разъёма медленной зарядки</w:t>
              <w:br/>
              <w:t>Slow Charge Interface Location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Rear left side of the car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Расположение разъёма быстрой зарядки</w:t>
              <w:br/>
              <w:t>Fast charging interface position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Rear left side of the car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выдачи переменного тока наружу в кВт</w:t>
              <w:br/>
              <w:t>External AC discharge power (kW)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3.3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Общий запас хода по CLTC в км</w:t>
              <w:br/>
              <w:t>CLTC综合续航(km)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1430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Высоковольтная быстрая зарядка</w:t>
              <w:br/>
              <w:t>High-voltage fast charging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Support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Напряжение высоковольтной платформы в вольтах</w:t>
              <w:br/>
              <w:t>HV Platform (V)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800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Дополнительная пассивная безопасность</w:t>
      </w:r>
    </w:p>
    <w:p>
      <w:pPr>
        <w:keepNext/>
      </w:pPr>
      <w:r>
        <w:t>Раздел источника: Passive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Центральная передняя подушка безопасности</w:t>
              <w:br/>
              <w:t>Front middle airbag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Дополнительная активная безопасность</w:t>
      </w:r>
    </w:p>
    <w:p>
      <w:pPr>
        <w:keepNext/>
      </w:pPr>
      <w:r>
        <w:t>Раздел источника: Active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Система контроля давления в шинах</w:t>
              <w:br/>
              <w:t>Tire pressure monitoring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Tire pressure display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Напоминание о ремнях безопасности</w:t>
              <w:br/>
              <w:t>Seat belt reminder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Entire vehicle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Предотвращение опрокидывания</w:t>
              <w:br/>
              <w:t>Rollover prevention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Standard equipment</w:t>
              <w:br/>
              <w:t>Источник К8</w:t>
            </w:r>
          </w:p>
        </w:tc>
      </w:tr>
    </w:tbl>
    <w:p>
      <w:pPr>
        <w:spacing w:after="0"/>
      </w:pPr>
    </w:p>
    <w:p>
      <w:pPr>
        <w:pStyle w:val="Heading2"/>
      </w:pPr>
      <w:r>
        <w:t>Управление движением и подвеской</w:t>
      </w:r>
    </w:p>
    <w:p>
      <w:pPr>
        <w:keepNext/>
      </w:pPr>
      <w:r>
        <w:t>Раздел источника: Driving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Режимы движения</w:t>
              <w:br/>
              <w:t>Driving mode switching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运动 / 经济 / 标准/舒适 / 自定义/个性化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Система рекуперации энергии</w:t>
              <w:br/>
              <w:t>Energy recovery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Регулировки подвески</w:t>
              <w:br/>
              <w:t>Variable suspension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Suspension soft and hard adjustment/suspension height adjustment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Пневматическая подвеска</w:t>
              <w:br/>
              <w:t>Air suspension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пневмоподвески</w:t>
              <w:br/>
              <w:t>Air suspension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三腔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Интеллектуальная подвеска с прогнозированием дороги</w:t>
              <w:br/>
              <w:t>Magic Carpet Smart Suspension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Датчики камеры и вычислители</w:t>
      </w:r>
    </w:p>
    <w:p>
      <w:pPr>
        <w:keepNext/>
      </w:pPr>
      <w:r>
        <w:t>Раздел источника: Driving hardware.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Камеры и визуализация помощи водителю</w:t>
              <w:br/>
              <w:t>Driver-assistance imaging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360度全景影像 / 车侧盲区影像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Процессор систем помощи водителю</w:t>
              <w:br/>
              <w:t>Assisted driving chip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地平线征程J6M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Вычислительная производительность в TOPS</w:t>
              <w:br/>
              <w:t>Chip Total Power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128 TOPS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Тип передней камеры восприятия</w:t>
              <w:br/>
              <w:t>Front-facing perception camera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Both eyes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камер</w:t>
              <w:br/>
              <w:t>Number of cameras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11 pieces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Разрешение передней камеры восприятия</w:t>
              <w:br/>
              <w:t>Front perception camera pixels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8 million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Разрешение камер наблюдения за окружением</w:t>
              <w:br/>
              <w:t>Environment-aware camera pixels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250万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Разрешение камер кругового обзора</w:t>
              <w:br/>
              <w:t>Surround View Camera Pixel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300万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камер внутри салона</w:t>
              <w:br/>
              <w:t>Number of in-vehicle cameras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2个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ультразвуковых датчиков</w:t>
              <w:br/>
              <w:t>Number of ultrasonic Radar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12 pieces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миллиметровых радаров</w:t>
              <w:br/>
              <w:t>Millimeter wave Radar quantity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3个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Производитель лидара</w:t>
              <w:br/>
              <w:t>Laser Radar Brand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HUAWEI华为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Модель лидара</w:t>
              <w:br/>
              <w:t>Laser Radar Model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ATX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лидаров</w:t>
              <w:br/>
              <w:t>Number of laser Radar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1 piece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линий лидара</w:t>
              <w:br/>
              <w:t>Number of laser Radar lines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192线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Функции помощи водителю</w:t>
      </w:r>
    </w:p>
    <w:p>
      <w:pPr>
        <w:keepNext/>
      </w:pPr>
      <w:r>
        <w:t>Раздел источника: Driving function.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круиз контроля</w:t>
              <w:br/>
              <w:t>Cruise control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Full-speed adaptive cruise control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Название системы помощи водителю</w:t>
              <w:br/>
              <w:t>Advanced Driver Assistance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eπ Pilot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Уровень автоматизации помощи водителю</w:t>
              <w:br/>
              <w:t>Levels of Advanced Driver Assistance Systems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L2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Поставщик карт</w:t>
              <w:br/>
              <w:t>Map brand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Amap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Помощь при парковке</w:t>
              <w:br/>
              <w:t>Parking assist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Парковка по запомненному маршруту</w:t>
              <w:br/>
              <w:t>Memory parking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Помощь при перестроении</w:t>
              <w:br/>
              <w:t>Auxiliary lane change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Помощь при въезде и съезде с автомагистрали</w:t>
              <w:br/>
              <w:t>Automatic exit (entry) of auxiliary ramp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Распознавание сигналов светофора</w:t>
              <w:br/>
              <w:t>Signal light identification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Контроль рук водителя на руле</w:t>
              <w:br/>
              <w:t>Steering wheel hands-off detection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Участки дорог для работы ассистентов</w:t>
              <w:br/>
              <w:t>Auxiliary driving section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Urban Section/Expressway Section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Высокоточное позиционирование</w:t>
              <w:br/>
              <w:t>high precision positioning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Напоминание о начале движения</w:t>
              <w:br/>
              <w:t>Start Reminder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Внешнее оснащение и противоугонные функции</w:t>
      </w:r>
    </w:p>
    <w:p>
      <w:pPr>
        <w:keepNext/>
      </w:pPr>
      <w:r>
        <w:t>Раздел источника: Appearance/Anti-theft.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Активный электрический спойлер</w:t>
              <w:br/>
              <w:t>Electric spoiler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Материал колёсных дисков</w:t>
              <w:br/>
              <w:t>Rim material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Aluminum alloy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ключа</w:t>
              <w:br/>
              <w:t>Key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遥控钥匙 / 蓝牙钥匙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Бесключевой доступ</w:t>
              <w:br/>
              <w:t>Keyless entry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驾驶位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Активные заслонки решётки</w:t>
              <w:br/>
              <w:t>Active closed air intake grille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Доводчики дверей</w:t>
              <w:br/>
              <w:t>Electric suction door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Entire vehicle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Автоматическое открывание и закрывание дверей</w:t>
              <w:br/>
              <w:t>Automatic door opening and closing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○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Наружный свет</w:t>
      </w:r>
    </w:p>
    <w:p>
      <w:pPr>
        <w:keepNext/>
      </w:pPr>
      <w:r>
        <w:t>Раздел источника: Exterior lighting.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Источник ближнего света</w:t>
              <w:br/>
              <w:t>Low beam light source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LED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Источник дальнего света</w:t>
              <w:br/>
              <w:t>High-beam light source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LED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Сценарии и сигналы наружного освещения</w:t>
              <w:br/>
              <w:t>Scene Light Language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Световой индикатор работы ассистентов</w:t>
              <w:br/>
              <w:t>Auxiliary driving lamp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</w:tbl>
    <w:p>
      <w:pPr>
        <w:spacing w:after="0"/>
      </w:pPr>
    </w:p>
    <w:p>
      <w:pPr>
        <w:pStyle w:val="Heading2"/>
      </w:pPr>
      <w:r>
        <w:t>Крыша и остекление</w:t>
      </w:r>
    </w:p>
    <w:p>
      <w:pPr>
        <w:keepNext/>
      </w:pPr>
      <w:r>
        <w:t>Раздел источника: Sunroof/Glass.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Тип люка или панорамной крыши</w:t>
              <w:br/>
              <w:t>Skylight type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分段式不可开启天窗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Автоматический подъём и опускание стёкол</w:t>
              <w:br/>
              <w:t>One-touch window lift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Entire vehicle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Косметические зеркала</w:t>
              <w:br/>
              <w:t>In-car vanity mirror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Pilot light/copilot light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Датчик дождя и режим стеклоочистителей</w:t>
              <w:br/>
              <w:t>Rain-sensing wiper function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Rainfall-sensing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Многослойные шумоизоляционные боковые стёкла</w:t>
              <w:br/>
              <w:t>Side window multi-layer soundproof glass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前排 / 后排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Наружные зеркала</w:t>
      </w:r>
    </w:p>
    <w:p>
      <w:pPr>
        <w:keepNext/>
      </w:pPr>
      <w:r>
        <w:t>Раздел источника: Outside rearview mirror.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Функции наружных зеркал</w:t>
              <w:br/>
              <w:t>Rearview mirror functions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电动调节 / 电动折叠 / 后视镜加热 / 锁车自动折叠</w:t>
              <w:br/>
              <w:t>Источник К2</w:t>
            </w:r>
          </w:p>
        </w:tc>
      </w:tr>
    </w:tbl>
    <w:p>
      <w:pPr>
        <w:spacing w:after="0"/>
      </w:pPr>
    </w:p>
    <w:p>
      <w:pPr>
        <w:pStyle w:val="Heading2"/>
      </w:pPr>
      <w:r>
        <w:t>Связь и интеллектуальные системы</w:t>
      </w:r>
    </w:p>
    <w:p>
      <w:pPr>
        <w:keepNext/>
      </w:pPr>
      <w:r>
        <w:t>Раздел источника: Interconnection/Intelligentization.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Разрешение центрального экрана</w:t>
              <w:br/>
              <w:t>Central control screen resolution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3K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Разделение центрального экрана на зоны</w:t>
              <w:br/>
              <w:t>Central control LCD screen split screen display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Интеграция телефона и дублирование экрана</w:t>
              <w:br/>
              <w:t>Phone connectivity/mirroring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支持HUAWEI HiCar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Голосовые команды без фразы пробуждения</w:t>
              <w:br/>
              <w:t>Voice activation without a wake word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Управление жестами</w:t>
              <w:br/>
              <w:t>Gesture Control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Процессор мультимедийной системы</w:t>
              <w:br/>
              <w:t>In-vehicle intelligent chip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高通骁龙8295P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Оперативная память мультимедиа в ГБ</w:t>
              <w:br/>
              <w:t>Vehicle system memory (GB)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24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Накопитель мультимедиа в ГБ</w:t>
              <w:br/>
              <w:t>Vehicle system storage (GB)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256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Контроль присутствия людей или животных в салоне</w:t>
              <w:br/>
              <w:t>In-vehicle biological monitoring system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Имитация звука силовой установки</w:t>
              <w:br/>
              <w:t>Simulated sound waves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Диагональ заднего экрана</w:t>
              <w:br/>
              <w:t>Rear LCD screen size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21.4英寸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Разрешение заднего экрана</w:t>
              <w:br/>
              <w:t>Rear LCD screen resolution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3K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задних мультимедийных экранов</w:t>
              <w:br/>
              <w:t>Number of rear multimedia screens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 piece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Руль и приборы</w:t>
      </w:r>
    </w:p>
    <w:p>
      <w:pPr>
        <w:keepNext/>
      </w:pPr>
      <w:r>
        <w:t>Раздел источника: Steering wheel/Interior rearview mirror.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Размер проекции HUD</w:t>
              <w:br/>
              <w:t>HUD Head Size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55英寸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Проекционный дисплей с дополненной реальностью</w:t>
              <w:br/>
              <w:t>AR-HUD augmented reality head-up display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Зарядка устройств в салоне</w:t>
      </w:r>
    </w:p>
    <w:p>
      <w:pPr>
        <w:keepNext/>
      </w:pPr>
      <w:r>
        <w:t>Раздел источника: In-car charging.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Максимальная мощность зарядки USB и Type C</w:t>
              <w:br/>
              <w:t>USB/Type-C maximum charging power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18W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Беспроводная зарядка телефонов</w:t>
              <w:br/>
              <w:t>Wireless charging feature for mobile phones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Front row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Мощность беспроводной зарядки телефонов</w:t>
              <w:br/>
              <w:t>Wireless charging power for mobile phones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50W</w:t>
              <w:br/>
              <w:t>Источник К2</w:t>
            </w:r>
          </w:p>
        </w:tc>
      </w:tr>
    </w:tbl>
    <w:p>
      <w:pPr>
        <w:spacing w:after="0"/>
      </w:pPr>
    </w:p>
    <w:p>
      <w:pPr>
        <w:pStyle w:val="Heading2"/>
      </w:pPr>
      <w:r>
        <w:t>Звук и салонное освещение</w:t>
      </w:r>
    </w:p>
    <w:p>
      <w:pPr>
        <w:keepNext/>
      </w:pPr>
      <w:r>
        <w:t>Раздел источника: Audio/Interior Lighting.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Количество наружных динамиков</w:t>
              <w:br/>
              <w:t>Number of external speakers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1喇叭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Объёмное звучание WANOS</w:t>
              <w:br/>
              <w:t>WANOS Panoramic Sound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Атмосферная подсветка салона</w:t>
              <w:br/>
              <w:t>Interior ambient lighting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64色</w:t>
              <w:br/>
              <w:t>Источник К2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Динамическая атмосферная подсветка</w:t>
              <w:br/>
              <w:t>Active ambient atmosphere lamp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●</w:t>
              <w:br/>
              <w:t>Источник К2</w:t>
            </w:r>
          </w:p>
        </w:tc>
      </w:tr>
    </w:tbl>
    <w:p>
      <w:pPr>
        <w:spacing w:after="0"/>
      </w:pPr>
    </w:p>
    <w:p>
      <w:pPr>
        <w:pStyle w:val="Heading2"/>
      </w:pPr>
      <w:r>
        <w:t>Фирменные дополнительные пакеты</w:t>
      </w:r>
    </w:p>
    <w:p>
      <w:pPr>
        <w:keepNext/>
      </w:pPr>
      <w:r>
        <w:t>Раздел источника: Optional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Фирменный пакет дверных ручек 流光星辰</w:t>
              <w:br/>
              <w:t>流光星辰把手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包含：流光星辰把手</w:t>
              <w:br/>
              <w:t>Источник К6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Фирменный пакет колёсных дисков 天地之镜</w:t>
              <w:br/>
              <w:t>天地之镜轮毂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包含：天地之镜轮毂</w:t>
              <w:br/>
              <w:t>Источник К6</w:t>
            </w:r>
          </w:p>
        </w:tc>
      </w:tr>
    </w:tbl>
    <w:p>
      <w:pPr>
        <w:spacing w:after="0"/>
      </w:pPr>
    </w:p>
    <w:p>
      <w:pPr>
        <w:pStyle w:val="Heading2"/>
      </w:pPr>
      <w:r>
        <w:t>Дополнительные технические поля</w:t>
      </w:r>
    </w:p>
    <w:p>
      <w:pPr>
        <w:keepNext/>
      </w:pPr>
      <w:r>
        <w:t>Раздел источника: Parameter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4032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Характеристика и исходное название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Цена дилера</w:t>
              <w:br/>
              <w:t>Dealer Quotation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No quotation available yet.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Расход при минимальном заряде по NEDC в л/100 км</w:t>
              <w:br/>
              <w:t>Minimum state of charge fuel consumption (L/100km)NEDC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2.59</w:t>
              <w:br/>
              <w:t>Источник К3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Производитель переднего электромотора</w:t>
              <w:br/>
              <w:t>Front motor brand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BYD</w:t>
              <w:br/>
              <w:t>Источник К3</w:t>
            </w:r>
          </w:p>
        </w:tc>
      </w:tr>
    </w:tbl>
    <w:p>
      <w:pPr>
        <w:spacing w:after="0"/>
      </w:pPr>
    </w:p>
    <w:p>
      <w:pPr>
        <w:pStyle w:val="Heading1"/>
      </w:pPr>
      <w:r>
        <w:t>4 Дополнительные данные карточки и расчёта цены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Данные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Навигация breadcrumb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brandId, brandName, seriesId, seriesName — идентификаторы и названия марки и серии.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Подробные параметры parameters_by_group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Раздел → массив записей. Каждая запись содержит group_name, param_name, param_value, idx. idx задаёт порядок. Наборы разделов зависят от автомобиля.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Метаданные geo_meta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В проверенных ответах: sourceName, cityZh, coverUrl, updatetime, verifiedAt, updatedAt, publishedAt. Это поля источника и обновлений; их смысл и достоверность не следует расширять до гарантии проверки машины.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Менеджер sales_manager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Имя, отображаемое имя, изображение, описание, телефон, должность и ссылки мессенджеров. Для своего сайта нужны ваши контактные данные.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Похожие автомобили relatedVehicles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Массив рекомендованных объявлений с их идентификаторами, названиями, ценами, фотографиями и частью характеристик.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Условия предложения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Цена за единицу; минимальное количество MOQ; способы оплаты; режим «Inquiry» — цена по запросу; рекомендованная цена MSRP.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Калькулятор экспорта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Режим EXW / FCA / FOB / CIF; цена машины, комиссия сервиса, внутренняя доставка, портовые расходы, обработка, международный фрахт, расчётная итоговая сумма.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Валюта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Выбранная валюта, отображаемый обменный курс и пересчёт. На сайте указан источник open.er-api.com и кэш курса на один час.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Действия посетителя</w:t>
            </w:r>
          </w:p>
        </w:tc>
        <w:tc>
          <w:tcPr>
            <w:tcW w:type="dxa" w:w="72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Избранное, сравнение, ссылка на объявление, обращение к менеджеру. Это состояние интерфейса или пользователя, а не технические характеристики машины.</w:t>
            </w:r>
          </w:p>
        </w:tc>
      </w:tr>
    </w:tbl>
    <w:p>
      <w:pPr>
        <w:spacing w:after="0"/>
      </w:pPr>
    </w:p>
    <w:p>
      <w:r>
        <w:t>Цена Car Price Only относится к стоимости автомобиля. На странице прямо указано, что сервис, внутренняя логистика, портовые сборы, обработка и международная перевозка рассчитываются отдельно. Для цены по запросу нельзя автоматически показывать MSRP как цену продажи. Формулы включения расходов для каждого экспортного режима в этой проверке не тестировались.</w:t>
      </w:r>
    </w:p>
    <w:p>
      <w:pPr>
        <w:pStyle w:val="Heading1"/>
      </w:pPr>
      <w:r>
        <w:t>5 Ошибки источника и правила переноса</w:t>
      </w:r>
    </w:p>
    <w:p>
      <w:r>
        <w:rPr>
          <w:b/>
        </w:rPr>
        <w:t xml:space="preserve">Нулевые значения вместо отсутствующих. </w:t>
      </w:r>
      <w:r>
        <w:t>У eπ007 К2 краткое batteryCapacity равно 0, а подробное Battery energy равно 73.5 kWh. У Prado К9 seats равно 0. Ноль нельзя принимать за фактическую ёмкость или число мест.</w:t>
      </w:r>
    </w:p>
    <w:p>
      <w:r>
        <w:rPr>
          <w:b/>
        </w:rPr>
        <w:t xml:space="preserve">Противоречие кузова. </w:t>
      </w:r>
      <w:r>
        <w:t>В просмотренной карточке GLC К1 верхний блок BODY показывал Sedan, а specs.bodyType и подробный блок — SUV. Храните источник каждого значения и статус ручной проверки.</w:t>
      </w:r>
    </w:p>
    <w:p>
      <w:r>
        <w:rPr>
          <w:b/>
        </w:rPr>
        <w:t xml:space="preserve">Объём смешан с обозначением. </w:t>
      </w:r>
      <w:r>
        <w:t>2.0T объединяет литраж и наддув, а New energy вообще не является объёмом. Разделяйте объём в см³, объём в литрах, наддув и исходную строку.</w:t>
      </w:r>
    </w:p>
    <w:p>
      <w:r>
        <w:rPr>
          <w:b/>
        </w:rPr>
        <w:t xml:space="preserve">Год модели и регистрация. </w:t>
      </w:r>
      <w:r>
        <w:t>В названии GLC К1 есть 2022, поле year равно 2023, дата регистрации 2023-02-13. Эти значения описывают разные события; не объединяйте их в один год без правила.</w:t>
      </w:r>
    </w:p>
    <w:p>
      <w:r>
        <w:rPr>
          <w:b/>
        </w:rPr>
        <w:t xml:space="preserve">Неоднозначная мощность. </w:t>
      </w:r>
      <w:r>
        <w:t>У гибридов есть мощность ДВС, каждого электромотора и всей системы. Поле horsepower карточки не всегда означает суммарную мощность.</w:t>
      </w:r>
    </w:p>
    <w:p>
      <w:r>
        <w:rPr>
          <w:b/>
        </w:rPr>
        <w:t xml:space="preserve">Разные циклы измерения. </w:t>
      </w:r>
      <w:r>
        <w:t>CLTC, WLTC и NEDC для запаса хода и расхода нужно хранить отдельно вместе с единицей. Общий запас хода и электрический пробег — разные поля.</w:t>
      </w:r>
    </w:p>
    <w:p>
      <w:r>
        <w:rPr>
          <w:b/>
        </w:rPr>
        <w:t xml:space="preserve">Ошибки перевода. </w:t>
      </w:r>
      <w:r>
        <w:t>Precursor, increasing program, Non-operational, Business-to-non-profit и Rear seat adjustment method переведены неоднозначно. В частности Non-operational может означать некоммерческое использование, а не неисправность. Исходный китайский текст нужно проверять до публикации.</w:t>
      </w:r>
    </w:p>
    <w:p>
      <w:r>
        <w:rPr>
          <w:b/>
        </w:rPr>
        <w:t xml:space="preserve">Дубли в словарях. </w:t>
      </w:r>
      <w:r>
        <w:t>Plug-in hybrid и plug-in hybrid различаются только регистром. Automatic и конкретная 9-ступенчатая AT могут описывать один автомобиль на разных уровнях детализации.</w:t>
      </w:r>
    </w:p>
    <w:p>
      <w:r>
        <w:rPr>
          <w:b/>
        </w:rPr>
        <w:t xml:space="preserve">Справочник марок содержит мусор. </w:t>
      </w:r>
      <w:r>
        <w:t>Публичный ответ вернул 628 записей, включая пять Date Fallback Make без make_id. Наличие марки в справочнике не подтверждает наличие её автомобилей в продаже. Наблюдались также несоответствия подписей и изображений марок в меню.</w:t>
      </w:r>
    </w:p>
    <w:p>
      <w:r>
        <w:rPr>
          <w:b/>
        </w:rPr>
        <w:t xml:space="preserve">Изменяемые данные. </w:t>
      </w:r>
      <w:r>
        <w:t>Цены, курсы, наличие, даты, набор значений фильтров и объявления меняются. Сохраняйте дату получения и URL; не выдавайте снимок за постоянную базу.</w:t>
      </w:r>
    </w:p>
    <w:p>
      <w:pPr>
        <w:pStyle w:val="Heading2"/>
      </w:pPr>
      <w:r>
        <w:t>Рекомендуемая структура для вашего сайта</w:t>
      </w:r>
    </w:p>
    <w:p>
      <w:r>
        <w:t>Это предложение по реализации, а не утверждение о внутренней базе AutoHaina. Отделите объявления о конкретных машинах от справочника моделей и комплектаций. У объявления храните цену, пробег, регистрацию, состояние, местонахождение, фотографии и замечания. У комплектации — заводские характеристики. Сохраняйте исходные значения рядом с нормализованными.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73B57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Что хранить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Марка → серия → комплектация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Отдельные ID, названия, исходные названия, логотип и связи.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Объявление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ID, связь с комплектацией, цена и валюта, статус цены, пробег, даты, состояние, местонахождение, описание.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Характеристика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Стабильный собственный ключ, название на русском, группа, тип данных, единица измерения, применимость к ДВС / BEV / HEV / PHEV / EREV.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Значение характеристики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Число или текст, исходная строка, цикл измерения при необходимости, URL источника, дата получения, статус проверки.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Опция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Штатно / опционально / отсутствует / неизвестно; отдельно место установки, например водитель, пассажир, передний ряд, задний ряд.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Справочник значений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</w:tcPr>
          <w:p>
            <w:pPr>
              <w:spacing w:after="0" w:line="247" w:lineRule="auto"/>
            </w:pPr>
            <w:r>
              <w:rPr>
                <w:sz w:val="20"/>
              </w:rPr>
              <w:t>Каноническое значение и все алиасы источника. Кузов, размерный класс и назначение — раздельные справочники.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Медиа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20"/>
              </w:rPr>
              <w:t>URL или собственный файл, порядок, подпись, главное изображение. Права на повторную публикацию изображений в ходе этой проверки не устанавливались.</w:t>
            </w:r>
          </w:p>
        </w:tc>
      </w:tr>
    </w:tbl>
    <w:p>
      <w:pPr>
        <w:spacing w:after="0"/>
      </w:pPr>
    </w:p>
    <w:p>
      <w:pPr>
        <w:pStyle w:val="Heading1"/>
      </w:pPr>
      <w:r>
        <w:t>6 Проверенные автомобили и источники</w:t>
      </w:r>
    </w:p>
    <w:p>
      <w:r>
        <w:t>Основные наблюдения сделаны в браузере 13 октября, публичные данные повторно получены 14 октября 2026 года. Коды К1–К9 служат ссылками для примеров в разделе 3. Покрыты бензиновый автомобиль, электромобили, подключаемые гибриды, автомобиль с увеличителем запаса хода, минивэн и внедорожники. Дизельные модели и пикапы отдельно не проверялись.</w:t>
      </w:r>
    </w:p>
    <w:p>
      <w:pPr>
        <w:pStyle w:val="Heading2"/>
      </w:pPr>
      <w:r>
        <w:t>К1 Mercedes Benz GLC 260 L</w:t>
      </w:r>
    </w:p>
    <w:p>
      <w:r>
        <w:t>ID 0md6fj8ctt; год в поле year: 2023; пробег: 60,000 km.</w:t>
      </w:r>
    </w:p>
    <w:p>
      <w:r>
        <w:t>Название источника: Mercedes Benz 2022 GLC 260 L 4MATIC 2.0T Luxury (Change 2) Automatic Gear</w:t>
      </w:r>
    </w:p>
    <w:p>
      <w:hyperlink r:id="rId12">
        <w:r>
          <w:rPr>
            <w:color w:val="185580"/>
          </w:rPr>
          <w:t>Открыть карточку К1</w:t>
        </w:r>
      </w:hyperlink>
    </w:p>
    <w:p>
      <w:hyperlink r:id="rId13">
        <w:r>
          <w:rPr>
            <w:color w:val="185580"/>
          </w:rPr>
          <w:t>Публичные данные карточки К1</w:t>
        </w:r>
      </w:hyperlink>
    </w:p>
    <w:p>
      <w:pPr>
        <w:pStyle w:val="Heading2"/>
      </w:pPr>
      <w:r>
        <w:t>К2 Dongfeng eπ007 650 Ultra</w:t>
      </w:r>
    </w:p>
    <w:p>
      <w:r>
        <w:t>ID i0f2vdtu78; год в поле year: 2026; пробег: 0 km.</w:t>
      </w:r>
    </w:p>
    <w:p>
      <w:r>
        <w:t>Название источника: Eπ007 2026 007 Pure Electric 650 Ultra Laser Radar Edition</w:t>
      </w:r>
    </w:p>
    <w:p>
      <w:hyperlink r:id="rId14">
        <w:r>
          <w:rPr>
            <w:color w:val="185580"/>
          </w:rPr>
          <w:t>Открыть карточку К2</w:t>
        </w:r>
      </w:hyperlink>
    </w:p>
    <w:p>
      <w:hyperlink r:id="rId15">
        <w:r>
          <w:rPr>
            <w:color w:val="185580"/>
          </w:rPr>
          <w:t>Публичные данные карточки К2</w:t>
        </w:r>
      </w:hyperlink>
    </w:p>
    <w:p>
      <w:pPr>
        <w:pStyle w:val="Heading2"/>
      </w:pPr>
      <w:r>
        <w:t>К3 BYD Seal 06 DM i 230KM</w:t>
      </w:r>
    </w:p>
    <w:p>
      <w:r>
        <w:t>ID rlfqgphcgp; год в поле year: 2027; пробег: 0 km.</w:t>
      </w:r>
    </w:p>
    <w:p>
      <w:r>
        <w:t>Название источника: 2027 DM-i 230KM Comfortable</w:t>
      </w:r>
    </w:p>
    <w:p>
      <w:hyperlink r:id="rId16">
        <w:r>
          <w:rPr>
            <w:color w:val="185580"/>
          </w:rPr>
          <w:t>Открыть карточку К3</w:t>
        </w:r>
      </w:hyperlink>
    </w:p>
    <w:p>
      <w:hyperlink r:id="rId17">
        <w:r>
          <w:rPr>
            <w:color w:val="185580"/>
          </w:rPr>
          <w:t>Публичные данные карточки К3</w:t>
        </w:r>
      </w:hyperlink>
    </w:p>
    <w:p>
      <w:pPr>
        <w:pStyle w:val="Heading2"/>
      </w:pPr>
      <w:r>
        <w:t>К4 AITO M7</w:t>
      </w:r>
    </w:p>
    <w:p>
      <w:r>
        <w:t>ID u7rg4duded; год в поле year: 2022; пробег: 42,000 km.</w:t>
      </w:r>
    </w:p>
    <w:p>
      <w:r>
        <w:t>Название источника: AITO 2022 AITO M7 1.5T 4-wheel drive deluxe automatic gear</w:t>
      </w:r>
    </w:p>
    <w:p>
      <w:hyperlink r:id="rId18">
        <w:r>
          <w:rPr>
            <w:color w:val="185580"/>
          </w:rPr>
          <w:t>Открыть карточку К4</w:t>
        </w:r>
      </w:hyperlink>
    </w:p>
    <w:p>
      <w:hyperlink r:id="rId19">
        <w:r>
          <w:rPr>
            <w:color w:val="185580"/>
          </w:rPr>
          <w:t>Публичные данные карточки К4</w:t>
        </w:r>
      </w:hyperlink>
    </w:p>
    <w:p>
      <w:pPr>
        <w:pStyle w:val="Heading2"/>
      </w:pPr>
      <w:r>
        <w:t>К5 Buick Century 48V</w:t>
      </w:r>
    </w:p>
    <w:p>
      <w:r>
        <w:t>ID qfsavlr2no; год в поле year: 2023; пробег: 21,000 km.</w:t>
      </w:r>
    </w:p>
    <w:p>
      <w:r>
        <w:t>Название источника: Buick 2023 Century 48V 2.0T Yunshi Edition 6-seat Automatic Gear</w:t>
      </w:r>
    </w:p>
    <w:p>
      <w:hyperlink r:id="rId20">
        <w:r>
          <w:rPr>
            <w:color w:val="185580"/>
          </w:rPr>
          <w:t>Открыть карточку К5</w:t>
        </w:r>
      </w:hyperlink>
    </w:p>
    <w:p>
      <w:hyperlink r:id="rId21">
        <w:r>
          <w:rPr>
            <w:color w:val="185580"/>
          </w:rPr>
          <w:t>Публичные данные карточки К5</w:t>
        </w:r>
      </w:hyperlink>
    </w:p>
    <w:p>
      <w:pPr>
        <w:pStyle w:val="Heading2"/>
      </w:pPr>
      <w:r>
        <w:t>К6 Voyah Taishan Max</w:t>
      </w:r>
    </w:p>
    <w:p>
      <w:r>
        <w:t>ID 1gvt4f0acu; год в поле year: 2026; пробег: 0 km.</w:t>
      </w:r>
    </w:p>
    <w:p>
      <w:r>
        <w:t>Название источника: Voyah Taishan 2026 Model Max</w:t>
      </w:r>
    </w:p>
    <w:p>
      <w:hyperlink r:id="rId22">
        <w:r>
          <w:rPr>
            <w:color w:val="185580"/>
          </w:rPr>
          <w:t>Открыть карточку К6</w:t>
        </w:r>
      </w:hyperlink>
    </w:p>
    <w:p>
      <w:hyperlink r:id="rId23">
        <w:r>
          <w:rPr>
            <w:color w:val="185580"/>
          </w:rPr>
          <w:t>Публичные данные карточки К6</w:t>
        </w:r>
      </w:hyperlink>
    </w:p>
    <w:p>
      <w:pPr>
        <w:pStyle w:val="Heading2"/>
      </w:pPr>
      <w:r>
        <w:t>К7 Tesla Model 3</w:t>
      </w:r>
    </w:p>
    <w:p>
      <w:r>
        <w:t>ID vn62mvjh5s; год в поле year: 2023; пробег: 27,000 km.</w:t>
      </w:r>
    </w:p>
    <w:p>
      <w:r>
        <w:t>Название источника: Tesla 2022 Model 3 rear-wheel drive version of automatic transmission</w:t>
      </w:r>
    </w:p>
    <w:p>
      <w:hyperlink r:id="rId24">
        <w:r>
          <w:rPr>
            <w:color w:val="185580"/>
          </w:rPr>
          <w:t>Открыть карточку К7</w:t>
        </w:r>
      </w:hyperlink>
    </w:p>
    <w:p>
      <w:hyperlink r:id="rId25">
        <w:r>
          <w:rPr>
            <w:color w:val="185580"/>
          </w:rPr>
          <w:t>Публичные данные карточки К7</w:t>
        </w:r>
      </w:hyperlink>
    </w:p>
    <w:p>
      <w:pPr>
        <w:pStyle w:val="Heading2"/>
      </w:pPr>
      <w:r>
        <w:t>К8 Tank 500 Hi4 T</w:t>
      </w:r>
    </w:p>
    <w:p>
      <w:r>
        <w:t>ID qfcs22ib3c; год в поле year: 2023; пробег: 44,000 km.</w:t>
      </w:r>
    </w:p>
    <w:p>
      <w:r>
        <w:t>Название источника: Tank 500 New Energy 2023 Tank 500 Hi4-T 2.0T Hi4-T Automatic</w:t>
      </w:r>
    </w:p>
    <w:p>
      <w:hyperlink r:id="rId26">
        <w:r>
          <w:rPr>
            <w:color w:val="185580"/>
          </w:rPr>
          <w:t>Открыть карточку К8</w:t>
        </w:r>
      </w:hyperlink>
    </w:p>
    <w:p>
      <w:hyperlink r:id="rId27">
        <w:r>
          <w:rPr>
            <w:color w:val="185580"/>
          </w:rPr>
          <w:t>Публичные данные карточки К8</w:t>
        </w:r>
      </w:hyperlink>
    </w:p>
    <w:p>
      <w:pPr>
        <w:pStyle w:val="Heading2"/>
      </w:pPr>
      <w:r>
        <w:t>К9 Toyota Prado 4.0</w:t>
      </w:r>
    </w:p>
    <w:p>
      <w:r>
        <w:t>ID q2pors2cmk; год в поле year: 2024; пробег: 45,000 km.</w:t>
      </w:r>
    </w:p>
    <w:p>
      <w:r>
        <w:t>Название источника: Toyota Prado (Imported) 2023 Prado 4.0 Automatic</w:t>
      </w:r>
    </w:p>
    <w:p>
      <w:hyperlink r:id="rId28">
        <w:r>
          <w:rPr>
            <w:color w:val="185580"/>
          </w:rPr>
          <w:t>Открыть карточку К9</w:t>
        </w:r>
      </w:hyperlink>
    </w:p>
    <w:p>
      <w:hyperlink r:id="rId29">
        <w:r>
          <w:rPr>
            <w:color w:val="185580"/>
          </w:rPr>
          <w:t>Публичные данные карточки К9</w:t>
        </w:r>
      </w:hyperlink>
    </w:p>
    <w:p>
      <w:pPr>
        <w:pStyle w:val="Heading2"/>
      </w:pPr>
      <w:r>
        <w:t>Общие источники</w:t>
      </w:r>
    </w:p>
    <w:p>
      <w:hyperlink r:id="rId30">
        <w:r>
          <w:rPr>
            <w:color w:val="185580"/>
          </w:rPr>
          <w:t>Главная страница</w:t>
        </w:r>
      </w:hyperlink>
    </w:p>
    <w:p>
      <w:hyperlink r:id="rId11">
        <w:r>
          <w:rPr>
            <w:color w:val="185580"/>
          </w:rPr>
          <w:t>Каталог и фильтры</w:t>
        </w:r>
      </w:hyperlink>
    </w:p>
    <w:p>
      <w:hyperlink r:id="rId31">
        <w:r>
          <w:rPr>
            <w:color w:val="185580"/>
          </w:rPr>
          <w:t>Справочник значений фильтров</w:t>
        </w:r>
      </w:hyperlink>
    </w:p>
    <w:p>
      <w:hyperlink r:id="rId32">
        <w:r>
          <w:rPr>
            <w:color w:val="185580"/>
          </w:rPr>
          <w:t>Русская версия справочника для сверки переводов</w:t>
        </w:r>
      </w:hyperlink>
    </w:p>
    <w:p>
      <w:hyperlink r:id="rId33">
        <w:r>
          <w:rPr>
            <w:color w:val="185580"/>
          </w:rPr>
          <w:t>Публичный справочник марок</w:t>
        </w:r>
      </w:hyperlink>
    </w:p>
    <w:p>
      <w:pPr>
        <w:pStyle w:val="Heading1"/>
      </w:pPr>
      <w:r>
        <w:t>7 Полный полученный справочник марок</w:t>
      </w:r>
    </w:p>
    <w:p>
      <w:r>
        <w:t>В ответе /api/brands?lang=en получено 628 записей. Поля: name — внутренний ID записи, make_name — название, make_logo — URL логотипа, make_id — внешний ID, firstletter — буква группировки, is_active — признак активности. Ниже приведены все 628 названий, отсортированные для чтения. HTML сущности декодированы, повторы названий сохранены. Это записи справочника, а не список марок с подтверждённым наличием машин.</w:t>
      </w:r>
    </w:p>
    <w:p>
      <w:pPr>
        <w:pStyle w:val="Heading2"/>
      </w:pPr>
      <w:r>
        <w:t>A</w:t>
      </w:r>
    </w:p>
    <w:p>
      <w:r>
        <w:t>Abarth; ABT; AC Cars; AC Schnitzer; Acura; AEHRA; AEV ROBOTICS; AFEELA; Agile Automotive; Aikonick; AIM; Aion; AITO AITO; Aiways; Alfa Romeo; Alpha Motor; ALPINA; Alpine; Alt; AM XIAOAO.</w:t>
      </w:r>
    </w:p>
    <w:p>
      <w:r>
        <w:t>Anaya.; Anhui Leopaard; Ankai Bus; APEX; Apollo; Arash; ARCFOX ARCFOX; Aria; Ariel; Armodello; Art RV; Aspark; Aston Martin; Atlis; ATS; Audi; Audi AUDI; Aurus; AUXUN AUXUN; Avatr.</w:t>
      </w:r>
    </w:p>
    <w:p>
      <w:r>
        <w:t>Aviar; AZNOM.</w:t>
      </w:r>
    </w:p>
    <w:p>
      <w:pPr>
        <w:pStyle w:val="Heading2"/>
      </w:pPr>
      <w:r>
        <w:t>B</w:t>
      </w:r>
    </w:p>
    <w:p>
      <w:r>
        <w:t>BAC; Bai Zhi Xin Neng Yuan; BAIC BJEV; BAIC ChangHe; BAIC Daoda; BAIC Hyosow; BAIC RuiXiang; BAIC Tepp; BAIC WeiWang; Baidu Apollo; Baiteng; BAO; BaoJun; Baoqi Car; BeiJing Auto; BeiJing Auto manufacturing plant; Beijing Clearing; Beijing off-road; Bentley; Bertone.</w:t>
      </w:r>
    </w:p>
    <w:p>
      <w:r>
        <w:t>Bestune; Besway; BeyonCa; Bidven Cars; Big win; BiKe car; BiSu car; Bizzarrini; Blue Qing car; BMW; Bo County Car; Bollinger Motors; Borgward; Bosu; Boundary; Bovensiepen; Bowler; Buffett Car; Bugatti; Buick.</w:t>
      </w:r>
    </w:p>
    <w:p>
      <w:r>
        <w:t>BYD.</w:t>
      </w:r>
    </w:p>
    <w:p>
      <w:pPr>
        <w:pStyle w:val="Heading2"/>
      </w:pPr>
      <w:r>
        <w:t>C</w:t>
      </w:r>
    </w:p>
    <w:p>
      <w:r>
        <w:t>Cadillac; Calvin Cars; Canoo; Cao Cao Qi Che; Car Chi Auto; Carlsson; Carrier; Caterham; CEER; ChangAn; ChangAn Kaicene; ChangAn KuaYue; ChangAn Oshan; ChangAn QiYuan; Changwei; Chery; Chery EV; Chery Fengyun; Chery QQ; Chevrolet.</w:t>
      </w:r>
    </w:p>
    <w:p>
      <w:r>
        <w:t>China; Chinese Express; Chinese Realm; Chrysler; CHTC; Ciimo; Citroen; Cmüller; Compais; Conquest; Continental; Corbellati; Cosmic Journey; Cupra; Czinger.</w:t>
      </w:r>
    </w:p>
    <w:p>
      <w:pPr>
        <w:pStyle w:val="Heading2"/>
      </w:pPr>
      <w:r>
        <w:t>D</w:t>
      </w:r>
    </w:p>
    <w:p>
      <w:r>
        <w:t>Dachi RV; Dacia; Dadi.; Daimler; Date Fallback Make 065881 [нет make_id]; Date Fallback Make 657f89 [нет make_id]; Date Fallback Make b144ce [нет make_id]; Date Fallback Make c83fe0 [нет make_id]; Date Fallback Make ccd3ed [нет make_id]; Datong; Datsun; DAVID BROWN; Dawlange; DaYun; De Tomaso; Dearcc; Deepal car; Delage; DeLorean; Denza.</w:t>
      </w:r>
    </w:p>
    <w:p>
      <w:r>
        <w:t>DEUS Automobiles; Dianchè; Dodge; Dongfeng; DongFeng Aeolus; Dongfeng against the wind; Dongfeng FengDu; Dongfeng Fengon; DongFeng Forthing; Dongfeng Fukang; Dongfeng hydrogen boat; Dongfeng Rite; Dongfeng Sokon; Dongfeng Yi Pai; Donkervoort; Double ring; Drako; DS; dÄHLer.</w:t>
      </w:r>
    </w:p>
    <w:p>
      <w:pPr>
        <w:pStyle w:val="Heading2"/>
      </w:pPr>
      <w:r>
        <w:t>E</w:t>
      </w:r>
    </w:p>
    <w:p>
      <w:r>
        <w:t>E-Legend; e.GO; East China Automobile; Easy electricity and easy operation; Echamp; EdisonFuture; Electra Meccanica; Electric House; Elektron; Elemental; Enovate car; Enranger; European Union.</w:t>
      </w:r>
    </w:p>
    <w:p>
      <w:pPr>
        <w:pStyle w:val="Heading2"/>
      </w:pPr>
      <w:r>
        <w:t>F</w:t>
      </w:r>
    </w:p>
    <w:p>
      <w:r>
        <w:t>FangChengBao; Fano New Energy; Faraday Future; Faraday X; FAW; FAW Linghe; Ferrari; Fiat; firefly Firefly; First look; Fisker; Fly; flying saucer car; Foday; Ford; Foton; FOX Automotive; Foxtron; Frangivento; Fresco.</w:t>
      </w:r>
    </w:p>
    <w:p>
      <w:r>
        <w:t>Fugu Auto; Fun Beehive Car; Furasali.</w:t>
      </w:r>
    </w:p>
    <w:p>
      <w:pPr>
        <w:pStyle w:val="Heading2"/>
      </w:pPr>
      <w:r>
        <w:t>G</w:t>
      </w:r>
    </w:p>
    <w:p>
      <w:r>
        <w:t>G&amp;B Design; G-Power; GAC Chuanqi; GAC Gonow; GAC Group; GAC Hao Bo; GAZ; Geely car; Geely Galaxy; Geely Geometry; Geely Radar; Gemballa; Genesis; George Patton; GFG Style; Giamaro; Ginetta; Gleagle; GLM; GMA.</w:t>
      </w:r>
    </w:p>
    <w:p>
      <w:r>
        <w:t>GMC; Golden Brigade; Golden Dragon; Golden Dragon Concierge; Goods Lala Dora Car; Google; Great Wall; Green Travel; Grove; GTA; Guanggang; Guangtong Bus; Gumpert; GUNTHER WERKS; Guo Ji Zhi Jun; Guo Jin Qi Che; Guoji Commercial Vehicle; GYON.</w:t>
      </w:r>
    </w:p>
    <w:p>
      <w:pPr>
        <w:pStyle w:val="Heading2"/>
      </w:pPr>
      <w:r>
        <w:t>H</w:t>
      </w:r>
    </w:p>
    <w:p>
      <w:r>
        <w:t>Hafei Motor; HaiMa; Hanlong Automobile; HanTeng car; Hao Travel RV; Haval; HawTai; HawTai new energy; Hefitt Cars; HengChi; Hengrun Automobile; Hengtian; Hengxin Zhiyuan; Hennessey; Higer; HIMA; HIMA car; HiPhi car; Hispano Suiza; HOFELE.</w:t>
      </w:r>
    </w:p>
    <w:p>
      <w:r>
        <w:t>Honda; HongQi; Hongyuan Automobile; Hopium; Horki; Horton; Hua Chen Xin Ri; Hua Kai; Hua Zi Qi Che; HuangHai; Huapu; HuaSong; Hudson; Hummer; Hyperion; Hyundai.</w:t>
      </w:r>
    </w:p>
    <w:p>
      <w:pPr>
        <w:pStyle w:val="Heading2"/>
      </w:pPr>
      <w:r>
        <w:t>I</w:t>
      </w:r>
    </w:p>
    <w:p>
      <w:r>
        <w:t>iCAR; Icona; IED; IM car; IMSA Insa; INDI; Inferno; Infiniti; INKAS; intellectual world; Iros Grenadier; Isuzu; Italdesign; Italian RV; Iveco; IZERA.</w:t>
      </w:r>
    </w:p>
    <w:p>
      <w:pPr>
        <w:pStyle w:val="Heading2"/>
      </w:pPr>
      <w:r>
        <w:t>J</w:t>
      </w:r>
    </w:p>
    <w:p>
      <w:r>
        <w:t>JAC car; JAC Refine; JAC yttrium is; Jaguar; Jannarelly; Jeep; Jetour; Jetour ShanHai; Jetta; JiangNan car; Jiangqi Group; Jiayue; JinBei; Jingfei Automobile; Jinghang RV; JinGuan car; Jinhu New Energy; Jixiang Automobile; JiYue; JMC.</w:t>
      </w:r>
    </w:p>
    <w:p>
      <w:r>
        <w:t>JMC Group New Energy; JMC Group RV; JMC Jingma Automobile; Joylong; Jun Tian; Junchi; Junma Automobile; Juwei RV.</w:t>
      </w:r>
    </w:p>
    <w:p>
      <w:pPr>
        <w:pStyle w:val="Heading2"/>
      </w:pPr>
      <w:r>
        <w:t>K</w:t>
      </w:r>
    </w:p>
    <w:p>
      <w:r>
        <w:t>kachi car; KaiYi car; KALMAR; Kama; Karlmann King; Karma; Karry; KaSheng; Kawei; Keibacher; Ketti Car; KHANN; Kia; Kimera; Koenigsegg; KTM; Kun Chi.</w:t>
      </w:r>
    </w:p>
    <w:p>
      <w:pPr>
        <w:pStyle w:val="Heading2"/>
      </w:pPr>
      <w:r>
        <w:t>L</w:t>
      </w:r>
    </w:p>
    <w:p>
      <w:r>
        <w:t>Lada; Lagoda; Lamborghini; Lancia; Land Ark; Land Rover; LanDian; Landwind; Langsi; lark car; Leapmotor car; Leichi Automobile; leisurely run technology; Leopaard; LeSEE; LEVC; Levdeo; Lexus; Li car; Li Li car.</w:t>
      </w:r>
    </w:p>
    <w:p>
      <w:r>
        <w:t>LiFan car; Light Orange Age; Lightyear; Like a tiger; LIMGENE Lingji; Lincoln; Ling Bao Qi Che; Lingshi Automobile; Lingzhi; LinkTour car; LITE; Little hedgehog car; LIUX; LOCAL MOTORS; Long Cheng Qi Che; Long Zhi; Lordstown Motors; Lorinser Lorens; Lotus; Lotus Cars.</w:t>
      </w:r>
    </w:p>
    <w:p>
      <w:r>
        <w:t>Lucid; LUMMA; Luxeed; Luxgen; LYNK&amp;CO.</w:t>
      </w:r>
    </w:p>
    <w:p>
      <w:pPr>
        <w:pStyle w:val="Heading2"/>
      </w:pPr>
      <w:r>
        <w:t>M</w:t>
      </w:r>
    </w:p>
    <w:p>
      <w:r>
        <w:t>M Hero; MAEXTRO; MAGNA; Mahayana; Mahindra; Maiyue; Manhart; Maserati; Mazda; Mazzanti; McLaren; Meisarui; MELKUS; Mercedes Benz; Meyers Manx; MG; MI car; Michael.; Micro; MILITEM.</w:t>
      </w:r>
    </w:p>
    <w:p>
      <w:r>
        <w:t>Min An Auto; MINI; Mitsubishi; Mobilize; Modern Auto car; Moke; Mole; Morgan; Mullen; Munro.</w:t>
      </w:r>
    </w:p>
    <w:p>
      <w:pPr>
        <w:pStyle w:val="Heading2"/>
      </w:pPr>
      <w:r>
        <w:t>N</w:t>
      </w:r>
    </w:p>
    <w:p>
      <w:r>
        <w:t>NamX; nanoFLOWCELL; Neta car; Neuron EV; NEVS National Energy Vehicle; new dragon horse car; New Gonow; NEXT LEVEL; Nikola; NIO; Nissan; Noble; Norma Dyson RV; Northern RV; Not Austrian car; Novitec.</w:t>
      </w:r>
    </w:p>
    <w:p>
      <w:pPr>
        <w:pStyle w:val="Heading2"/>
      </w:pPr>
      <w:r>
        <w:t>O</w:t>
      </w:r>
    </w:p>
    <w:p>
      <w:r>
        <w:t>ONVO; Opel; Ora; Orange Shi; Oulang; Ouling Automobile; Overstepping the boundary.</w:t>
      </w:r>
    </w:p>
    <w:p>
      <w:pPr>
        <w:pStyle w:val="Heading2"/>
      </w:pPr>
      <w:r>
        <w:t>P</w:t>
      </w:r>
    </w:p>
    <w:p>
      <w:r>
        <w:t>Pagani; Pecchio; Peng Ke Qi Che; Peugeot; Phaebli; Pininfarina; Piëch Automotive; Platinum Chi; Pogea Racing; Polestar; Porsche; Posaidon; Praga; Prosperous Tang Dynasty; Proton; Puritalia; Putman-Peak.</w:t>
      </w:r>
    </w:p>
    <w:p>
      <w:pPr>
        <w:pStyle w:val="Heading2"/>
      </w:pPr>
      <w:r>
        <w:t>Q</w:t>
      </w:r>
    </w:p>
    <w:p>
      <w:r>
        <w:t>Qi Wei car; QianTu; Qijing; Qilu Automobile; Qingyuan Auto; Qoros; Quex..</w:t>
      </w:r>
    </w:p>
    <w:p>
      <w:pPr>
        <w:pStyle w:val="Heading2"/>
      </w:pPr>
      <w:r>
        <w:t>R</w:t>
      </w:r>
    </w:p>
    <w:p>
      <w:r>
        <w:t>Radford; Radi.; Radical; Raffer RV; Ralph Hart; RAM; Ranger; Reach car; Red Bull; Red Star Car; Rely; Renault; Renault Samsung; RENOVO; Rentuo Boge; Revo Zero; Rezvani; Rhine Auto car; Rinspeed; RIVIAN.</w:t>
      </w:r>
    </w:p>
    <w:p>
      <w:r>
        <w:t>Roewe; Rolls-Royce; Rongda Zhizao; ROX Polar Stone; Ruilan Automobile; Ruiteng Automobile; Ruiyi Car.</w:t>
      </w:r>
    </w:p>
    <w:p>
      <w:pPr>
        <w:pStyle w:val="Heading2"/>
      </w:pPr>
      <w:r>
        <w:t>S</w:t>
      </w:r>
    </w:p>
    <w:p>
      <w:r>
        <w:t>Saab; SAIC Leap Forward; SAIC Motor Corporation; Said RV; Saier RV; Saleen; Salon Car; Santana; Scion; Scout; Seat; Seek and Find; self-traveling home; SERES SERES; Sergeant; Shaanxi Auto Tongjia; Shanghai; Shangjie; Share2Drive; Sharp Marks.</w:t>
      </w:r>
    </w:p>
    <w:p>
      <w:r>
        <w:t>SHELBY; ShenZhou; Siming; SIN CARS; singularity car; Sinotruk VGV; Sitech car; Skoda; Skyworth car; smart; SONGSAN MOTORS; SONGSAN MOTORS; Sono Motors; SONY; Soueast; Speed Auto; Spirit; SPIRRA; Spofec; Spyros Panopoulos.</w:t>
      </w:r>
    </w:p>
    <w:p>
      <w:r>
        <w:t>SRM car; SSC; Statek; Steyr; STI; Subaru; Success Automobile; SunLong car; Superborder Automobile; Suzuki; SWM SWM car.</w:t>
      </w:r>
    </w:p>
    <w:p>
      <w:pPr>
        <w:pStyle w:val="Heading2"/>
      </w:pPr>
      <w:r>
        <w:t>T</w:t>
      </w:r>
    </w:p>
    <w:p>
      <w:r>
        <w:t>Tank; Tata; TECHART; Tecruth Tengfeng; Tesla; The Link; The right car; Theon Design; TOGG; TopCar; TOROIDION; Touring Car; Touring Superleggera; Toyota; Tramontana; Triton; Troller; Turester; TVR.</w:t>
      </w:r>
    </w:p>
    <w:p>
      <w:pPr>
        <w:pStyle w:val="Heading2"/>
      </w:pPr>
      <w:r>
        <w:t>U</w:t>
      </w:r>
    </w:p>
    <w:p>
      <w:r>
        <w:t>Ultima; Upper Zhe.</w:t>
      </w:r>
    </w:p>
    <w:p>
      <w:pPr>
        <w:pStyle w:val="Heading2"/>
      </w:pPr>
      <w:r>
        <w:t>V</w:t>
      </w:r>
    </w:p>
    <w:p>
      <w:r>
        <w:t>Vanda Electric; VANTAS; Vauxhall; Vega Innovations; Venturi; Venucia; Vernon Bell Car; Victory Auto; Victory Auto car; Vigorous Bull Demon King; Vinfast; Vinus; VIRITECH; VLF Automotive; Volkswagen; Volvo; Voyah car.</w:t>
      </w:r>
    </w:p>
    <w:p>
      <w:pPr>
        <w:pStyle w:val="Heading2"/>
      </w:pPr>
      <w:r>
        <w:t>W</w:t>
      </w:r>
    </w:p>
    <w:p>
      <w:r>
        <w:t>W Motors; WALD; Waller Auto; Wally; Wanda Bus; WanXiang car; Watson Will; WayRay; Wazi; Wei Hao Car; Weichai Yingzhi; Weilin; Weizmann; Weltmeister car; WEY; Wing engraved; World's Extreme; WuLing car.</w:t>
      </w:r>
    </w:p>
    <w:p>
      <w:pPr>
        <w:pStyle w:val="Heading2"/>
      </w:pPr>
      <w:r>
        <w:t>X</w:t>
      </w:r>
    </w:p>
    <w:p>
      <w:r>
        <w:t>XEV; Xiakele RV; XiaoHu EV; Xingcheng Yao; XingHaiShi; Xinkai; Xpeng; Xpeng Huitian.</w:t>
      </w:r>
    </w:p>
    <w:p>
      <w:pPr>
        <w:pStyle w:val="Heading2"/>
      </w:pPr>
      <w:r>
        <w:t>Y</w:t>
      </w:r>
    </w:p>
    <w:p>
      <w:r>
        <w:t>YAMAHA; Yangtze River EV; YangWang; Yasheng car; Yaxing RV; Ye; Yema Auto; Yema new energy; Yijing; Yinlong New Energy; Yongyuan; Youbaoli; Yuan Hang Qi Che; YuanChen; Yudo; Yufeng car; Yujie; Yun Du; Yunliang Automobile; Yutong Bus.</w:t>
      </w:r>
    </w:p>
    <w:p>
      <w:r>
        <w:t>Yutong RV.</w:t>
      </w:r>
    </w:p>
    <w:p>
      <w:pPr>
        <w:pStyle w:val="Heading2"/>
      </w:pPr>
      <w:r>
        <w:t>Z</w:t>
      </w:r>
    </w:p>
    <w:p>
      <w:r>
        <w:t>Zedriv car; Zeekr; Zenvo; Zhi Dou; Zhirui Automobile; Zhixing Box; Zhongtong Bus; Zinoro; Zong Heng; ZTE; Zun Jie; ZX AUTO.</w:t>
      </w:r>
    </w:p>
    <w:p>
      <w:pPr>
        <w:pStyle w:val="Heading2"/>
      </w:pPr>
      <w:r>
        <w:t>Прочие</w:t>
      </w:r>
    </w:p>
    <w:p>
      <w:r>
        <w:t>212; 3D Design; 777.</w:t>
      </w:r>
    </w:p>
    <w:p>
      <w:r>
        <w:t>Служебные записи Date Fallback Make не следует автоматически переносить в пользовательский выбор марок. Перечень серий для всех 628 записей в рамках этого документа не выгружался; он зависит от выбранной марки.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Проверено 14 октября 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AUTOHAINA   /   СПРАВОЧНИК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80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utohaina.com/vehicles" TargetMode="External"/><Relationship Id="rId12" Type="http://schemas.openxmlformats.org/officeDocument/2006/relationships/hyperlink" Target="https://www.autohaina.com/vehicles/mercedes-benz-glc-2023-0md6fj8ctt" TargetMode="External"/><Relationship Id="rId13" Type="http://schemas.openxmlformats.org/officeDocument/2006/relationships/hyperlink" Target="https://www.autohaina.com/api/vehicles/0md6fj8ctt?lang=en" TargetMode="External"/><Relationship Id="rId14" Type="http://schemas.openxmlformats.org/officeDocument/2006/relationships/hyperlink" Target="https://www.autohaina.com/vehicles/dongfeng-yi-pai-e-007-2026-i0f2vdtu78" TargetMode="External"/><Relationship Id="rId15" Type="http://schemas.openxmlformats.org/officeDocument/2006/relationships/hyperlink" Target="https://www.autohaina.com/api/vehicles/i0f2vdtu78?lang=en" TargetMode="External"/><Relationship Id="rId16" Type="http://schemas.openxmlformats.org/officeDocument/2006/relationships/hyperlink" Target="https://www.autohaina.com/vehicles/byd-seal-06-2027-rlfqgphcgp" TargetMode="External"/><Relationship Id="rId17" Type="http://schemas.openxmlformats.org/officeDocument/2006/relationships/hyperlink" Target="https://www.autohaina.com/api/vehicles/rlfqgphcgp?lang=en" TargetMode="External"/><Relationship Id="rId18" Type="http://schemas.openxmlformats.org/officeDocument/2006/relationships/hyperlink" Target="https://www.autohaina.com/vehicles/aito-aito-aito-m7-2022-u7rg4duded" TargetMode="External"/><Relationship Id="rId19" Type="http://schemas.openxmlformats.org/officeDocument/2006/relationships/hyperlink" Target="https://www.autohaina.com/api/vehicles/u7rg4duded?lang=en" TargetMode="External"/><Relationship Id="rId20" Type="http://schemas.openxmlformats.org/officeDocument/2006/relationships/hyperlink" Target="https://www.autohaina.com/vehicles/buick-century-2023-qfsavlr2no" TargetMode="External"/><Relationship Id="rId21" Type="http://schemas.openxmlformats.org/officeDocument/2006/relationships/hyperlink" Target="https://www.autohaina.com/api/vehicles/qfsavlr2no?lang=en" TargetMode="External"/><Relationship Id="rId22" Type="http://schemas.openxmlformats.org/officeDocument/2006/relationships/hyperlink" Target="https://www.autohaina.com/vehicles/voyah-car-voyah-taishan-2026-1gvt4f0acu" TargetMode="External"/><Relationship Id="rId23" Type="http://schemas.openxmlformats.org/officeDocument/2006/relationships/hyperlink" Target="https://www.autohaina.com/api/vehicles/1gvt4f0acu?lang=en" TargetMode="External"/><Relationship Id="rId24" Type="http://schemas.openxmlformats.org/officeDocument/2006/relationships/hyperlink" Target="https://www.autohaina.com/vehicles/tesla-model-3-2023-vn62mvjh5s" TargetMode="External"/><Relationship Id="rId25" Type="http://schemas.openxmlformats.org/officeDocument/2006/relationships/hyperlink" Target="https://www.autohaina.com/api/vehicles/vn62mvjh5s?lang=en" TargetMode="External"/><Relationship Id="rId26" Type="http://schemas.openxmlformats.org/officeDocument/2006/relationships/hyperlink" Target="https://www.autohaina.com/vehicles/tank-500-new-energy-2023-qfcs22ib3c" TargetMode="External"/><Relationship Id="rId27" Type="http://schemas.openxmlformats.org/officeDocument/2006/relationships/hyperlink" Target="https://www.autohaina.com/api/vehicles/qfcs22ib3c?lang=en" TargetMode="External"/><Relationship Id="rId28" Type="http://schemas.openxmlformats.org/officeDocument/2006/relationships/hyperlink" Target="https://www.autohaina.com/vehicles/toyota-prado-imported-2024-q2pors2cmk" TargetMode="External"/><Relationship Id="rId29" Type="http://schemas.openxmlformats.org/officeDocument/2006/relationships/hyperlink" Target="https://www.autohaina.com/api/vehicles/q2pors2cmk?lang=en" TargetMode="External"/><Relationship Id="rId30" Type="http://schemas.openxmlformats.org/officeDocument/2006/relationships/hyperlink" Target="https://www.autohaina.com/" TargetMode="External"/><Relationship Id="rId31" Type="http://schemas.openxmlformats.org/officeDocument/2006/relationships/hyperlink" Target="https://www.autohaina.com/api/vehicles/filters?lang=en" TargetMode="External"/><Relationship Id="rId32" Type="http://schemas.openxmlformats.org/officeDocument/2006/relationships/hyperlink" Target="https://www.autohaina.com/api/vehicles/filters?lang=ru" TargetMode="External"/><Relationship Id="rId33" Type="http://schemas.openxmlformats.org/officeDocument/2006/relationships/hyperlink" Target="https://www.autohaina.com/api/brands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Данные автомобилей AutoHaina для вашего сайта</dc:title>
  <dc:subject>Фильтры, характеристики, справочники и структура карточки автомобиля</dc:subject>
  <dc:creator/>
  <cp:keywords>AutoHaina, автомобили, характеристики, фильтры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