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C97A" w14:textId="63F4BB3E" w:rsidR="001C6AD5" w:rsidRDefault="001E7FD3">
      <w:r>
        <w:t xml:space="preserve">Link </w:t>
      </w:r>
      <w:proofErr w:type="spellStart"/>
      <w:r>
        <w:t>Terkait</w:t>
      </w:r>
      <w:proofErr w:type="spellEnd"/>
      <w:r>
        <w:t xml:space="preserve"> </w:t>
      </w:r>
      <w:r w:rsidR="00535CD6">
        <w:t xml:space="preserve"> </w:t>
      </w:r>
      <w:hyperlink r:id="rId6" w:history="1">
        <w:r w:rsidR="00535CD6" w:rsidRPr="00AB121D">
          <w:rPr>
            <w:rStyle w:val="Hyperlink"/>
          </w:rPr>
          <w:t>https://www.kaggle.com/datasets/yasserh/breast-cancer-dataset</w:t>
        </w:r>
      </w:hyperlink>
      <w:r w:rsidR="00535CD6">
        <w:t xml:space="preserve"> </w:t>
      </w:r>
    </w:p>
    <w:p w14:paraId="3EC03262" w14:textId="130D075B" w:rsidR="0059512D" w:rsidRDefault="0059512D">
      <w:hyperlink r:id="rId7" w:history="1">
        <w:r w:rsidRPr="006220B9">
          <w:rPr>
            <w:rStyle w:val="Hyperlink"/>
          </w:rPr>
          <w:t>https://www.hindawi.com/journals/wcmc/2019/5176705/tab2/</w:t>
        </w:r>
      </w:hyperlink>
      <w:r>
        <w:t xml:space="preserve"> </w:t>
      </w:r>
    </w:p>
    <w:p w14:paraId="2FA85326" w14:textId="77777777" w:rsidR="001E7FD3" w:rsidRPr="001E7FD3" w:rsidRDefault="001E7FD3" w:rsidP="001E7FD3">
      <w:pPr>
        <w:jc w:val="both"/>
        <w:rPr>
          <w:rFonts w:ascii="Times New Roman" w:hAnsi="Times New Roman" w:cs="Times New Roman"/>
          <w:b/>
          <w:bCs/>
          <w:sz w:val="24"/>
          <w:szCs w:val="24"/>
        </w:rPr>
      </w:pPr>
      <w:r w:rsidRPr="001E7FD3">
        <w:rPr>
          <w:rFonts w:ascii="Times New Roman" w:hAnsi="Times New Roman" w:cs="Times New Roman"/>
          <w:b/>
          <w:bCs/>
          <w:sz w:val="24"/>
          <w:szCs w:val="24"/>
        </w:rPr>
        <w:t>Description:</w:t>
      </w:r>
    </w:p>
    <w:p w14:paraId="06EADCB2" w14:textId="77777777" w:rsidR="00535CD6" w:rsidRPr="00535CD6" w:rsidRDefault="00535CD6" w:rsidP="00535CD6">
      <w:pPr>
        <w:rPr>
          <w:rFonts w:ascii="Times New Roman" w:hAnsi="Times New Roman" w:cs="Times New Roman"/>
          <w:sz w:val="24"/>
          <w:szCs w:val="24"/>
        </w:rPr>
      </w:pP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payudara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adalah</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paling </w:t>
      </w:r>
      <w:proofErr w:type="spellStart"/>
      <w:r w:rsidRPr="00535CD6">
        <w:rPr>
          <w:rFonts w:ascii="Times New Roman" w:hAnsi="Times New Roman" w:cs="Times New Roman"/>
          <w:sz w:val="24"/>
          <w:szCs w:val="24"/>
        </w:rPr>
        <w:t>umum</w:t>
      </w:r>
      <w:proofErr w:type="spellEnd"/>
      <w:r w:rsidRPr="00535CD6">
        <w:rPr>
          <w:rFonts w:ascii="Times New Roman" w:hAnsi="Times New Roman" w:cs="Times New Roman"/>
          <w:sz w:val="24"/>
          <w:szCs w:val="24"/>
        </w:rPr>
        <w:t xml:space="preserve"> di </w:t>
      </w:r>
      <w:proofErr w:type="spellStart"/>
      <w:r w:rsidRPr="00535CD6">
        <w:rPr>
          <w:rFonts w:ascii="Times New Roman" w:hAnsi="Times New Roman" w:cs="Times New Roman"/>
          <w:sz w:val="24"/>
          <w:szCs w:val="24"/>
        </w:rPr>
        <w:t>kalangan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wanita</w:t>
      </w:r>
      <w:proofErr w:type="spellEnd"/>
      <w:r w:rsidRPr="00535CD6">
        <w:rPr>
          <w:rFonts w:ascii="Times New Roman" w:hAnsi="Times New Roman" w:cs="Times New Roman"/>
          <w:sz w:val="24"/>
          <w:szCs w:val="24"/>
        </w:rPr>
        <w:t xml:space="preserve"> di dunia. Ini </w:t>
      </w:r>
      <w:proofErr w:type="spellStart"/>
      <w:r w:rsidRPr="00535CD6">
        <w:rPr>
          <w:rFonts w:ascii="Times New Roman" w:hAnsi="Times New Roman" w:cs="Times New Roman"/>
          <w:sz w:val="24"/>
          <w:szCs w:val="24"/>
        </w:rPr>
        <w:t>menyumbang</w:t>
      </w:r>
      <w:proofErr w:type="spellEnd"/>
      <w:r w:rsidRPr="00535CD6">
        <w:rPr>
          <w:rFonts w:ascii="Times New Roman" w:hAnsi="Times New Roman" w:cs="Times New Roman"/>
          <w:sz w:val="24"/>
          <w:szCs w:val="24"/>
        </w:rPr>
        <w:t xml:space="preserve"> 25% </w:t>
      </w:r>
      <w:proofErr w:type="spellStart"/>
      <w:r w:rsidRPr="00535CD6">
        <w:rPr>
          <w:rFonts w:ascii="Times New Roman" w:hAnsi="Times New Roman" w:cs="Times New Roman"/>
          <w:sz w:val="24"/>
          <w:szCs w:val="24"/>
        </w:rPr>
        <w:t>dari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semua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kasus</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dan </w:t>
      </w:r>
      <w:proofErr w:type="spellStart"/>
      <w:r w:rsidRPr="00535CD6">
        <w:rPr>
          <w:rFonts w:ascii="Times New Roman" w:hAnsi="Times New Roman" w:cs="Times New Roman"/>
          <w:sz w:val="24"/>
          <w:szCs w:val="24"/>
        </w:rPr>
        <w:t>mempengaruhi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lebih</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dari</w:t>
      </w:r>
      <w:proofErr w:type="spellEnd"/>
      <w:r w:rsidRPr="00535CD6">
        <w:rPr>
          <w:rFonts w:ascii="Times New Roman" w:hAnsi="Times New Roman" w:cs="Times New Roman"/>
          <w:sz w:val="24"/>
          <w:szCs w:val="24"/>
        </w:rPr>
        <w:t xml:space="preserve"> 2,1 Juta orang pada </w:t>
      </w:r>
      <w:proofErr w:type="spellStart"/>
      <w:r w:rsidRPr="00535CD6">
        <w:rPr>
          <w:rFonts w:ascii="Times New Roman" w:hAnsi="Times New Roman" w:cs="Times New Roman"/>
          <w:sz w:val="24"/>
          <w:szCs w:val="24"/>
        </w:rPr>
        <w:t>tahun</w:t>
      </w:r>
      <w:proofErr w:type="spellEnd"/>
      <w:r w:rsidRPr="00535CD6">
        <w:rPr>
          <w:rFonts w:ascii="Times New Roman" w:hAnsi="Times New Roman" w:cs="Times New Roman"/>
          <w:sz w:val="24"/>
          <w:szCs w:val="24"/>
        </w:rPr>
        <w:t xml:space="preserve"> 2015 </w:t>
      </w:r>
      <w:proofErr w:type="spellStart"/>
      <w:r w:rsidRPr="00535CD6">
        <w:rPr>
          <w:rFonts w:ascii="Times New Roman" w:hAnsi="Times New Roman" w:cs="Times New Roman"/>
          <w:sz w:val="24"/>
          <w:szCs w:val="24"/>
        </w:rPr>
        <w:t>saja</w:t>
      </w:r>
      <w:proofErr w:type="spellEnd"/>
      <w:r w:rsidRPr="00535CD6">
        <w:rPr>
          <w:rFonts w:ascii="Times New Roman" w:hAnsi="Times New Roman" w:cs="Times New Roman"/>
          <w:sz w:val="24"/>
          <w:szCs w:val="24"/>
        </w:rPr>
        <w:t xml:space="preserve">. Ini </w:t>
      </w:r>
      <w:proofErr w:type="spellStart"/>
      <w:r w:rsidRPr="00535CD6">
        <w:rPr>
          <w:rFonts w:ascii="Times New Roman" w:hAnsi="Times New Roman" w:cs="Times New Roman"/>
          <w:sz w:val="24"/>
          <w:szCs w:val="24"/>
        </w:rPr>
        <w:t>dimulai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ketika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sel-sel</w:t>
      </w:r>
      <w:proofErr w:type="spellEnd"/>
      <w:r w:rsidRPr="00535CD6">
        <w:rPr>
          <w:rFonts w:ascii="Times New Roman" w:hAnsi="Times New Roman" w:cs="Times New Roman"/>
          <w:sz w:val="24"/>
          <w:szCs w:val="24"/>
        </w:rPr>
        <w:t xml:space="preserve"> di </w:t>
      </w:r>
      <w:proofErr w:type="spellStart"/>
      <w:r w:rsidRPr="00535CD6">
        <w:rPr>
          <w:rFonts w:ascii="Times New Roman" w:hAnsi="Times New Roman" w:cs="Times New Roman"/>
          <w:sz w:val="24"/>
          <w:szCs w:val="24"/>
        </w:rPr>
        <w:t>payudara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mulai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tumbuh</w:t>
      </w:r>
      <w:proofErr w:type="spellEnd"/>
      <w:r w:rsidRPr="00535CD6">
        <w:rPr>
          <w:rFonts w:ascii="Times New Roman" w:hAnsi="Times New Roman" w:cs="Times New Roman"/>
          <w:sz w:val="24"/>
          <w:szCs w:val="24"/>
        </w:rPr>
        <w:t xml:space="preserve"> di </w:t>
      </w:r>
      <w:proofErr w:type="spellStart"/>
      <w:r w:rsidRPr="00535CD6">
        <w:rPr>
          <w:rFonts w:ascii="Times New Roman" w:hAnsi="Times New Roman" w:cs="Times New Roman"/>
          <w:sz w:val="24"/>
          <w:szCs w:val="24"/>
        </w:rPr>
        <w:t>luar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kendali</w:t>
      </w:r>
      <w:proofErr w:type="spellEnd"/>
      <w:r w:rsidRPr="00535CD6">
        <w:rPr>
          <w:rFonts w:ascii="Times New Roman" w:hAnsi="Times New Roman" w:cs="Times New Roman"/>
          <w:sz w:val="24"/>
          <w:szCs w:val="24"/>
        </w:rPr>
        <w:t>. Sel-</w:t>
      </w:r>
      <w:proofErr w:type="spellStart"/>
      <w:r w:rsidRPr="00535CD6">
        <w:rPr>
          <w:rFonts w:ascii="Times New Roman" w:hAnsi="Times New Roman" w:cs="Times New Roman"/>
          <w:sz w:val="24"/>
          <w:szCs w:val="24"/>
        </w:rPr>
        <w:t>sel</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ini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biasanya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membentuk</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tumor</w:t>
      </w:r>
      <w:proofErr w:type="spellEnd"/>
      <w:r w:rsidRPr="00535CD6">
        <w:rPr>
          <w:rFonts w:ascii="Times New Roman" w:hAnsi="Times New Roman" w:cs="Times New Roman"/>
          <w:sz w:val="24"/>
          <w:szCs w:val="24"/>
        </w:rPr>
        <w:t xml:space="preserve"> yang </w:t>
      </w:r>
      <w:proofErr w:type="spellStart"/>
      <w:r w:rsidRPr="00535CD6">
        <w:rPr>
          <w:rFonts w:ascii="Times New Roman" w:hAnsi="Times New Roman" w:cs="Times New Roman"/>
          <w:sz w:val="24"/>
          <w:szCs w:val="24"/>
        </w:rPr>
        <w:t>dapat</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dilihat</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melalui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sinar</w:t>
      </w:r>
      <w:proofErr w:type="spellEnd"/>
      <w:r w:rsidRPr="00535CD6">
        <w:rPr>
          <w:rFonts w:ascii="Times New Roman" w:hAnsi="Times New Roman" w:cs="Times New Roman"/>
          <w:sz w:val="24"/>
          <w:szCs w:val="24"/>
        </w:rPr>
        <w:t xml:space="preserve">-X </w:t>
      </w:r>
      <w:proofErr w:type="spellStart"/>
      <w:r w:rsidRPr="00535CD6">
        <w:rPr>
          <w:rFonts w:ascii="Times New Roman" w:hAnsi="Times New Roman" w:cs="Times New Roman"/>
          <w:sz w:val="24"/>
          <w:szCs w:val="24"/>
        </w:rPr>
        <w:t>atau</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dirasakan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sebagai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benjolan</w:t>
      </w:r>
      <w:proofErr w:type="spellEnd"/>
      <w:r w:rsidRPr="00535CD6">
        <w:rPr>
          <w:rFonts w:ascii="Times New Roman" w:hAnsi="Times New Roman" w:cs="Times New Roman"/>
          <w:sz w:val="24"/>
          <w:szCs w:val="24"/>
        </w:rPr>
        <w:t xml:space="preserve"> di area </w:t>
      </w:r>
      <w:proofErr w:type="spellStart"/>
      <w:r w:rsidRPr="00535CD6">
        <w:rPr>
          <w:rFonts w:ascii="Times New Roman" w:hAnsi="Times New Roman" w:cs="Times New Roman"/>
          <w:sz w:val="24"/>
          <w:szCs w:val="24"/>
        </w:rPr>
        <w:t>payudara</w:t>
      </w:r>
      <w:proofErr w:type="spellEnd"/>
      <w:r w:rsidRPr="00535CD6">
        <w:rPr>
          <w:rFonts w:ascii="Times New Roman" w:hAnsi="Times New Roman" w:cs="Times New Roman"/>
          <w:sz w:val="24"/>
          <w:szCs w:val="24"/>
        </w:rPr>
        <w:t>.</w:t>
      </w:r>
    </w:p>
    <w:p w14:paraId="1E2A5919" w14:textId="29F8F66A" w:rsidR="001E7FD3" w:rsidRDefault="00535CD6" w:rsidP="00535CD6">
      <w:pPr>
        <w:rPr>
          <w:rFonts w:ascii="Times New Roman" w:hAnsi="Times New Roman" w:cs="Times New Roman"/>
          <w:sz w:val="24"/>
          <w:szCs w:val="24"/>
        </w:rPr>
      </w:pPr>
      <w:proofErr w:type="spellStart"/>
      <w:r w:rsidRPr="00535CD6">
        <w:rPr>
          <w:rFonts w:ascii="Times New Roman" w:hAnsi="Times New Roman" w:cs="Times New Roman"/>
          <w:sz w:val="24"/>
          <w:szCs w:val="24"/>
        </w:rPr>
        <w:t>Tantangan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utama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untuk</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mendeteksinya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adalah</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bagaimana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mengklasifikasikan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tumor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menjadi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ganas</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atau</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jinak</w:t>
      </w:r>
      <w:proofErr w:type="spellEnd"/>
      <w:r w:rsidRPr="00535CD6">
        <w:rPr>
          <w:rFonts w:ascii="Times New Roman" w:hAnsi="Times New Roman" w:cs="Times New Roman"/>
          <w:sz w:val="24"/>
          <w:szCs w:val="24"/>
        </w:rPr>
        <w:t xml:space="preserve"> (non-</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w:t>
      </w:r>
    </w:p>
    <w:p w14:paraId="4F121746" w14:textId="6D267C18" w:rsidR="00237C1A" w:rsidRDefault="00237C1A" w:rsidP="00237C1A">
      <w:pPr>
        <w:jc w:val="center"/>
        <w:rPr>
          <w:rFonts w:ascii="Times New Roman" w:hAnsi="Times New Roman" w:cs="Times New Roman"/>
          <w:sz w:val="24"/>
          <w:szCs w:val="24"/>
        </w:rPr>
      </w:pPr>
      <w:r>
        <w:rPr>
          <w:noProof/>
        </w:rPr>
        <w:drawing>
          <wp:inline distT="0" distB="0" distL="0" distR="0" wp14:anchorId="77B8A0C2" wp14:editId="39DCF818">
            <wp:extent cx="2622550" cy="17399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5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453"/>
        <w:gridCol w:w="6563"/>
      </w:tblGrid>
      <w:tr w:rsidR="007B03CA" w:rsidRPr="000872C8" w14:paraId="3BB080CB" w14:textId="77777777" w:rsidTr="00884CDF">
        <w:tc>
          <w:tcPr>
            <w:tcW w:w="2453" w:type="dxa"/>
            <w:shd w:val="clear" w:color="auto" w:fill="FFE599" w:themeFill="accent4" w:themeFillTint="66"/>
            <w:vAlign w:val="center"/>
          </w:tcPr>
          <w:p w14:paraId="6C4D5873" w14:textId="77777777" w:rsidR="007B03CA" w:rsidRDefault="007B03CA" w:rsidP="00884CDF">
            <w:pPr>
              <w:spacing w:line="360" w:lineRule="auto"/>
              <w:jc w:val="center"/>
              <w:rPr>
                <w:rFonts w:ascii="Times New Roman" w:hAnsi="Times New Roman" w:cs="Times New Roman"/>
              </w:rPr>
            </w:pPr>
            <w:proofErr w:type="spellStart"/>
            <w:r>
              <w:rPr>
                <w:rFonts w:ascii="Times New Roman" w:hAnsi="Times New Roman" w:cs="Times New Roman"/>
              </w:rPr>
              <w:t>Atribut</w:t>
            </w:r>
            <w:proofErr w:type="spellEnd"/>
          </w:p>
        </w:tc>
        <w:tc>
          <w:tcPr>
            <w:tcW w:w="6563" w:type="dxa"/>
            <w:shd w:val="clear" w:color="auto" w:fill="FFE599" w:themeFill="accent4" w:themeFillTint="66"/>
            <w:vAlign w:val="center"/>
          </w:tcPr>
          <w:p w14:paraId="6E472DAF" w14:textId="77777777" w:rsidR="007B03CA" w:rsidRDefault="007B03CA" w:rsidP="00884CDF">
            <w:pPr>
              <w:spacing w:line="360" w:lineRule="auto"/>
              <w:jc w:val="center"/>
              <w:rPr>
                <w:rFonts w:ascii="Times New Roman" w:hAnsi="Times New Roman" w:cs="Times New Roman"/>
              </w:rPr>
            </w:pPr>
            <w:r>
              <w:rPr>
                <w:rFonts w:ascii="Times New Roman" w:hAnsi="Times New Roman" w:cs="Times New Roman"/>
              </w:rPr>
              <w:t>Arti</w:t>
            </w:r>
          </w:p>
        </w:tc>
      </w:tr>
      <w:tr w:rsidR="007B03CA" w:rsidRPr="000872C8" w14:paraId="180BCADE" w14:textId="77777777" w:rsidTr="00884CDF">
        <w:tc>
          <w:tcPr>
            <w:tcW w:w="2453" w:type="dxa"/>
          </w:tcPr>
          <w:p w14:paraId="7D49CD13" w14:textId="77777777" w:rsidR="007B03CA" w:rsidRPr="000872C8" w:rsidRDefault="007B03CA" w:rsidP="00884CDF">
            <w:pPr>
              <w:spacing w:line="360" w:lineRule="auto"/>
              <w:rPr>
                <w:rFonts w:ascii="Times New Roman" w:hAnsi="Times New Roman" w:cs="Times New Roman"/>
              </w:rPr>
            </w:pPr>
            <w:r>
              <w:rPr>
                <w:rFonts w:ascii="Times New Roman" w:hAnsi="Times New Roman" w:cs="Times New Roman"/>
              </w:rPr>
              <w:t>id</w:t>
            </w:r>
          </w:p>
        </w:tc>
        <w:tc>
          <w:tcPr>
            <w:tcW w:w="6563" w:type="dxa"/>
          </w:tcPr>
          <w:p w14:paraId="134D503C" w14:textId="77777777" w:rsidR="007B03CA" w:rsidRPr="000872C8" w:rsidRDefault="007B03CA" w:rsidP="00884CDF">
            <w:pPr>
              <w:spacing w:line="360" w:lineRule="auto"/>
              <w:rPr>
                <w:rFonts w:ascii="Times New Roman" w:hAnsi="Times New Roman" w:cs="Times New Roman"/>
              </w:rPr>
            </w:pPr>
            <w:r>
              <w:rPr>
                <w:rFonts w:ascii="Times New Roman" w:hAnsi="Times New Roman" w:cs="Times New Roman"/>
              </w:rPr>
              <w:t>Unique ID</w:t>
            </w:r>
          </w:p>
        </w:tc>
      </w:tr>
      <w:tr w:rsidR="007B03CA" w:rsidRPr="000872C8" w14:paraId="3840CBEC" w14:textId="77777777" w:rsidTr="00884CDF">
        <w:tc>
          <w:tcPr>
            <w:tcW w:w="2453" w:type="dxa"/>
          </w:tcPr>
          <w:p w14:paraId="17725B8D" w14:textId="77777777" w:rsidR="007B03CA" w:rsidRDefault="007B03CA" w:rsidP="00884CDF">
            <w:pPr>
              <w:spacing w:line="360" w:lineRule="auto"/>
              <w:rPr>
                <w:rFonts w:ascii="Times New Roman" w:hAnsi="Times New Roman" w:cs="Times New Roman"/>
              </w:rPr>
            </w:pPr>
            <w:r>
              <w:rPr>
                <w:rFonts w:ascii="Times New Roman" w:hAnsi="Times New Roman" w:cs="Times New Roman"/>
              </w:rPr>
              <w:t>diagnosis</w:t>
            </w:r>
          </w:p>
        </w:tc>
        <w:tc>
          <w:tcPr>
            <w:tcW w:w="6563" w:type="dxa"/>
          </w:tcPr>
          <w:p w14:paraId="192EECD8" w14:textId="5DF2C9B4" w:rsidR="007B03CA" w:rsidRDefault="007B03CA" w:rsidP="00884CDF">
            <w:pPr>
              <w:spacing w:line="360" w:lineRule="auto"/>
              <w:rPr>
                <w:rFonts w:ascii="Times New Roman" w:hAnsi="Times New Roman" w:cs="Times New Roman"/>
              </w:rPr>
            </w:pPr>
            <w:r>
              <w:rPr>
                <w:rFonts w:ascii="Times New Roman" w:hAnsi="Times New Roman" w:cs="Times New Roman"/>
              </w:rPr>
              <w:t xml:space="preserve">Diagnosis </w:t>
            </w:r>
            <w:proofErr w:type="spellStart"/>
            <w:r>
              <w:rPr>
                <w:rFonts w:ascii="Times New Roman" w:hAnsi="Times New Roman" w:cs="Times New Roman"/>
              </w:rPr>
              <w:t>masalah</w:t>
            </w:r>
            <w:proofErr w:type="spellEnd"/>
            <w:r w:rsidRPr="001C6AD5">
              <w:rPr>
                <w:rFonts w:ascii="Times New Roman" w:hAnsi="Times New Roman" w:cs="Times New Roman"/>
              </w:rPr>
              <w:t xml:space="preserve"> (M = malignant</w:t>
            </w:r>
            <w:r>
              <w:rPr>
                <w:rFonts w:ascii="Times New Roman" w:hAnsi="Times New Roman" w:cs="Times New Roman"/>
              </w:rPr>
              <w:t>/</w:t>
            </w:r>
            <w:proofErr w:type="spellStart"/>
            <w:r>
              <w:rPr>
                <w:rFonts w:ascii="Times New Roman" w:hAnsi="Times New Roman" w:cs="Times New Roman"/>
              </w:rPr>
              <w:t>ganas</w:t>
            </w:r>
            <w:proofErr w:type="spellEnd"/>
            <w:r w:rsidRPr="001C6AD5">
              <w:rPr>
                <w:rFonts w:ascii="Times New Roman" w:hAnsi="Times New Roman" w:cs="Times New Roman"/>
              </w:rPr>
              <w:t>, B = benign</w:t>
            </w:r>
            <w:r>
              <w:rPr>
                <w:rFonts w:ascii="Times New Roman" w:hAnsi="Times New Roman" w:cs="Times New Roman"/>
              </w:rPr>
              <w:t>/</w:t>
            </w:r>
            <w:proofErr w:type="spellStart"/>
            <w:r>
              <w:rPr>
                <w:rFonts w:ascii="Times New Roman" w:hAnsi="Times New Roman" w:cs="Times New Roman"/>
              </w:rPr>
              <w:t>jinak</w:t>
            </w:r>
            <w:proofErr w:type="spellEnd"/>
            <w:r w:rsidRPr="001C6AD5">
              <w:rPr>
                <w:rFonts w:ascii="Times New Roman" w:hAnsi="Times New Roman" w:cs="Times New Roman"/>
              </w:rPr>
              <w:t>)</w:t>
            </w:r>
          </w:p>
        </w:tc>
      </w:tr>
      <w:tr w:rsidR="007B03CA" w:rsidRPr="000872C8" w14:paraId="4DBFDBDA" w14:textId="77777777" w:rsidTr="00884CDF">
        <w:tc>
          <w:tcPr>
            <w:tcW w:w="2453" w:type="dxa"/>
          </w:tcPr>
          <w:p w14:paraId="28DBF214" w14:textId="77777777" w:rsidR="007B03CA" w:rsidRPr="000872C8" w:rsidRDefault="007B03CA" w:rsidP="00884CDF">
            <w:pPr>
              <w:spacing w:line="360" w:lineRule="auto"/>
              <w:rPr>
                <w:rFonts w:ascii="Times New Roman" w:hAnsi="Times New Roman" w:cs="Times New Roman"/>
              </w:rPr>
            </w:pPr>
            <w:proofErr w:type="spellStart"/>
            <w:r>
              <w:rPr>
                <w:rFonts w:ascii="Times New Roman" w:hAnsi="Times New Roman" w:cs="Times New Roman"/>
              </w:rPr>
              <w:t>Radius_mean</w:t>
            </w:r>
            <w:proofErr w:type="spellEnd"/>
          </w:p>
        </w:tc>
        <w:tc>
          <w:tcPr>
            <w:tcW w:w="6563" w:type="dxa"/>
          </w:tcPr>
          <w:p w14:paraId="3350BABC" w14:textId="6B67899B" w:rsidR="007B03CA" w:rsidRDefault="007B03CA" w:rsidP="00884CDF">
            <w:pPr>
              <w:spacing w:line="360" w:lineRule="auto"/>
              <w:rPr>
                <w:rFonts w:ascii="Times New Roman" w:hAnsi="Times New Roman" w:cs="Times New Roman"/>
              </w:rPr>
            </w:pPr>
            <w:r>
              <w:rPr>
                <w:rFonts w:ascii="Times New Roman" w:hAnsi="Times New Roman" w:cs="Times New Roman"/>
              </w:rPr>
              <w:t>Jari-</w:t>
            </w:r>
            <w:proofErr w:type="spellStart"/>
            <w:r>
              <w:rPr>
                <w:rFonts w:ascii="Times New Roman" w:hAnsi="Times New Roman" w:cs="Times New Roman"/>
              </w:rPr>
              <w:t>jari</w:t>
            </w:r>
            <w:proofErr w:type="spellEnd"/>
            <w:r>
              <w:rPr>
                <w:rFonts w:ascii="Times New Roman" w:hAnsi="Times New Roman" w:cs="Times New Roman"/>
              </w:rPr>
              <w:t xml:space="preserve"> </w:t>
            </w:r>
            <w:proofErr w:type="spellStart"/>
            <w:r>
              <w:rPr>
                <w:rFonts w:ascii="Times New Roman" w:hAnsi="Times New Roman" w:cs="Times New Roman"/>
              </w:rPr>
              <w:t>lobus</w:t>
            </w:r>
            <w:proofErr w:type="spellEnd"/>
            <w:r w:rsidR="009D5A72">
              <w:rPr>
                <w:rFonts w:ascii="Times New Roman" w:hAnsi="Times New Roman" w:cs="Times New Roman"/>
              </w:rPr>
              <w:t>/</w:t>
            </w:r>
            <w:proofErr w:type="spellStart"/>
            <w:r w:rsidR="009D5A72">
              <w:rPr>
                <w:rFonts w:ascii="Times New Roman" w:hAnsi="Times New Roman" w:cs="Times New Roman"/>
              </w:rPr>
              <w:t>kelenjar</w:t>
            </w:r>
            <w:proofErr w:type="spellEnd"/>
            <w:r>
              <w:rPr>
                <w:rFonts w:ascii="Times New Roman" w:hAnsi="Times New Roman" w:cs="Times New Roman"/>
              </w:rPr>
              <w:t xml:space="preserve"> (</w:t>
            </w:r>
            <w:r w:rsidRPr="007B03CA">
              <w:rPr>
                <w:rFonts w:ascii="Times New Roman" w:hAnsi="Times New Roman" w:cs="Times New Roman"/>
              </w:rPr>
              <w:t xml:space="preserve">rata-rata </w:t>
            </w:r>
            <w:proofErr w:type="spellStart"/>
            <w:r w:rsidRPr="007B03CA">
              <w:rPr>
                <w:rFonts w:ascii="Times New Roman" w:hAnsi="Times New Roman" w:cs="Times New Roman"/>
              </w:rPr>
              <w:t>jarak</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dari</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pusat</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ke</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titik-titik</w:t>
            </w:r>
            <w:proofErr w:type="spellEnd"/>
            <w:r w:rsidRPr="007B03CA">
              <w:rPr>
                <w:rFonts w:ascii="Times New Roman" w:hAnsi="Times New Roman" w:cs="Times New Roman"/>
              </w:rPr>
              <w:t xml:space="preserve"> di perimeter</w:t>
            </w:r>
            <w:r>
              <w:rPr>
                <w:rFonts w:ascii="Times New Roman" w:hAnsi="Times New Roman" w:cs="Times New Roman"/>
              </w:rPr>
              <w:t>)</w:t>
            </w:r>
          </w:p>
          <w:p w14:paraId="4E27F208" w14:textId="77777777" w:rsidR="007B03CA" w:rsidRDefault="007B03CA" w:rsidP="00884CDF">
            <w:pPr>
              <w:spacing w:line="360" w:lineRule="auto"/>
              <w:rPr>
                <w:rFonts w:ascii="Times New Roman" w:hAnsi="Times New Roman" w:cs="Times New Roman"/>
                <w:sz w:val="18"/>
                <w:szCs w:val="18"/>
              </w:rPr>
            </w:pPr>
            <w:r w:rsidRPr="007B03CA">
              <w:rPr>
                <w:rFonts w:ascii="Times New Roman" w:hAnsi="Times New Roman" w:cs="Times New Roman"/>
                <w:sz w:val="18"/>
                <w:szCs w:val="18"/>
              </w:rPr>
              <w:t xml:space="preserve">Perimeter: </w:t>
            </w:r>
            <w:r w:rsidRPr="007B03CA">
              <w:rPr>
                <w:rFonts w:ascii="Times New Roman" w:hAnsi="Times New Roman" w:cs="Times New Roman"/>
                <w:sz w:val="18"/>
                <w:szCs w:val="18"/>
              </w:rPr>
              <w:t xml:space="preserve">garis </w:t>
            </w:r>
            <w:proofErr w:type="spellStart"/>
            <w:r w:rsidRPr="007B03CA">
              <w:rPr>
                <w:rFonts w:ascii="Times New Roman" w:hAnsi="Times New Roman" w:cs="Times New Roman"/>
                <w:sz w:val="18"/>
                <w:szCs w:val="18"/>
              </w:rPr>
              <w:t>keliling</w:t>
            </w:r>
            <w:proofErr w:type="spellEnd"/>
            <w:r w:rsidRPr="007B03CA">
              <w:rPr>
                <w:rFonts w:ascii="Times New Roman" w:hAnsi="Times New Roman" w:cs="Times New Roman"/>
                <w:sz w:val="18"/>
                <w:szCs w:val="18"/>
              </w:rPr>
              <w:t xml:space="preserve"> inti </w:t>
            </w:r>
            <w:proofErr w:type="spellStart"/>
            <w:r w:rsidRPr="007B03CA">
              <w:rPr>
                <w:rFonts w:ascii="Times New Roman" w:hAnsi="Times New Roman" w:cs="Times New Roman"/>
                <w:sz w:val="18"/>
                <w:szCs w:val="18"/>
              </w:rPr>
              <w:t>sel</w:t>
            </w:r>
            <w:proofErr w:type="spellEnd"/>
            <w:r w:rsidRPr="007B03CA">
              <w:rPr>
                <w:rFonts w:ascii="Times New Roman" w:hAnsi="Times New Roman" w:cs="Times New Roman"/>
                <w:sz w:val="18"/>
                <w:szCs w:val="18"/>
              </w:rPr>
              <w:t xml:space="preserve"> yang </w:t>
            </w:r>
            <w:proofErr w:type="spellStart"/>
            <w:r w:rsidRPr="007B03CA">
              <w:rPr>
                <w:rFonts w:ascii="Times New Roman" w:hAnsi="Times New Roman" w:cs="Times New Roman"/>
                <w:sz w:val="18"/>
                <w:szCs w:val="18"/>
              </w:rPr>
              <w:t>diukur</w:t>
            </w:r>
            <w:proofErr w:type="spellEnd"/>
            <w:r w:rsidRPr="007B03CA">
              <w:rPr>
                <w:rFonts w:ascii="Times New Roman" w:hAnsi="Times New Roman" w:cs="Times New Roman"/>
                <w:sz w:val="18"/>
                <w:szCs w:val="18"/>
              </w:rPr>
              <w:t xml:space="preserve"> </w:t>
            </w:r>
            <w:proofErr w:type="spellStart"/>
            <w:r w:rsidRPr="007B03CA">
              <w:rPr>
                <w:rFonts w:ascii="Times New Roman" w:hAnsi="Times New Roman" w:cs="Times New Roman"/>
                <w:sz w:val="18"/>
                <w:szCs w:val="18"/>
              </w:rPr>
              <w:t>sebagai</w:t>
            </w:r>
            <w:proofErr w:type="spellEnd"/>
            <w:r w:rsidRPr="007B03CA">
              <w:rPr>
                <w:rFonts w:ascii="Times New Roman" w:hAnsi="Times New Roman" w:cs="Times New Roman"/>
                <w:sz w:val="18"/>
                <w:szCs w:val="18"/>
              </w:rPr>
              <w:t xml:space="preserve"> </w:t>
            </w:r>
            <w:proofErr w:type="spellStart"/>
            <w:r w:rsidRPr="007B03CA">
              <w:rPr>
                <w:rFonts w:ascii="Times New Roman" w:hAnsi="Times New Roman" w:cs="Times New Roman"/>
                <w:sz w:val="18"/>
                <w:szCs w:val="18"/>
              </w:rPr>
              <w:t>jumlah</w:t>
            </w:r>
            <w:proofErr w:type="spellEnd"/>
            <w:r w:rsidRPr="007B03CA">
              <w:rPr>
                <w:rFonts w:ascii="Times New Roman" w:hAnsi="Times New Roman" w:cs="Times New Roman"/>
                <w:sz w:val="18"/>
                <w:szCs w:val="18"/>
              </w:rPr>
              <w:t xml:space="preserve"> </w:t>
            </w:r>
            <w:proofErr w:type="spellStart"/>
            <w:r w:rsidRPr="007B03CA">
              <w:rPr>
                <w:rFonts w:ascii="Times New Roman" w:hAnsi="Times New Roman" w:cs="Times New Roman"/>
                <w:sz w:val="18"/>
                <w:szCs w:val="18"/>
              </w:rPr>
              <w:t>dari</w:t>
            </w:r>
            <w:proofErr w:type="spellEnd"/>
            <w:r w:rsidRPr="007B03CA">
              <w:rPr>
                <w:rFonts w:ascii="Times New Roman" w:hAnsi="Times New Roman" w:cs="Times New Roman"/>
                <w:sz w:val="18"/>
                <w:szCs w:val="18"/>
              </w:rPr>
              <w:t xml:space="preserve"> </w:t>
            </w:r>
            <w:proofErr w:type="spellStart"/>
            <w:r w:rsidRPr="007B03CA">
              <w:rPr>
                <w:rFonts w:ascii="Times New Roman" w:hAnsi="Times New Roman" w:cs="Times New Roman"/>
                <w:sz w:val="18"/>
                <w:szCs w:val="18"/>
              </w:rPr>
              <w:t>jarak</w:t>
            </w:r>
            <w:proofErr w:type="spellEnd"/>
            <w:r w:rsidRPr="007B03CA">
              <w:rPr>
                <w:rFonts w:ascii="Times New Roman" w:hAnsi="Times New Roman" w:cs="Times New Roman"/>
                <w:sz w:val="18"/>
                <w:szCs w:val="18"/>
              </w:rPr>
              <w:t>.</w:t>
            </w:r>
          </w:p>
          <w:p w14:paraId="18E2BED6" w14:textId="166E43B8" w:rsidR="009D5A72" w:rsidRPr="007B03CA" w:rsidRDefault="009D5A72" w:rsidP="00075B25">
            <w:pPr>
              <w:spacing w:line="360" w:lineRule="auto"/>
              <w:jc w:val="center"/>
              <w:rPr>
                <w:rFonts w:ascii="Times New Roman" w:hAnsi="Times New Roman" w:cs="Times New Roman"/>
                <w:sz w:val="18"/>
                <w:szCs w:val="18"/>
              </w:rPr>
            </w:pPr>
            <w:r>
              <w:rPr>
                <w:noProof/>
              </w:rPr>
              <w:drawing>
                <wp:inline distT="0" distB="0" distL="0" distR="0" wp14:anchorId="34E21023" wp14:editId="4BED4B2E">
                  <wp:extent cx="1246797" cy="1570306"/>
                  <wp:effectExtent l="0" t="0" r="0" b="0"/>
                  <wp:docPr id="6" name="Picture 6" descr="Breast Cancer Overview: Causes, Symptoms, Signs, Stages &amp;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east Cancer Overview: Causes, Symptoms, Signs, Stages &amp; Typ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2655" cy="1577684"/>
                          </a:xfrm>
                          <a:prstGeom prst="rect">
                            <a:avLst/>
                          </a:prstGeom>
                          <a:noFill/>
                          <a:ln>
                            <a:noFill/>
                          </a:ln>
                        </pic:spPr>
                      </pic:pic>
                    </a:graphicData>
                  </a:graphic>
                </wp:inline>
              </w:drawing>
            </w:r>
            <w:r>
              <w:rPr>
                <w:noProof/>
              </w:rPr>
              <w:drawing>
                <wp:inline distT="0" distB="0" distL="0" distR="0" wp14:anchorId="7F11D0BB" wp14:editId="15D7C182">
                  <wp:extent cx="1541762" cy="1569600"/>
                  <wp:effectExtent l="0" t="0" r="1905" b="0"/>
                  <wp:docPr id="7" name="Picture 7" descr="Lobular carcinoma breast cancer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bular carcinoma breast cancer Stock Illustration | Adobe St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1762" cy="1569600"/>
                          </a:xfrm>
                          <a:prstGeom prst="rect">
                            <a:avLst/>
                          </a:prstGeom>
                          <a:noFill/>
                          <a:ln>
                            <a:noFill/>
                          </a:ln>
                        </pic:spPr>
                      </pic:pic>
                    </a:graphicData>
                  </a:graphic>
                </wp:inline>
              </w:drawing>
            </w:r>
          </w:p>
        </w:tc>
      </w:tr>
      <w:tr w:rsidR="007B03CA" w:rsidRPr="000872C8" w14:paraId="2D0580B6" w14:textId="77777777" w:rsidTr="00884CDF">
        <w:tc>
          <w:tcPr>
            <w:tcW w:w="2453" w:type="dxa"/>
          </w:tcPr>
          <w:p w14:paraId="5462184E" w14:textId="77777777" w:rsidR="007B03CA" w:rsidRPr="000872C8" w:rsidRDefault="007B03CA" w:rsidP="00884CDF">
            <w:pPr>
              <w:spacing w:line="360" w:lineRule="auto"/>
              <w:rPr>
                <w:rFonts w:ascii="Times New Roman" w:hAnsi="Times New Roman" w:cs="Times New Roman"/>
              </w:rPr>
            </w:pPr>
            <w:proofErr w:type="spellStart"/>
            <w:r>
              <w:rPr>
                <w:rFonts w:ascii="Times New Roman" w:hAnsi="Times New Roman" w:cs="Times New Roman"/>
              </w:rPr>
              <w:t>Texture_mean</w:t>
            </w:r>
            <w:proofErr w:type="spellEnd"/>
          </w:p>
        </w:tc>
        <w:tc>
          <w:tcPr>
            <w:tcW w:w="6563" w:type="dxa"/>
          </w:tcPr>
          <w:p w14:paraId="027C3D80" w14:textId="7F0D7B9B" w:rsidR="007B03CA" w:rsidRDefault="007B03CA" w:rsidP="00884CDF">
            <w:pPr>
              <w:spacing w:line="360" w:lineRule="auto"/>
              <w:rPr>
                <w:rFonts w:ascii="Times New Roman" w:hAnsi="Times New Roman" w:cs="Times New Roman"/>
              </w:rPr>
            </w:pPr>
            <w:r w:rsidRPr="007B03CA">
              <w:rPr>
                <w:rFonts w:ascii="Times New Roman" w:hAnsi="Times New Roman" w:cs="Times New Roman"/>
              </w:rPr>
              <w:t xml:space="preserve">Rata-rata </w:t>
            </w:r>
            <w:proofErr w:type="spellStart"/>
            <w:r w:rsidRPr="007B03CA">
              <w:rPr>
                <w:rFonts w:ascii="Times New Roman" w:hAnsi="Times New Roman" w:cs="Times New Roman"/>
              </w:rPr>
              <w:t>Tekstur</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Permukaan</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standar</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deviasi</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nilai</w:t>
            </w:r>
            <w:proofErr w:type="spellEnd"/>
            <w:r w:rsidRPr="007B03CA">
              <w:rPr>
                <w:rFonts w:ascii="Times New Roman" w:hAnsi="Times New Roman" w:cs="Times New Roman"/>
              </w:rPr>
              <w:t xml:space="preserve"> </w:t>
            </w:r>
            <w:r>
              <w:rPr>
                <w:rFonts w:ascii="Times New Roman" w:hAnsi="Times New Roman" w:cs="Times New Roman"/>
              </w:rPr>
              <w:t>grayscale</w:t>
            </w:r>
            <w:r w:rsidRPr="007B03CA">
              <w:rPr>
                <w:rFonts w:ascii="Times New Roman" w:hAnsi="Times New Roman" w:cs="Times New Roman"/>
              </w:rPr>
              <w:t>)</w:t>
            </w:r>
          </w:p>
          <w:p w14:paraId="524B4792" w14:textId="111EE4CE" w:rsidR="007B03CA" w:rsidRPr="000872C8" w:rsidRDefault="007B03CA" w:rsidP="007B03CA">
            <w:pPr>
              <w:spacing w:line="360" w:lineRule="auto"/>
              <w:jc w:val="center"/>
              <w:rPr>
                <w:rFonts w:ascii="Times New Roman" w:hAnsi="Times New Roman" w:cs="Times New Roman"/>
              </w:rPr>
            </w:pPr>
            <w:r>
              <w:rPr>
                <w:noProof/>
              </w:rPr>
              <w:lastRenderedPageBreak/>
              <w:drawing>
                <wp:inline distT="0" distB="0" distL="0" distR="0" wp14:anchorId="2C739E94" wp14:editId="1D78118A">
                  <wp:extent cx="1448973" cy="14767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5012" cy="1482931"/>
                          </a:xfrm>
                          <a:prstGeom prst="rect">
                            <a:avLst/>
                          </a:prstGeom>
                          <a:noFill/>
                          <a:ln>
                            <a:noFill/>
                          </a:ln>
                        </pic:spPr>
                      </pic:pic>
                    </a:graphicData>
                  </a:graphic>
                </wp:inline>
              </w:drawing>
            </w:r>
          </w:p>
        </w:tc>
      </w:tr>
      <w:tr w:rsidR="007B03CA" w:rsidRPr="000872C8" w14:paraId="08C20302" w14:textId="77777777" w:rsidTr="00884CDF">
        <w:tc>
          <w:tcPr>
            <w:tcW w:w="2453" w:type="dxa"/>
          </w:tcPr>
          <w:p w14:paraId="47278355" w14:textId="77777777" w:rsidR="007B03CA" w:rsidRPr="000872C8" w:rsidRDefault="007B03CA" w:rsidP="007B03CA">
            <w:pPr>
              <w:spacing w:line="360" w:lineRule="auto"/>
              <w:rPr>
                <w:rFonts w:ascii="Times New Roman" w:hAnsi="Times New Roman" w:cs="Times New Roman"/>
              </w:rPr>
            </w:pPr>
            <w:proofErr w:type="spellStart"/>
            <w:r>
              <w:rPr>
                <w:rFonts w:ascii="Times New Roman" w:hAnsi="Times New Roman" w:cs="Times New Roman"/>
              </w:rPr>
              <w:lastRenderedPageBreak/>
              <w:t>Perimeter_mean</w:t>
            </w:r>
            <w:proofErr w:type="spellEnd"/>
          </w:p>
        </w:tc>
        <w:tc>
          <w:tcPr>
            <w:tcW w:w="6563" w:type="dxa"/>
          </w:tcPr>
          <w:p w14:paraId="2F81CE32" w14:textId="77777777" w:rsidR="007B03CA" w:rsidRDefault="007B03CA" w:rsidP="007B03CA">
            <w:pPr>
              <w:spacing w:line="360" w:lineRule="auto"/>
              <w:rPr>
                <w:rFonts w:ascii="Times New Roman" w:hAnsi="Times New Roman" w:cs="Times New Roman"/>
              </w:rPr>
            </w:pPr>
            <w:r w:rsidRPr="007B03CA">
              <w:rPr>
                <w:rFonts w:ascii="Times New Roman" w:hAnsi="Times New Roman" w:cs="Times New Roman"/>
              </w:rPr>
              <w:t xml:space="preserve">Perimeter Luar </w:t>
            </w:r>
            <w:proofErr w:type="spellStart"/>
            <w:r w:rsidRPr="007B03CA">
              <w:rPr>
                <w:rFonts w:ascii="Times New Roman" w:hAnsi="Times New Roman" w:cs="Times New Roman"/>
              </w:rPr>
              <w:t>Lobus</w:t>
            </w:r>
            <w:proofErr w:type="spellEnd"/>
            <w:r w:rsidRPr="007B03CA">
              <w:rPr>
                <w:rFonts w:ascii="Times New Roman" w:hAnsi="Times New Roman" w:cs="Times New Roman"/>
              </w:rPr>
              <w:t xml:space="preserve"> (</w:t>
            </w:r>
            <w:proofErr w:type="spellStart"/>
            <w:r w:rsidRPr="007B03CA">
              <w:rPr>
                <w:rFonts w:ascii="Times New Roman" w:hAnsi="Times New Roman" w:cs="Times New Roman"/>
              </w:rPr>
              <w:t>ukuran</w:t>
            </w:r>
            <w:proofErr w:type="spellEnd"/>
            <w:r w:rsidRPr="007B03CA">
              <w:rPr>
                <w:rFonts w:ascii="Times New Roman" w:hAnsi="Times New Roman" w:cs="Times New Roman"/>
              </w:rPr>
              <w:t xml:space="preserve"> rata-rata </w:t>
            </w:r>
            <w:proofErr w:type="spellStart"/>
            <w:r w:rsidRPr="007B03CA">
              <w:rPr>
                <w:rFonts w:ascii="Times New Roman" w:hAnsi="Times New Roman" w:cs="Times New Roman"/>
              </w:rPr>
              <w:t>tumor</w:t>
            </w:r>
            <w:proofErr w:type="spellEnd"/>
            <w:r w:rsidRPr="007B03CA">
              <w:rPr>
                <w:rFonts w:ascii="Times New Roman" w:hAnsi="Times New Roman" w:cs="Times New Roman"/>
              </w:rPr>
              <w:t xml:space="preserve"> inti)</w:t>
            </w:r>
          </w:p>
          <w:p w14:paraId="51E63D14" w14:textId="0F6233E6" w:rsidR="009D5A72" w:rsidRPr="000872C8" w:rsidRDefault="00075B25" w:rsidP="00075B25">
            <w:pPr>
              <w:spacing w:line="360" w:lineRule="auto"/>
              <w:jc w:val="center"/>
              <w:rPr>
                <w:rFonts w:ascii="Times New Roman" w:hAnsi="Times New Roman" w:cs="Times New Roman"/>
              </w:rPr>
            </w:pPr>
            <w:r w:rsidRPr="00075B25">
              <w:rPr>
                <w:rFonts w:ascii="Times New Roman" w:hAnsi="Times New Roman" w:cs="Times New Roman"/>
              </w:rPr>
              <w:drawing>
                <wp:inline distT="0" distB="0" distL="0" distR="0" wp14:anchorId="456DC18A" wp14:editId="65758552">
                  <wp:extent cx="2639060" cy="86487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1155" cy="865559"/>
                          </a:xfrm>
                          <a:prstGeom prst="rect">
                            <a:avLst/>
                          </a:prstGeom>
                        </pic:spPr>
                      </pic:pic>
                    </a:graphicData>
                  </a:graphic>
                </wp:inline>
              </w:drawing>
            </w:r>
          </w:p>
        </w:tc>
      </w:tr>
      <w:tr w:rsidR="007B03CA" w:rsidRPr="000872C8" w14:paraId="3B712090" w14:textId="77777777" w:rsidTr="00884CDF">
        <w:tc>
          <w:tcPr>
            <w:tcW w:w="2453" w:type="dxa"/>
          </w:tcPr>
          <w:p w14:paraId="15FA15EE" w14:textId="77777777" w:rsidR="007B03CA" w:rsidRPr="000872C8" w:rsidRDefault="007B03CA" w:rsidP="00884CDF">
            <w:pPr>
              <w:spacing w:line="360" w:lineRule="auto"/>
              <w:rPr>
                <w:rFonts w:ascii="Times New Roman" w:hAnsi="Times New Roman" w:cs="Times New Roman"/>
              </w:rPr>
            </w:pPr>
            <w:proofErr w:type="spellStart"/>
            <w:r>
              <w:rPr>
                <w:rFonts w:ascii="Times New Roman" w:hAnsi="Times New Roman" w:cs="Times New Roman"/>
              </w:rPr>
              <w:t>Area_mean</w:t>
            </w:r>
            <w:proofErr w:type="spellEnd"/>
          </w:p>
        </w:tc>
        <w:tc>
          <w:tcPr>
            <w:tcW w:w="6563" w:type="dxa"/>
          </w:tcPr>
          <w:p w14:paraId="362819C3" w14:textId="2AB0EE87" w:rsidR="007B03CA" w:rsidRPr="000872C8" w:rsidRDefault="00075B25" w:rsidP="00884CDF">
            <w:pPr>
              <w:spacing w:line="360" w:lineRule="auto"/>
              <w:rPr>
                <w:rFonts w:ascii="Times New Roman" w:hAnsi="Times New Roman" w:cs="Times New Roman"/>
              </w:rPr>
            </w:pPr>
            <w:r w:rsidRPr="00075B25">
              <w:rPr>
                <w:rFonts w:ascii="Times New Roman" w:hAnsi="Times New Roman" w:cs="Times New Roman"/>
              </w:rPr>
              <w:t xml:space="preserve">Rata-rata Luas </w:t>
            </w:r>
            <w:proofErr w:type="spellStart"/>
            <w:r w:rsidRPr="00075B25">
              <w:rPr>
                <w:rFonts w:ascii="Times New Roman" w:hAnsi="Times New Roman" w:cs="Times New Roman"/>
              </w:rPr>
              <w:t>Lobus</w:t>
            </w:r>
            <w:proofErr w:type="spellEnd"/>
          </w:p>
        </w:tc>
      </w:tr>
      <w:tr w:rsidR="007B03CA" w:rsidRPr="000872C8" w14:paraId="097B2EE4" w14:textId="77777777" w:rsidTr="00884CDF">
        <w:tc>
          <w:tcPr>
            <w:tcW w:w="2453" w:type="dxa"/>
          </w:tcPr>
          <w:p w14:paraId="7DFAFC2A" w14:textId="77777777" w:rsidR="007B03CA" w:rsidRPr="000872C8" w:rsidRDefault="007B03CA" w:rsidP="00884CDF">
            <w:pPr>
              <w:spacing w:line="360" w:lineRule="auto"/>
              <w:rPr>
                <w:rFonts w:ascii="Times New Roman" w:hAnsi="Times New Roman" w:cs="Times New Roman"/>
              </w:rPr>
            </w:pPr>
            <w:proofErr w:type="spellStart"/>
            <w:r>
              <w:rPr>
                <w:rFonts w:ascii="Times New Roman" w:hAnsi="Times New Roman" w:cs="Times New Roman"/>
              </w:rPr>
              <w:t>Smoothness_mean</w:t>
            </w:r>
            <w:proofErr w:type="spellEnd"/>
          </w:p>
        </w:tc>
        <w:tc>
          <w:tcPr>
            <w:tcW w:w="6563" w:type="dxa"/>
          </w:tcPr>
          <w:p w14:paraId="5F37BC06" w14:textId="77777777" w:rsidR="007B03CA" w:rsidRDefault="00075B25" w:rsidP="00884CDF">
            <w:pPr>
              <w:spacing w:line="360" w:lineRule="auto"/>
              <w:rPr>
                <w:rFonts w:ascii="Times New Roman" w:hAnsi="Times New Roman" w:cs="Times New Roman"/>
              </w:rPr>
            </w:pPr>
            <w:r w:rsidRPr="00075B25">
              <w:rPr>
                <w:rFonts w:ascii="Times New Roman" w:hAnsi="Times New Roman" w:cs="Times New Roman"/>
              </w:rPr>
              <w:t xml:space="preserve">Rata-rata Tingkat </w:t>
            </w:r>
            <w:proofErr w:type="spellStart"/>
            <w:r w:rsidRPr="00075B25">
              <w:rPr>
                <w:rFonts w:ascii="Times New Roman" w:hAnsi="Times New Roman" w:cs="Times New Roman"/>
              </w:rPr>
              <w:t>Kehalusan</w:t>
            </w:r>
            <w:proofErr w:type="spellEnd"/>
            <w:r w:rsidRPr="00075B25">
              <w:rPr>
                <w:rFonts w:ascii="Times New Roman" w:hAnsi="Times New Roman" w:cs="Times New Roman"/>
              </w:rPr>
              <w:t xml:space="preserve"> (rata-rata </w:t>
            </w:r>
            <w:proofErr w:type="spellStart"/>
            <w:r w:rsidRPr="00075B25">
              <w:rPr>
                <w:rFonts w:ascii="Times New Roman" w:hAnsi="Times New Roman" w:cs="Times New Roman"/>
              </w:rPr>
              <w:t>variasi</w:t>
            </w:r>
            <w:proofErr w:type="spellEnd"/>
            <w:r w:rsidRPr="00075B25">
              <w:rPr>
                <w:rFonts w:ascii="Times New Roman" w:hAnsi="Times New Roman" w:cs="Times New Roman"/>
              </w:rPr>
              <w:t xml:space="preserve"> </w:t>
            </w:r>
            <w:proofErr w:type="spellStart"/>
            <w:r w:rsidRPr="00075B25">
              <w:rPr>
                <w:rFonts w:ascii="Times New Roman" w:hAnsi="Times New Roman" w:cs="Times New Roman"/>
              </w:rPr>
              <w:t>lokal</w:t>
            </w:r>
            <w:proofErr w:type="spellEnd"/>
            <w:r w:rsidRPr="00075B25">
              <w:rPr>
                <w:rFonts w:ascii="Times New Roman" w:hAnsi="Times New Roman" w:cs="Times New Roman"/>
              </w:rPr>
              <w:t xml:space="preserve"> </w:t>
            </w:r>
            <w:proofErr w:type="spellStart"/>
            <w:r w:rsidRPr="00075B25">
              <w:rPr>
                <w:rFonts w:ascii="Times New Roman" w:hAnsi="Times New Roman" w:cs="Times New Roman"/>
              </w:rPr>
              <w:t>dalam</w:t>
            </w:r>
            <w:proofErr w:type="spellEnd"/>
            <w:r w:rsidRPr="00075B25">
              <w:rPr>
                <w:rFonts w:ascii="Times New Roman" w:hAnsi="Times New Roman" w:cs="Times New Roman"/>
              </w:rPr>
              <w:t xml:space="preserve"> </w:t>
            </w:r>
            <w:proofErr w:type="spellStart"/>
            <w:r w:rsidRPr="00075B25">
              <w:rPr>
                <w:rFonts w:ascii="Times New Roman" w:hAnsi="Times New Roman" w:cs="Times New Roman"/>
              </w:rPr>
              <w:t>panjang</w:t>
            </w:r>
            <w:proofErr w:type="spellEnd"/>
            <w:r w:rsidRPr="00075B25">
              <w:rPr>
                <w:rFonts w:ascii="Times New Roman" w:hAnsi="Times New Roman" w:cs="Times New Roman"/>
              </w:rPr>
              <w:t xml:space="preserve"> radius)</w:t>
            </w:r>
          </w:p>
          <w:p w14:paraId="20A8DEE1" w14:textId="395F2586" w:rsidR="00DA38D5" w:rsidRPr="000872C8" w:rsidRDefault="00DA38D5" w:rsidP="00884CDF">
            <w:pPr>
              <w:spacing w:line="360" w:lineRule="auto"/>
              <w:rPr>
                <w:rFonts w:ascii="Times New Roman" w:hAnsi="Times New Roman" w:cs="Times New Roman"/>
              </w:rPr>
            </w:pPr>
            <w:r>
              <w:rPr>
                <w:noProof/>
              </w:rPr>
              <w:drawing>
                <wp:inline distT="0" distB="0" distL="0" distR="0" wp14:anchorId="5DA25D7C" wp14:editId="423E04C8">
                  <wp:extent cx="2894722" cy="184023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6229" cy="1841188"/>
                          </a:xfrm>
                          <a:prstGeom prst="rect">
                            <a:avLst/>
                          </a:prstGeom>
                          <a:noFill/>
                          <a:ln>
                            <a:noFill/>
                          </a:ln>
                        </pic:spPr>
                      </pic:pic>
                    </a:graphicData>
                  </a:graphic>
                </wp:inline>
              </w:drawing>
            </w:r>
            <w:r w:rsidR="0059512D">
              <w:t xml:space="preserve"> </w:t>
            </w:r>
            <w:r w:rsidR="0059512D">
              <w:rPr>
                <w:noProof/>
              </w:rPr>
              <w:drawing>
                <wp:inline distT="0" distB="0" distL="0" distR="0" wp14:anchorId="708B4885" wp14:editId="5CD7B1F8">
                  <wp:extent cx="3021120" cy="1691640"/>
                  <wp:effectExtent l="0" t="0" r="8255" b="3810"/>
                  <wp:docPr id="12" name="Picture 12" descr="Myoepithelial cells: good fences make good neighbors | Breast Cancer  Research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yoepithelial cells: good fences make good neighbors | Breast Cancer  Research | Full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007" cy="1692136"/>
                          </a:xfrm>
                          <a:prstGeom prst="rect">
                            <a:avLst/>
                          </a:prstGeom>
                          <a:noFill/>
                          <a:ln>
                            <a:noFill/>
                          </a:ln>
                        </pic:spPr>
                      </pic:pic>
                    </a:graphicData>
                  </a:graphic>
                </wp:inline>
              </w:drawing>
            </w:r>
          </w:p>
        </w:tc>
      </w:tr>
      <w:tr w:rsidR="007B03CA" w:rsidRPr="000872C8" w14:paraId="096899F9" w14:textId="77777777" w:rsidTr="00884CDF">
        <w:tc>
          <w:tcPr>
            <w:tcW w:w="2453" w:type="dxa"/>
          </w:tcPr>
          <w:p w14:paraId="55C28970" w14:textId="77777777" w:rsidR="007B03CA" w:rsidRPr="000872C8" w:rsidRDefault="007B03CA" w:rsidP="00884CDF">
            <w:pPr>
              <w:spacing w:line="360" w:lineRule="auto"/>
              <w:rPr>
                <w:rFonts w:ascii="Times New Roman" w:hAnsi="Times New Roman" w:cs="Times New Roman"/>
              </w:rPr>
            </w:pPr>
            <w:r>
              <w:rPr>
                <w:rFonts w:ascii="Times New Roman" w:hAnsi="Times New Roman" w:cs="Times New Roman"/>
              </w:rPr>
              <w:t>Compactness_mean</w:t>
            </w:r>
          </w:p>
        </w:tc>
        <w:tc>
          <w:tcPr>
            <w:tcW w:w="6563" w:type="dxa"/>
          </w:tcPr>
          <w:p w14:paraId="1C44A1F2" w14:textId="77777777" w:rsidR="007B03CA" w:rsidRDefault="007B03CA" w:rsidP="00884CDF">
            <w:pPr>
              <w:spacing w:line="360" w:lineRule="auto"/>
              <w:rPr>
                <w:rFonts w:ascii="Times New Roman" w:hAnsi="Times New Roman" w:cs="Times New Roman"/>
              </w:rPr>
            </w:pPr>
            <w:r w:rsidRPr="00975648">
              <w:rPr>
                <w:rFonts w:ascii="Times New Roman" w:hAnsi="Times New Roman" w:cs="Times New Roman"/>
              </w:rPr>
              <w:t>Mean of Compactness</w:t>
            </w:r>
            <w:r>
              <w:rPr>
                <w:rFonts w:ascii="Times New Roman" w:hAnsi="Times New Roman" w:cs="Times New Roman"/>
              </w:rPr>
              <w:t xml:space="preserve"> (</w:t>
            </w:r>
            <w:r w:rsidRPr="001C6AD5">
              <w:rPr>
                <w:rFonts w:ascii="Times New Roman" w:hAnsi="Times New Roman" w:cs="Times New Roman"/>
              </w:rPr>
              <w:t>mean of perimeter</w:t>
            </w:r>
            <w:r w:rsidRPr="00237C1A">
              <w:rPr>
                <w:rFonts w:ascii="Times New Roman" w:hAnsi="Times New Roman" w:cs="Times New Roman"/>
                <w:vertAlign w:val="superscript"/>
              </w:rPr>
              <w:t>2</w:t>
            </w:r>
            <w:r w:rsidRPr="001C6AD5">
              <w:rPr>
                <w:rFonts w:ascii="Times New Roman" w:hAnsi="Times New Roman" w:cs="Times New Roman"/>
              </w:rPr>
              <w:t xml:space="preserve"> / area - 1.0</w:t>
            </w:r>
            <w:r>
              <w:rPr>
                <w:rFonts w:ascii="Times New Roman" w:hAnsi="Times New Roman" w:cs="Times New Roman"/>
              </w:rPr>
              <w:t>)</w:t>
            </w:r>
          </w:p>
          <w:p w14:paraId="231F78C3" w14:textId="4AB6DACD" w:rsidR="0059512D" w:rsidRPr="0059512D" w:rsidRDefault="0059512D" w:rsidP="00884CDF">
            <w:pPr>
              <w:spacing w:line="360" w:lineRule="auto"/>
              <w:rPr>
                <w:rFonts w:ascii="Times New Roman" w:hAnsi="Times New Roman" w:cs="Times New Roman"/>
                <w:sz w:val="18"/>
                <w:szCs w:val="18"/>
              </w:rPr>
            </w:pPr>
            <w:proofErr w:type="spellStart"/>
            <w:r w:rsidRPr="0059512D">
              <w:rPr>
                <w:rFonts w:ascii="Times New Roman" w:hAnsi="Times New Roman" w:cs="Times New Roman"/>
                <w:sz w:val="18"/>
                <w:szCs w:val="18"/>
              </w:rPr>
              <w:t>rasio</w:t>
            </w:r>
            <w:proofErr w:type="spellEnd"/>
            <w:r w:rsidRPr="0059512D">
              <w:rPr>
                <w:rFonts w:ascii="Times New Roman" w:hAnsi="Times New Roman" w:cs="Times New Roman"/>
                <w:sz w:val="18"/>
                <w:szCs w:val="18"/>
              </w:rPr>
              <w:t xml:space="preserve"> volume dan </w:t>
            </w:r>
            <w:proofErr w:type="spellStart"/>
            <w:r w:rsidRPr="0059512D">
              <w:rPr>
                <w:rFonts w:ascii="Times New Roman" w:hAnsi="Times New Roman" w:cs="Times New Roman"/>
                <w:sz w:val="18"/>
                <w:szCs w:val="18"/>
              </w:rPr>
              <w:t>luas</w:t>
            </w:r>
            <w:proofErr w:type="spellEnd"/>
            <w:r w:rsidRPr="0059512D">
              <w:rPr>
                <w:rFonts w:ascii="Times New Roman" w:hAnsi="Times New Roman" w:cs="Times New Roman"/>
                <w:sz w:val="18"/>
                <w:szCs w:val="18"/>
              </w:rPr>
              <w:t xml:space="preserve"> </w:t>
            </w:r>
            <w:proofErr w:type="spellStart"/>
            <w:r w:rsidRPr="0059512D">
              <w:rPr>
                <w:rFonts w:ascii="Times New Roman" w:hAnsi="Times New Roman" w:cs="Times New Roman"/>
                <w:sz w:val="18"/>
                <w:szCs w:val="18"/>
              </w:rPr>
              <w:t>permukaan</w:t>
            </w:r>
            <w:proofErr w:type="spellEnd"/>
            <w:r w:rsidRPr="0059512D">
              <w:rPr>
                <w:rFonts w:ascii="Times New Roman" w:hAnsi="Times New Roman" w:cs="Times New Roman"/>
                <w:sz w:val="18"/>
                <w:szCs w:val="18"/>
              </w:rPr>
              <w:t xml:space="preserve"> </w:t>
            </w:r>
            <w:proofErr w:type="spellStart"/>
            <w:r w:rsidRPr="0059512D">
              <w:rPr>
                <w:rFonts w:ascii="Times New Roman" w:hAnsi="Times New Roman" w:cs="Times New Roman"/>
                <w:sz w:val="18"/>
                <w:szCs w:val="18"/>
              </w:rPr>
              <w:t>tumor</w:t>
            </w:r>
            <w:proofErr w:type="spellEnd"/>
          </w:p>
        </w:tc>
      </w:tr>
      <w:tr w:rsidR="007B03CA" w:rsidRPr="000872C8" w14:paraId="4080A3C8" w14:textId="77777777" w:rsidTr="00884CDF">
        <w:tc>
          <w:tcPr>
            <w:tcW w:w="2453" w:type="dxa"/>
          </w:tcPr>
          <w:p w14:paraId="0CE7A3BA" w14:textId="77777777" w:rsidR="007B03CA" w:rsidRPr="000872C8" w:rsidRDefault="007B03CA" w:rsidP="00884CDF">
            <w:pPr>
              <w:spacing w:line="360" w:lineRule="auto"/>
              <w:rPr>
                <w:rFonts w:ascii="Times New Roman" w:hAnsi="Times New Roman" w:cs="Times New Roman"/>
              </w:rPr>
            </w:pPr>
            <w:proofErr w:type="spellStart"/>
            <w:r>
              <w:rPr>
                <w:rFonts w:ascii="Times New Roman" w:hAnsi="Times New Roman" w:cs="Times New Roman"/>
              </w:rPr>
              <w:t>Concavity_mean</w:t>
            </w:r>
            <w:proofErr w:type="spellEnd"/>
          </w:p>
        </w:tc>
        <w:tc>
          <w:tcPr>
            <w:tcW w:w="6563" w:type="dxa"/>
          </w:tcPr>
          <w:p w14:paraId="10173CD2" w14:textId="77777777" w:rsidR="007B03CA" w:rsidRDefault="007B03CA" w:rsidP="00884CDF">
            <w:pPr>
              <w:spacing w:line="360" w:lineRule="auto"/>
              <w:rPr>
                <w:rFonts w:ascii="Times New Roman" w:hAnsi="Times New Roman" w:cs="Times New Roman"/>
              </w:rPr>
            </w:pPr>
            <w:r w:rsidRPr="00975648">
              <w:rPr>
                <w:rFonts w:ascii="Times New Roman" w:hAnsi="Times New Roman" w:cs="Times New Roman"/>
              </w:rPr>
              <w:t>Mean of Concavity</w:t>
            </w:r>
            <w:r>
              <w:rPr>
                <w:rFonts w:ascii="Times New Roman" w:hAnsi="Times New Roman" w:cs="Times New Roman"/>
              </w:rPr>
              <w:t xml:space="preserve"> (</w:t>
            </w:r>
            <w:r w:rsidR="00237C1A">
              <w:rPr>
                <w:rFonts w:ascii="Times New Roman" w:hAnsi="Times New Roman" w:cs="Times New Roman"/>
              </w:rPr>
              <w:t>R</w:t>
            </w:r>
            <w:r w:rsidR="00237C1A" w:rsidRPr="00237C1A">
              <w:rPr>
                <w:rFonts w:ascii="Times New Roman" w:hAnsi="Times New Roman" w:cs="Times New Roman"/>
              </w:rPr>
              <w:t xml:space="preserve">ata-rata </w:t>
            </w:r>
            <w:proofErr w:type="spellStart"/>
            <w:r w:rsidR="00237C1A" w:rsidRPr="00237C1A">
              <w:rPr>
                <w:rFonts w:ascii="Times New Roman" w:hAnsi="Times New Roman" w:cs="Times New Roman"/>
              </w:rPr>
              <w:t>keparahan</w:t>
            </w:r>
            <w:proofErr w:type="spellEnd"/>
            <w:r w:rsidR="00237C1A" w:rsidRPr="00237C1A">
              <w:rPr>
                <w:rFonts w:ascii="Times New Roman" w:hAnsi="Times New Roman" w:cs="Times New Roman"/>
              </w:rPr>
              <w:t xml:space="preserve"> </w:t>
            </w:r>
            <w:proofErr w:type="spellStart"/>
            <w:r w:rsidR="00237C1A" w:rsidRPr="00237C1A">
              <w:rPr>
                <w:rFonts w:ascii="Times New Roman" w:hAnsi="Times New Roman" w:cs="Times New Roman"/>
              </w:rPr>
              <w:t>bagian</w:t>
            </w:r>
            <w:proofErr w:type="spellEnd"/>
            <w:r w:rsidR="00237C1A" w:rsidRPr="00237C1A">
              <w:rPr>
                <w:rFonts w:ascii="Times New Roman" w:hAnsi="Times New Roman" w:cs="Times New Roman"/>
              </w:rPr>
              <w:t xml:space="preserve"> </w:t>
            </w:r>
            <w:proofErr w:type="spellStart"/>
            <w:r w:rsidR="00237C1A" w:rsidRPr="00237C1A">
              <w:rPr>
                <w:rFonts w:ascii="Times New Roman" w:hAnsi="Times New Roman" w:cs="Times New Roman"/>
              </w:rPr>
              <w:t>cekung</w:t>
            </w:r>
            <w:proofErr w:type="spellEnd"/>
            <w:r w:rsidR="00237C1A" w:rsidRPr="00237C1A">
              <w:rPr>
                <w:rFonts w:ascii="Times New Roman" w:hAnsi="Times New Roman" w:cs="Times New Roman"/>
              </w:rPr>
              <w:t xml:space="preserve"> </w:t>
            </w:r>
            <w:proofErr w:type="spellStart"/>
            <w:r w:rsidR="00237C1A" w:rsidRPr="00237C1A">
              <w:rPr>
                <w:rFonts w:ascii="Times New Roman" w:hAnsi="Times New Roman" w:cs="Times New Roman"/>
              </w:rPr>
              <w:t>dari</w:t>
            </w:r>
            <w:proofErr w:type="spellEnd"/>
            <w:r w:rsidR="00237C1A" w:rsidRPr="00237C1A">
              <w:rPr>
                <w:rFonts w:ascii="Times New Roman" w:hAnsi="Times New Roman" w:cs="Times New Roman"/>
              </w:rPr>
              <w:t xml:space="preserve"> </w:t>
            </w:r>
            <w:proofErr w:type="spellStart"/>
            <w:r w:rsidR="00237C1A" w:rsidRPr="00237C1A">
              <w:rPr>
                <w:rFonts w:ascii="Times New Roman" w:hAnsi="Times New Roman" w:cs="Times New Roman"/>
              </w:rPr>
              <w:t>kontur</w:t>
            </w:r>
            <w:proofErr w:type="spellEnd"/>
            <w:r>
              <w:rPr>
                <w:rFonts w:ascii="Times New Roman" w:hAnsi="Times New Roman" w:cs="Times New Roman"/>
              </w:rPr>
              <w:t>)</w:t>
            </w:r>
          </w:p>
          <w:p w14:paraId="2D80C7E0" w14:textId="41E426D5" w:rsidR="00226236" w:rsidRPr="000872C8" w:rsidRDefault="00226236" w:rsidP="00884CDF">
            <w:pPr>
              <w:spacing w:line="360" w:lineRule="auto"/>
              <w:rPr>
                <w:rFonts w:ascii="Times New Roman" w:hAnsi="Times New Roman" w:cs="Times New Roman"/>
              </w:rPr>
            </w:pPr>
            <w:proofErr w:type="spellStart"/>
            <w:r w:rsidRPr="00226236">
              <w:rPr>
                <w:rFonts w:ascii="Times New Roman" w:hAnsi="Times New Roman" w:cs="Times New Roman"/>
                <w:sz w:val="18"/>
                <w:szCs w:val="18"/>
              </w:rPr>
              <w:t>Sebuah</w:t>
            </w:r>
            <w:proofErr w:type="spellEnd"/>
            <w:r w:rsidRPr="00226236">
              <w:rPr>
                <w:rFonts w:ascii="Times New Roman" w:hAnsi="Times New Roman" w:cs="Times New Roman"/>
                <w:sz w:val="18"/>
                <w:szCs w:val="18"/>
              </w:rPr>
              <w:t xml:space="preserve"> </w:t>
            </w:r>
            <w:proofErr w:type="spellStart"/>
            <w:r w:rsidRPr="00226236">
              <w:rPr>
                <w:rFonts w:ascii="Times New Roman" w:hAnsi="Times New Roman" w:cs="Times New Roman"/>
                <w:sz w:val="18"/>
                <w:szCs w:val="18"/>
              </w:rPr>
              <w:t>cekungan</w:t>
            </w:r>
            <w:proofErr w:type="spellEnd"/>
            <w:r w:rsidRPr="00226236">
              <w:rPr>
                <w:rFonts w:ascii="Times New Roman" w:hAnsi="Times New Roman" w:cs="Times New Roman"/>
                <w:sz w:val="18"/>
                <w:szCs w:val="18"/>
              </w:rPr>
              <w:t xml:space="preserve"> di </w:t>
            </w:r>
            <w:proofErr w:type="spellStart"/>
            <w:r w:rsidRPr="00226236">
              <w:rPr>
                <w:rFonts w:ascii="Times New Roman" w:hAnsi="Times New Roman" w:cs="Times New Roman"/>
                <w:sz w:val="18"/>
                <w:szCs w:val="18"/>
              </w:rPr>
              <w:t>bagian</w:t>
            </w:r>
            <w:proofErr w:type="spellEnd"/>
            <w:r w:rsidRPr="00226236">
              <w:rPr>
                <w:rFonts w:ascii="Times New Roman" w:hAnsi="Times New Roman" w:cs="Times New Roman"/>
                <w:sz w:val="18"/>
                <w:szCs w:val="18"/>
              </w:rPr>
              <w:t xml:space="preserve"> </w:t>
            </w:r>
            <w:proofErr w:type="spellStart"/>
            <w:r w:rsidRPr="00226236">
              <w:rPr>
                <w:rFonts w:ascii="Times New Roman" w:hAnsi="Times New Roman" w:cs="Times New Roman"/>
                <w:sz w:val="18"/>
                <w:szCs w:val="18"/>
              </w:rPr>
              <w:t>bawah</w:t>
            </w:r>
            <w:proofErr w:type="spellEnd"/>
            <w:r w:rsidRPr="00226236">
              <w:rPr>
                <w:rFonts w:ascii="Times New Roman" w:hAnsi="Times New Roman" w:cs="Times New Roman"/>
                <w:sz w:val="18"/>
                <w:szCs w:val="18"/>
              </w:rPr>
              <w:t xml:space="preserve"> </w:t>
            </w:r>
            <w:proofErr w:type="spellStart"/>
            <w:r w:rsidRPr="00226236">
              <w:rPr>
                <w:rFonts w:ascii="Times New Roman" w:hAnsi="Times New Roman" w:cs="Times New Roman"/>
                <w:sz w:val="18"/>
                <w:szCs w:val="18"/>
              </w:rPr>
              <w:t>toraks</w:t>
            </w:r>
            <w:proofErr w:type="spellEnd"/>
            <w:r w:rsidRPr="00226236">
              <w:rPr>
                <w:rFonts w:ascii="Times New Roman" w:hAnsi="Times New Roman" w:cs="Times New Roman"/>
                <w:sz w:val="18"/>
                <w:szCs w:val="18"/>
              </w:rPr>
              <w:t xml:space="preserve"> (dada) yang </w:t>
            </w:r>
            <w:proofErr w:type="spellStart"/>
            <w:r w:rsidRPr="00226236">
              <w:rPr>
                <w:rFonts w:ascii="Times New Roman" w:hAnsi="Times New Roman" w:cs="Times New Roman"/>
                <w:sz w:val="18"/>
                <w:szCs w:val="18"/>
              </w:rPr>
              <w:t>disebabkan</w:t>
            </w:r>
            <w:proofErr w:type="spellEnd"/>
            <w:r w:rsidRPr="00226236">
              <w:rPr>
                <w:rFonts w:ascii="Times New Roman" w:hAnsi="Times New Roman" w:cs="Times New Roman"/>
                <w:sz w:val="18"/>
                <w:szCs w:val="18"/>
              </w:rPr>
              <w:t xml:space="preserve"> oleh </w:t>
            </w:r>
            <w:proofErr w:type="spellStart"/>
            <w:r w:rsidRPr="00226236">
              <w:rPr>
                <w:rFonts w:ascii="Times New Roman" w:hAnsi="Times New Roman" w:cs="Times New Roman"/>
                <w:sz w:val="18"/>
                <w:szCs w:val="18"/>
              </w:rPr>
              <w:t>perpindahan</w:t>
            </w:r>
            <w:proofErr w:type="spellEnd"/>
            <w:r w:rsidRPr="00226236">
              <w:rPr>
                <w:rFonts w:ascii="Times New Roman" w:hAnsi="Times New Roman" w:cs="Times New Roman"/>
                <w:sz w:val="18"/>
                <w:szCs w:val="18"/>
              </w:rPr>
              <w:t xml:space="preserve"> </w:t>
            </w:r>
            <w:proofErr w:type="spellStart"/>
            <w:r w:rsidRPr="00226236">
              <w:rPr>
                <w:rFonts w:ascii="Times New Roman" w:hAnsi="Times New Roman" w:cs="Times New Roman"/>
                <w:sz w:val="18"/>
                <w:szCs w:val="18"/>
              </w:rPr>
              <w:t>tulang</w:t>
            </w:r>
            <w:proofErr w:type="spellEnd"/>
            <w:r w:rsidRPr="00226236">
              <w:rPr>
                <w:rFonts w:ascii="Times New Roman" w:hAnsi="Times New Roman" w:cs="Times New Roman"/>
                <w:sz w:val="18"/>
                <w:szCs w:val="18"/>
              </w:rPr>
              <w:t xml:space="preserve"> </w:t>
            </w:r>
            <w:proofErr w:type="spellStart"/>
            <w:r w:rsidRPr="00226236">
              <w:rPr>
                <w:rFonts w:ascii="Times New Roman" w:hAnsi="Times New Roman" w:cs="Times New Roman"/>
                <w:sz w:val="18"/>
                <w:szCs w:val="18"/>
              </w:rPr>
              <w:t>rawan</w:t>
            </w:r>
            <w:proofErr w:type="spellEnd"/>
            <w:r w:rsidRPr="00226236">
              <w:rPr>
                <w:rFonts w:ascii="Times New Roman" w:hAnsi="Times New Roman" w:cs="Times New Roman"/>
                <w:sz w:val="18"/>
                <w:szCs w:val="18"/>
              </w:rPr>
              <w:t xml:space="preserve"> xiphoid </w:t>
            </w:r>
            <w:proofErr w:type="spellStart"/>
            <w:r w:rsidRPr="00226236">
              <w:rPr>
                <w:rFonts w:ascii="Times New Roman" w:hAnsi="Times New Roman" w:cs="Times New Roman"/>
                <w:sz w:val="18"/>
                <w:szCs w:val="18"/>
              </w:rPr>
              <w:t>ke</w:t>
            </w:r>
            <w:proofErr w:type="spellEnd"/>
            <w:r w:rsidRPr="00226236">
              <w:rPr>
                <w:rFonts w:ascii="Times New Roman" w:hAnsi="Times New Roman" w:cs="Times New Roman"/>
                <w:sz w:val="18"/>
                <w:szCs w:val="18"/>
              </w:rPr>
              <w:t xml:space="preserve"> </w:t>
            </w:r>
            <w:proofErr w:type="spellStart"/>
            <w:r w:rsidRPr="00226236">
              <w:rPr>
                <w:rFonts w:ascii="Times New Roman" w:hAnsi="Times New Roman" w:cs="Times New Roman"/>
                <w:sz w:val="18"/>
                <w:szCs w:val="18"/>
              </w:rPr>
              <w:t>belakang</w:t>
            </w:r>
            <w:proofErr w:type="spellEnd"/>
          </w:p>
        </w:tc>
      </w:tr>
      <w:tr w:rsidR="007B03CA" w:rsidRPr="000872C8" w14:paraId="3F0BB0CB" w14:textId="77777777" w:rsidTr="00884CDF">
        <w:tc>
          <w:tcPr>
            <w:tcW w:w="2453" w:type="dxa"/>
          </w:tcPr>
          <w:p w14:paraId="22180D78" w14:textId="77777777" w:rsidR="007B03CA" w:rsidRDefault="007B03CA" w:rsidP="00884CDF">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ponts_mean</w:t>
            </w:r>
            <w:proofErr w:type="spellEnd"/>
          </w:p>
        </w:tc>
        <w:tc>
          <w:tcPr>
            <w:tcW w:w="6563" w:type="dxa"/>
          </w:tcPr>
          <w:p w14:paraId="0FC977F5" w14:textId="045B3DB0"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 xml:space="preserve">Mean of </w:t>
            </w:r>
            <w:proofErr w:type="spellStart"/>
            <w:r w:rsidRPr="00975648">
              <w:rPr>
                <w:rFonts w:ascii="Times New Roman" w:hAnsi="Times New Roman" w:cs="Times New Roman"/>
              </w:rPr>
              <w:t>Cocave</w:t>
            </w:r>
            <w:proofErr w:type="spellEnd"/>
            <w:r w:rsidRPr="00975648">
              <w:rPr>
                <w:rFonts w:ascii="Times New Roman" w:hAnsi="Times New Roman" w:cs="Times New Roman"/>
              </w:rPr>
              <w:t xml:space="preserve"> Points</w:t>
            </w:r>
            <w:r>
              <w:rPr>
                <w:rFonts w:ascii="Times New Roman" w:hAnsi="Times New Roman" w:cs="Times New Roman"/>
              </w:rPr>
              <w:t xml:space="preserve"> (</w:t>
            </w:r>
            <w:r w:rsidR="00226236" w:rsidRPr="00226236">
              <w:rPr>
                <w:rFonts w:ascii="Times New Roman" w:hAnsi="Times New Roman" w:cs="Times New Roman"/>
              </w:rPr>
              <w:t xml:space="preserve">rata-rata </w:t>
            </w:r>
            <w:proofErr w:type="spellStart"/>
            <w:r w:rsidR="00226236" w:rsidRPr="00226236">
              <w:rPr>
                <w:rFonts w:ascii="Times New Roman" w:hAnsi="Times New Roman" w:cs="Times New Roman"/>
              </w:rPr>
              <w:t>untuk</w:t>
            </w:r>
            <w:proofErr w:type="spellEnd"/>
            <w:r w:rsidR="00226236" w:rsidRPr="00226236">
              <w:rPr>
                <w:rFonts w:ascii="Times New Roman" w:hAnsi="Times New Roman" w:cs="Times New Roman"/>
              </w:rPr>
              <w:t xml:space="preserve"> </w:t>
            </w:r>
            <w:proofErr w:type="spellStart"/>
            <w:r w:rsidR="00226236" w:rsidRPr="00226236">
              <w:rPr>
                <w:rFonts w:ascii="Times New Roman" w:hAnsi="Times New Roman" w:cs="Times New Roman"/>
              </w:rPr>
              <w:t>jumlah</w:t>
            </w:r>
            <w:proofErr w:type="spellEnd"/>
            <w:r w:rsidR="00226236" w:rsidRPr="00226236">
              <w:rPr>
                <w:rFonts w:ascii="Times New Roman" w:hAnsi="Times New Roman" w:cs="Times New Roman"/>
              </w:rPr>
              <w:t xml:space="preserve"> </w:t>
            </w:r>
            <w:proofErr w:type="spellStart"/>
            <w:r w:rsidR="00226236" w:rsidRPr="00226236">
              <w:rPr>
                <w:rFonts w:ascii="Times New Roman" w:hAnsi="Times New Roman" w:cs="Times New Roman"/>
              </w:rPr>
              <w:t>bagian</w:t>
            </w:r>
            <w:proofErr w:type="spellEnd"/>
            <w:r w:rsidR="00226236" w:rsidRPr="00226236">
              <w:rPr>
                <w:rFonts w:ascii="Times New Roman" w:hAnsi="Times New Roman" w:cs="Times New Roman"/>
              </w:rPr>
              <w:t xml:space="preserve"> </w:t>
            </w:r>
            <w:proofErr w:type="spellStart"/>
            <w:r w:rsidR="00226236" w:rsidRPr="00226236">
              <w:rPr>
                <w:rFonts w:ascii="Times New Roman" w:hAnsi="Times New Roman" w:cs="Times New Roman"/>
              </w:rPr>
              <w:t>cekung</w:t>
            </w:r>
            <w:proofErr w:type="spellEnd"/>
            <w:r w:rsidR="00226236" w:rsidRPr="00226236">
              <w:rPr>
                <w:rFonts w:ascii="Times New Roman" w:hAnsi="Times New Roman" w:cs="Times New Roman"/>
              </w:rPr>
              <w:t xml:space="preserve"> </w:t>
            </w:r>
            <w:proofErr w:type="spellStart"/>
            <w:r w:rsidR="00226236" w:rsidRPr="00226236">
              <w:rPr>
                <w:rFonts w:ascii="Times New Roman" w:hAnsi="Times New Roman" w:cs="Times New Roman"/>
              </w:rPr>
              <w:t>dari</w:t>
            </w:r>
            <w:proofErr w:type="spellEnd"/>
            <w:r w:rsidR="00226236" w:rsidRPr="00226236">
              <w:rPr>
                <w:rFonts w:ascii="Times New Roman" w:hAnsi="Times New Roman" w:cs="Times New Roman"/>
              </w:rPr>
              <w:t xml:space="preserve"> </w:t>
            </w:r>
            <w:proofErr w:type="spellStart"/>
            <w:r w:rsidR="00226236" w:rsidRPr="00226236">
              <w:rPr>
                <w:rFonts w:ascii="Times New Roman" w:hAnsi="Times New Roman" w:cs="Times New Roman"/>
              </w:rPr>
              <w:t>kontu</w:t>
            </w:r>
            <w:r w:rsidRPr="001C6AD5">
              <w:rPr>
                <w:rFonts w:ascii="Times New Roman" w:hAnsi="Times New Roman" w:cs="Times New Roman"/>
              </w:rPr>
              <w:t>r</w:t>
            </w:r>
            <w:proofErr w:type="spellEnd"/>
            <w:r>
              <w:rPr>
                <w:rFonts w:ascii="Times New Roman" w:hAnsi="Times New Roman" w:cs="Times New Roman"/>
              </w:rPr>
              <w:t>)</w:t>
            </w:r>
          </w:p>
        </w:tc>
      </w:tr>
      <w:tr w:rsidR="007B03CA" w:rsidRPr="000872C8" w14:paraId="4513DD9F" w14:textId="77777777" w:rsidTr="00884CDF">
        <w:tc>
          <w:tcPr>
            <w:tcW w:w="2453" w:type="dxa"/>
          </w:tcPr>
          <w:p w14:paraId="3E8A3DD4"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lastRenderedPageBreak/>
              <w:t>Symmetry_mean</w:t>
            </w:r>
            <w:proofErr w:type="spellEnd"/>
          </w:p>
        </w:tc>
        <w:tc>
          <w:tcPr>
            <w:tcW w:w="6563" w:type="dxa"/>
          </w:tcPr>
          <w:p w14:paraId="74B258DB" w14:textId="608CA71C" w:rsidR="007B03CA" w:rsidRDefault="007B03CA" w:rsidP="00884CDF">
            <w:pPr>
              <w:spacing w:line="360" w:lineRule="auto"/>
              <w:rPr>
                <w:rFonts w:ascii="Times New Roman" w:hAnsi="Times New Roman" w:cs="Times New Roman"/>
              </w:rPr>
            </w:pPr>
            <w:r w:rsidRPr="00975648">
              <w:rPr>
                <w:rFonts w:ascii="Times New Roman" w:hAnsi="Times New Roman" w:cs="Times New Roman"/>
              </w:rPr>
              <w:t>Mean of Symmetry</w:t>
            </w:r>
          </w:p>
          <w:p w14:paraId="0EF3D2AA" w14:textId="4462C17B" w:rsidR="003936E3" w:rsidRPr="003936E3" w:rsidRDefault="003936E3" w:rsidP="00884CDF">
            <w:pPr>
              <w:spacing w:line="360" w:lineRule="auto"/>
              <w:rPr>
                <w:rFonts w:ascii="Times New Roman" w:hAnsi="Times New Roman" w:cs="Times New Roman"/>
                <w:sz w:val="18"/>
                <w:szCs w:val="18"/>
              </w:rPr>
            </w:pPr>
            <w:proofErr w:type="spellStart"/>
            <w:r w:rsidRPr="003936E3">
              <w:rPr>
                <w:rFonts w:ascii="Times New Roman" w:hAnsi="Times New Roman" w:cs="Times New Roman"/>
                <w:sz w:val="18"/>
                <w:szCs w:val="18"/>
              </w:rPr>
              <w:t>Asimetri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payudara</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mengacu</w:t>
            </w:r>
            <w:proofErr w:type="spellEnd"/>
            <w:r w:rsidRPr="003936E3">
              <w:rPr>
                <w:rFonts w:ascii="Times New Roman" w:hAnsi="Times New Roman" w:cs="Times New Roman"/>
                <w:sz w:val="18"/>
                <w:szCs w:val="18"/>
              </w:rPr>
              <w:t xml:space="preserve"> pada </w:t>
            </w:r>
            <w:proofErr w:type="spellStart"/>
            <w:r w:rsidRPr="003936E3">
              <w:rPr>
                <w:rFonts w:ascii="Times New Roman" w:hAnsi="Times New Roman" w:cs="Times New Roman"/>
                <w:sz w:val="18"/>
                <w:szCs w:val="18"/>
              </w:rPr>
              <w:t>ketika</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satu</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payudara</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memiliki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ukuran</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atau</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bentuk</w:t>
            </w:r>
            <w:proofErr w:type="spellEnd"/>
            <w:r w:rsidRPr="003936E3">
              <w:rPr>
                <w:rFonts w:ascii="Times New Roman" w:hAnsi="Times New Roman" w:cs="Times New Roman"/>
                <w:sz w:val="18"/>
                <w:szCs w:val="18"/>
              </w:rPr>
              <w:t xml:space="preserve"> yang </w:t>
            </w:r>
            <w:proofErr w:type="spellStart"/>
            <w:r w:rsidRPr="003936E3">
              <w:rPr>
                <w:rFonts w:ascii="Times New Roman" w:hAnsi="Times New Roman" w:cs="Times New Roman"/>
                <w:sz w:val="18"/>
                <w:szCs w:val="18"/>
              </w:rPr>
              <w:t>berbeda</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dari</w:t>
            </w:r>
            <w:proofErr w:type="spellEnd"/>
            <w:r w:rsidRPr="003936E3">
              <w:rPr>
                <w:rFonts w:ascii="Times New Roman" w:hAnsi="Times New Roman" w:cs="Times New Roman"/>
                <w:sz w:val="18"/>
                <w:szCs w:val="18"/>
              </w:rPr>
              <w:t xml:space="preserve"> yang lain</w:t>
            </w:r>
          </w:p>
          <w:p w14:paraId="5872BEF0" w14:textId="3DD71D9B" w:rsidR="00615386" w:rsidRPr="00615386" w:rsidRDefault="00615386" w:rsidP="00884CDF">
            <w:pPr>
              <w:spacing w:line="360" w:lineRule="auto"/>
              <w:rPr>
                <w:rFonts w:ascii="Times New Roman" w:hAnsi="Times New Roman" w:cs="Times New Roman"/>
                <w:sz w:val="18"/>
                <w:szCs w:val="18"/>
              </w:rPr>
            </w:pPr>
            <w:proofErr w:type="spellStart"/>
            <w:r w:rsidRPr="00615386">
              <w:rPr>
                <w:rFonts w:ascii="Times New Roman" w:hAnsi="Times New Roman" w:cs="Times New Roman"/>
                <w:sz w:val="18"/>
                <w:szCs w:val="18"/>
              </w:rPr>
              <w:t>Kesimetrisan</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mungkin</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terkait</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dengan</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penyakit</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payudara</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masalah</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perkembangan</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masalah</w:t>
            </w:r>
            <w:proofErr w:type="spellEnd"/>
            <w:r w:rsidRPr="00615386">
              <w:rPr>
                <w:rFonts w:ascii="Times New Roman" w:hAnsi="Times New Roman" w:cs="Times New Roman"/>
                <w:sz w:val="18"/>
                <w:szCs w:val="18"/>
              </w:rPr>
              <w:t xml:space="preserve"> hormonal, </w:t>
            </w:r>
            <w:proofErr w:type="spellStart"/>
            <w:r w:rsidRPr="00615386">
              <w:rPr>
                <w:rFonts w:ascii="Times New Roman" w:hAnsi="Times New Roman" w:cs="Times New Roman"/>
                <w:sz w:val="18"/>
                <w:szCs w:val="18"/>
              </w:rPr>
              <w:t>sindrom</w:t>
            </w:r>
            <w:proofErr w:type="spellEnd"/>
            <w:r w:rsidRPr="00615386">
              <w:rPr>
                <w:rFonts w:ascii="Times New Roman" w:hAnsi="Times New Roman" w:cs="Times New Roman"/>
                <w:sz w:val="18"/>
                <w:szCs w:val="18"/>
              </w:rPr>
              <w:t xml:space="preserve"> yang </w:t>
            </w:r>
            <w:proofErr w:type="spellStart"/>
            <w:r w:rsidRPr="00615386">
              <w:rPr>
                <w:rFonts w:ascii="Times New Roman" w:hAnsi="Times New Roman" w:cs="Times New Roman"/>
                <w:sz w:val="18"/>
                <w:szCs w:val="18"/>
              </w:rPr>
              <w:t>tidak</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diketahui</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cedera</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atau</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periode</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perubahan</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tubuh</w:t>
            </w:r>
            <w:proofErr w:type="spellEnd"/>
            <w:r w:rsidRPr="00615386">
              <w:rPr>
                <w:rFonts w:ascii="Times New Roman" w:hAnsi="Times New Roman" w:cs="Times New Roman"/>
                <w:sz w:val="18"/>
                <w:szCs w:val="18"/>
              </w:rPr>
              <w:t xml:space="preserve"> yang </w:t>
            </w:r>
            <w:proofErr w:type="spellStart"/>
            <w:r w:rsidRPr="00615386">
              <w:rPr>
                <w:rFonts w:ascii="Times New Roman" w:hAnsi="Times New Roman" w:cs="Times New Roman"/>
                <w:sz w:val="18"/>
                <w:szCs w:val="18"/>
              </w:rPr>
              <w:t>signifikan</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seperti</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kehamilan</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atau</w:t>
            </w:r>
            <w:proofErr w:type="spellEnd"/>
            <w:r w:rsidRPr="00615386">
              <w:rPr>
                <w:rFonts w:ascii="Times New Roman" w:hAnsi="Times New Roman" w:cs="Times New Roman"/>
                <w:sz w:val="18"/>
                <w:szCs w:val="18"/>
              </w:rPr>
              <w:t xml:space="preserve"> </w:t>
            </w:r>
            <w:proofErr w:type="spellStart"/>
            <w:r w:rsidRPr="00615386">
              <w:rPr>
                <w:rFonts w:ascii="Times New Roman" w:hAnsi="Times New Roman" w:cs="Times New Roman"/>
                <w:sz w:val="18"/>
                <w:szCs w:val="18"/>
              </w:rPr>
              <w:t>menyusui</w:t>
            </w:r>
            <w:proofErr w:type="spellEnd"/>
            <w:r w:rsidRPr="00615386">
              <w:rPr>
                <w:rFonts w:ascii="Times New Roman" w:hAnsi="Times New Roman" w:cs="Times New Roman"/>
                <w:sz w:val="18"/>
                <w:szCs w:val="18"/>
              </w:rPr>
              <w:t>.</w:t>
            </w:r>
          </w:p>
        </w:tc>
      </w:tr>
      <w:tr w:rsidR="007B03CA" w:rsidRPr="000872C8" w14:paraId="608E7894" w14:textId="77777777" w:rsidTr="00884CDF">
        <w:tc>
          <w:tcPr>
            <w:tcW w:w="2453" w:type="dxa"/>
          </w:tcPr>
          <w:p w14:paraId="2629EDD6"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Fractal_dimension</w:t>
            </w:r>
            <w:proofErr w:type="spellEnd"/>
          </w:p>
        </w:tc>
        <w:tc>
          <w:tcPr>
            <w:tcW w:w="6563" w:type="dxa"/>
          </w:tcPr>
          <w:p w14:paraId="7A81D5E1" w14:textId="77777777" w:rsidR="007B03CA" w:rsidRDefault="007B03CA" w:rsidP="00884CDF">
            <w:pPr>
              <w:spacing w:line="360" w:lineRule="auto"/>
              <w:rPr>
                <w:rFonts w:ascii="Times New Roman" w:hAnsi="Times New Roman" w:cs="Times New Roman"/>
              </w:rPr>
            </w:pPr>
            <w:r w:rsidRPr="00975648">
              <w:rPr>
                <w:rFonts w:ascii="Times New Roman" w:hAnsi="Times New Roman" w:cs="Times New Roman"/>
              </w:rPr>
              <w:t>Mean of Fractal Dimension</w:t>
            </w:r>
            <w:r>
              <w:rPr>
                <w:rFonts w:ascii="Times New Roman" w:hAnsi="Times New Roman" w:cs="Times New Roman"/>
              </w:rPr>
              <w:t xml:space="preserve"> (</w:t>
            </w:r>
            <w:r w:rsidRPr="001C6AD5">
              <w:rPr>
                <w:rFonts w:ascii="Times New Roman" w:hAnsi="Times New Roman" w:cs="Times New Roman"/>
              </w:rPr>
              <w:t>mean for "coastline approximation" - 1</w:t>
            </w:r>
            <w:r>
              <w:rPr>
                <w:rFonts w:ascii="Times New Roman" w:hAnsi="Times New Roman" w:cs="Times New Roman"/>
              </w:rPr>
              <w:t>)</w:t>
            </w:r>
          </w:p>
          <w:p w14:paraId="3195F2C0" w14:textId="5F6D8AE0" w:rsidR="003936E3" w:rsidRPr="001C6AD5" w:rsidRDefault="003936E3" w:rsidP="00884CDF">
            <w:pPr>
              <w:spacing w:line="360" w:lineRule="auto"/>
              <w:rPr>
                <w:rFonts w:ascii="Times New Roman" w:hAnsi="Times New Roman" w:cs="Times New Roman"/>
              </w:rPr>
            </w:pPr>
            <w:r w:rsidRPr="003936E3">
              <w:rPr>
                <w:rFonts w:ascii="Times New Roman" w:hAnsi="Times New Roman" w:cs="Times New Roman"/>
                <w:sz w:val="18"/>
                <w:szCs w:val="18"/>
              </w:rPr>
              <w:t xml:space="preserve">Analisis </w:t>
            </w:r>
            <w:proofErr w:type="spellStart"/>
            <w:r w:rsidRPr="003936E3">
              <w:rPr>
                <w:rFonts w:ascii="Times New Roman" w:hAnsi="Times New Roman" w:cs="Times New Roman"/>
                <w:sz w:val="18"/>
                <w:szCs w:val="18"/>
              </w:rPr>
              <w:t>fraktal</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dari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gambar</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spesimen</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jaringan</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payudara</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memberikan</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deskripsi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numerik</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pola</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pertumbuhan</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tumor</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sebagai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angka</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kontinu</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antara</w:t>
            </w:r>
            <w:proofErr w:type="spellEnd"/>
            <w:r w:rsidRPr="003936E3">
              <w:rPr>
                <w:rFonts w:ascii="Times New Roman" w:hAnsi="Times New Roman" w:cs="Times New Roman"/>
                <w:sz w:val="18"/>
                <w:szCs w:val="18"/>
              </w:rPr>
              <w:t xml:space="preserve"> 1 dan 2. Angka </w:t>
            </w:r>
            <w:proofErr w:type="spellStart"/>
            <w:r w:rsidRPr="003936E3">
              <w:rPr>
                <w:rFonts w:ascii="Times New Roman" w:hAnsi="Times New Roman" w:cs="Times New Roman"/>
                <w:sz w:val="18"/>
                <w:szCs w:val="18"/>
              </w:rPr>
              <w:t>ini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dimensi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fraktal</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adalah</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ukuran</w:t>
            </w:r>
            <w:proofErr w:type="spellEnd"/>
            <w:r w:rsidRPr="003936E3">
              <w:rPr>
                <w:rFonts w:ascii="Times New Roman" w:hAnsi="Times New Roman" w:cs="Times New Roman"/>
                <w:sz w:val="18"/>
                <w:szCs w:val="18"/>
              </w:rPr>
              <w:t xml:space="preserve"> yang </w:t>
            </w:r>
            <w:proofErr w:type="spellStart"/>
            <w:r w:rsidRPr="003936E3">
              <w:rPr>
                <w:rFonts w:ascii="Times New Roman" w:hAnsi="Times New Roman" w:cs="Times New Roman"/>
                <w:sz w:val="18"/>
                <w:szCs w:val="18"/>
              </w:rPr>
              <w:t>objektif</w:t>
            </w:r>
            <w:proofErr w:type="spellEnd"/>
            <w:r w:rsidRPr="003936E3">
              <w:rPr>
                <w:rFonts w:ascii="Times New Roman" w:hAnsi="Times New Roman" w:cs="Times New Roman"/>
                <w:sz w:val="18"/>
                <w:szCs w:val="18"/>
              </w:rPr>
              <w:t xml:space="preserve"> dan </w:t>
            </w:r>
            <w:proofErr w:type="spellStart"/>
            <w:r w:rsidRPr="003936E3">
              <w:rPr>
                <w:rFonts w:ascii="Times New Roman" w:hAnsi="Times New Roman" w:cs="Times New Roman"/>
                <w:sz w:val="18"/>
                <w:szCs w:val="18"/>
              </w:rPr>
              <w:t>dapat</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direproduksi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dari</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kompleksitas</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arsitektur</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jaringan</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spesimen</w:t>
            </w:r>
            <w:proofErr w:type="spellEnd"/>
            <w:r w:rsidRPr="003936E3">
              <w:rPr>
                <w:rFonts w:ascii="Times New Roman" w:hAnsi="Times New Roman" w:cs="Times New Roman"/>
                <w:sz w:val="18"/>
                <w:szCs w:val="18"/>
              </w:rPr>
              <w:t xml:space="preserve"> </w:t>
            </w:r>
            <w:proofErr w:type="spellStart"/>
            <w:r w:rsidRPr="003936E3">
              <w:rPr>
                <w:rFonts w:ascii="Times New Roman" w:hAnsi="Times New Roman" w:cs="Times New Roman"/>
                <w:sz w:val="18"/>
                <w:szCs w:val="18"/>
              </w:rPr>
              <w:t>biopsi</w:t>
            </w:r>
            <w:proofErr w:type="spellEnd"/>
            <w:r w:rsidRPr="003936E3">
              <w:rPr>
                <w:rFonts w:ascii="Times New Roman" w:hAnsi="Times New Roman" w:cs="Times New Roman"/>
                <w:sz w:val="18"/>
                <w:szCs w:val="18"/>
              </w:rPr>
              <w:t>.</w:t>
            </w:r>
          </w:p>
        </w:tc>
      </w:tr>
      <w:tr w:rsidR="007B03CA" w:rsidRPr="000872C8" w14:paraId="233DC586" w14:textId="77777777" w:rsidTr="00884CDF">
        <w:tc>
          <w:tcPr>
            <w:tcW w:w="2453" w:type="dxa"/>
          </w:tcPr>
          <w:p w14:paraId="54B4B4E2" w14:textId="77777777" w:rsidR="007B03CA" w:rsidRDefault="007B03CA" w:rsidP="00884CDF">
            <w:pPr>
              <w:spacing w:line="360" w:lineRule="auto"/>
              <w:rPr>
                <w:rFonts w:ascii="Times New Roman" w:hAnsi="Times New Roman" w:cs="Times New Roman"/>
              </w:rPr>
            </w:pPr>
            <w:r>
              <w:rPr>
                <w:rFonts w:ascii="Times New Roman" w:hAnsi="Times New Roman" w:cs="Times New Roman"/>
              </w:rPr>
              <w:t>Radius_se</w:t>
            </w:r>
          </w:p>
        </w:tc>
        <w:tc>
          <w:tcPr>
            <w:tcW w:w="6563" w:type="dxa"/>
          </w:tcPr>
          <w:p w14:paraId="338C2A41"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SE of Radius</w:t>
            </w:r>
            <w:r>
              <w:rPr>
                <w:rFonts w:ascii="Times New Roman" w:hAnsi="Times New Roman" w:cs="Times New Roman"/>
              </w:rPr>
              <w:t xml:space="preserve"> (</w:t>
            </w:r>
            <w:r w:rsidRPr="001C6AD5">
              <w:rPr>
                <w:rFonts w:ascii="Times New Roman" w:hAnsi="Times New Roman" w:cs="Times New Roman"/>
              </w:rPr>
              <w:t xml:space="preserve">standard error for the mean of distances from </w:t>
            </w:r>
            <w:proofErr w:type="spellStart"/>
            <w:r w:rsidRPr="001C6AD5">
              <w:rPr>
                <w:rFonts w:ascii="Times New Roman" w:hAnsi="Times New Roman" w:cs="Times New Roman"/>
              </w:rPr>
              <w:t>center</w:t>
            </w:r>
            <w:proofErr w:type="spellEnd"/>
            <w:r w:rsidRPr="001C6AD5">
              <w:rPr>
                <w:rFonts w:ascii="Times New Roman" w:hAnsi="Times New Roman" w:cs="Times New Roman"/>
              </w:rPr>
              <w:t xml:space="preserve"> to points on the perimeter</w:t>
            </w:r>
            <w:r>
              <w:rPr>
                <w:rFonts w:ascii="Times New Roman" w:hAnsi="Times New Roman" w:cs="Times New Roman"/>
              </w:rPr>
              <w:t>)</w:t>
            </w:r>
          </w:p>
        </w:tc>
      </w:tr>
      <w:tr w:rsidR="007B03CA" w:rsidRPr="000872C8" w14:paraId="1595C4EF" w14:textId="77777777" w:rsidTr="00884CDF">
        <w:tc>
          <w:tcPr>
            <w:tcW w:w="2453" w:type="dxa"/>
          </w:tcPr>
          <w:p w14:paraId="13CF6B37"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Texture_se</w:t>
            </w:r>
            <w:proofErr w:type="spellEnd"/>
          </w:p>
        </w:tc>
        <w:tc>
          <w:tcPr>
            <w:tcW w:w="6563" w:type="dxa"/>
          </w:tcPr>
          <w:p w14:paraId="1750E60A"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SE of Texture</w:t>
            </w:r>
            <w:r>
              <w:rPr>
                <w:rFonts w:ascii="Times New Roman" w:hAnsi="Times New Roman" w:cs="Times New Roman"/>
              </w:rPr>
              <w:t xml:space="preserve"> (</w:t>
            </w:r>
            <w:r w:rsidRPr="001C6AD5">
              <w:rPr>
                <w:rFonts w:ascii="Times New Roman" w:hAnsi="Times New Roman" w:cs="Times New Roman"/>
              </w:rPr>
              <w:t xml:space="preserve">standard error for standard deviation of </w:t>
            </w:r>
            <w:proofErr w:type="spellStart"/>
            <w:r w:rsidRPr="001C6AD5">
              <w:rPr>
                <w:rFonts w:ascii="Times New Roman" w:hAnsi="Times New Roman" w:cs="Times New Roman"/>
              </w:rPr>
              <w:t>gray</w:t>
            </w:r>
            <w:proofErr w:type="spellEnd"/>
            <w:r w:rsidRPr="001C6AD5">
              <w:rPr>
                <w:rFonts w:ascii="Times New Roman" w:hAnsi="Times New Roman" w:cs="Times New Roman"/>
              </w:rPr>
              <w:t>-scale values</w:t>
            </w:r>
            <w:r>
              <w:rPr>
                <w:rFonts w:ascii="Times New Roman" w:hAnsi="Times New Roman" w:cs="Times New Roman"/>
              </w:rPr>
              <w:t>)</w:t>
            </w:r>
          </w:p>
        </w:tc>
      </w:tr>
      <w:tr w:rsidR="007B03CA" w:rsidRPr="000872C8" w14:paraId="633FDB7C" w14:textId="77777777" w:rsidTr="00884CDF">
        <w:tc>
          <w:tcPr>
            <w:tcW w:w="2453" w:type="dxa"/>
          </w:tcPr>
          <w:p w14:paraId="2DB0BA40"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Perimeter_se</w:t>
            </w:r>
            <w:proofErr w:type="spellEnd"/>
          </w:p>
        </w:tc>
        <w:tc>
          <w:tcPr>
            <w:tcW w:w="6563" w:type="dxa"/>
          </w:tcPr>
          <w:p w14:paraId="6FE5F048"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Perimeter of SE</w:t>
            </w:r>
          </w:p>
        </w:tc>
      </w:tr>
      <w:tr w:rsidR="007B03CA" w:rsidRPr="000872C8" w14:paraId="0B4E55C0" w14:textId="77777777" w:rsidTr="00884CDF">
        <w:tc>
          <w:tcPr>
            <w:tcW w:w="2453" w:type="dxa"/>
          </w:tcPr>
          <w:p w14:paraId="23D42274"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Area_se</w:t>
            </w:r>
            <w:proofErr w:type="spellEnd"/>
          </w:p>
        </w:tc>
        <w:tc>
          <w:tcPr>
            <w:tcW w:w="6563" w:type="dxa"/>
          </w:tcPr>
          <w:p w14:paraId="1C3A8007"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Area of SE</w:t>
            </w:r>
          </w:p>
        </w:tc>
      </w:tr>
      <w:tr w:rsidR="007B03CA" w:rsidRPr="000872C8" w14:paraId="6D4A3E7F" w14:textId="77777777" w:rsidTr="00884CDF">
        <w:tc>
          <w:tcPr>
            <w:tcW w:w="2453" w:type="dxa"/>
          </w:tcPr>
          <w:p w14:paraId="573C6BFC"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Smoothness_se</w:t>
            </w:r>
            <w:proofErr w:type="spellEnd"/>
          </w:p>
        </w:tc>
        <w:tc>
          <w:tcPr>
            <w:tcW w:w="6563" w:type="dxa"/>
          </w:tcPr>
          <w:p w14:paraId="44077618"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SE of Smoothness</w:t>
            </w:r>
            <w:r>
              <w:rPr>
                <w:rFonts w:ascii="Times New Roman" w:hAnsi="Times New Roman" w:cs="Times New Roman"/>
              </w:rPr>
              <w:t xml:space="preserve"> (</w:t>
            </w:r>
            <w:r w:rsidRPr="001C6AD5">
              <w:rPr>
                <w:rFonts w:ascii="Times New Roman" w:hAnsi="Times New Roman" w:cs="Times New Roman"/>
              </w:rPr>
              <w:t>standard error for local variation in radius lengths</w:t>
            </w:r>
            <w:r>
              <w:rPr>
                <w:rFonts w:ascii="Times New Roman" w:hAnsi="Times New Roman" w:cs="Times New Roman"/>
              </w:rPr>
              <w:t>)</w:t>
            </w:r>
          </w:p>
        </w:tc>
      </w:tr>
      <w:tr w:rsidR="007B03CA" w:rsidRPr="000872C8" w14:paraId="0698E567" w14:textId="77777777" w:rsidTr="00884CDF">
        <w:tc>
          <w:tcPr>
            <w:tcW w:w="2453" w:type="dxa"/>
          </w:tcPr>
          <w:p w14:paraId="544C8ECA"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Compactness_se</w:t>
            </w:r>
            <w:proofErr w:type="spellEnd"/>
          </w:p>
        </w:tc>
        <w:tc>
          <w:tcPr>
            <w:tcW w:w="6563" w:type="dxa"/>
          </w:tcPr>
          <w:p w14:paraId="180EB094"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SE of compactness</w:t>
            </w:r>
            <w:r>
              <w:rPr>
                <w:rFonts w:ascii="Times New Roman" w:hAnsi="Times New Roman" w:cs="Times New Roman"/>
              </w:rPr>
              <w:t xml:space="preserve"> (</w:t>
            </w:r>
            <w:r w:rsidRPr="001C6AD5">
              <w:rPr>
                <w:rFonts w:ascii="Times New Roman" w:hAnsi="Times New Roman" w:cs="Times New Roman"/>
              </w:rPr>
              <w:t>standard error for perimeter^2 / area - 1.0</w:t>
            </w:r>
            <w:r>
              <w:rPr>
                <w:rFonts w:ascii="Times New Roman" w:hAnsi="Times New Roman" w:cs="Times New Roman"/>
              </w:rPr>
              <w:t>)</w:t>
            </w:r>
          </w:p>
        </w:tc>
      </w:tr>
      <w:tr w:rsidR="007B03CA" w:rsidRPr="000872C8" w14:paraId="2FEC085B" w14:textId="77777777" w:rsidTr="00884CDF">
        <w:tc>
          <w:tcPr>
            <w:tcW w:w="2453" w:type="dxa"/>
          </w:tcPr>
          <w:p w14:paraId="32A54668"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Concavity_se</w:t>
            </w:r>
            <w:proofErr w:type="spellEnd"/>
          </w:p>
        </w:tc>
        <w:tc>
          <w:tcPr>
            <w:tcW w:w="6563" w:type="dxa"/>
          </w:tcPr>
          <w:p w14:paraId="098AE125"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SE of concavity</w:t>
            </w:r>
            <w:r>
              <w:rPr>
                <w:rFonts w:ascii="Times New Roman" w:hAnsi="Times New Roman" w:cs="Times New Roman"/>
              </w:rPr>
              <w:t xml:space="preserve"> (</w:t>
            </w:r>
            <w:r w:rsidRPr="001C6AD5">
              <w:rPr>
                <w:rFonts w:ascii="Times New Roman" w:hAnsi="Times New Roman" w:cs="Times New Roman"/>
              </w:rPr>
              <w:t>standard error for severity of concave portions of the contour</w:t>
            </w:r>
            <w:r>
              <w:rPr>
                <w:rFonts w:ascii="Times New Roman" w:hAnsi="Times New Roman" w:cs="Times New Roman"/>
              </w:rPr>
              <w:t>)</w:t>
            </w:r>
          </w:p>
        </w:tc>
      </w:tr>
      <w:tr w:rsidR="007B03CA" w:rsidRPr="000872C8" w14:paraId="6CC5C0D9" w14:textId="77777777" w:rsidTr="00884CDF">
        <w:tc>
          <w:tcPr>
            <w:tcW w:w="2453" w:type="dxa"/>
          </w:tcPr>
          <w:p w14:paraId="0D096294" w14:textId="77777777" w:rsidR="007B03CA" w:rsidRDefault="007B03CA" w:rsidP="00884CDF">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points_se</w:t>
            </w:r>
            <w:proofErr w:type="spellEnd"/>
          </w:p>
        </w:tc>
        <w:tc>
          <w:tcPr>
            <w:tcW w:w="6563" w:type="dxa"/>
          </w:tcPr>
          <w:p w14:paraId="3C17813C"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SE of concave points</w:t>
            </w:r>
            <w:r>
              <w:rPr>
                <w:rFonts w:ascii="Times New Roman" w:hAnsi="Times New Roman" w:cs="Times New Roman"/>
              </w:rPr>
              <w:t xml:space="preserve"> (</w:t>
            </w:r>
            <w:r w:rsidRPr="001C6AD5">
              <w:rPr>
                <w:rFonts w:ascii="Times New Roman" w:hAnsi="Times New Roman" w:cs="Times New Roman"/>
              </w:rPr>
              <w:t>standard error for number of concave portions of the contour</w:t>
            </w:r>
            <w:r>
              <w:rPr>
                <w:rFonts w:ascii="Times New Roman" w:hAnsi="Times New Roman" w:cs="Times New Roman"/>
              </w:rPr>
              <w:t>)</w:t>
            </w:r>
          </w:p>
        </w:tc>
      </w:tr>
      <w:tr w:rsidR="007B03CA" w:rsidRPr="000872C8" w14:paraId="0B1C0BC9" w14:textId="77777777" w:rsidTr="00884CDF">
        <w:tc>
          <w:tcPr>
            <w:tcW w:w="2453" w:type="dxa"/>
          </w:tcPr>
          <w:p w14:paraId="79842DCE"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Symmetry_se</w:t>
            </w:r>
            <w:proofErr w:type="spellEnd"/>
          </w:p>
        </w:tc>
        <w:tc>
          <w:tcPr>
            <w:tcW w:w="6563" w:type="dxa"/>
          </w:tcPr>
          <w:p w14:paraId="5EDE241B"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SE of symmetry</w:t>
            </w:r>
          </w:p>
        </w:tc>
      </w:tr>
      <w:tr w:rsidR="007B03CA" w:rsidRPr="000872C8" w14:paraId="12B89CEA" w14:textId="77777777" w:rsidTr="00884CDF">
        <w:tc>
          <w:tcPr>
            <w:tcW w:w="2453" w:type="dxa"/>
          </w:tcPr>
          <w:p w14:paraId="4DFCC7AE"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Fractal_dimension_se</w:t>
            </w:r>
            <w:proofErr w:type="spellEnd"/>
          </w:p>
        </w:tc>
        <w:tc>
          <w:tcPr>
            <w:tcW w:w="6563" w:type="dxa"/>
          </w:tcPr>
          <w:p w14:paraId="758537BF"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SE of Fractal Dimension</w:t>
            </w:r>
            <w:r>
              <w:rPr>
                <w:rFonts w:ascii="Times New Roman" w:hAnsi="Times New Roman" w:cs="Times New Roman"/>
              </w:rPr>
              <w:t xml:space="preserve"> (</w:t>
            </w:r>
            <w:r w:rsidRPr="001C6AD5">
              <w:rPr>
                <w:rFonts w:ascii="Times New Roman" w:hAnsi="Times New Roman" w:cs="Times New Roman"/>
              </w:rPr>
              <w:t>standard error for "coastline approximation" - 1</w:t>
            </w:r>
            <w:r>
              <w:rPr>
                <w:rFonts w:ascii="Times New Roman" w:hAnsi="Times New Roman" w:cs="Times New Roman"/>
              </w:rPr>
              <w:t>)</w:t>
            </w:r>
          </w:p>
        </w:tc>
      </w:tr>
      <w:tr w:rsidR="007B03CA" w:rsidRPr="000872C8" w14:paraId="2DCDC29E" w14:textId="77777777" w:rsidTr="00884CDF">
        <w:tc>
          <w:tcPr>
            <w:tcW w:w="2453" w:type="dxa"/>
          </w:tcPr>
          <w:p w14:paraId="4F6880AB"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Radius_worst</w:t>
            </w:r>
            <w:proofErr w:type="spellEnd"/>
          </w:p>
        </w:tc>
        <w:tc>
          <w:tcPr>
            <w:tcW w:w="6563" w:type="dxa"/>
          </w:tcPr>
          <w:p w14:paraId="771CFAC8"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Worst Radius</w:t>
            </w:r>
            <w:r>
              <w:rPr>
                <w:rFonts w:ascii="Times New Roman" w:hAnsi="Times New Roman" w:cs="Times New Roman"/>
              </w:rPr>
              <w:t xml:space="preserve"> (</w:t>
            </w:r>
            <w:r w:rsidRPr="001C6AD5">
              <w:rPr>
                <w:rFonts w:ascii="Times New Roman" w:hAnsi="Times New Roman" w:cs="Times New Roman"/>
              </w:rPr>
              <w:t xml:space="preserve">"worst" or largest mean value for mean of distances from </w:t>
            </w:r>
            <w:proofErr w:type="spellStart"/>
            <w:r w:rsidRPr="001C6AD5">
              <w:rPr>
                <w:rFonts w:ascii="Times New Roman" w:hAnsi="Times New Roman" w:cs="Times New Roman"/>
              </w:rPr>
              <w:t>center</w:t>
            </w:r>
            <w:proofErr w:type="spellEnd"/>
            <w:r w:rsidRPr="001C6AD5">
              <w:rPr>
                <w:rFonts w:ascii="Times New Roman" w:hAnsi="Times New Roman" w:cs="Times New Roman"/>
              </w:rPr>
              <w:t xml:space="preserve"> to points on the perimeter</w:t>
            </w:r>
            <w:r>
              <w:rPr>
                <w:rFonts w:ascii="Times New Roman" w:hAnsi="Times New Roman" w:cs="Times New Roman"/>
              </w:rPr>
              <w:t>)</w:t>
            </w:r>
          </w:p>
        </w:tc>
      </w:tr>
      <w:tr w:rsidR="007B03CA" w:rsidRPr="000872C8" w14:paraId="087E057D" w14:textId="77777777" w:rsidTr="00884CDF">
        <w:tc>
          <w:tcPr>
            <w:tcW w:w="2453" w:type="dxa"/>
          </w:tcPr>
          <w:p w14:paraId="49AFF9E5"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Texture_worst</w:t>
            </w:r>
            <w:proofErr w:type="spellEnd"/>
          </w:p>
        </w:tc>
        <w:tc>
          <w:tcPr>
            <w:tcW w:w="6563" w:type="dxa"/>
          </w:tcPr>
          <w:p w14:paraId="7F129F81"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Worst Texture</w:t>
            </w:r>
            <w:r>
              <w:rPr>
                <w:rFonts w:ascii="Times New Roman" w:hAnsi="Times New Roman" w:cs="Times New Roman"/>
              </w:rPr>
              <w:t xml:space="preserve"> (</w:t>
            </w:r>
            <w:r w:rsidRPr="001C6AD5">
              <w:rPr>
                <w:rFonts w:ascii="Times New Roman" w:hAnsi="Times New Roman" w:cs="Times New Roman"/>
              </w:rPr>
              <w:t xml:space="preserve">"worst" or largest mean value for standard deviation of </w:t>
            </w:r>
            <w:proofErr w:type="spellStart"/>
            <w:r w:rsidRPr="001C6AD5">
              <w:rPr>
                <w:rFonts w:ascii="Times New Roman" w:hAnsi="Times New Roman" w:cs="Times New Roman"/>
              </w:rPr>
              <w:t>gray</w:t>
            </w:r>
            <w:proofErr w:type="spellEnd"/>
            <w:r w:rsidRPr="001C6AD5">
              <w:rPr>
                <w:rFonts w:ascii="Times New Roman" w:hAnsi="Times New Roman" w:cs="Times New Roman"/>
              </w:rPr>
              <w:t>-scale values</w:t>
            </w:r>
            <w:r>
              <w:rPr>
                <w:rFonts w:ascii="Times New Roman" w:hAnsi="Times New Roman" w:cs="Times New Roman"/>
              </w:rPr>
              <w:t>)</w:t>
            </w:r>
          </w:p>
        </w:tc>
      </w:tr>
      <w:tr w:rsidR="007B03CA" w:rsidRPr="000872C8" w14:paraId="61CCB389" w14:textId="77777777" w:rsidTr="00884CDF">
        <w:tc>
          <w:tcPr>
            <w:tcW w:w="2453" w:type="dxa"/>
          </w:tcPr>
          <w:p w14:paraId="65A535FE"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Perimeter_worst</w:t>
            </w:r>
            <w:proofErr w:type="spellEnd"/>
          </w:p>
        </w:tc>
        <w:tc>
          <w:tcPr>
            <w:tcW w:w="6563" w:type="dxa"/>
          </w:tcPr>
          <w:p w14:paraId="0E154A36"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 xml:space="preserve">Worst </w:t>
            </w:r>
            <w:proofErr w:type="spellStart"/>
            <w:r w:rsidRPr="00975648">
              <w:rPr>
                <w:rFonts w:ascii="Times New Roman" w:hAnsi="Times New Roman" w:cs="Times New Roman"/>
              </w:rPr>
              <w:t>Permimeter</w:t>
            </w:r>
            <w:proofErr w:type="spellEnd"/>
          </w:p>
        </w:tc>
      </w:tr>
      <w:tr w:rsidR="007B03CA" w:rsidRPr="000872C8" w14:paraId="0CD24E83" w14:textId="77777777" w:rsidTr="00884CDF">
        <w:tc>
          <w:tcPr>
            <w:tcW w:w="2453" w:type="dxa"/>
          </w:tcPr>
          <w:p w14:paraId="05107846"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Area_worst</w:t>
            </w:r>
            <w:proofErr w:type="spellEnd"/>
          </w:p>
        </w:tc>
        <w:tc>
          <w:tcPr>
            <w:tcW w:w="6563" w:type="dxa"/>
          </w:tcPr>
          <w:p w14:paraId="63E2BF50"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Worst Area</w:t>
            </w:r>
          </w:p>
        </w:tc>
      </w:tr>
      <w:tr w:rsidR="007B03CA" w:rsidRPr="000872C8" w14:paraId="6BE3FCDF" w14:textId="77777777" w:rsidTr="00884CDF">
        <w:tc>
          <w:tcPr>
            <w:tcW w:w="2453" w:type="dxa"/>
          </w:tcPr>
          <w:p w14:paraId="7B1AA106"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Smoothness_worst</w:t>
            </w:r>
            <w:proofErr w:type="spellEnd"/>
          </w:p>
        </w:tc>
        <w:tc>
          <w:tcPr>
            <w:tcW w:w="6563" w:type="dxa"/>
          </w:tcPr>
          <w:p w14:paraId="47A04E2D"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Worst Smoothness</w:t>
            </w:r>
            <w:r>
              <w:rPr>
                <w:rFonts w:ascii="Times New Roman" w:hAnsi="Times New Roman" w:cs="Times New Roman"/>
              </w:rPr>
              <w:t xml:space="preserve"> (</w:t>
            </w:r>
            <w:r w:rsidRPr="001C6AD5">
              <w:rPr>
                <w:rFonts w:ascii="Times New Roman" w:hAnsi="Times New Roman" w:cs="Times New Roman"/>
              </w:rPr>
              <w:t>"worst" or largest mean value for local variation in radius lengths</w:t>
            </w:r>
            <w:r>
              <w:rPr>
                <w:rFonts w:ascii="Times New Roman" w:hAnsi="Times New Roman" w:cs="Times New Roman"/>
              </w:rPr>
              <w:t>)</w:t>
            </w:r>
          </w:p>
        </w:tc>
      </w:tr>
      <w:tr w:rsidR="007B03CA" w:rsidRPr="000872C8" w14:paraId="1BB98A06" w14:textId="77777777" w:rsidTr="00884CDF">
        <w:tc>
          <w:tcPr>
            <w:tcW w:w="2453" w:type="dxa"/>
          </w:tcPr>
          <w:p w14:paraId="2468DFC3"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Compactness_worst</w:t>
            </w:r>
            <w:proofErr w:type="spellEnd"/>
          </w:p>
        </w:tc>
        <w:tc>
          <w:tcPr>
            <w:tcW w:w="6563" w:type="dxa"/>
          </w:tcPr>
          <w:p w14:paraId="665D1347"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Worse Compactness</w:t>
            </w:r>
            <w:r>
              <w:rPr>
                <w:rFonts w:ascii="Times New Roman" w:hAnsi="Times New Roman" w:cs="Times New Roman"/>
              </w:rPr>
              <w:t xml:space="preserve"> (</w:t>
            </w:r>
            <w:r w:rsidRPr="001C6AD5">
              <w:rPr>
                <w:rFonts w:ascii="Times New Roman" w:hAnsi="Times New Roman" w:cs="Times New Roman"/>
              </w:rPr>
              <w:t>"worst" or largest mean value for perimeter^2 / area - 1.0</w:t>
            </w:r>
            <w:r>
              <w:rPr>
                <w:rFonts w:ascii="Times New Roman" w:hAnsi="Times New Roman" w:cs="Times New Roman"/>
              </w:rPr>
              <w:t>)</w:t>
            </w:r>
          </w:p>
        </w:tc>
      </w:tr>
      <w:tr w:rsidR="007B03CA" w:rsidRPr="000872C8" w14:paraId="2EB117F2" w14:textId="77777777" w:rsidTr="00884CDF">
        <w:tc>
          <w:tcPr>
            <w:tcW w:w="2453" w:type="dxa"/>
          </w:tcPr>
          <w:p w14:paraId="37F0CBFE"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lastRenderedPageBreak/>
              <w:t>Concavity_worst</w:t>
            </w:r>
            <w:proofErr w:type="spellEnd"/>
          </w:p>
        </w:tc>
        <w:tc>
          <w:tcPr>
            <w:tcW w:w="6563" w:type="dxa"/>
          </w:tcPr>
          <w:p w14:paraId="2BCE9183"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Worst Concavity</w:t>
            </w:r>
            <w:r>
              <w:rPr>
                <w:rFonts w:ascii="Times New Roman" w:hAnsi="Times New Roman" w:cs="Times New Roman"/>
              </w:rPr>
              <w:t xml:space="preserve"> (</w:t>
            </w:r>
            <w:r w:rsidRPr="001C6AD5">
              <w:rPr>
                <w:rFonts w:ascii="Times New Roman" w:hAnsi="Times New Roman" w:cs="Times New Roman"/>
              </w:rPr>
              <w:t>"worst" or largest mean value for severity of concave portions of the contour</w:t>
            </w:r>
            <w:r>
              <w:rPr>
                <w:rFonts w:ascii="Times New Roman" w:hAnsi="Times New Roman" w:cs="Times New Roman"/>
              </w:rPr>
              <w:t>)</w:t>
            </w:r>
          </w:p>
        </w:tc>
      </w:tr>
      <w:tr w:rsidR="007B03CA" w:rsidRPr="000872C8" w14:paraId="4C4E0924" w14:textId="77777777" w:rsidTr="00884CDF">
        <w:tc>
          <w:tcPr>
            <w:tcW w:w="2453" w:type="dxa"/>
          </w:tcPr>
          <w:p w14:paraId="5AF07215" w14:textId="77777777" w:rsidR="007B03CA" w:rsidRDefault="007B03CA" w:rsidP="00884CDF">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points_worst</w:t>
            </w:r>
            <w:proofErr w:type="spellEnd"/>
          </w:p>
        </w:tc>
        <w:tc>
          <w:tcPr>
            <w:tcW w:w="6563" w:type="dxa"/>
          </w:tcPr>
          <w:p w14:paraId="5555814B"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Worst Concave Points</w:t>
            </w:r>
            <w:r>
              <w:rPr>
                <w:rFonts w:ascii="Times New Roman" w:hAnsi="Times New Roman" w:cs="Times New Roman"/>
              </w:rPr>
              <w:t xml:space="preserve"> (</w:t>
            </w:r>
            <w:r w:rsidRPr="001C6AD5">
              <w:rPr>
                <w:rFonts w:ascii="Times New Roman" w:hAnsi="Times New Roman" w:cs="Times New Roman"/>
              </w:rPr>
              <w:t>"worst" or largest mean value for number of concave portions of the contour</w:t>
            </w:r>
            <w:r>
              <w:rPr>
                <w:rFonts w:ascii="Times New Roman" w:hAnsi="Times New Roman" w:cs="Times New Roman"/>
              </w:rPr>
              <w:t>)</w:t>
            </w:r>
          </w:p>
        </w:tc>
      </w:tr>
      <w:tr w:rsidR="007B03CA" w:rsidRPr="000872C8" w14:paraId="0F4A3903" w14:textId="77777777" w:rsidTr="00884CDF">
        <w:tc>
          <w:tcPr>
            <w:tcW w:w="2453" w:type="dxa"/>
          </w:tcPr>
          <w:p w14:paraId="68C17D52"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Symmetry_worst</w:t>
            </w:r>
            <w:proofErr w:type="spellEnd"/>
          </w:p>
        </w:tc>
        <w:tc>
          <w:tcPr>
            <w:tcW w:w="6563" w:type="dxa"/>
          </w:tcPr>
          <w:p w14:paraId="61F1AB6C" w14:textId="77777777" w:rsidR="007B03CA" w:rsidRPr="001C6AD5" w:rsidRDefault="007B03CA" w:rsidP="00884CDF">
            <w:pPr>
              <w:spacing w:line="360" w:lineRule="auto"/>
              <w:rPr>
                <w:rFonts w:ascii="Times New Roman" w:hAnsi="Times New Roman" w:cs="Times New Roman"/>
              </w:rPr>
            </w:pPr>
            <w:r w:rsidRPr="00975648">
              <w:rPr>
                <w:rFonts w:ascii="Times New Roman" w:hAnsi="Times New Roman" w:cs="Times New Roman"/>
              </w:rPr>
              <w:t>Worst Symmetry</w:t>
            </w:r>
          </w:p>
        </w:tc>
      </w:tr>
      <w:tr w:rsidR="007B03CA" w:rsidRPr="000872C8" w14:paraId="66F6A9CB" w14:textId="77777777" w:rsidTr="00884CDF">
        <w:tc>
          <w:tcPr>
            <w:tcW w:w="2453" w:type="dxa"/>
          </w:tcPr>
          <w:p w14:paraId="2D79D559" w14:textId="77777777" w:rsidR="007B03CA" w:rsidRDefault="007B03CA" w:rsidP="00884CDF">
            <w:pPr>
              <w:spacing w:line="360" w:lineRule="auto"/>
              <w:rPr>
                <w:rFonts w:ascii="Times New Roman" w:hAnsi="Times New Roman" w:cs="Times New Roman"/>
              </w:rPr>
            </w:pPr>
            <w:proofErr w:type="spellStart"/>
            <w:r>
              <w:rPr>
                <w:rFonts w:ascii="Times New Roman" w:hAnsi="Times New Roman" w:cs="Times New Roman"/>
              </w:rPr>
              <w:t>Fractal_dimension_worst</w:t>
            </w:r>
            <w:proofErr w:type="spellEnd"/>
          </w:p>
        </w:tc>
        <w:tc>
          <w:tcPr>
            <w:tcW w:w="6563" w:type="dxa"/>
          </w:tcPr>
          <w:p w14:paraId="35FA8615" w14:textId="77777777" w:rsidR="007B03CA" w:rsidRPr="001C6AD5" w:rsidRDefault="007B03CA" w:rsidP="00884CDF">
            <w:pPr>
              <w:spacing w:line="360" w:lineRule="auto"/>
              <w:rPr>
                <w:rFonts w:ascii="Times New Roman" w:hAnsi="Times New Roman" w:cs="Times New Roman"/>
              </w:rPr>
            </w:pPr>
            <w:r>
              <w:rPr>
                <w:rFonts w:ascii="Times New Roman" w:hAnsi="Times New Roman" w:cs="Times New Roman"/>
              </w:rPr>
              <w:t>W</w:t>
            </w:r>
            <w:r w:rsidRPr="00975648">
              <w:rPr>
                <w:rFonts w:ascii="Times New Roman" w:hAnsi="Times New Roman" w:cs="Times New Roman"/>
              </w:rPr>
              <w:t>orst Fractal Dimension</w:t>
            </w:r>
            <w:r>
              <w:rPr>
                <w:rFonts w:ascii="Times New Roman" w:hAnsi="Times New Roman" w:cs="Times New Roman"/>
              </w:rPr>
              <w:t xml:space="preserve"> (</w:t>
            </w:r>
            <w:r w:rsidRPr="001C6AD5">
              <w:rPr>
                <w:rFonts w:ascii="Times New Roman" w:hAnsi="Times New Roman" w:cs="Times New Roman"/>
              </w:rPr>
              <w:t>"worst" or largest mean value for "coastline approximation" - 1</w:t>
            </w:r>
            <w:r>
              <w:rPr>
                <w:rFonts w:ascii="Times New Roman" w:hAnsi="Times New Roman" w:cs="Times New Roman"/>
              </w:rPr>
              <w:t>)</w:t>
            </w:r>
          </w:p>
        </w:tc>
      </w:tr>
    </w:tbl>
    <w:p w14:paraId="4BAC354A" w14:textId="5F055748" w:rsidR="007B03CA" w:rsidRDefault="007B03CA" w:rsidP="00535CD6">
      <w:pPr>
        <w:rPr>
          <w:rFonts w:ascii="Times New Roman" w:hAnsi="Times New Roman" w:cs="Times New Roman"/>
          <w:sz w:val="24"/>
          <w:szCs w:val="24"/>
        </w:rPr>
      </w:pPr>
    </w:p>
    <w:p w14:paraId="6AF24BA8" w14:textId="716A6C5C" w:rsidR="007B03CA" w:rsidRDefault="00075B25" w:rsidP="00535CD6">
      <w:pPr>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w:t>
      </w:r>
      <w:hyperlink r:id="rId15" w:history="1">
        <w:r w:rsidRPr="006220B9">
          <w:rPr>
            <w:rStyle w:val="Hyperlink"/>
            <w:rFonts w:ascii="Times New Roman" w:hAnsi="Times New Roman" w:cs="Times New Roman"/>
            <w:sz w:val="24"/>
            <w:szCs w:val="24"/>
          </w:rPr>
          <w:t>https://www.semanticscholar.org/paper/A-PARELLEL-TWO-STAGE-CLASSIFIER-FOR-BREAST-CANCER-Agi-Ali/6c67edae7fb5cbbc3dacfc60f7546b515c081519</w:t>
        </w:r>
      </w:hyperlink>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453"/>
        <w:gridCol w:w="6563"/>
      </w:tblGrid>
      <w:tr w:rsidR="00535CD6" w:rsidRPr="000872C8" w14:paraId="2BED2D14" w14:textId="77777777" w:rsidTr="00975648">
        <w:tc>
          <w:tcPr>
            <w:tcW w:w="2453" w:type="dxa"/>
            <w:shd w:val="clear" w:color="auto" w:fill="FFE599" w:themeFill="accent4" w:themeFillTint="66"/>
            <w:vAlign w:val="center"/>
          </w:tcPr>
          <w:p w14:paraId="3FAA7BD2" w14:textId="77777777" w:rsidR="00535CD6" w:rsidRDefault="00535CD6" w:rsidP="00462FEB">
            <w:pPr>
              <w:spacing w:line="360" w:lineRule="auto"/>
              <w:jc w:val="center"/>
              <w:rPr>
                <w:rFonts w:ascii="Times New Roman" w:hAnsi="Times New Roman" w:cs="Times New Roman"/>
              </w:rPr>
            </w:pPr>
            <w:proofErr w:type="spellStart"/>
            <w:r>
              <w:rPr>
                <w:rFonts w:ascii="Times New Roman" w:hAnsi="Times New Roman" w:cs="Times New Roman"/>
              </w:rPr>
              <w:t>Atribut</w:t>
            </w:r>
            <w:proofErr w:type="spellEnd"/>
          </w:p>
        </w:tc>
        <w:tc>
          <w:tcPr>
            <w:tcW w:w="6563" w:type="dxa"/>
            <w:shd w:val="clear" w:color="auto" w:fill="FFE599" w:themeFill="accent4" w:themeFillTint="66"/>
            <w:vAlign w:val="center"/>
          </w:tcPr>
          <w:p w14:paraId="0A5CF9F0" w14:textId="77777777" w:rsidR="00535CD6" w:rsidRDefault="00535CD6" w:rsidP="00462FEB">
            <w:pPr>
              <w:spacing w:line="360" w:lineRule="auto"/>
              <w:jc w:val="center"/>
              <w:rPr>
                <w:rFonts w:ascii="Times New Roman" w:hAnsi="Times New Roman" w:cs="Times New Roman"/>
              </w:rPr>
            </w:pPr>
            <w:r>
              <w:rPr>
                <w:rFonts w:ascii="Times New Roman" w:hAnsi="Times New Roman" w:cs="Times New Roman"/>
              </w:rPr>
              <w:t>Arti</w:t>
            </w:r>
          </w:p>
        </w:tc>
      </w:tr>
      <w:tr w:rsidR="00535CD6" w:rsidRPr="000872C8" w14:paraId="5205BE37" w14:textId="77777777" w:rsidTr="00975648">
        <w:tc>
          <w:tcPr>
            <w:tcW w:w="2453" w:type="dxa"/>
          </w:tcPr>
          <w:p w14:paraId="44E71748" w14:textId="77777777" w:rsidR="00535CD6" w:rsidRPr="000872C8" w:rsidRDefault="00535CD6" w:rsidP="00462FEB">
            <w:pPr>
              <w:spacing w:line="360" w:lineRule="auto"/>
              <w:rPr>
                <w:rFonts w:ascii="Times New Roman" w:hAnsi="Times New Roman" w:cs="Times New Roman"/>
              </w:rPr>
            </w:pPr>
            <w:r>
              <w:rPr>
                <w:rFonts w:ascii="Times New Roman" w:hAnsi="Times New Roman" w:cs="Times New Roman"/>
              </w:rPr>
              <w:t>id</w:t>
            </w:r>
          </w:p>
        </w:tc>
        <w:tc>
          <w:tcPr>
            <w:tcW w:w="6563" w:type="dxa"/>
          </w:tcPr>
          <w:p w14:paraId="7074F5C7" w14:textId="34044AC1" w:rsidR="00535CD6" w:rsidRPr="000872C8" w:rsidRDefault="00535CD6" w:rsidP="00462FEB">
            <w:pPr>
              <w:spacing w:line="360" w:lineRule="auto"/>
              <w:rPr>
                <w:rFonts w:ascii="Times New Roman" w:hAnsi="Times New Roman" w:cs="Times New Roman"/>
              </w:rPr>
            </w:pPr>
            <w:r>
              <w:rPr>
                <w:rFonts w:ascii="Times New Roman" w:hAnsi="Times New Roman" w:cs="Times New Roman"/>
              </w:rPr>
              <w:t>Unique ID</w:t>
            </w:r>
          </w:p>
        </w:tc>
      </w:tr>
      <w:tr w:rsidR="00975648" w:rsidRPr="000872C8" w14:paraId="0EAC3334" w14:textId="77777777" w:rsidTr="00975648">
        <w:tc>
          <w:tcPr>
            <w:tcW w:w="2453" w:type="dxa"/>
          </w:tcPr>
          <w:p w14:paraId="53BD909F" w14:textId="65CF8281" w:rsidR="00975648" w:rsidRDefault="00975648" w:rsidP="00975648">
            <w:pPr>
              <w:spacing w:line="360" w:lineRule="auto"/>
              <w:rPr>
                <w:rFonts w:ascii="Times New Roman" w:hAnsi="Times New Roman" w:cs="Times New Roman"/>
              </w:rPr>
            </w:pPr>
            <w:r>
              <w:rPr>
                <w:rFonts w:ascii="Times New Roman" w:hAnsi="Times New Roman" w:cs="Times New Roman"/>
              </w:rPr>
              <w:t>diagnosis</w:t>
            </w:r>
          </w:p>
        </w:tc>
        <w:tc>
          <w:tcPr>
            <w:tcW w:w="6563" w:type="dxa"/>
          </w:tcPr>
          <w:p w14:paraId="2A620D7D" w14:textId="67ADB3CE" w:rsidR="00975648" w:rsidRDefault="00975648" w:rsidP="00975648">
            <w:pPr>
              <w:spacing w:line="360" w:lineRule="auto"/>
              <w:rPr>
                <w:rFonts w:ascii="Times New Roman" w:hAnsi="Times New Roman" w:cs="Times New Roman"/>
              </w:rPr>
            </w:pPr>
            <w:r w:rsidRPr="001C6AD5">
              <w:rPr>
                <w:rFonts w:ascii="Times New Roman" w:hAnsi="Times New Roman" w:cs="Times New Roman"/>
              </w:rPr>
              <w:t>The diagnosis of breast tissues (M = malignant, B = benign)</w:t>
            </w:r>
          </w:p>
        </w:tc>
      </w:tr>
      <w:tr w:rsidR="00535CD6" w:rsidRPr="000872C8" w14:paraId="08D00564" w14:textId="77777777" w:rsidTr="00975648">
        <w:tc>
          <w:tcPr>
            <w:tcW w:w="2453" w:type="dxa"/>
          </w:tcPr>
          <w:p w14:paraId="415F259D" w14:textId="45E30C71"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Radius_mean</w:t>
            </w:r>
            <w:proofErr w:type="spellEnd"/>
          </w:p>
        </w:tc>
        <w:tc>
          <w:tcPr>
            <w:tcW w:w="6563" w:type="dxa"/>
          </w:tcPr>
          <w:p w14:paraId="7A32C582" w14:textId="6097A8DD" w:rsidR="00535CD6" w:rsidRPr="000872C8" w:rsidRDefault="00535CD6" w:rsidP="00535CD6">
            <w:pPr>
              <w:spacing w:line="360" w:lineRule="auto"/>
              <w:rPr>
                <w:rFonts w:ascii="Times New Roman" w:hAnsi="Times New Roman" w:cs="Times New Roman"/>
              </w:rPr>
            </w:pPr>
            <w:r w:rsidRPr="00975648">
              <w:rPr>
                <w:rFonts w:ascii="Times New Roman" w:hAnsi="Times New Roman" w:cs="Times New Roman"/>
              </w:rPr>
              <w:t>Radius of Lobes</w:t>
            </w:r>
            <w:r w:rsidR="00975648">
              <w:rPr>
                <w:rFonts w:ascii="Times New Roman" w:hAnsi="Times New Roman" w:cs="Times New Roman"/>
              </w:rPr>
              <w:t xml:space="preserve"> (</w:t>
            </w:r>
            <w:r w:rsidR="00975648" w:rsidRPr="001C6AD5">
              <w:rPr>
                <w:rFonts w:ascii="Times New Roman" w:hAnsi="Times New Roman" w:cs="Times New Roman"/>
              </w:rPr>
              <w:t xml:space="preserve">mean of distances from </w:t>
            </w:r>
            <w:proofErr w:type="spellStart"/>
            <w:r w:rsidR="00975648" w:rsidRPr="001C6AD5">
              <w:rPr>
                <w:rFonts w:ascii="Times New Roman" w:hAnsi="Times New Roman" w:cs="Times New Roman"/>
              </w:rPr>
              <w:t>center</w:t>
            </w:r>
            <w:proofErr w:type="spellEnd"/>
            <w:r w:rsidR="00975648" w:rsidRPr="001C6AD5">
              <w:rPr>
                <w:rFonts w:ascii="Times New Roman" w:hAnsi="Times New Roman" w:cs="Times New Roman"/>
              </w:rPr>
              <w:t xml:space="preserve"> to points on the perimeter</w:t>
            </w:r>
            <w:r w:rsidR="00975648">
              <w:rPr>
                <w:rFonts w:ascii="Times New Roman" w:hAnsi="Times New Roman" w:cs="Times New Roman"/>
              </w:rPr>
              <w:t>)</w:t>
            </w:r>
          </w:p>
        </w:tc>
      </w:tr>
      <w:tr w:rsidR="00535CD6" w:rsidRPr="000872C8" w14:paraId="2ADE6095" w14:textId="77777777" w:rsidTr="00975648">
        <w:tc>
          <w:tcPr>
            <w:tcW w:w="2453" w:type="dxa"/>
          </w:tcPr>
          <w:p w14:paraId="2F6B75DE" w14:textId="32612411"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Texture_mean</w:t>
            </w:r>
            <w:proofErr w:type="spellEnd"/>
          </w:p>
        </w:tc>
        <w:tc>
          <w:tcPr>
            <w:tcW w:w="6563" w:type="dxa"/>
          </w:tcPr>
          <w:p w14:paraId="48958364" w14:textId="2BD8C97E" w:rsidR="00535CD6" w:rsidRPr="000872C8" w:rsidRDefault="00535CD6" w:rsidP="00535CD6">
            <w:pPr>
              <w:spacing w:line="360" w:lineRule="auto"/>
              <w:rPr>
                <w:rFonts w:ascii="Times New Roman" w:hAnsi="Times New Roman" w:cs="Times New Roman"/>
              </w:rPr>
            </w:pPr>
            <w:r w:rsidRPr="00975648">
              <w:rPr>
                <w:rFonts w:ascii="Times New Roman" w:hAnsi="Times New Roman" w:cs="Times New Roman"/>
              </w:rPr>
              <w:t>Mean of Surface Texture</w:t>
            </w:r>
            <w:r w:rsidR="00975648">
              <w:rPr>
                <w:rFonts w:ascii="Times New Roman" w:hAnsi="Times New Roman" w:cs="Times New Roman"/>
              </w:rPr>
              <w:t xml:space="preserve"> (</w:t>
            </w:r>
            <w:r w:rsidR="00975648" w:rsidRPr="001C6AD5">
              <w:rPr>
                <w:rFonts w:ascii="Times New Roman" w:hAnsi="Times New Roman" w:cs="Times New Roman"/>
              </w:rPr>
              <w:t xml:space="preserve">standard deviation of </w:t>
            </w:r>
            <w:proofErr w:type="spellStart"/>
            <w:r w:rsidR="00975648" w:rsidRPr="001C6AD5">
              <w:rPr>
                <w:rFonts w:ascii="Times New Roman" w:hAnsi="Times New Roman" w:cs="Times New Roman"/>
              </w:rPr>
              <w:t>gray</w:t>
            </w:r>
            <w:proofErr w:type="spellEnd"/>
            <w:r w:rsidR="00975648" w:rsidRPr="001C6AD5">
              <w:rPr>
                <w:rFonts w:ascii="Times New Roman" w:hAnsi="Times New Roman" w:cs="Times New Roman"/>
              </w:rPr>
              <w:t>-scale values</w:t>
            </w:r>
            <w:r w:rsidR="00975648">
              <w:rPr>
                <w:rFonts w:ascii="Times New Roman" w:hAnsi="Times New Roman" w:cs="Times New Roman"/>
              </w:rPr>
              <w:t>)</w:t>
            </w:r>
          </w:p>
        </w:tc>
      </w:tr>
      <w:tr w:rsidR="00535CD6" w:rsidRPr="000872C8" w14:paraId="462B5360" w14:textId="77777777" w:rsidTr="00975648">
        <w:tc>
          <w:tcPr>
            <w:tcW w:w="2453" w:type="dxa"/>
          </w:tcPr>
          <w:p w14:paraId="302BF205" w14:textId="53B171EC"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Perimeter_mean</w:t>
            </w:r>
            <w:proofErr w:type="spellEnd"/>
          </w:p>
        </w:tc>
        <w:tc>
          <w:tcPr>
            <w:tcW w:w="6563" w:type="dxa"/>
          </w:tcPr>
          <w:p w14:paraId="20F08502" w14:textId="17E403E4" w:rsidR="00535CD6" w:rsidRPr="000872C8" w:rsidRDefault="00535CD6" w:rsidP="00535CD6">
            <w:pPr>
              <w:spacing w:line="360" w:lineRule="auto"/>
              <w:rPr>
                <w:rFonts w:ascii="Times New Roman" w:hAnsi="Times New Roman" w:cs="Times New Roman"/>
              </w:rPr>
            </w:pPr>
            <w:r w:rsidRPr="00975648">
              <w:rPr>
                <w:rFonts w:ascii="Times New Roman" w:hAnsi="Times New Roman" w:cs="Times New Roman"/>
              </w:rPr>
              <w:t>Outer Perimeter of Lobes</w:t>
            </w:r>
            <w:r w:rsidR="00975648">
              <w:rPr>
                <w:rFonts w:ascii="Times New Roman" w:hAnsi="Times New Roman" w:cs="Times New Roman"/>
              </w:rPr>
              <w:t xml:space="preserve"> (</w:t>
            </w:r>
            <w:r w:rsidR="00975648" w:rsidRPr="001C6AD5">
              <w:rPr>
                <w:rFonts w:ascii="Times New Roman" w:hAnsi="Times New Roman" w:cs="Times New Roman"/>
              </w:rPr>
              <w:t xml:space="preserve">mean size of the core </w:t>
            </w:r>
            <w:proofErr w:type="spellStart"/>
            <w:r w:rsidR="00975648" w:rsidRPr="001C6AD5">
              <w:rPr>
                <w:rFonts w:ascii="Times New Roman" w:hAnsi="Times New Roman" w:cs="Times New Roman"/>
              </w:rPr>
              <w:t>tumor</w:t>
            </w:r>
            <w:proofErr w:type="spellEnd"/>
            <w:r w:rsidR="00975648">
              <w:rPr>
                <w:rFonts w:ascii="Times New Roman" w:hAnsi="Times New Roman" w:cs="Times New Roman"/>
              </w:rPr>
              <w:t>)</w:t>
            </w:r>
          </w:p>
        </w:tc>
      </w:tr>
      <w:tr w:rsidR="00535CD6" w:rsidRPr="000872C8" w14:paraId="49F7877F" w14:textId="77777777" w:rsidTr="00975648">
        <w:tc>
          <w:tcPr>
            <w:tcW w:w="2453" w:type="dxa"/>
          </w:tcPr>
          <w:p w14:paraId="072A65D1" w14:textId="596C4B17"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Area_mean</w:t>
            </w:r>
            <w:proofErr w:type="spellEnd"/>
          </w:p>
        </w:tc>
        <w:tc>
          <w:tcPr>
            <w:tcW w:w="6563" w:type="dxa"/>
          </w:tcPr>
          <w:p w14:paraId="0090B189" w14:textId="2B58621C" w:rsidR="00535CD6" w:rsidRPr="000872C8" w:rsidRDefault="00535CD6" w:rsidP="00535CD6">
            <w:pPr>
              <w:spacing w:line="360" w:lineRule="auto"/>
              <w:rPr>
                <w:rFonts w:ascii="Times New Roman" w:hAnsi="Times New Roman" w:cs="Times New Roman"/>
              </w:rPr>
            </w:pPr>
            <w:r w:rsidRPr="00975648">
              <w:rPr>
                <w:rFonts w:ascii="Times New Roman" w:hAnsi="Times New Roman" w:cs="Times New Roman"/>
              </w:rPr>
              <w:t>Mean Area of Lobes</w:t>
            </w:r>
          </w:p>
        </w:tc>
      </w:tr>
      <w:tr w:rsidR="00535CD6" w:rsidRPr="000872C8" w14:paraId="4B1DC704" w14:textId="77777777" w:rsidTr="00975648">
        <w:tc>
          <w:tcPr>
            <w:tcW w:w="2453" w:type="dxa"/>
          </w:tcPr>
          <w:p w14:paraId="3815EBDB" w14:textId="2A89A1D3"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Smoothness_mean</w:t>
            </w:r>
            <w:proofErr w:type="spellEnd"/>
          </w:p>
        </w:tc>
        <w:tc>
          <w:tcPr>
            <w:tcW w:w="6563" w:type="dxa"/>
          </w:tcPr>
          <w:p w14:paraId="3C05F1E6" w14:textId="10F5E939" w:rsidR="00535CD6" w:rsidRPr="000872C8" w:rsidRDefault="000D67A3" w:rsidP="00535CD6">
            <w:pPr>
              <w:spacing w:line="360" w:lineRule="auto"/>
              <w:rPr>
                <w:rFonts w:ascii="Times New Roman" w:hAnsi="Times New Roman" w:cs="Times New Roman"/>
              </w:rPr>
            </w:pPr>
            <w:r w:rsidRPr="00975648">
              <w:rPr>
                <w:rFonts w:ascii="Times New Roman" w:hAnsi="Times New Roman" w:cs="Times New Roman"/>
              </w:rPr>
              <w:t>Mean of Smoothness Levels</w:t>
            </w:r>
            <w:r w:rsidR="00975648">
              <w:rPr>
                <w:rFonts w:ascii="Times New Roman" w:hAnsi="Times New Roman" w:cs="Times New Roman"/>
              </w:rPr>
              <w:t xml:space="preserve"> (</w:t>
            </w:r>
            <w:r w:rsidR="00975648" w:rsidRPr="001C6AD5">
              <w:rPr>
                <w:rFonts w:ascii="Times New Roman" w:hAnsi="Times New Roman" w:cs="Times New Roman"/>
              </w:rPr>
              <w:t>mean of local variation in radius lengths</w:t>
            </w:r>
            <w:r w:rsidR="00975648">
              <w:rPr>
                <w:rFonts w:ascii="Times New Roman" w:hAnsi="Times New Roman" w:cs="Times New Roman"/>
              </w:rPr>
              <w:t>)</w:t>
            </w:r>
          </w:p>
        </w:tc>
      </w:tr>
      <w:tr w:rsidR="00535CD6" w:rsidRPr="000872C8" w14:paraId="27BEBC50" w14:textId="77777777" w:rsidTr="00975648">
        <w:tc>
          <w:tcPr>
            <w:tcW w:w="2453" w:type="dxa"/>
          </w:tcPr>
          <w:p w14:paraId="5068C2B6" w14:textId="7D11E7C7" w:rsidR="00535CD6" w:rsidRPr="000872C8" w:rsidRDefault="00535CD6" w:rsidP="00535CD6">
            <w:pPr>
              <w:spacing w:line="360" w:lineRule="auto"/>
              <w:rPr>
                <w:rFonts w:ascii="Times New Roman" w:hAnsi="Times New Roman" w:cs="Times New Roman"/>
              </w:rPr>
            </w:pPr>
            <w:r>
              <w:rPr>
                <w:rFonts w:ascii="Times New Roman" w:hAnsi="Times New Roman" w:cs="Times New Roman"/>
              </w:rPr>
              <w:t>Compactness_mean</w:t>
            </w:r>
          </w:p>
        </w:tc>
        <w:tc>
          <w:tcPr>
            <w:tcW w:w="6563" w:type="dxa"/>
          </w:tcPr>
          <w:p w14:paraId="5E02AD49" w14:textId="640C464E" w:rsidR="00535CD6" w:rsidRPr="000872C8" w:rsidRDefault="000D67A3" w:rsidP="00535CD6">
            <w:pPr>
              <w:spacing w:line="360" w:lineRule="auto"/>
              <w:rPr>
                <w:rFonts w:ascii="Times New Roman" w:hAnsi="Times New Roman" w:cs="Times New Roman"/>
              </w:rPr>
            </w:pPr>
            <w:r w:rsidRPr="00975648">
              <w:rPr>
                <w:rFonts w:ascii="Times New Roman" w:hAnsi="Times New Roman" w:cs="Times New Roman"/>
              </w:rPr>
              <w:t>Mean of Compactness</w:t>
            </w:r>
            <w:r w:rsidR="00975648">
              <w:rPr>
                <w:rFonts w:ascii="Times New Roman" w:hAnsi="Times New Roman" w:cs="Times New Roman"/>
              </w:rPr>
              <w:t xml:space="preserve"> (</w:t>
            </w:r>
            <w:r w:rsidR="00975648" w:rsidRPr="001C6AD5">
              <w:rPr>
                <w:rFonts w:ascii="Times New Roman" w:hAnsi="Times New Roman" w:cs="Times New Roman"/>
              </w:rPr>
              <w:t>mean of perimeter^2 / area - 1.0</w:t>
            </w:r>
            <w:r w:rsidR="00975648">
              <w:rPr>
                <w:rFonts w:ascii="Times New Roman" w:hAnsi="Times New Roman" w:cs="Times New Roman"/>
              </w:rPr>
              <w:t>)</w:t>
            </w:r>
          </w:p>
        </w:tc>
      </w:tr>
      <w:tr w:rsidR="00535CD6" w:rsidRPr="000872C8" w14:paraId="4B9E9FEB" w14:textId="77777777" w:rsidTr="00975648">
        <w:tc>
          <w:tcPr>
            <w:tcW w:w="2453" w:type="dxa"/>
          </w:tcPr>
          <w:p w14:paraId="5B4B0707" w14:textId="32F5AC1D"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Concavity_mean</w:t>
            </w:r>
            <w:proofErr w:type="spellEnd"/>
          </w:p>
        </w:tc>
        <w:tc>
          <w:tcPr>
            <w:tcW w:w="6563" w:type="dxa"/>
          </w:tcPr>
          <w:p w14:paraId="685979B2" w14:textId="1715B390" w:rsidR="00535CD6" w:rsidRPr="000872C8" w:rsidRDefault="000D67A3" w:rsidP="00535CD6">
            <w:pPr>
              <w:spacing w:line="360" w:lineRule="auto"/>
              <w:rPr>
                <w:rFonts w:ascii="Times New Roman" w:hAnsi="Times New Roman" w:cs="Times New Roman"/>
              </w:rPr>
            </w:pPr>
            <w:r w:rsidRPr="00975648">
              <w:rPr>
                <w:rFonts w:ascii="Times New Roman" w:hAnsi="Times New Roman" w:cs="Times New Roman"/>
              </w:rPr>
              <w:t>Mean of Concavity</w:t>
            </w:r>
            <w:r w:rsidR="00975648">
              <w:rPr>
                <w:rFonts w:ascii="Times New Roman" w:hAnsi="Times New Roman" w:cs="Times New Roman"/>
              </w:rPr>
              <w:t xml:space="preserve"> (</w:t>
            </w:r>
            <w:r w:rsidR="00975648" w:rsidRPr="001C6AD5">
              <w:rPr>
                <w:rFonts w:ascii="Times New Roman" w:hAnsi="Times New Roman" w:cs="Times New Roman"/>
              </w:rPr>
              <w:t>mean of severity of concave portions of the contour</w:t>
            </w:r>
            <w:r w:rsidR="00975648">
              <w:rPr>
                <w:rFonts w:ascii="Times New Roman" w:hAnsi="Times New Roman" w:cs="Times New Roman"/>
              </w:rPr>
              <w:t>)</w:t>
            </w:r>
          </w:p>
        </w:tc>
      </w:tr>
      <w:tr w:rsidR="00535CD6" w:rsidRPr="000872C8" w14:paraId="3AF5AFAA" w14:textId="77777777" w:rsidTr="00975648">
        <w:tc>
          <w:tcPr>
            <w:tcW w:w="2453" w:type="dxa"/>
          </w:tcPr>
          <w:p w14:paraId="1F69D6AF" w14:textId="15D8A0E4" w:rsidR="00535CD6" w:rsidRDefault="00535CD6" w:rsidP="00535CD6">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ponts_mean</w:t>
            </w:r>
            <w:proofErr w:type="spellEnd"/>
          </w:p>
        </w:tc>
        <w:tc>
          <w:tcPr>
            <w:tcW w:w="6563" w:type="dxa"/>
          </w:tcPr>
          <w:p w14:paraId="3A5DC906" w14:textId="27EC35AB"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 xml:space="preserve">Mean of </w:t>
            </w:r>
            <w:proofErr w:type="spellStart"/>
            <w:r w:rsidRPr="00975648">
              <w:rPr>
                <w:rFonts w:ascii="Times New Roman" w:hAnsi="Times New Roman" w:cs="Times New Roman"/>
              </w:rPr>
              <w:t>Cocave</w:t>
            </w:r>
            <w:proofErr w:type="spellEnd"/>
            <w:r w:rsidRPr="00975648">
              <w:rPr>
                <w:rFonts w:ascii="Times New Roman" w:hAnsi="Times New Roman" w:cs="Times New Roman"/>
              </w:rPr>
              <w:t xml:space="preserve"> Points</w:t>
            </w:r>
            <w:r w:rsidR="00975648">
              <w:rPr>
                <w:rFonts w:ascii="Times New Roman" w:hAnsi="Times New Roman" w:cs="Times New Roman"/>
              </w:rPr>
              <w:t xml:space="preserve"> (</w:t>
            </w:r>
            <w:r w:rsidR="00975648" w:rsidRPr="001C6AD5">
              <w:rPr>
                <w:rFonts w:ascii="Times New Roman" w:hAnsi="Times New Roman" w:cs="Times New Roman"/>
              </w:rPr>
              <w:t>mean for number of concave portions of the contour</w:t>
            </w:r>
            <w:r w:rsidR="00975648">
              <w:rPr>
                <w:rFonts w:ascii="Times New Roman" w:hAnsi="Times New Roman" w:cs="Times New Roman"/>
              </w:rPr>
              <w:t>)</w:t>
            </w:r>
          </w:p>
        </w:tc>
      </w:tr>
      <w:tr w:rsidR="00535CD6" w:rsidRPr="000872C8" w14:paraId="720FB2E8" w14:textId="77777777" w:rsidTr="00975648">
        <w:tc>
          <w:tcPr>
            <w:tcW w:w="2453" w:type="dxa"/>
          </w:tcPr>
          <w:p w14:paraId="7E60E758" w14:textId="32A101D4"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Symmetry_mean</w:t>
            </w:r>
            <w:proofErr w:type="spellEnd"/>
          </w:p>
        </w:tc>
        <w:tc>
          <w:tcPr>
            <w:tcW w:w="6563" w:type="dxa"/>
          </w:tcPr>
          <w:p w14:paraId="66980BF5" w14:textId="7288A51B"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Mean of Symmetry</w:t>
            </w:r>
          </w:p>
        </w:tc>
      </w:tr>
      <w:tr w:rsidR="00535CD6" w:rsidRPr="000872C8" w14:paraId="6F6C2974" w14:textId="77777777" w:rsidTr="00975648">
        <w:tc>
          <w:tcPr>
            <w:tcW w:w="2453" w:type="dxa"/>
          </w:tcPr>
          <w:p w14:paraId="5F4F669D" w14:textId="65CFE1ED"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Fractal_dimension</w:t>
            </w:r>
            <w:proofErr w:type="spellEnd"/>
          </w:p>
        </w:tc>
        <w:tc>
          <w:tcPr>
            <w:tcW w:w="6563" w:type="dxa"/>
          </w:tcPr>
          <w:p w14:paraId="04208A74" w14:textId="09D2FEFE"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Mean of Fractal Dimension</w:t>
            </w:r>
            <w:r w:rsidR="00B03745">
              <w:rPr>
                <w:rFonts w:ascii="Times New Roman" w:hAnsi="Times New Roman" w:cs="Times New Roman"/>
              </w:rPr>
              <w:t xml:space="preserve"> (</w:t>
            </w:r>
            <w:r w:rsidR="00B03745" w:rsidRPr="001C6AD5">
              <w:rPr>
                <w:rFonts w:ascii="Times New Roman" w:hAnsi="Times New Roman" w:cs="Times New Roman"/>
              </w:rPr>
              <w:t>mean for "coastline approximation" - 1</w:t>
            </w:r>
            <w:r w:rsidR="00B03745">
              <w:rPr>
                <w:rFonts w:ascii="Times New Roman" w:hAnsi="Times New Roman" w:cs="Times New Roman"/>
              </w:rPr>
              <w:t>)</w:t>
            </w:r>
          </w:p>
        </w:tc>
      </w:tr>
      <w:tr w:rsidR="00535CD6" w:rsidRPr="000872C8" w14:paraId="5EA36B3B" w14:textId="77777777" w:rsidTr="00975648">
        <w:tc>
          <w:tcPr>
            <w:tcW w:w="2453" w:type="dxa"/>
          </w:tcPr>
          <w:p w14:paraId="237F3284" w14:textId="731B3EF9" w:rsidR="00535CD6" w:rsidRDefault="00535CD6" w:rsidP="00535CD6">
            <w:pPr>
              <w:spacing w:line="360" w:lineRule="auto"/>
              <w:rPr>
                <w:rFonts w:ascii="Times New Roman" w:hAnsi="Times New Roman" w:cs="Times New Roman"/>
              </w:rPr>
            </w:pPr>
            <w:r>
              <w:rPr>
                <w:rFonts w:ascii="Times New Roman" w:hAnsi="Times New Roman" w:cs="Times New Roman"/>
              </w:rPr>
              <w:t>Radius_se</w:t>
            </w:r>
          </w:p>
        </w:tc>
        <w:tc>
          <w:tcPr>
            <w:tcW w:w="6563" w:type="dxa"/>
          </w:tcPr>
          <w:p w14:paraId="61C1B0AB" w14:textId="2105B181"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Radius</w:t>
            </w:r>
            <w:r w:rsidR="00B03745">
              <w:rPr>
                <w:rFonts w:ascii="Times New Roman" w:hAnsi="Times New Roman" w:cs="Times New Roman"/>
              </w:rPr>
              <w:t xml:space="preserve"> (</w:t>
            </w:r>
            <w:r w:rsidR="00B03745" w:rsidRPr="001C6AD5">
              <w:rPr>
                <w:rFonts w:ascii="Times New Roman" w:hAnsi="Times New Roman" w:cs="Times New Roman"/>
              </w:rPr>
              <w:t xml:space="preserve">standard error for the mean of distances from </w:t>
            </w:r>
            <w:proofErr w:type="spellStart"/>
            <w:r w:rsidR="00B03745" w:rsidRPr="001C6AD5">
              <w:rPr>
                <w:rFonts w:ascii="Times New Roman" w:hAnsi="Times New Roman" w:cs="Times New Roman"/>
              </w:rPr>
              <w:t>center</w:t>
            </w:r>
            <w:proofErr w:type="spellEnd"/>
            <w:r w:rsidR="00B03745" w:rsidRPr="001C6AD5">
              <w:rPr>
                <w:rFonts w:ascii="Times New Roman" w:hAnsi="Times New Roman" w:cs="Times New Roman"/>
              </w:rPr>
              <w:t xml:space="preserve"> to points on the perimeter</w:t>
            </w:r>
            <w:r w:rsidR="00B03745">
              <w:rPr>
                <w:rFonts w:ascii="Times New Roman" w:hAnsi="Times New Roman" w:cs="Times New Roman"/>
              </w:rPr>
              <w:t>)</w:t>
            </w:r>
          </w:p>
        </w:tc>
      </w:tr>
      <w:tr w:rsidR="00535CD6" w:rsidRPr="000872C8" w14:paraId="6FF9D0D9" w14:textId="77777777" w:rsidTr="00975648">
        <w:tc>
          <w:tcPr>
            <w:tcW w:w="2453" w:type="dxa"/>
          </w:tcPr>
          <w:p w14:paraId="3E55B1D7" w14:textId="774BDCA7"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Texture_se</w:t>
            </w:r>
            <w:proofErr w:type="spellEnd"/>
          </w:p>
        </w:tc>
        <w:tc>
          <w:tcPr>
            <w:tcW w:w="6563" w:type="dxa"/>
          </w:tcPr>
          <w:p w14:paraId="78946529" w14:textId="63615289"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Texture</w:t>
            </w:r>
            <w:r w:rsidR="00B03745">
              <w:rPr>
                <w:rFonts w:ascii="Times New Roman" w:hAnsi="Times New Roman" w:cs="Times New Roman"/>
              </w:rPr>
              <w:t xml:space="preserve"> (</w:t>
            </w:r>
            <w:r w:rsidR="00B03745" w:rsidRPr="001C6AD5">
              <w:rPr>
                <w:rFonts w:ascii="Times New Roman" w:hAnsi="Times New Roman" w:cs="Times New Roman"/>
              </w:rPr>
              <w:t xml:space="preserve">standard error for standard deviation of </w:t>
            </w:r>
            <w:proofErr w:type="spellStart"/>
            <w:r w:rsidR="00B03745" w:rsidRPr="001C6AD5">
              <w:rPr>
                <w:rFonts w:ascii="Times New Roman" w:hAnsi="Times New Roman" w:cs="Times New Roman"/>
              </w:rPr>
              <w:t>gray</w:t>
            </w:r>
            <w:proofErr w:type="spellEnd"/>
            <w:r w:rsidR="00B03745" w:rsidRPr="001C6AD5">
              <w:rPr>
                <w:rFonts w:ascii="Times New Roman" w:hAnsi="Times New Roman" w:cs="Times New Roman"/>
              </w:rPr>
              <w:t>-scale values</w:t>
            </w:r>
            <w:r w:rsidR="00B03745">
              <w:rPr>
                <w:rFonts w:ascii="Times New Roman" w:hAnsi="Times New Roman" w:cs="Times New Roman"/>
              </w:rPr>
              <w:t>)</w:t>
            </w:r>
          </w:p>
        </w:tc>
      </w:tr>
      <w:tr w:rsidR="00535CD6" w:rsidRPr="000872C8" w14:paraId="5F584DA8" w14:textId="77777777" w:rsidTr="00975648">
        <w:tc>
          <w:tcPr>
            <w:tcW w:w="2453" w:type="dxa"/>
          </w:tcPr>
          <w:p w14:paraId="5DCE17E1" w14:textId="345CD8CC"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Perimeter_se</w:t>
            </w:r>
            <w:proofErr w:type="spellEnd"/>
          </w:p>
        </w:tc>
        <w:tc>
          <w:tcPr>
            <w:tcW w:w="6563" w:type="dxa"/>
          </w:tcPr>
          <w:p w14:paraId="4677071A" w14:textId="09F47E31"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Perimeter of SE</w:t>
            </w:r>
          </w:p>
        </w:tc>
      </w:tr>
      <w:tr w:rsidR="00535CD6" w:rsidRPr="000872C8" w14:paraId="6784D026" w14:textId="77777777" w:rsidTr="00975648">
        <w:tc>
          <w:tcPr>
            <w:tcW w:w="2453" w:type="dxa"/>
          </w:tcPr>
          <w:p w14:paraId="59A7FE5F" w14:textId="68F5D3C3"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Area_se</w:t>
            </w:r>
            <w:proofErr w:type="spellEnd"/>
          </w:p>
        </w:tc>
        <w:tc>
          <w:tcPr>
            <w:tcW w:w="6563" w:type="dxa"/>
          </w:tcPr>
          <w:p w14:paraId="1CD66246" w14:textId="3AD19937"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Area of SE</w:t>
            </w:r>
          </w:p>
        </w:tc>
      </w:tr>
      <w:tr w:rsidR="00535CD6" w:rsidRPr="000872C8" w14:paraId="1E606067" w14:textId="77777777" w:rsidTr="00975648">
        <w:tc>
          <w:tcPr>
            <w:tcW w:w="2453" w:type="dxa"/>
          </w:tcPr>
          <w:p w14:paraId="6D322EE6" w14:textId="39C9CEE2"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Smoothness_se</w:t>
            </w:r>
            <w:proofErr w:type="spellEnd"/>
          </w:p>
        </w:tc>
        <w:tc>
          <w:tcPr>
            <w:tcW w:w="6563" w:type="dxa"/>
          </w:tcPr>
          <w:p w14:paraId="393E1961" w14:textId="2762FEC0"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Smoothness</w:t>
            </w:r>
            <w:r w:rsidR="00B03745">
              <w:rPr>
                <w:rFonts w:ascii="Times New Roman" w:hAnsi="Times New Roman" w:cs="Times New Roman"/>
              </w:rPr>
              <w:t xml:space="preserve"> (</w:t>
            </w:r>
            <w:r w:rsidR="00B03745" w:rsidRPr="001C6AD5">
              <w:rPr>
                <w:rFonts w:ascii="Times New Roman" w:hAnsi="Times New Roman" w:cs="Times New Roman"/>
              </w:rPr>
              <w:t>standard error for local variation in radius lengths</w:t>
            </w:r>
            <w:r w:rsidR="00B03745">
              <w:rPr>
                <w:rFonts w:ascii="Times New Roman" w:hAnsi="Times New Roman" w:cs="Times New Roman"/>
              </w:rPr>
              <w:t>)</w:t>
            </w:r>
          </w:p>
        </w:tc>
      </w:tr>
      <w:tr w:rsidR="00535CD6" w:rsidRPr="000872C8" w14:paraId="222833FE" w14:textId="77777777" w:rsidTr="00975648">
        <w:tc>
          <w:tcPr>
            <w:tcW w:w="2453" w:type="dxa"/>
          </w:tcPr>
          <w:p w14:paraId="725F11CD" w14:textId="0E129549"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Compactness_se</w:t>
            </w:r>
            <w:proofErr w:type="spellEnd"/>
          </w:p>
        </w:tc>
        <w:tc>
          <w:tcPr>
            <w:tcW w:w="6563" w:type="dxa"/>
          </w:tcPr>
          <w:p w14:paraId="443AE321" w14:textId="389FF48E"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compactness</w:t>
            </w:r>
            <w:r w:rsidR="00B03745">
              <w:rPr>
                <w:rFonts w:ascii="Times New Roman" w:hAnsi="Times New Roman" w:cs="Times New Roman"/>
              </w:rPr>
              <w:t xml:space="preserve"> (</w:t>
            </w:r>
            <w:r w:rsidR="00B03745" w:rsidRPr="001C6AD5">
              <w:rPr>
                <w:rFonts w:ascii="Times New Roman" w:hAnsi="Times New Roman" w:cs="Times New Roman"/>
              </w:rPr>
              <w:t>standard error for perimeter^2 / area - 1.0</w:t>
            </w:r>
            <w:r w:rsidR="00B03745">
              <w:rPr>
                <w:rFonts w:ascii="Times New Roman" w:hAnsi="Times New Roman" w:cs="Times New Roman"/>
              </w:rPr>
              <w:t>)</w:t>
            </w:r>
          </w:p>
        </w:tc>
      </w:tr>
      <w:tr w:rsidR="00535CD6" w:rsidRPr="000872C8" w14:paraId="6CE221AA" w14:textId="77777777" w:rsidTr="00975648">
        <w:tc>
          <w:tcPr>
            <w:tcW w:w="2453" w:type="dxa"/>
          </w:tcPr>
          <w:p w14:paraId="7B5F6A4A" w14:textId="79F5DB8C"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lastRenderedPageBreak/>
              <w:t>Concavity_se</w:t>
            </w:r>
            <w:proofErr w:type="spellEnd"/>
          </w:p>
        </w:tc>
        <w:tc>
          <w:tcPr>
            <w:tcW w:w="6563" w:type="dxa"/>
          </w:tcPr>
          <w:p w14:paraId="167DA2FB" w14:textId="34402ACD"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concavity</w:t>
            </w:r>
            <w:r w:rsidR="00B03745">
              <w:rPr>
                <w:rFonts w:ascii="Times New Roman" w:hAnsi="Times New Roman" w:cs="Times New Roman"/>
              </w:rPr>
              <w:t xml:space="preserve"> (</w:t>
            </w:r>
            <w:r w:rsidR="00B03745" w:rsidRPr="001C6AD5">
              <w:rPr>
                <w:rFonts w:ascii="Times New Roman" w:hAnsi="Times New Roman" w:cs="Times New Roman"/>
              </w:rPr>
              <w:t>standard error for severity of concave portions of the contour</w:t>
            </w:r>
            <w:r w:rsidR="00B03745">
              <w:rPr>
                <w:rFonts w:ascii="Times New Roman" w:hAnsi="Times New Roman" w:cs="Times New Roman"/>
              </w:rPr>
              <w:t>)</w:t>
            </w:r>
          </w:p>
        </w:tc>
      </w:tr>
      <w:tr w:rsidR="00535CD6" w:rsidRPr="000872C8" w14:paraId="31774050" w14:textId="77777777" w:rsidTr="00975648">
        <w:tc>
          <w:tcPr>
            <w:tcW w:w="2453" w:type="dxa"/>
          </w:tcPr>
          <w:p w14:paraId="3A327696" w14:textId="67F47561" w:rsidR="00535CD6" w:rsidRDefault="00535CD6" w:rsidP="00535CD6">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points_se</w:t>
            </w:r>
            <w:proofErr w:type="spellEnd"/>
          </w:p>
        </w:tc>
        <w:tc>
          <w:tcPr>
            <w:tcW w:w="6563" w:type="dxa"/>
          </w:tcPr>
          <w:p w14:paraId="3CFC2DD6" w14:textId="198A46C7"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concave points</w:t>
            </w:r>
            <w:r w:rsidR="00B03745">
              <w:rPr>
                <w:rFonts w:ascii="Times New Roman" w:hAnsi="Times New Roman" w:cs="Times New Roman"/>
              </w:rPr>
              <w:t xml:space="preserve"> (</w:t>
            </w:r>
            <w:r w:rsidR="00B03745" w:rsidRPr="001C6AD5">
              <w:rPr>
                <w:rFonts w:ascii="Times New Roman" w:hAnsi="Times New Roman" w:cs="Times New Roman"/>
              </w:rPr>
              <w:t>standard error for number of concave portions of the contour</w:t>
            </w:r>
            <w:r w:rsidR="00B03745">
              <w:rPr>
                <w:rFonts w:ascii="Times New Roman" w:hAnsi="Times New Roman" w:cs="Times New Roman"/>
              </w:rPr>
              <w:t>)</w:t>
            </w:r>
          </w:p>
        </w:tc>
      </w:tr>
      <w:tr w:rsidR="00535CD6" w:rsidRPr="000872C8" w14:paraId="41E71EF4" w14:textId="77777777" w:rsidTr="00975648">
        <w:tc>
          <w:tcPr>
            <w:tcW w:w="2453" w:type="dxa"/>
          </w:tcPr>
          <w:p w14:paraId="46EB012C" w14:textId="2847FD41"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Symmetry_se</w:t>
            </w:r>
            <w:proofErr w:type="spellEnd"/>
          </w:p>
        </w:tc>
        <w:tc>
          <w:tcPr>
            <w:tcW w:w="6563" w:type="dxa"/>
          </w:tcPr>
          <w:p w14:paraId="4098D318" w14:textId="17EFFC2F"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symmetry</w:t>
            </w:r>
          </w:p>
        </w:tc>
      </w:tr>
      <w:tr w:rsidR="00535CD6" w:rsidRPr="000872C8" w14:paraId="5DFC01FE" w14:textId="77777777" w:rsidTr="00975648">
        <w:tc>
          <w:tcPr>
            <w:tcW w:w="2453" w:type="dxa"/>
          </w:tcPr>
          <w:p w14:paraId="5A9B4B4F" w14:textId="6CCB797B"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Fractal_dimension_se</w:t>
            </w:r>
            <w:proofErr w:type="spellEnd"/>
          </w:p>
        </w:tc>
        <w:tc>
          <w:tcPr>
            <w:tcW w:w="6563" w:type="dxa"/>
          </w:tcPr>
          <w:p w14:paraId="12A4F948" w14:textId="17CA5E38"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Fractal Dimension</w:t>
            </w:r>
            <w:r w:rsidR="00B03745">
              <w:rPr>
                <w:rFonts w:ascii="Times New Roman" w:hAnsi="Times New Roman" w:cs="Times New Roman"/>
              </w:rPr>
              <w:t xml:space="preserve"> (</w:t>
            </w:r>
            <w:r w:rsidR="00B03745" w:rsidRPr="001C6AD5">
              <w:rPr>
                <w:rFonts w:ascii="Times New Roman" w:hAnsi="Times New Roman" w:cs="Times New Roman"/>
              </w:rPr>
              <w:t>standard error for "coastline approximation" - 1</w:t>
            </w:r>
            <w:r w:rsidR="00B03745">
              <w:rPr>
                <w:rFonts w:ascii="Times New Roman" w:hAnsi="Times New Roman" w:cs="Times New Roman"/>
              </w:rPr>
              <w:t>)</w:t>
            </w:r>
          </w:p>
        </w:tc>
      </w:tr>
      <w:tr w:rsidR="00535CD6" w:rsidRPr="000872C8" w14:paraId="3949C255" w14:textId="77777777" w:rsidTr="00975648">
        <w:tc>
          <w:tcPr>
            <w:tcW w:w="2453" w:type="dxa"/>
          </w:tcPr>
          <w:p w14:paraId="27E54803" w14:textId="55005FD7"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Radius_worst</w:t>
            </w:r>
            <w:proofErr w:type="spellEnd"/>
          </w:p>
        </w:tc>
        <w:tc>
          <w:tcPr>
            <w:tcW w:w="6563" w:type="dxa"/>
          </w:tcPr>
          <w:p w14:paraId="220873A8" w14:textId="7DBA7168"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Radius</w:t>
            </w:r>
            <w:r w:rsidR="00B03745">
              <w:rPr>
                <w:rFonts w:ascii="Times New Roman" w:hAnsi="Times New Roman" w:cs="Times New Roman"/>
              </w:rPr>
              <w:t xml:space="preserve"> (</w:t>
            </w:r>
            <w:r w:rsidR="00B03745" w:rsidRPr="001C6AD5">
              <w:rPr>
                <w:rFonts w:ascii="Times New Roman" w:hAnsi="Times New Roman" w:cs="Times New Roman"/>
              </w:rPr>
              <w:t xml:space="preserve">"worst" or largest mean value for mean of distances from </w:t>
            </w:r>
            <w:proofErr w:type="spellStart"/>
            <w:r w:rsidR="00B03745" w:rsidRPr="001C6AD5">
              <w:rPr>
                <w:rFonts w:ascii="Times New Roman" w:hAnsi="Times New Roman" w:cs="Times New Roman"/>
              </w:rPr>
              <w:t>center</w:t>
            </w:r>
            <w:proofErr w:type="spellEnd"/>
            <w:r w:rsidR="00B03745" w:rsidRPr="001C6AD5">
              <w:rPr>
                <w:rFonts w:ascii="Times New Roman" w:hAnsi="Times New Roman" w:cs="Times New Roman"/>
              </w:rPr>
              <w:t xml:space="preserve"> to points on the perimeter</w:t>
            </w:r>
            <w:r w:rsidR="00B03745">
              <w:rPr>
                <w:rFonts w:ascii="Times New Roman" w:hAnsi="Times New Roman" w:cs="Times New Roman"/>
              </w:rPr>
              <w:t>)</w:t>
            </w:r>
          </w:p>
        </w:tc>
      </w:tr>
      <w:tr w:rsidR="00535CD6" w:rsidRPr="000872C8" w14:paraId="445939BB" w14:textId="77777777" w:rsidTr="00975648">
        <w:tc>
          <w:tcPr>
            <w:tcW w:w="2453" w:type="dxa"/>
          </w:tcPr>
          <w:p w14:paraId="5DB10999" w14:textId="0A699433"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Texture_worst</w:t>
            </w:r>
            <w:proofErr w:type="spellEnd"/>
          </w:p>
        </w:tc>
        <w:tc>
          <w:tcPr>
            <w:tcW w:w="6563" w:type="dxa"/>
          </w:tcPr>
          <w:p w14:paraId="6BCA20CD" w14:textId="4F1DCED8"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Texture</w:t>
            </w:r>
            <w:r w:rsidR="00B03745">
              <w:rPr>
                <w:rFonts w:ascii="Times New Roman" w:hAnsi="Times New Roman" w:cs="Times New Roman"/>
              </w:rPr>
              <w:t xml:space="preserve"> (</w:t>
            </w:r>
            <w:r w:rsidR="00B03745" w:rsidRPr="001C6AD5">
              <w:rPr>
                <w:rFonts w:ascii="Times New Roman" w:hAnsi="Times New Roman" w:cs="Times New Roman"/>
              </w:rPr>
              <w:t xml:space="preserve">"worst" or largest mean value for standard deviation of </w:t>
            </w:r>
            <w:proofErr w:type="spellStart"/>
            <w:r w:rsidR="00B03745" w:rsidRPr="001C6AD5">
              <w:rPr>
                <w:rFonts w:ascii="Times New Roman" w:hAnsi="Times New Roman" w:cs="Times New Roman"/>
              </w:rPr>
              <w:t>gray</w:t>
            </w:r>
            <w:proofErr w:type="spellEnd"/>
            <w:r w:rsidR="00B03745" w:rsidRPr="001C6AD5">
              <w:rPr>
                <w:rFonts w:ascii="Times New Roman" w:hAnsi="Times New Roman" w:cs="Times New Roman"/>
              </w:rPr>
              <w:t>-scale values</w:t>
            </w:r>
            <w:r w:rsidR="00B03745">
              <w:rPr>
                <w:rFonts w:ascii="Times New Roman" w:hAnsi="Times New Roman" w:cs="Times New Roman"/>
              </w:rPr>
              <w:t>)</w:t>
            </w:r>
          </w:p>
        </w:tc>
      </w:tr>
      <w:tr w:rsidR="00535CD6" w:rsidRPr="000872C8" w14:paraId="36398F05" w14:textId="77777777" w:rsidTr="00975648">
        <w:tc>
          <w:tcPr>
            <w:tcW w:w="2453" w:type="dxa"/>
          </w:tcPr>
          <w:p w14:paraId="2E088C15" w14:textId="0F671AE2"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Perimeter_worst</w:t>
            </w:r>
            <w:proofErr w:type="spellEnd"/>
          </w:p>
        </w:tc>
        <w:tc>
          <w:tcPr>
            <w:tcW w:w="6563" w:type="dxa"/>
          </w:tcPr>
          <w:p w14:paraId="18F2D09B" w14:textId="62703020"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 xml:space="preserve">Worst </w:t>
            </w:r>
            <w:proofErr w:type="spellStart"/>
            <w:r w:rsidRPr="00975648">
              <w:rPr>
                <w:rFonts w:ascii="Times New Roman" w:hAnsi="Times New Roman" w:cs="Times New Roman"/>
              </w:rPr>
              <w:t>Permimeter</w:t>
            </w:r>
            <w:proofErr w:type="spellEnd"/>
          </w:p>
        </w:tc>
      </w:tr>
      <w:tr w:rsidR="00535CD6" w:rsidRPr="000872C8" w14:paraId="5ECCC729" w14:textId="77777777" w:rsidTr="00975648">
        <w:tc>
          <w:tcPr>
            <w:tcW w:w="2453" w:type="dxa"/>
          </w:tcPr>
          <w:p w14:paraId="59307BF2" w14:textId="017F05FB"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Area_worst</w:t>
            </w:r>
            <w:proofErr w:type="spellEnd"/>
          </w:p>
        </w:tc>
        <w:tc>
          <w:tcPr>
            <w:tcW w:w="6563" w:type="dxa"/>
          </w:tcPr>
          <w:p w14:paraId="340FD78B" w14:textId="0EB9D75C"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Area</w:t>
            </w:r>
          </w:p>
        </w:tc>
      </w:tr>
      <w:tr w:rsidR="00535CD6" w:rsidRPr="000872C8" w14:paraId="47B54466" w14:textId="77777777" w:rsidTr="00975648">
        <w:tc>
          <w:tcPr>
            <w:tcW w:w="2453" w:type="dxa"/>
          </w:tcPr>
          <w:p w14:paraId="71015DA9" w14:textId="0115124E"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Smoothness_worst</w:t>
            </w:r>
            <w:proofErr w:type="spellEnd"/>
          </w:p>
        </w:tc>
        <w:tc>
          <w:tcPr>
            <w:tcW w:w="6563" w:type="dxa"/>
          </w:tcPr>
          <w:p w14:paraId="5C732091" w14:textId="19EB8988"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Smoothness</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local variation in radius lengths</w:t>
            </w:r>
            <w:r w:rsidR="00B03745">
              <w:rPr>
                <w:rFonts w:ascii="Times New Roman" w:hAnsi="Times New Roman" w:cs="Times New Roman"/>
              </w:rPr>
              <w:t>)</w:t>
            </w:r>
          </w:p>
        </w:tc>
      </w:tr>
      <w:tr w:rsidR="00535CD6" w:rsidRPr="000872C8" w14:paraId="01BCCD2B" w14:textId="77777777" w:rsidTr="00975648">
        <w:tc>
          <w:tcPr>
            <w:tcW w:w="2453" w:type="dxa"/>
          </w:tcPr>
          <w:p w14:paraId="100DE236" w14:textId="206BDC95"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Compactness_worst</w:t>
            </w:r>
            <w:proofErr w:type="spellEnd"/>
          </w:p>
        </w:tc>
        <w:tc>
          <w:tcPr>
            <w:tcW w:w="6563" w:type="dxa"/>
          </w:tcPr>
          <w:p w14:paraId="7FABED55" w14:textId="2890021A"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Worse Compactness</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perimeter^2 / area - 1.0</w:t>
            </w:r>
            <w:r w:rsidR="00B03745">
              <w:rPr>
                <w:rFonts w:ascii="Times New Roman" w:hAnsi="Times New Roman" w:cs="Times New Roman"/>
              </w:rPr>
              <w:t>)</w:t>
            </w:r>
          </w:p>
        </w:tc>
      </w:tr>
      <w:tr w:rsidR="00535CD6" w:rsidRPr="000872C8" w14:paraId="4CF3A0E2" w14:textId="77777777" w:rsidTr="00975648">
        <w:tc>
          <w:tcPr>
            <w:tcW w:w="2453" w:type="dxa"/>
          </w:tcPr>
          <w:p w14:paraId="4317A4B1" w14:textId="64F9FF7A"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Concavity_worst</w:t>
            </w:r>
            <w:proofErr w:type="spellEnd"/>
          </w:p>
        </w:tc>
        <w:tc>
          <w:tcPr>
            <w:tcW w:w="6563" w:type="dxa"/>
          </w:tcPr>
          <w:p w14:paraId="7D15EB5F" w14:textId="7C618DDC"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Concavity</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severity of concave portions of the contour</w:t>
            </w:r>
            <w:r w:rsidR="00B03745">
              <w:rPr>
                <w:rFonts w:ascii="Times New Roman" w:hAnsi="Times New Roman" w:cs="Times New Roman"/>
              </w:rPr>
              <w:t>)</w:t>
            </w:r>
          </w:p>
        </w:tc>
      </w:tr>
      <w:tr w:rsidR="00535CD6" w:rsidRPr="000872C8" w14:paraId="77FCDC2A" w14:textId="77777777" w:rsidTr="00975648">
        <w:tc>
          <w:tcPr>
            <w:tcW w:w="2453" w:type="dxa"/>
          </w:tcPr>
          <w:p w14:paraId="396FE43B" w14:textId="65CAD77A" w:rsidR="00535CD6" w:rsidRDefault="00535CD6" w:rsidP="00535CD6">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points_worst</w:t>
            </w:r>
            <w:proofErr w:type="spellEnd"/>
          </w:p>
        </w:tc>
        <w:tc>
          <w:tcPr>
            <w:tcW w:w="6563" w:type="dxa"/>
          </w:tcPr>
          <w:p w14:paraId="14937504" w14:textId="085EC933"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Concave Points</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number of concave portions of the contour</w:t>
            </w:r>
            <w:r w:rsidR="00B03745">
              <w:rPr>
                <w:rFonts w:ascii="Times New Roman" w:hAnsi="Times New Roman" w:cs="Times New Roman"/>
              </w:rPr>
              <w:t>)</w:t>
            </w:r>
          </w:p>
        </w:tc>
      </w:tr>
      <w:tr w:rsidR="00535CD6" w:rsidRPr="000872C8" w14:paraId="04CCB7C7" w14:textId="77777777" w:rsidTr="00975648">
        <w:tc>
          <w:tcPr>
            <w:tcW w:w="2453" w:type="dxa"/>
          </w:tcPr>
          <w:p w14:paraId="3A971C90" w14:textId="31B957E9"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Symmetry_worst</w:t>
            </w:r>
            <w:proofErr w:type="spellEnd"/>
          </w:p>
        </w:tc>
        <w:tc>
          <w:tcPr>
            <w:tcW w:w="6563" w:type="dxa"/>
          </w:tcPr>
          <w:p w14:paraId="522F89F7" w14:textId="5F902ACD"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Symmetry</w:t>
            </w:r>
          </w:p>
        </w:tc>
      </w:tr>
      <w:tr w:rsidR="00535CD6" w:rsidRPr="000872C8" w14:paraId="48E121D6" w14:textId="77777777" w:rsidTr="00975648">
        <w:tc>
          <w:tcPr>
            <w:tcW w:w="2453" w:type="dxa"/>
          </w:tcPr>
          <w:p w14:paraId="3CB3081D" w14:textId="2E6E5166"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Fractal_dimension_worst</w:t>
            </w:r>
            <w:proofErr w:type="spellEnd"/>
          </w:p>
        </w:tc>
        <w:tc>
          <w:tcPr>
            <w:tcW w:w="6563" w:type="dxa"/>
          </w:tcPr>
          <w:p w14:paraId="3B4B0A91" w14:textId="47C0B57E" w:rsidR="00535CD6" w:rsidRPr="001C6AD5" w:rsidRDefault="000D67A3" w:rsidP="00535CD6">
            <w:pPr>
              <w:spacing w:line="360" w:lineRule="auto"/>
              <w:rPr>
                <w:rFonts w:ascii="Times New Roman" w:hAnsi="Times New Roman" w:cs="Times New Roman"/>
              </w:rPr>
            </w:pPr>
            <w:r>
              <w:rPr>
                <w:rFonts w:ascii="Times New Roman" w:hAnsi="Times New Roman" w:cs="Times New Roman"/>
              </w:rPr>
              <w:t>W</w:t>
            </w:r>
            <w:r w:rsidRPr="00975648">
              <w:rPr>
                <w:rFonts w:ascii="Times New Roman" w:hAnsi="Times New Roman" w:cs="Times New Roman"/>
              </w:rPr>
              <w:t>orst Fractal Dimension</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"coastline approximation" - 1</w:t>
            </w:r>
            <w:r w:rsidR="00B03745">
              <w:rPr>
                <w:rFonts w:ascii="Times New Roman" w:hAnsi="Times New Roman" w:cs="Times New Roman"/>
              </w:rPr>
              <w:t>)</w:t>
            </w:r>
          </w:p>
        </w:tc>
      </w:tr>
    </w:tbl>
    <w:p w14:paraId="6CA4F1C2" w14:textId="77777777" w:rsidR="00E33DB8" w:rsidRDefault="00E33DB8" w:rsidP="00E33DB8">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569 entries, 0 to 568</w:t>
      </w:r>
    </w:p>
    <w:p w14:paraId="0EDB9DF5" w14:textId="77777777" w:rsidR="00E33DB8" w:rsidRDefault="00E33DB8" w:rsidP="00E33DB8">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32 columns):</w:t>
      </w:r>
    </w:p>
    <w:p w14:paraId="6B192D45" w14:textId="3FEAA2A2" w:rsidR="00535CD6" w:rsidRDefault="00535CD6" w:rsidP="00535CD6">
      <w:pPr>
        <w:rPr>
          <w:rFonts w:ascii="Times New Roman" w:hAnsi="Times New Roman" w:cs="Times New Roman"/>
          <w:sz w:val="24"/>
          <w:szCs w:val="24"/>
        </w:rPr>
      </w:pPr>
    </w:p>
    <w:p w14:paraId="276DF05A" w14:textId="77777777" w:rsidR="00535CD6" w:rsidRDefault="00535CD6" w:rsidP="00535CD6"/>
    <w:tbl>
      <w:tblPr>
        <w:tblStyle w:val="TableGrid"/>
        <w:tblW w:w="0" w:type="auto"/>
        <w:shd w:val="clear" w:color="auto" w:fill="D9D9D9" w:themeFill="background1" w:themeFillShade="D9"/>
        <w:tblLook w:val="04A0" w:firstRow="1" w:lastRow="0" w:firstColumn="1" w:lastColumn="0" w:noHBand="0" w:noVBand="1"/>
      </w:tblPr>
      <w:tblGrid>
        <w:gridCol w:w="2046"/>
        <w:gridCol w:w="6970"/>
      </w:tblGrid>
      <w:tr w:rsidR="001C6AD5" w:rsidRPr="00E33DB8" w14:paraId="1BC09068" w14:textId="77777777" w:rsidTr="00535CD6">
        <w:tc>
          <w:tcPr>
            <w:tcW w:w="1838" w:type="dxa"/>
            <w:shd w:val="clear" w:color="auto" w:fill="A6A6A6" w:themeFill="background1" w:themeFillShade="A6"/>
            <w:vAlign w:val="center"/>
          </w:tcPr>
          <w:p w14:paraId="4B02F88C" w14:textId="0967C203" w:rsidR="001C6AD5" w:rsidRPr="00E33DB8" w:rsidRDefault="001C6AD5" w:rsidP="001C6AD5">
            <w:pPr>
              <w:spacing w:line="360" w:lineRule="auto"/>
              <w:jc w:val="center"/>
              <w:rPr>
                <w:rFonts w:ascii="Times New Roman" w:hAnsi="Times New Roman" w:cs="Times New Roman"/>
                <w:sz w:val="18"/>
                <w:szCs w:val="18"/>
              </w:rPr>
            </w:pPr>
            <w:proofErr w:type="spellStart"/>
            <w:r w:rsidRPr="00E33DB8">
              <w:rPr>
                <w:rFonts w:ascii="Times New Roman" w:hAnsi="Times New Roman" w:cs="Times New Roman"/>
                <w:sz w:val="18"/>
                <w:szCs w:val="18"/>
              </w:rPr>
              <w:t>Atribut</w:t>
            </w:r>
            <w:proofErr w:type="spellEnd"/>
          </w:p>
        </w:tc>
        <w:tc>
          <w:tcPr>
            <w:tcW w:w="7178" w:type="dxa"/>
            <w:shd w:val="clear" w:color="auto" w:fill="A6A6A6" w:themeFill="background1" w:themeFillShade="A6"/>
            <w:vAlign w:val="center"/>
          </w:tcPr>
          <w:p w14:paraId="4C05F624" w14:textId="555BF54A" w:rsidR="001C6AD5" w:rsidRPr="00E33DB8" w:rsidRDefault="001C6AD5" w:rsidP="001C6AD5">
            <w:pPr>
              <w:spacing w:line="360" w:lineRule="auto"/>
              <w:jc w:val="center"/>
              <w:rPr>
                <w:rFonts w:ascii="Times New Roman" w:hAnsi="Times New Roman" w:cs="Times New Roman"/>
                <w:sz w:val="18"/>
                <w:szCs w:val="18"/>
              </w:rPr>
            </w:pPr>
            <w:r w:rsidRPr="00E33DB8">
              <w:rPr>
                <w:rFonts w:ascii="Times New Roman" w:hAnsi="Times New Roman" w:cs="Times New Roman"/>
                <w:sz w:val="18"/>
                <w:szCs w:val="18"/>
              </w:rPr>
              <w:t>Arti</w:t>
            </w:r>
          </w:p>
        </w:tc>
      </w:tr>
      <w:tr w:rsidR="001C6AD5" w:rsidRPr="00E33DB8" w14:paraId="645F3FEF" w14:textId="77777777" w:rsidTr="00535CD6">
        <w:tc>
          <w:tcPr>
            <w:tcW w:w="1838" w:type="dxa"/>
            <w:shd w:val="clear" w:color="auto" w:fill="D9D9D9" w:themeFill="background1" w:themeFillShade="D9"/>
          </w:tcPr>
          <w:p w14:paraId="236CCA8F"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id</w:t>
            </w:r>
          </w:p>
        </w:tc>
        <w:tc>
          <w:tcPr>
            <w:tcW w:w="7178" w:type="dxa"/>
            <w:shd w:val="clear" w:color="auto" w:fill="D9D9D9" w:themeFill="background1" w:themeFillShade="D9"/>
          </w:tcPr>
          <w:p w14:paraId="1FA3A78B"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ID number</w:t>
            </w:r>
          </w:p>
        </w:tc>
      </w:tr>
      <w:tr w:rsidR="001C6AD5" w:rsidRPr="00E33DB8" w14:paraId="15A8F58B" w14:textId="77777777" w:rsidTr="00535CD6">
        <w:tc>
          <w:tcPr>
            <w:tcW w:w="1838" w:type="dxa"/>
            <w:shd w:val="clear" w:color="auto" w:fill="D9D9D9" w:themeFill="background1" w:themeFillShade="D9"/>
          </w:tcPr>
          <w:p w14:paraId="352495C2"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A diagnosis</w:t>
            </w:r>
          </w:p>
        </w:tc>
        <w:tc>
          <w:tcPr>
            <w:tcW w:w="7178" w:type="dxa"/>
            <w:shd w:val="clear" w:color="auto" w:fill="D9D9D9" w:themeFill="background1" w:themeFillShade="D9"/>
          </w:tcPr>
          <w:p w14:paraId="5791F676"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The diagnosis of breast tissues (M = malignant, B = benign)</w:t>
            </w:r>
          </w:p>
        </w:tc>
      </w:tr>
      <w:tr w:rsidR="001C6AD5" w:rsidRPr="00E33DB8" w14:paraId="66EC2D48" w14:textId="77777777" w:rsidTr="00535CD6">
        <w:tc>
          <w:tcPr>
            <w:tcW w:w="1838" w:type="dxa"/>
            <w:shd w:val="clear" w:color="auto" w:fill="D9D9D9" w:themeFill="background1" w:themeFillShade="D9"/>
          </w:tcPr>
          <w:p w14:paraId="0DE0A5D3"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Radius_mean</w:t>
            </w:r>
            <w:proofErr w:type="spellEnd"/>
          </w:p>
        </w:tc>
        <w:tc>
          <w:tcPr>
            <w:tcW w:w="7178" w:type="dxa"/>
            <w:shd w:val="clear" w:color="auto" w:fill="D9D9D9" w:themeFill="background1" w:themeFillShade="D9"/>
          </w:tcPr>
          <w:p w14:paraId="7E463856"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mean of distances from </w:t>
            </w:r>
            <w:proofErr w:type="spellStart"/>
            <w:r w:rsidRPr="00E33DB8">
              <w:rPr>
                <w:rFonts w:ascii="Times New Roman" w:hAnsi="Times New Roman" w:cs="Times New Roman"/>
                <w:sz w:val="18"/>
                <w:szCs w:val="18"/>
              </w:rPr>
              <w:t>center</w:t>
            </w:r>
            <w:proofErr w:type="spellEnd"/>
            <w:r w:rsidRPr="00E33DB8">
              <w:rPr>
                <w:rFonts w:ascii="Times New Roman" w:hAnsi="Times New Roman" w:cs="Times New Roman"/>
                <w:sz w:val="18"/>
                <w:szCs w:val="18"/>
              </w:rPr>
              <w:t xml:space="preserve"> to points on the perimeter</w:t>
            </w:r>
          </w:p>
        </w:tc>
      </w:tr>
      <w:tr w:rsidR="001C6AD5" w:rsidRPr="00E33DB8" w14:paraId="2B671249" w14:textId="77777777" w:rsidTr="00535CD6">
        <w:tc>
          <w:tcPr>
            <w:tcW w:w="1838" w:type="dxa"/>
            <w:shd w:val="clear" w:color="auto" w:fill="D9D9D9" w:themeFill="background1" w:themeFillShade="D9"/>
          </w:tcPr>
          <w:p w14:paraId="0D920EAF"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Texture_mean</w:t>
            </w:r>
            <w:proofErr w:type="spellEnd"/>
          </w:p>
        </w:tc>
        <w:tc>
          <w:tcPr>
            <w:tcW w:w="7178" w:type="dxa"/>
            <w:shd w:val="clear" w:color="auto" w:fill="D9D9D9" w:themeFill="background1" w:themeFillShade="D9"/>
          </w:tcPr>
          <w:p w14:paraId="3749F5CA"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standard deviation of </w:t>
            </w:r>
            <w:proofErr w:type="spellStart"/>
            <w:r w:rsidRPr="00E33DB8">
              <w:rPr>
                <w:rFonts w:ascii="Times New Roman" w:hAnsi="Times New Roman" w:cs="Times New Roman"/>
                <w:sz w:val="18"/>
                <w:szCs w:val="18"/>
              </w:rPr>
              <w:t>gray</w:t>
            </w:r>
            <w:proofErr w:type="spellEnd"/>
            <w:r w:rsidRPr="00E33DB8">
              <w:rPr>
                <w:rFonts w:ascii="Times New Roman" w:hAnsi="Times New Roman" w:cs="Times New Roman"/>
                <w:sz w:val="18"/>
                <w:szCs w:val="18"/>
              </w:rPr>
              <w:t>-scale values</w:t>
            </w:r>
          </w:p>
        </w:tc>
      </w:tr>
      <w:tr w:rsidR="001C6AD5" w:rsidRPr="00E33DB8" w14:paraId="15E61F00" w14:textId="77777777" w:rsidTr="00535CD6">
        <w:tc>
          <w:tcPr>
            <w:tcW w:w="1838" w:type="dxa"/>
            <w:shd w:val="clear" w:color="auto" w:fill="D9D9D9" w:themeFill="background1" w:themeFillShade="D9"/>
          </w:tcPr>
          <w:p w14:paraId="2C35546F"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Perimeter_mean</w:t>
            </w:r>
            <w:proofErr w:type="spellEnd"/>
          </w:p>
        </w:tc>
        <w:tc>
          <w:tcPr>
            <w:tcW w:w="7178" w:type="dxa"/>
            <w:shd w:val="clear" w:color="auto" w:fill="D9D9D9" w:themeFill="background1" w:themeFillShade="D9"/>
          </w:tcPr>
          <w:p w14:paraId="14F4FEF8"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mean size of the core </w:t>
            </w:r>
            <w:proofErr w:type="spellStart"/>
            <w:r w:rsidRPr="00E33DB8">
              <w:rPr>
                <w:rFonts w:ascii="Times New Roman" w:hAnsi="Times New Roman" w:cs="Times New Roman"/>
                <w:sz w:val="18"/>
                <w:szCs w:val="18"/>
              </w:rPr>
              <w:t>tumor</w:t>
            </w:r>
            <w:proofErr w:type="spellEnd"/>
          </w:p>
        </w:tc>
      </w:tr>
      <w:tr w:rsidR="001C6AD5" w:rsidRPr="00E33DB8" w14:paraId="6F9CE115" w14:textId="77777777" w:rsidTr="00535CD6">
        <w:tc>
          <w:tcPr>
            <w:tcW w:w="1838" w:type="dxa"/>
            <w:shd w:val="clear" w:color="auto" w:fill="D9D9D9" w:themeFill="background1" w:themeFillShade="D9"/>
          </w:tcPr>
          <w:p w14:paraId="3840119A"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Area_mean</w:t>
            </w:r>
            <w:proofErr w:type="spellEnd"/>
          </w:p>
        </w:tc>
        <w:tc>
          <w:tcPr>
            <w:tcW w:w="7178" w:type="dxa"/>
            <w:shd w:val="clear" w:color="auto" w:fill="D9D9D9" w:themeFill="background1" w:themeFillShade="D9"/>
          </w:tcPr>
          <w:p w14:paraId="0CF0092E"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4B2117E6" w14:textId="77777777" w:rsidTr="00535CD6">
        <w:tc>
          <w:tcPr>
            <w:tcW w:w="1838" w:type="dxa"/>
            <w:shd w:val="clear" w:color="auto" w:fill="D9D9D9" w:themeFill="background1" w:themeFillShade="D9"/>
          </w:tcPr>
          <w:p w14:paraId="7073C562"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Smoothness_mean</w:t>
            </w:r>
            <w:proofErr w:type="spellEnd"/>
          </w:p>
        </w:tc>
        <w:tc>
          <w:tcPr>
            <w:tcW w:w="7178" w:type="dxa"/>
            <w:shd w:val="clear" w:color="auto" w:fill="D9D9D9" w:themeFill="background1" w:themeFillShade="D9"/>
          </w:tcPr>
          <w:p w14:paraId="24682A07"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of local variation in radius lengths</w:t>
            </w:r>
          </w:p>
        </w:tc>
      </w:tr>
      <w:tr w:rsidR="001C6AD5" w:rsidRPr="00E33DB8" w14:paraId="4090A8E8" w14:textId="77777777" w:rsidTr="00535CD6">
        <w:tc>
          <w:tcPr>
            <w:tcW w:w="1838" w:type="dxa"/>
            <w:shd w:val="clear" w:color="auto" w:fill="D9D9D9" w:themeFill="background1" w:themeFillShade="D9"/>
          </w:tcPr>
          <w:p w14:paraId="4F9EA5B9"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Compactness_mean</w:t>
            </w:r>
          </w:p>
        </w:tc>
        <w:tc>
          <w:tcPr>
            <w:tcW w:w="7178" w:type="dxa"/>
            <w:shd w:val="clear" w:color="auto" w:fill="D9D9D9" w:themeFill="background1" w:themeFillShade="D9"/>
          </w:tcPr>
          <w:p w14:paraId="14489BE0"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of perimeter^2 / area - 1.0</w:t>
            </w:r>
          </w:p>
        </w:tc>
      </w:tr>
      <w:tr w:rsidR="001C6AD5" w:rsidRPr="00E33DB8" w14:paraId="3FF477D6" w14:textId="77777777" w:rsidTr="00535CD6">
        <w:tc>
          <w:tcPr>
            <w:tcW w:w="1838" w:type="dxa"/>
            <w:shd w:val="clear" w:color="auto" w:fill="D9D9D9" w:themeFill="background1" w:themeFillShade="D9"/>
          </w:tcPr>
          <w:p w14:paraId="08AC9F88"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Concavity_mean</w:t>
            </w:r>
            <w:proofErr w:type="spellEnd"/>
          </w:p>
        </w:tc>
        <w:tc>
          <w:tcPr>
            <w:tcW w:w="7178" w:type="dxa"/>
            <w:shd w:val="clear" w:color="auto" w:fill="D9D9D9" w:themeFill="background1" w:themeFillShade="D9"/>
          </w:tcPr>
          <w:p w14:paraId="6170D050"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of severity of concave portions of the contour</w:t>
            </w:r>
          </w:p>
        </w:tc>
      </w:tr>
      <w:tr w:rsidR="001C6AD5" w:rsidRPr="00E33DB8" w14:paraId="141B83F1" w14:textId="77777777" w:rsidTr="00535CD6">
        <w:tc>
          <w:tcPr>
            <w:tcW w:w="1838" w:type="dxa"/>
            <w:shd w:val="clear" w:color="auto" w:fill="D9D9D9" w:themeFill="background1" w:themeFillShade="D9"/>
          </w:tcPr>
          <w:p w14:paraId="20A6205D"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lastRenderedPageBreak/>
              <w:t xml:space="preserve">Concave </w:t>
            </w:r>
            <w:proofErr w:type="spellStart"/>
            <w:r w:rsidRPr="00E33DB8">
              <w:rPr>
                <w:rFonts w:ascii="Times New Roman" w:hAnsi="Times New Roman" w:cs="Times New Roman"/>
                <w:sz w:val="18"/>
                <w:szCs w:val="18"/>
              </w:rPr>
              <w:t>ponts_mean</w:t>
            </w:r>
            <w:proofErr w:type="spellEnd"/>
          </w:p>
        </w:tc>
        <w:tc>
          <w:tcPr>
            <w:tcW w:w="7178" w:type="dxa"/>
            <w:shd w:val="clear" w:color="auto" w:fill="D9D9D9" w:themeFill="background1" w:themeFillShade="D9"/>
          </w:tcPr>
          <w:p w14:paraId="20345E89"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for number of concave portions of the contour</w:t>
            </w:r>
          </w:p>
        </w:tc>
      </w:tr>
      <w:tr w:rsidR="001C6AD5" w:rsidRPr="00E33DB8" w14:paraId="30A167B6" w14:textId="77777777" w:rsidTr="00535CD6">
        <w:tc>
          <w:tcPr>
            <w:tcW w:w="1838" w:type="dxa"/>
            <w:shd w:val="clear" w:color="auto" w:fill="D9D9D9" w:themeFill="background1" w:themeFillShade="D9"/>
          </w:tcPr>
          <w:p w14:paraId="7EA163AD"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Symmetry_mean</w:t>
            </w:r>
            <w:proofErr w:type="spellEnd"/>
          </w:p>
        </w:tc>
        <w:tc>
          <w:tcPr>
            <w:tcW w:w="7178" w:type="dxa"/>
            <w:shd w:val="clear" w:color="auto" w:fill="D9D9D9" w:themeFill="background1" w:themeFillShade="D9"/>
          </w:tcPr>
          <w:p w14:paraId="1079EDB8"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35C53EEA" w14:textId="77777777" w:rsidTr="00535CD6">
        <w:tc>
          <w:tcPr>
            <w:tcW w:w="1838" w:type="dxa"/>
            <w:shd w:val="clear" w:color="auto" w:fill="D9D9D9" w:themeFill="background1" w:themeFillShade="D9"/>
          </w:tcPr>
          <w:p w14:paraId="3B148FFA"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Fractal_dimension</w:t>
            </w:r>
            <w:proofErr w:type="spellEnd"/>
          </w:p>
        </w:tc>
        <w:tc>
          <w:tcPr>
            <w:tcW w:w="7178" w:type="dxa"/>
            <w:shd w:val="clear" w:color="auto" w:fill="D9D9D9" w:themeFill="background1" w:themeFillShade="D9"/>
          </w:tcPr>
          <w:p w14:paraId="1EE44203"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for "coastline approximation" - 1</w:t>
            </w:r>
          </w:p>
        </w:tc>
      </w:tr>
      <w:tr w:rsidR="001C6AD5" w:rsidRPr="00E33DB8" w14:paraId="3FB608B4" w14:textId="77777777" w:rsidTr="00535CD6">
        <w:tc>
          <w:tcPr>
            <w:tcW w:w="1838" w:type="dxa"/>
            <w:shd w:val="clear" w:color="auto" w:fill="D9D9D9" w:themeFill="background1" w:themeFillShade="D9"/>
          </w:tcPr>
          <w:p w14:paraId="6B0B57F8"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Radius_se</w:t>
            </w:r>
          </w:p>
        </w:tc>
        <w:tc>
          <w:tcPr>
            <w:tcW w:w="7178" w:type="dxa"/>
            <w:shd w:val="clear" w:color="auto" w:fill="D9D9D9" w:themeFill="background1" w:themeFillShade="D9"/>
          </w:tcPr>
          <w:p w14:paraId="2D3AB171"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standard error for the mean of distances from </w:t>
            </w:r>
            <w:proofErr w:type="spellStart"/>
            <w:r w:rsidRPr="00E33DB8">
              <w:rPr>
                <w:rFonts w:ascii="Times New Roman" w:hAnsi="Times New Roman" w:cs="Times New Roman"/>
                <w:sz w:val="18"/>
                <w:szCs w:val="18"/>
              </w:rPr>
              <w:t>center</w:t>
            </w:r>
            <w:proofErr w:type="spellEnd"/>
            <w:r w:rsidRPr="00E33DB8">
              <w:rPr>
                <w:rFonts w:ascii="Times New Roman" w:hAnsi="Times New Roman" w:cs="Times New Roman"/>
                <w:sz w:val="18"/>
                <w:szCs w:val="18"/>
              </w:rPr>
              <w:t xml:space="preserve"> to points on the perimeter</w:t>
            </w:r>
          </w:p>
        </w:tc>
      </w:tr>
      <w:tr w:rsidR="001C6AD5" w:rsidRPr="00E33DB8" w14:paraId="4C4AA55E" w14:textId="77777777" w:rsidTr="00535CD6">
        <w:tc>
          <w:tcPr>
            <w:tcW w:w="1838" w:type="dxa"/>
            <w:shd w:val="clear" w:color="auto" w:fill="D9D9D9" w:themeFill="background1" w:themeFillShade="D9"/>
          </w:tcPr>
          <w:p w14:paraId="4578B443"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Texture_se</w:t>
            </w:r>
            <w:proofErr w:type="spellEnd"/>
          </w:p>
        </w:tc>
        <w:tc>
          <w:tcPr>
            <w:tcW w:w="7178" w:type="dxa"/>
            <w:shd w:val="clear" w:color="auto" w:fill="D9D9D9" w:themeFill="background1" w:themeFillShade="D9"/>
          </w:tcPr>
          <w:p w14:paraId="42A84422"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standard error for standard deviation of </w:t>
            </w:r>
            <w:proofErr w:type="spellStart"/>
            <w:r w:rsidRPr="00E33DB8">
              <w:rPr>
                <w:rFonts w:ascii="Times New Roman" w:hAnsi="Times New Roman" w:cs="Times New Roman"/>
                <w:sz w:val="18"/>
                <w:szCs w:val="18"/>
              </w:rPr>
              <w:t>gray</w:t>
            </w:r>
            <w:proofErr w:type="spellEnd"/>
            <w:r w:rsidRPr="00E33DB8">
              <w:rPr>
                <w:rFonts w:ascii="Times New Roman" w:hAnsi="Times New Roman" w:cs="Times New Roman"/>
                <w:sz w:val="18"/>
                <w:szCs w:val="18"/>
              </w:rPr>
              <w:t>-scale values</w:t>
            </w:r>
          </w:p>
        </w:tc>
      </w:tr>
      <w:tr w:rsidR="001C6AD5" w:rsidRPr="00E33DB8" w14:paraId="47945054" w14:textId="77777777" w:rsidTr="00535CD6">
        <w:tc>
          <w:tcPr>
            <w:tcW w:w="1838" w:type="dxa"/>
            <w:shd w:val="clear" w:color="auto" w:fill="D9D9D9" w:themeFill="background1" w:themeFillShade="D9"/>
          </w:tcPr>
          <w:p w14:paraId="66B6D8E5"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Perimeter_se</w:t>
            </w:r>
            <w:proofErr w:type="spellEnd"/>
          </w:p>
        </w:tc>
        <w:tc>
          <w:tcPr>
            <w:tcW w:w="7178" w:type="dxa"/>
            <w:shd w:val="clear" w:color="auto" w:fill="D9D9D9" w:themeFill="background1" w:themeFillShade="D9"/>
          </w:tcPr>
          <w:p w14:paraId="0FABA98D"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5FB5D155" w14:textId="77777777" w:rsidTr="00535CD6">
        <w:tc>
          <w:tcPr>
            <w:tcW w:w="1838" w:type="dxa"/>
            <w:shd w:val="clear" w:color="auto" w:fill="D9D9D9" w:themeFill="background1" w:themeFillShade="D9"/>
          </w:tcPr>
          <w:p w14:paraId="1FDA72A5"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Area_se</w:t>
            </w:r>
            <w:proofErr w:type="spellEnd"/>
          </w:p>
        </w:tc>
        <w:tc>
          <w:tcPr>
            <w:tcW w:w="7178" w:type="dxa"/>
            <w:shd w:val="clear" w:color="auto" w:fill="D9D9D9" w:themeFill="background1" w:themeFillShade="D9"/>
          </w:tcPr>
          <w:p w14:paraId="1A6CEC66"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68A7C95F" w14:textId="77777777" w:rsidTr="00535CD6">
        <w:tc>
          <w:tcPr>
            <w:tcW w:w="1838" w:type="dxa"/>
            <w:shd w:val="clear" w:color="auto" w:fill="D9D9D9" w:themeFill="background1" w:themeFillShade="D9"/>
          </w:tcPr>
          <w:p w14:paraId="5D2C8045"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Smoothness_se</w:t>
            </w:r>
            <w:proofErr w:type="spellEnd"/>
          </w:p>
        </w:tc>
        <w:tc>
          <w:tcPr>
            <w:tcW w:w="7178" w:type="dxa"/>
            <w:shd w:val="clear" w:color="auto" w:fill="D9D9D9" w:themeFill="background1" w:themeFillShade="D9"/>
          </w:tcPr>
          <w:p w14:paraId="0F41C178"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local variation in radius lengths</w:t>
            </w:r>
          </w:p>
        </w:tc>
      </w:tr>
      <w:tr w:rsidR="001C6AD5" w:rsidRPr="00E33DB8" w14:paraId="0CFD00A8" w14:textId="77777777" w:rsidTr="00535CD6">
        <w:tc>
          <w:tcPr>
            <w:tcW w:w="1838" w:type="dxa"/>
            <w:shd w:val="clear" w:color="auto" w:fill="D9D9D9" w:themeFill="background1" w:themeFillShade="D9"/>
          </w:tcPr>
          <w:p w14:paraId="07E524DF"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Compactness_se</w:t>
            </w:r>
            <w:proofErr w:type="spellEnd"/>
          </w:p>
        </w:tc>
        <w:tc>
          <w:tcPr>
            <w:tcW w:w="7178" w:type="dxa"/>
            <w:shd w:val="clear" w:color="auto" w:fill="D9D9D9" w:themeFill="background1" w:themeFillShade="D9"/>
          </w:tcPr>
          <w:p w14:paraId="7CC42CF0"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perimeter^2 / area - 1.0</w:t>
            </w:r>
          </w:p>
        </w:tc>
      </w:tr>
      <w:tr w:rsidR="001C6AD5" w:rsidRPr="00E33DB8" w14:paraId="48739071" w14:textId="77777777" w:rsidTr="00535CD6">
        <w:tc>
          <w:tcPr>
            <w:tcW w:w="1838" w:type="dxa"/>
            <w:shd w:val="clear" w:color="auto" w:fill="D9D9D9" w:themeFill="background1" w:themeFillShade="D9"/>
          </w:tcPr>
          <w:p w14:paraId="610EDE1C"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Concavity_se</w:t>
            </w:r>
            <w:proofErr w:type="spellEnd"/>
          </w:p>
        </w:tc>
        <w:tc>
          <w:tcPr>
            <w:tcW w:w="7178" w:type="dxa"/>
            <w:shd w:val="clear" w:color="auto" w:fill="D9D9D9" w:themeFill="background1" w:themeFillShade="D9"/>
          </w:tcPr>
          <w:p w14:paraId="126BB10A"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severity of concave portions of the contour</w:t>
            </w:r>
          </w:p>
        </w:tc>
      </w:tr>
      <w:tr w:rsidR="001C6AD5" w:rsidRPr="00E33DB8" w14:paraId="3294E85A" w14:textId="77777777" w:rsidTr="00535CD6">
        <w:tc>
          <w:tcPr>
            <w:tcW w:w="1838" w:type="dxa"/>
            <w:shd w:val="clear" w:color="auto" w:fill="D9D9D9" w:themeFill="background1" w:themeFillShade="D9"/>
          </w:tcPr>
          <w:p w14:paraId="147927A7"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Concave </w:t>
            </w:r>
            <w:proofErr w:type="spellStart"/>
            <w:r w:rsidRPr="00E33DB8">
              <w:rPr>
                <w:rFonts w:ascii="Times New Roman" w:hAnsi="Times New Roman" w:cs="Times New Roman"/>
                <w:sz w:val="18"/>
                <w:szCs w:val="18"/>
              </w:rPr>
              <w:t>points_se</w:t>
            </w:r>
            <w:proofErr w:type="spellEnd"/>
          </w:p>
        </w:tc>
        <w:tc>
          <w:tcPr>
            <w:tcW w:w="7178" w:type="dxa"/>
            <w:shd w:val="clear" w:color="auto" w:fill="D9D9D9" w:themeFill="background1" w:themeFillShade="D9"/>
          </w:tcPr>
          <w:p w14:paraId="06F2FB07"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number of concave portions of the contour</w:t>
            </w:r>
          </w:p>
        </w:tc>
      </w:tr>
      <w:tr w:rsidR="001C6AD5" w:rsidRPr="00E33DB8" w14:paraId="4568ECA7" w14:textId="77777777" w:rsidTr="00535CD6">
        <w:tc>
          <w:tcPr>
            <w:tcW w:w="1838" w:type="dxa"/>
            <w:shd w:val="clear" w:color="auto" w:fill="D9D9D9" w:themeFill="background1" w:themeFillShade="D9"/>
          </w:tcPr>
          <w:p w14:paraId="15A29000"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Symmetry_se</w:t>
            </w:r>
            <w:proofErr w:type="spellEnd"/>
          </w:p>
        </w:tc>
        <w:tc>
          <w:tcPr>
            <w:tcW w:w="7178" w:type="dxa"/>
            <w:shd w:val="clear" w:color="auto" w:fill="D9D9D9" w:themeFill="background1" w:themeFillShade="D9"/>
          </w:tcPr>
          <w:p w14:paraId="187B1889"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7DF4A1FC" w14:textId="77777777" w:rsidTr="00535CD6">
        <w:tc>
          <w:tcPr>
            <w:tcW w:w="1838" w:type="dxa"/>
            <w:shd w:val="clear" w:color="auto" w:fill="D9D9D9" w:themeFill="background1" w:themeFillShade="D9"/>
          </w:tcPr>
          <w:p w14:paraId="654B94F0"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Fractal_dimension_se</w:t>
            </w:r>
            <w:proofErr w:type="spellEnd"/>
          </w:p>
        </w:tc>
        <w:tc>
          <w:tcPr>
            <w:tcW w:w="7178" w:type="dxa"/>
            <w:shd w:val="clear" w:color="auto" w:fill="D9D9D9" w:themeFill="background1" w:themeFillShade="D9"/>
          </w:tcPr>
          <w:p w14:paraId="1F9DA5F6"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"coastline approximation" - 1</w:t>
            </w:r>
          </w:p>
        </w:tc>
      </w:tr>
      <w:tr w:rsidR="001C6AD5" w:rsidRPr="00E33DB8" w14:paraId="7D51CBAC" w14:textId="77777777" w:rsidTr="00535CD6">
        <w:tc>
          <w:tcPr>
            <w:tcW w:w="1838" w:type="dxa"/>
            <w:shd w:val="clear" w:color="auto" w:fill="D9D9D9" w:themeFill="background1" w:themeFillShade="D9"/>
          </w:tcPr>
          <w:p w14:paraId="2CF735A9"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Radius_worst</w:t>
            </w:r>
            <w:proofErr w:type="spellEnd"/>
          </w:p>
        </w:tc>
        <w:tc>
          <w:tcPr>
            <w:tcW w:w="7178" w:type="dxa"/>
            <w:shd w:val="clear" w:color="auto" w:fill="D9D9D9" w:themeFill="background1" w:themeFillShade="D9"/>
          </w:tcPr>
          <w:p w14:paraId="22D26AA4"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"worst" or largest mean value for mean of distances from </w:t>
            </w:r>
            <w:proofErr w:type="spellStart"/>
            <w:r w:rsidRPr="00E33DB8">
              <w:rPr>
                <w:rFonts w:ascii="Times New Roman" w:hAnsi="Times New Roman" w:cs="Times New Roman"/>
                <w:sz w:val="18"/>
                <w:szCs w:val="18"/>
              </w:rPr>
              <w:t>center</w:t>
            </w:r>
            <w:proofErr w:type="spellEnd"/>
            <w:r w:rsidRPr="00E33DB8">
              <w:rPr>
                <w:rFonts w:ascii="Times New Roman" w:hAnsi="Times New Roman" w:cs="Times New Roman"/>
                <w:sz w:val="18"/>
                <w:szCs w:val="18"/>
              </w:rPr>
              <w:t xml:space="preserve"> to points on the perimeter</w:t>
            </w:r>
          </w:p>
        </w:tc>
      </w:tr>
      <w:tr w:rsidR="001C6AD5" w:rsidRPr="00E33DB8" w14:paraId="7FD4EFD6" w14:textId="77777777" w:rsidTr="00535CD6">
        <w:tc>
          <w:tcPr>
            <w:tcW w:w="1838" w:type="dxa"/>
            <w:shd w:val="clear" w:color="auto" w:fill="D9D9D9" w:themeFill="background1" w:themeFillShade="D9"/>
          </w:tcPr>
          <w:p w14:paraId="45FF8B3B"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Texture_worst</w:t>
            </w:r>
            <w:proofErr w:type="spellEnd"/>
          </w:p>
        </w:tc>
        <w:tc>
          <w:tcPr>
            <w:tcW w:w="7178" w:type="dxa"/>
            <w:shd w:val="clear" w:color="auto" w:fill="D9D9D9" w:themeFill="background1" w:themeFillShade="D9"/>
          </w:tcPr>
          <w:p w14:paraId="778D391C"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"worst" or largest mean value for standard deviation of </w:t>
            </w:r>
            <w:proofErr w:type="spellStart"/>
            <w:r w:rsidRPr="00E33DB8">
              <w:rPr>
                <w:rFonts w:ascii="Times New Roman" w:hAnsi="Times New Roman" w:cs="Times New Roman"/>
                <w:sz w:val="18"/>
                <w:szCs w:val="18"/>
              </w:rPr>
              <w:t>gray</w:t>
            </w:r>
            <w:proofErr w:type="spellEnd"/>
            <w:r w:rsidRPr="00E33DB8">
              <w:rPr>
                <w:rFonts w:ascii="Times New Roman" w:hAnsi="Times New Roman" w:cs="Times New Roman"/>
                <w:sz w:val="18"/>
                <w:szCs w:val="18"/>
              </w:rPr>
              <w:t>-scale values</w:t>
            </w:r>
          </w:p>
        </w:tc>
      </w:tr>
      <w:tr w:rsidR="001C6AD5" w:rsidRPr="00E33DB8" w14:paraId="52EB0742" w14:textId="77777777" w:rsidTr="00535CD6">
        <w:tc>
          <w:tcPr>
            <w:tcW w:w="1838" w:type="dxa"/>
            <w:shd w:val="clear" w:color="auto" w:fill="D9D9D9" w:themeFill="background1" w:themeFillShade="D9"/>
          </w:tcPr>
          <w:p w14:paraId="2701F0EF"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Perimeter_worst</w:t>
            </w:r>
            <w:proofErr w:type="spellEnd"/>
          </w:p>
        </w:tc>
        <w:tc>
          <w:tcPr>
            <w:tcW w:w="7178" w:type="dxa"/>
            <w:shd w:val="clear" w:color="auto" w:fill="D9D9D9" w:themeFill="background1" w:themeFillShade="D9"/>
          </w:tcPr>
          <w:p w14:paraId="1084D4F9"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33454972" w14:textId="77777777" w:rsidTr="00535CD6">
        <w:tc>
          <w:tcPr>
            <w:tcW w:w="1838" w:type="dxa"/>
            <w:shd w:val="clear" w:color="auto" w:fill="D9D9D9" w:themeFill="background1" w:themeFillShade="D9"/>
          </w:tcPr>
          <w:p w14:paraId="1D824EAA"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Area_worst</w:t>
            </w:r>
            <w:proofErr w:type="spellEnd"/>
          </w:p>
        </w:tc>
        <w:tc>
          <w:tcPr>
            <w:tcW w:w="7178" w:type="dxa"/>
            <w:shd w:val="clear" w:color="auto" w:fill="D9D9D9" w:themeFill="background1" w:themeFillShade="D9"/>
          </w:tcPr>
          <w:p w14:paraId="2B108183"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7AA93D31" w14:textId="77777777" w:rsidTr="00535CD6">
        <w:tc>
          <w:tcPr>
            <w:tcW w:w="1838" w:type="dxa"/>
            <w:shd w:val="clear" w:color="auto" w:fill="D9D9D9" w:themeFill="background1" w:themeFillShade="D9"/>
          </w:tcPr>
          <w:p w14:paraId="041F5F80"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Smoothness_worst</w:t>
            </w:r>
            <w:proofErr w:type="spellEnd"/>
          </w:p>
        </w:tc>
        <w:tc>
          <w:tcPr>
            <w:tcW w:w="7178" w:type="dxa"/>
            <w:shd w:val="clear" w:color="auto" w:fill="D9D9D9" w:themeFill="background1" w:themeFillShade="D9"/>
          </w:tcPr>
          <w:p w14:paraId="429F771C"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local variation in radius lengths</w:t>
            </w:r>
          </w:p>
        </w:tc>
      </w:tr>
      <w:tr w:rsidR="001C6AD5" w:rsidRPr="00E33DB8" w14:paraId="7664CBF7" w14:textId="77777777" w:rsidTr="00535CD6">
        <w:tc>
          <w:tcPr>
            <w:tcW w:w="1838" w:type="dxa"/>
            <w:shd w:val="clear" w:color="auto" w:fill="D9D9D9" w:themeFill="background1" w:themeFillShade="D9"/>
          </w:tcPr>
          <w:p w14:paraId="499D80B4"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Compactness_worst</w:t>
            </w:r>
            <w:proofErr w:type="spellEnd"/>
          </w:p>
        </w:tc>
        <w:tc>
          <w:tcPr>
            <w:tcW w:w="7178" w:type="dxa"/>
            <w:shd w:val="clear" w:color="auto" w:fill="D9D9D9" w:themeFill="background1" w:themeFillShade="D9"/>
          </w:tcPr>
          <w:p w14:paraId="3A5F55A1"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perimeter^2 / area - 1.0</w:t>
            </w:r>
          </w:p>
        </w:tc>
      </w:tr>
      <w:tr w:rsidR="001C6AD5" w:rsidRPr="00E33DB8" w14:paraId="03A1CA8C" w14:textId="77777777" w:rsidTr="00535CD6">
        <w:tc>
          <w:tcPr>
            <w:tcW w:w="1838" w:type="dxa"/>
            <w:shd w:val="clear" w:color="auto" w:fill="D9D9D9" w:themeFill="background1" w:themeFillShade="D9"/>
          </w:tcPr>
          <w:p w14:paraId="13F1B1B4"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Concavity_worst</w:t>
            </w:r>
            <w:proofErr w:type="spellEnd"/>
          </w:p>
        </w:tc>
        <w:tc>
          <w:tcPr>
            <w:tcW w:w="7178" w:type="dxa"/>
            <w:shd w:val="clear" w:color="auto" w:fill="D9D9D9" w:themeFill="background1" w:themeFillShade="D9"/>
          </w:tcPr>
          <w:p w14:paraId="3A3AFA51"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severity of concave portions of the contour</w:t>
            </w:r>
          </w:p>
        </w:tc>
      </w:tr>
      <w:tr w:rsidR="001C6AD5" w:rsidRPr="00E33DB8" w14:paraId="0787AB4F" w14:textId="77777777" w:rsidTr="00535CD6">
        <w:tc>
          <w:tcPr>
            <w:tcW w:w="1838" w:type="dxa"/>
            <w:shd w:val="clear" w:color="auto" w:fill="D9D9D9" w:themeFill="background1" w:themeFillShade="D9"/>
          </w:tcPr>
          <w:p w14:paraId="70E41D85"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Concave </w:t>
            </w:r>
            <w:proofErr w:type="spellStart"/>
            <w:r w:rsidRPr="00E33DB8">
              <w:rPr>
                <w:rFonts w:ascii="Times New Roman" w:hAnsi="Times New Roman" w:cs="Times New Roman"/>
                <w:sz w:val="18"/>
                <w:szCs w:val="18"/>
              </w:rPr>
              <w:t>points_worst</w:t>
            </w:r>
            <w:proofErr w:type="spellEnd"/>
          </w:p>
        </w:tc>
        <w:tc>
          <w:tcPr>
            <w:tcW w:w="7178" w:type="dxa"/>
            <w:shd w:val="clear" w:color="auto" w:fill="D9D9D9" w:themeFill="background1" w:themeFillShade="D9"/>
          </w:tcPr>
          <w:p w14:paraId="7A4D6E26"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number of concave portions of the contour</w:t>
            </w:r>
          </w:p>
        </w:tc>
      </w:tr>
      <w:tr w:rsidR="001C6AD5" w:rsidRPr="00E33DB8" w14:paraId="081F469B" w14:textId="77777777" w:rsidTr="00535CD6">
        <w:tc>
          <w:tcPr>
            <w:tcW w:w="1838" w:type="dxa"/>
            <w:shd w:val="clear" w:color="auto" w:fill="D9D9D9" w:themeFill="background1" w:themeFillShade="D9"/>
          </w:tcPr>
          <w:p w14:paraId="7AC3A0C8"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Symmetry_worst</w:t>
            </w:r>
            <w:proofErr w:type="spellEnd"/>
          </w:p>
        </w:tc>
        <w:tc>
          <w:tcPr>
            <w:tcW w:w="7178" w:type="dxa"/>
            <w:shd w:val="clear" w:color="auto" w:fill="D9D9D9" w:themeFill="background1" w:themeFillShade="D9"/>
          </w:tcPr>
          <w:p w14:paraId="3DFC0381"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782DFA8C" w14:textId="77777777" w:rsidTr="00535CD6">
        <w:tc>
          <w:tcPr>
            <w:tcW w:w="1838" w:type="dxa"/>
            <w:shd w:val="clear" w:color="auto" w:fill="D9D9D9" w:themeFill="background1" w:themeFillShade="D9"/>
          </w:tcPr>
          <w:p w14:paraId="32E45A83"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Fractal_dimension_worst</w:t>
            </w:r>
            <w:proofErr w:type="spellEnd"/>
          </w:p>
        </w:tc>
        <w:tc>
          <w:tcPr>
            <w:tcW w:w="7178" w:type="dxa"/>
            <w:shd w:val="clear" w:color="auto" w:fill="D9D9D9" w:themeFill="background1" w:themeFillShade="D9"/>
          </w:tcPr>
          <w:p w14:paraId="7D7121E3"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"coastline approximation" - 1</w:t>
            </w:r>
          </w:p>
        </w:tc>
      </w:tr>
    </w:tbl>
    <w:p w14:paraId="6A4991D7" w14:textId="09064A07" w:rsidR="00B97AE0" w:rsidRDefault="00B97AE0"/>
    <w:p w14:paraId="51529654" w14:textId="77777777" w:rsidR="00B97AE0" w:rsidRDefault="00B97AE0">
      <w:r>
        <w:br w:type="page"/>
      </w:r>
    </w:p>
    <w:p w14:paraId="11D947EE" w14:textId="5A13D551" w:rsidR="00B97AE0" w:rsidRDefault="00B97AE0">
      <w:r>
        <w:lastRenderedPageBreak/>
        <w:t xml:space="preserve">Link </w:t>
      </w:r>
      <w:proofErr w:type="spellStart"/>
      <w:r>
        <w:t>Terkait</w:t>
      </w:r>
      <w:proofErr w:type="spellEnd"/>
      <w:r w:rsidR="001E7FD3">
        <w:t xml:space="preserve"> </w:t>
      </w:r>
      <w:hyperlink r:id="rId16" w:history="1">
        <w:r w:rsidR="001E7FD3" w:rsidRPr="00AB121D">
          <w:rPr>
            <w:rStyle w:val="Hyperlink"/>
          </w:rPr>
          <w:t>https://www.kaggle.com/datasets/reihanenamdari/breast-cancer</w:t>
        </w:r>
      </w:hyperlink>
      <w:r>
        <w:t xml:space="preserve"> </w:t>
      </w:r>
    </w:p>
    <w:p w14:paraId="45EB7BC9" w14:textId="5D0AADE5" w:rsidR="001E7FD3" w:rsidRDefault="001E7FD3">
      <w:r>
        <w:t xml:space="preserve">EDA </w:t>
      </w:r>
      <w:hyperlink r:id="rId17" w:history="1">
        <w:r w:rsidRPr="00AB121D">
          <w:rPr>
            <w:rStyle w:val="Hyperlink"/>
          </w:rPr>
          <w:t>https://www.kaggle.com/code/kiransheshma/breast-cancer-exploratory-data-analysis</w:t>
        </w:r>
      </w:hyperlink>
      <w:r>
        <w:t xml:space="preserve"> </w:t>
      </w:r>
    </w:p>
    <w:tbl>
      <w:tblPr>
        <w:tblStyle w:val="TableGrid"/>
        <w:tblW w:w="0" w:type="auto"/>
        <w:tblLook w:val="04A0" w:firstRow="1" w:lastRow="0" w:firstColumn="1" w:lastColumn="0" w:noHBand="0" w:noVBand="1"/>
      </w:tblPr>
      <w:tblGrid>
        <w:gridCol w:w="4508"/>
        <w:gridCol w:w="4508"/>
      </w:tblGrid>
      <w:tr w:rsidR="00B97AE0" w:rsidRPr="00EF04E6" w14:paraId="07D05F7F" w14:textId="77777777" w:rsidTr="00EF04E6">
        <w:tc>
          <w:tcPr>
            <w:tcW w:w="4508" w:type="dxa"/>
            <w:shd w:val="clear" w:color="auto" w:fill="FFE599" w:themeFill="accent4" w:themeFillTint="66"/>
          </w:tcPr>
          <w:p w14:paraId="5D4A9A6D" w14:textId="102BE393" w:rsidR="00B97AE0" w:rsidRPr="00EF04E6" w:rsidRDefault="00EF04E6" w:rsidP="00EF04E6">
            <w:pPr>
              <w:spacing w:line="360" w:lineRule="auto"/>
              <w:jc w:val="center"/>
              <w:rPr>
                <w:rFonts w:ascii="Times New Roman" w:hAnsi="Times New Roman" w:cs="Times New Roman"/>
                <w:sz w:val="24"/>
                <w:szCs w:val="24"/>
              </w:rPr>
            </w:pPr>
            <w:proofErr w:type="spellStart"/>
            <w:r w:rsidRPr="00EF04E6">
              <w:rPr>
                <w:rFonts w:ascii="Times New Roman" w:hAnsi="Times New Roman" w:cs="Times New Roman"/>
                <w:sz w:val="24"/>
                <w:szCs w:val="24"/>
              </w:rPr>
              <w:t>Atribut</w:t>
            </w:r>
            <w:proofErr w:type="spellEnd"/>
          </w:p>
        </w:tc>
        <w:tc>
          <w:tcPr>
            <w:tcW w:w="4508" w:type="dxa"/>
            <w:shd w:val="clear" w:color="auto" w:fill="FFE599" w:themeFill="accent4" w:themeFillTint="66"/>
          </w:tcPr>
          <w:p w14:paraId="121341CF" w14:textId="6AF47582" w:rsidR="00B97AE0" w:rsidRPr="00EF04E6" w:rsidRDefault="00EF04E6" w:rsidP="00EF04E6">
            <w:pPr>
              <w:spacing w:line="360" w:lineRule="auto"/>
              <w:jc w:val="center"/>
              <w:rPr>
                <w:rFonts w:ascii="Times New Roman" w:hAnsi="Times New Roman" w:cs="Times New Roman"/>
                <w:sz w:val="24"/>
                <w:szCs w:val="24"/>
              </w:rPr>
            </w:pPr>
            <w:r w:rsidRPr="00EF04E6">
              <w:rPr>
                <w:rFonts w:ascii="Times New Roman" w:hAnsi="Times New Roman" w:cs="Times New Roman"/>
                <w:sz w:val="24"/>
                <w:szCs w:val="24"/>
              </w:rPr>
              <w:t>Arti</w:t>
            </w:r>
          </w:p>
        </w:tc>
      </w:tr>
      <w:tr w:rsidR="00B97AE0" w:rsidRPr="00EF04E6" w14:paraId="29D21A8B" w14:textId="77777777" w:rsidTr="00B97AE0">
        <w:tc>
          <w:tcPr>
            <w:tcW w:w="4508" w:type="dxa"/>
          </w:tcPr>
          <w:p w14:paraId="5FEC2E94" w14:textId="541D44DB"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Age</w:t>
            </w:r>
          </w:p>
        </w:tc>
        <w:tc>
          <w:tcPr>
            <w:tcW w:w="4508" w:type="dxa"/>
          </w:tcPr>
          <w:p w14:paraId="02C3BA63" w14:textId="1BEFBC13" w:rsidR="00B97AE0" w:rsidRPr="00EF04E6" w:rsidRDefault="00EF04E6" w:rsidP="00EF04E6">
            <w:pPr>
              <w:spacing w:line="360" w:lineRule="auto"/>
              <w:rPr>
                <w:rFonts w:ascii="Times New Roman" w:hAnsi="Times New Roman" w:cs="Times New Roman"/>
                <w:sz w:val="24"/>
                <w:szCs w:val="24"/>
              </w:rPr>
            </w:pPr>
            <w:proofErr w:type="spellStart"/>
            <w:r w:rsidRPr="00EF04E6">
              <w:rPr>
                <w:rFonts w:ascii="Times New Roman" w:hAnsi="Times New Roman" w:cs="Times New Roman"/>
                <w:sz w:val="24"/>
                <w:szCs w:val="24"/>
              </w:rPr>
              <w:t>Usia</w:t>
            </w:r>
            <w:proofErr w:type="spellEnd"/>
          </w:p>
        </w:tc>
      </w:tr>
      <w:tr w:rsidR="00B97AE0" w:rsidRPr="00EF04E6" w14:paraId="12B9C2AD" w14:textId="77777777" w:rsidTr="00B97AE0">
        <w:tc>
          <w:tcPr>
            <w:tcW w:w="4508" w:type="dxa"/>
          </w:tcPr>
          <w:p w14:paraId="7C511146" w14:textId="4C8983F3"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Race</w:t>
            </w:r>
          </w:p>
        </w:tc>
        <w:tc>
          <w:tcPr>
            <w:tcW w:w="4508" w:type="dxa"/>
          </w:tcPr>
          <w:p w14:paraId="4D10A5E9" w14:textId="08DB9946" w:rsidR="00B97AE0" w:rsidRPr="00EF04E6" w:rsidRDefault="00EF04E6" w:rsidP="00EF04E6">
            <w:pPr>
              <w:spacing w:line="360" w:lineRule="auto"/>
              <w:rPr>
                <w:rFonts w:ascii="Times New Roman" w:hAnsi="Times New Roman" w:cs="Times New Roman"/>
                <w:sz w:val="24"/>
                <w:szCs w:val="24"/>
              </w:rPr>
            </w:pPr>
            <w:proofErr w:type="gramStart"/>
            <w:r w:rsidRPr="00EF04E6">
              <w:rPr>
                <w:rFonts w:ascii="Times New Roman" w:hAnsi="Times New Roman" w:cs="Times New Roman"/>
                <w:color w:val="202124"/>
                <w:sz w:val="24"/>
                <w:szCs w:val="24"/>
                <w:shd w:val="clear" w:color="auto" w:fill="FFFFFF"/>
              </w:rPr>
              <w:t>other :American</w:t>
            </w:r>
            <w:proofErr w:type="gramEnd"/>
            <w:r w:rsidRPr="00EF04E6">
              <w:rPr>
                <w:rFonts w:ascii="Times New Roman" w:hAnsi="Times New Roman" w:cs="Times New Roman"/>
                <w:color w:val="202124"/>
                <w:sz w:val="24"/>
                <w:szCs w:val="24"/>
                <w:shd w:val="clear" w:color="auto" w:fill="FFFFFF"/>
              </w:rPr>
              <w:t xml:space="preserve"> Indian/AK Native, Asian/Pacific Islander</w:t>
            </w:r>
          </w:p>
        </w:tc>
      </w:tr>
      <w:tr w:rsidR="00B97AE0" w:rsidRPr="00EF04E6" w14:paraId="7341CAC8" w14:textId="77777777" w:rsidTr="00B97AE0">
        <w:tc>
          <w:tcPr>
            <w:tcW w:w="4508" w:type="dxa"/>
          </w:tcPr>
          <w:p w14:paraId="7B6E10F4" w14:textId="419F42E4"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Marital Status</w:t>
            </w:r>
          </w:p>
        </w:tc>
        <w:tc>
          <w:tcPr>
            <w:tcW w:w="4508" w:type="dxa"/>
          </w:tcPr>
          <w:p w14:paraId="488D63FD" w14:textId="01F2AB1E"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 xml:space="preserve">Status </w:t>
            </w:r>
            <w:proofErr w:type="spellStart"/>
            <w:r w:rsidRPr="00EF04E6">
              <w:rPr>
                <w:rFonts w:ascii="Times New Roman" w:hAnsi="Times New Roman" w:cs="Times New Roman"/>
                <w:sz w:val="24"/>
                <w:szCs w:val="24"/>
              </w:rPr>
              <w:t>Pernikahan</w:t>
            </w:r>
            <w:proofErr w:type="spellEnd"/>
          </w:p>
        </w:tc>
      </w:tr>
      <w:tr w:rsidR="00B97AE0" w:rsidRPr="00EF04E6" w14:paraId="1E66ECBF" w14:textId="77777777" w:rsidTr="00B97AE0">
        <w:tc>
          <w:tcPr>
            <w:tcW w:w="4508" w:type="dxa"/>
          </w:tcPr>
          <w:p w14:paraId="3E0D4DBF" w14:textId="09D1359C"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T Stage</w:t>
            </w:r>
          </w:p>
        </w:tc>
        <w:tc>
          <w:tcPr>
            <w:tcW w:w="4508" w:type="dxa"/>
          </w:tcPr>
          <w:p w14:paraId="1F6C723A" w14:textId="3ABC6D10"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Adjusted AJCC 6th T</w:t>
            </w:r>
          </w:p>
        </w:tc>
      </w:tr>
      <w:tr w:rsidR="00B97AE0" w:rsidRPr="00EF04E6" w14:paraId="3E12E60D" w14:textId="77777777" w:rsidTr="00B97AE0">
        <w:tc>
          <w:tcPr>
            <w:tcW w:w="4508" w:type="dxa"/>
          </w:tcPr>
          <w:p w14:paraId="6D950E69" w14:textId="04D6D4FA"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N Stage</w:t>
            </w:r>
          </w:p>
        </w:tc>
        <w:tc>
          <w:tcPr>
            <w:tcW w:w="4508" w:type="dxa"/>
          </w:tcPr>
          <w:p w14:paraId="0A56C6BD" w14:textId="205A93BD"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Adjusted AJCC 6th N</w:t>
            </w:r>
          </w:p>
        </w:tc>
      </w:tr>
      <w:tr w:rsidR="00B97AE0" w:rsidRPr="00EF04E6" w14:paraId="4C15723D" w14:textId="77777777" w:rsidTr="00B97AE0">
        <w:tc>
          <w:tcPr>
            <w:tcW w:w="4508" w:type="dxa"/>
          </w:tcPr>
          <w:p w14:paraId="76104CB2" w14:textId="2A526166" w:rsidR="00B97AE0" w:rsidRPr="00EF04E6" w:rsidRDefault="00677EBE" w:rsidP="00EF04E6">
            <w:pPr>
              <w:spacing w:line="360" w:lineRule="auto"/>
              <w:rPr>
                <w:rFonts w:ascii="Times New Roman" w:hAnsi="Times New Roman" w:cs="Times New Roman"/>
                <w:sz w:val="24"/>
                <w:szCs w:val="24"/>
              </w:rPr>
            </w:pPr>
            <w:r>
              <w:rPr>
                <w:rFonts w:ascii="Times New Roman" w:hAnsi="Times New Roman" w:cs="Times New Roman"/>
                <w:sz w:val="24"/>
                <w:szCs w:val="24"/>
              </w:rPr>
              <w:t>6</w:t>
            </w:r>
            <w:r w:rsidR="00EF04E6" w:rsidRPr="00EF04E6">
              <w:rPr>
                <w:rFonts w:ascii="Times New Roman" w:hAnsi="Times New Roman" w:cs="Times New Roman"/>
                <w:sz w:val="24"/>
                <w:szCs w:val="24"/>
              </w:rPr>
              <w:t>th Stage</w:t>
            </w:r>
          </w:p>
        </w:tc>
        <w:tc>
          <w:tcPr>
            <w:tcW w:w="4508" w:type="dxa"/>
          </w:tcPr>
          <w:p w14:paraId="6A5B4FE8" w14:textId="7425ACB7"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Breast Adjusted AJCC 6th Stage</w:t>
            </w:r>
          </w:p>
        </w:tc>
      </w:tr>
      <w:tr w:rsidR="00B97AE0" w:rsidRPr="00EF04E6" w14:paraId="7C4782E6" w14:textId="77777777" w:rsidTr="00B97AE0">
        <w:tc>
          <w:tcPr>
            <w:tcW w:w="4508" w:type="dxa"/>
          </w:tcPr>
          <w:p w14:paraId="6DCC6AC5" w14:textId="698688D5"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differentiate</w:t>
            </w:r>
          </w:p>
        </w:tc>
        <w:tc>
          <w:tcPr>
            <w:tcW w:w="4508" w:type="dxa"/>
          </w:tcPr>
          <w:p w14:paraId="5628F4E3" w14:textId="3CB40EEB" w:rsidR="00B97AE0" w:rsidRPr="00EF04E6" w:rsidRDefault="00EF04E6" w:rsidP="00EF04E6">
            <w:pPr>
              <w:spacing w:line="360" w:lineRule="auto"/>
              <w:rPr>
                <w:rFonts w:ascii="Times New Roman" w:hAnsi="Times New Roman" w:cs="Times New Roman"/>
                <w:sz w:val="24"/>
                <w:szCs w:val="24"/>
              </w:rPr>
            </w:pPr>
            <w:proofErr w:type="spellStart"/>
            <w:r w:rsidRPr="00EF04E6">
              <w:rPr>
                <w:rFonts w:ascii="Times New Roman" w:hAnsi="Times New Roman" w:cs="Times New Roman"/>
                <w:sz w:val="24"/>
                <w:szCs w:val="24"/>
              </w:rPr>
              <w:t>diferensiasi</w:t>
            </w:r>
            <w:proofErr w:type="spellEnd"/>
          </w:p>
        </w:tc>
      </w:tr>
      <w:tr w:rsidR="00EF04E6" w:rsidRPr="00EF04E6" w14:paraId="331148DB" w14:textId="77777777" w:rsidTr="00B97AE0">
        <w:tc>
          <w:tcPr>
            <w:tcW w:w="4508" w:type="dxa"/>
          </w:tcPr>
          <w:p w14:paraId="61459CFE" w14:textId="7CB060AD"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Grade</w:t>
            </w:r>
          </w:p>
        </w:tc>
        <w:tc>
          <w:tcPr>
            <w:tcW w:w="4508" w:type="dxa"/>
          </w:tcPr>
          <w:p w14:paraId="46A495BD" w14:textId="5BD8A17C"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Nilai</w:t>
            </w:r>
          </w:p>
        </w:tc>
      </w:tr>
      <w:tr w:rsidR="00EF04E6" w:rsidRPr="00EF04E6" w14:paraId="7D868060" w14:textId="77777777" w:rsidTr="00B97AE0">
        <w:tc>
          <w:tcPr>
            <w:tcW w:w="4508" w:type="dxa"/>
          </w:tcPr>
          <w:p w14:paraId="6E145287" w14:textId="7D2433D8"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A Stage</w:t>
            </w:r>
          </w:p>
        </w:tc>
        <w:tc>
          <w:tcPr>
            <w:tcW w:w="4508" w:type="dxa"/>
          </w:tcPr>
          <w:p w14:paraId="1CAEEB53" w14:textId="68702E56"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 xml:space="preserve">Regional — A neoplasm that has extended, Distant — A neoplasm that has spread to parts of the body remote from the primary </w:t>
            </w:r>
            <w:proofErr w:type="spellStart"/>
            <w:r w:rsidRPr="00EF04E6">
              <w:rPr>
                <w:rFonts w:ascii="Times New Roman" w:hAnsi="Times New Roman" w:cs="Times New Roman"/>
                <w:color w:val="202124"/>
                <w:sz w:val="24"/>
                <w:szCs w:val="24"/>
                <w:shd w:val="clear" w:color="auto" w:fill="FFFFFF"/>
              </w:rPr>
              <w:t>tumor</w:t>
            </w:r>
            <w:proofErr w:type="spellEnd"/>
            <w:r w:rsidRPr="00EF04E6">
              <w:rPr>
                <w:rFonts w:ascii="Times New Roman" w:hAnsi="Times New Roman" w:cs="Times New Roman"/>
                <w:color w:val="202124"/>
                <w:sz w:val="24"/>
                <w:szCs w:val="24"/>
                <w:shd w:val="clear" w:color="auto" w:fill="FFFFFF"/>
              </w:rPr>
              <w:t xml:space="preserve"> either by direct extension or by discontinuous metastasis</w:t>
            </w:r>
          </w:p>
        </w:tc>
      </w:tr>
      <w:tr w:rsidR="00EF04E6" w:rsidRPr="00EF04E6" w14:paraId="094348DE" w14:textId="77777777" w:rsidTr="00B97AE0">
        <w:tc>
          <w:tcPr>
            <w:tcW w:w="4508" w:type="dxa"/>
          </w:tcPr>
          <w:p w14:paraId="339D2AAA" w14:textId="435DBCBA" w:rsidR="00EF04E6" w:rsidRPr="00EF04E6" w:rsidRDefault="00EF04E6" w:rsidP="00EF04E6">
            <w:pPr>
              <w:spacing w:line="360" w:lineRule="auto"/>
              <w:rPr>
                <w:rFonts w:ascii="Times New Roman" w:hAnsi="Times New Roman" w:cs="Times New Roman"/>
                <w:sz w:val="24"/>
                <w:szCs w:val="24"/>
              </w:rPr>
            </w:pPr>
            <w:proofErr w:type="spellStart"/>
            <w:r w:rsidRPr="00EF04E6">
              <w:rPr>
                <w:rFonts w:ascii="Times New Roman" w:hAnsi="Times New Roman" w:cs="Times New Roman"/>
                <w:sz w:val="24"/>
                <w:szCs w:val="24"/>
              </w:rPr>
              <w:t>Tumor</w:t>
            </w:r>
            <w:proofErr w:type="spellEnd"/>
            <w:r w:rsidRPr="00EF04E6">
              <w:rPr>
                <w:rFonts w:ascii="Times New Roman" w:hAnsi="Times New Roman" w:cs="Times New Roman"/>
                <w:sz w:val="24"/>
                <w:szCs w:val="24"/>
              </w:rPr>
              <w:t xml:space="preserve"> Size</w:t>
            </w:r>
          </w:p>
        </w:tc>
        <w:tc>
          <w:tcPr>
            <w:tcW w:w="4508" w:type="dxa"/>
          </w:tcPr>
          <w:p w14:paraId="2F7A7E12" w14:textId="2C28B048"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 xml:space="preserve">Each indicates exact size in </w:t>
            </w:r>
            <w:proofErr w:type="spellStart"/>
            <w:r w:rsidRPr="00EF04E6">
              <w:rPr>
                <w:rFonts w:ascii="Times New Roman" w:hAnsi="Times New Roman" w:cs="Times New Roman"/>
                <w:color w:val="202124"/>
                <w:sz w:val="24"/>
                <w:szCs w:val="24"/>
                <w:shd w:val="clear" w:color="auto" w:fill="FFFFFF"/>
              </w:rPr>
              <w:t>millimeters</w:t>
            </w:r>
            <w:proofErr w:type="spellEnd"/>
            <w:r w:rsidRPr="00EF04E6">
              <w:rPr>
                <w:rFonts w:ascii="Times New Roman" w:hAnsi="Times New Roman" w:cs="Times New Roman"/>
                <w:color w:val="202124"/>
                <w:sz w:val="24"/>
                <w:szCs w:val="24"/>
                <w:shd w:val="clear" w:color="auto" w:fill="FFFFFF"/>
              </w:rPr>
              <w:t>.</w:t>
            </w:r>
          </w:p>
        </w:tc>
      </w:tr>
      <w:tr w:rsidR="00EF04E6" w:rsidRPr="00EF04E6" w14:paraId="71F0F769" w14:textId="77777777" w:rsidTr="00B97AE0">
        <w:tc>
          <w:tcPr>
            <w:tcW w:w="4508" w:type="dxa"/>
          </w:tcPr>
          <w:p w14:paraId="6BF0D5E4" w14:textId="7482FDFA" w:rsidR="00EF04E6" w:rsidRPr="00EF04E6" w:rsidRDefault="00EF04E6" w:rsidP="00EF04E6">
            <w:pPr>
              <w:spacing w:line="360" w:lineRule="auto"/>
              <w:rPr>
                <w:rFonts w:ascii="Times New Roman" w:hAnsi="Times New Roman" w:cs="Times New Roman"/>
                <w:sz w:val="24"/>
                <w:szCs w:val="24"/>
              </w:rPr>
            </w:pPr>
            <w:proofErr w:type="spellStart"/>
            <w:r w:rsidRPr="00EF04E6">
              <w:rPr>
                <w:rFonts w:ascii="Times New Roman" w:hAnsi="Times New Roman" w:cs="Times New Roman"/>
                <w:sz w:val="24"/>
                <w:szCs w:val="24"/>
              </w:rPr>
              <w:t>Estrogen</w:t>
            </w:r>
            <w:proofErr w:type="spellEnd"/>
            <w:r w:rsidRPr="00EF04E6">
              <w:rPr>
                <w:rFonts w:ascii="Times New Roman" w:hAnsi="Times New Roman" w:cs="Times New Roman"/>
                <w:sz w:val="24"/>
                <w:szCs w:val="24"/>
              </w:rPr>
              <w:t xml:space="preserve"> Status</w:t>
            </w:r>
          </w:p>
        </w:tc>
        <w:tc>
          <w:tcPr>
            <w:tcW w:w="4508" w:type="dxa"/>
          </w:tcPr>
          <w:p w14:paraId="114A7ED9" w14:textId="7B6563CF"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 xml:space="preserve">Status </w:t>
            </w:r>
            <w:proofErr w:type="spellStart"/>
            <w:r w:rsidRPr="00EF04E6">
              <w:rPr>
                <w:rFonts w:ascii="Times New Roman" w:hAnsi="Times New Roman" w:cs="Times New Roman"/>
                <w:sz w:val="24"/>
                <w:szCs w:val="24"/>
              </w:rPr>
              <w:t>estrogen</w:t>
            </w:r>
            <w:proofErr w:type="spellEnd"/>
          </w:p>
        </w:tc>
      </w:tr>
      <w:tr w:rsidR="00EF04E6" w:rsidRPr="00EF04E6" w14:paraId="3EC3FD3B" w14:textId="77777777" w:rsidTr="00B97AE0">
        <w:tc>
          <w:tcPr>
            <w:tcW w:w="4508" w:type="dxa"/>
          </w:tcPr>
          <w:p w14:paraId="7645D83A" w14:textId="49B68412"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Progesterone Status</w:t>
            </w:r>
          </w:p>
        </w:tc>
        <w:tc>
          <w:tcPr>
            <w:tcW w:w="4508" w:type="dxa"/>
          </w:tcPr>
          <w:p w14:paraId="70852406" w14:textId="1362E7B7"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 xml:space="preserve">Status </w:t>
            </w:r>
            <w:proofErr w:type="spellStart"/>
            <w:r w:rsidRPr="00EF04E6">
              <w:rPr>
                <w:rFonts w:ascii="Times New Roman" w:hAnsi="Times New Roman" w:cs="Times New Roman"/>
                <w:sz w:val="24"/>
                <w:szCs w:val="24"/>
              </w:rPr>
              <w:t>progesteron</w:t>
            </w:r>
            <w:proofErr w:type="spellEnd"/>
          </w:p>
        </w:tc>
      </w:tr>
      <w:tr w:rsidR="00EF04E6" w:rsidRPr="00EF04E6" w14:paraId="2AEFB44D" w14:textId="77777777" w:rsidTr="00B97AE0">
        <w:tc>
          <w:tcPr>
            <w:tcW w:w="4508" w:type="dxa"/>
          </w:tcPr>
          <w:p w14:paraId="339605D8" w14:textId="222E1BF8" w:rsidR="00EF04E6" w:rsidRPr="00677EBE" w:rsidRDefault="00EF04E6" w:rsidP="00EF04E6">
            <w:pPr>
              <w:spacing w:line="360" w:lineRule="auto"/>
              <w:rPr>
                <w:rFonts w:ascii="Times New Roman" w:hAnsi="Times New Roman" w:cs="Times New Roman"/>
                <w:sz w:val="24"/>
                <w:szCs w:val="24"/>
              </w:rPr>
            </w:pPr>
            <w:r w:rsidRPr="00677EBE">
              <w:rPr>
                <w:rFonts w:ascii="Times New Roman" w:hAnsi="Times New Roman" w:cs="Times New Roman"/>
                <w:color w:val="202124"/>
                <w:sz w:val="24"/>
                <w:szCs w:val="24"/>
                <w:shd w:val="clear" w:color="auto" w:fill="FFFFFF"/>
              </w:rPr>
              <w:t>Regional Node Examined</w:t>
            </w:r>
          </w:p>
        </w:tc>
        <w:tc>
          <w:tcPr>
            <w:tcW w:w="4508" w:type="dxa"/>
          </w:tcPr>
          <w:p w14:paraId="1D6AF2C2" w14:textId="61C9516A" w:rsidR="00EF04E6" w:rsidRPr="00677EBE" w:rsidRDefault="00EF04E6" w:rsidP="00EF04E6">
            <w:pPr>
              <w:spacing w:line="360" w:lineRule="auto"/>
              <w:rPr>
                <w:rFonts w:ascii="Times New Roman" w:hAnsi="Times New Roman" w:cs="Times New Roman"/>
                <w:sz w:val="24"/>
                <w:szCs w:val="24"/>
              </w:rPr>
            </w:pPr>
            <w:proofErr w:type="spellStart"/>
            <w:r w:rsidRPr="00677EBE">
              <w:rPr>
                <w:rFonts w:ascii="Times New Roman" w:hAnsi="Times New Roman" w:cs="Times New Roman"/>
                <w:sz w:val="24"/>
                <w:szCs w:val="24"/>
              </w:rPr>
              <w:t>R</w:t>
            </w:r>
            <w:r w:rsidRPr="00677EBE">
              <w:rPr>
                <w:rFonts w:ascii="Times New Roman" w:hAnsi="Times New Roman" w:cs="Times New Roman"/>
                <w:color w:val="202124"/>
                <w:sz w:val="24"/>
                <w:szCs w:val="24"/>
                <w:shd w:val="clear" w:color="auto" w:fill="FFFFFF"/>
              </w:rPr>
              <w:t>eginol</w:t>
            </w:r>
            <w:proofErr w:type="spellEnd"/>
            <w:r w:rsidRPr="00677EBE">
              <w:rPr>
                <w:rFonts w:ascii="Times New Roman" w:hAnsi="Times New Roman" w:cs="Times New Roman"/>
                <w:color w:val="202124"/>
                <w:sz w:val="24"/>
                <w:szCs w:val="24"/>
                <w:shd w:val="clear" w:color="auto" w:fill="FFFFFF"/>
              </w:rPr>
              <w:t xml:space="preserve"> Node Examined</w:t>
            </w:r>
          </w:p>
        </w:tc>
      </w:tr>
      <w:tr w:rsidR="00EF04E6" w:rsidRPr="00EF04E6" w14:paraId="157C3279" w14:textId="77777777" w:rsidTr="00B97AE0">
        <w:tc>
          <w:tcPr>
            <w:tcW w:w="4508" w:type="dxa"/>
          </w:tcPr>
          <w:p w14:paraId="23B87721" w14:textId="0AED9031" w:rsidR="00EF04E6" w:rsidRPr="00677EBE" w:rsidRDefault="00EF04E6" w:rsidP="00EF04E6">
            <w:pPr>
              <w:spacing w:line="360" w:lineRule="auto"/>
              <w:rPr>
                <w:rFonts w:ascii="Times New Roman" w:hAnsi="Times New Roman" w:cs="Times New Roman"/>
                <w:sz w:val="24"/>
                <w:szCs w:val="24"/>
              </w:rPr>
            </w:pPr>
            <w:proofErr w:type="spellStart"/>
            <w:r w:rsidRPr="00677EBE">
              <w:rPr>
                <w:rFonts w:ascii="Times New Roman" w:hAnsi="Times New Roman" w:cs="Times New Roman"/>
                <w:color w:val="202124"/>
                <w:sz w:val="24"/>
                <w:szCs w:val="24"/>
                <w:shd w:val="clear" w:color="auto" w:fill="FFFFFF"/>
              </w:rPr>
              <w:t>Reginol</w:t>
            </w:r>
            <w:proofErr w:type="spellEnd"/>
            <w:r w:rsidRPr="00677EBE">
              <w:rPr>
                <w:rFonts w:ascii="Times New Roman" w:hAnsi="Times New Roman" w:cs="Times New Roman"/>
                <w:color w:val="202124"/>
                <w:sz w:val="24"/>
                <w:szCs w:val="24"/>
                <w:shd w:val="clear" w:color="auto" w:fill="FFFFFF"/>
              </w:rPr>
              <w:t xml:space="preserve"> Node Positive</w:t>
            </w:r>
          </w:p>
        </w:tc>
        <w:tc>
          <w:tcPr>
            <w:tcW w:w="4508" w:type="dxa"/>
          </w:tcPr>
          <w:p w14:paraId="76BEEC4D" w14:textId="657688D9" w:rsidR="00EF04E6" w:rsidRPr="00677EBE" w:rsidRDefault="00EF04E6" w:rsidP="00EF04E6">
            <w:pPr>
              <w:spacing w:line="360" w:lineRule="auto"/>
              <w:rPr>
                <w:rFonts w:ascii="Times New Roman" w:hAnsi="Times New Roman" w:cs="Times New Roman"/>
                <w:sz w:val="24"/>
                <w:szCs w:val="24"/>
              </w:rPr>
            </w:pPr>
            <w:proofErr w:type="spellStart"/>
            <w:r w:rsidRPr="00677EBE">
              <w:rPr>
                <w:rFonts w:ascii="Times New Roman" w:hAnsi="Times New Roman" w:cs="Times New Roman"/>
                <w:color w:val="202124"/>
                <w:sz w:val="24"/>
                <w:szCs w:val="24"/>
                <w:shd w:val="clear" w:color="auto" w:fill="FFFFFF"/>
              </w:rPr>
              <w:t>Reginol</w:t>
            </w:r>
            <w:proofErr w:type="spellEnd"/>
            <w:r w:rsidRPr="00677EBE">
              <w:rPr>
                <w:rFonts w:ascii="Times New Roman" w:hAnsi="Times New Roman" w:cs="Times New Roman"/>
                <w:color w:val="202124"/>
                <w:sz w:val="24"/>
                <w:szCs w:val="24"/>
                <w:shd w:val="clear" w:color="auto" w:fill="FFFFFF"/>
              </w:rPr>
              <w:t xml:space="preserve"> </w:t>
            </w:r>
            <w:proofErr w:type="spellStart"/>
            <w:r w:rsidRPr="00677EBE">
              <w:rPr>
                <w:rFonts w:ascii="Times New Roman" w:hAnsi="Times New Roman" w:cs="Times New Roman"/>
                <w:color w:val="202124"/>
                <w:sz w:val="24"/>
                <w:szCs w:val="24"/>
                <w:shd w:val="clear" w:color="auto" w:fill="FFFFFF"/>
              </w:rPr>
              <w:t>Nodepositive</w:t>
            </w:r>
            <w:proofErr w:type="spellEnd"/>
          </w:p>
        </w:tc>
      </w:tr>
      <w:tr w:rsidR="00EF04E6" w:rsidRPr="00EF04E6" w14:paraId="43793C45" w14:textId="77777777" w:rsidTr="00B97AE0">
        <w:tc>
          <w:tcPr>
            <w:tcW w:w="4508" w:type="dxa"/>
          </w:tcPr>
          <w:p w14:paraId="681E5D26" w14:textId="564D14DC" w:rsidR="00EF04E6" w:rsidRPr="00677EBE" w:rsidRDefault="00EF04E6" w:rsidP="00EF04E6">
            <w:pPr>
              <w:spacing w:line="360" w:lineRule="auto"/>
              <w:rPr>
                <w:rFonts w:ascii="Times New Roman" w:hAnsi="Times New Roman" w:cs="Times New Roman"/>
                <w:sz w:val="24"/>
                <w:szCs w:val="24"/>
              </w:rPr>
            </w:pPr>
            <w:r w:rsidRPr="00677EBE">
              <w:rPr>
                <w:rFonts w:ascii="Times New Roman" w:hAnsi="Times New Roman" w:cs="Times New Roman"/>
                <w:color w:val="202124"/>
                <w:sz w:val="24"/>
                <w:szCs w:val="24"/>
                <w:shd w:val="clear" w:color="auto" w:fill="FFFFFF"/>
              </w:rPr>
              <w:t>Survival Months</w:t>
            </w:r>
          </w:p>
        </w:tc>
        <w:tc>
          <w:tcPr>
            <w:tcW w:w="4508" w:type="dxa"/>
          </w:tcPr>
          <w:p w14:paraId="6FE87263" w14:textId="66261FCD" w:rsidR="00EF04E6" w:rsidRPr="00677EBE" w:rsidRDefault="00EF04E6" w:rsidP="00EF04E6">
            <w:pPr>
              <w:spacing w:line="360" w:lineRule="auto"/>
              <w:rPr>
                <w:rFonts w:ascii="Times New Roman" w:hAnsi="Times New Roman" w:cs="Times New Roman"/>
                <w:sz w:val="24"/>
                <w:szCs w:val="24"/>
              </w:rPr>
            </w:pPr>
            <w:r w:rsidRPr="00677EBE">
              <w:rPr>
                <w:rFonts w:ascii="Times New Roman" w:hAnsi="Times New Roman" w:cs="Times New Roman"/>
                <w:color w:val="202124"/>
                <w:sz w:val="24"/>
                <w:szCs w:val="24"/>
                <w:shd w:val="clear" w:color="auto" w:fill="FFFFFF"/>
              </w:rPr>
              <w:t>Survival Months</w:t>
            </w:r>
          </w:p>
        </w:tc>
      </w:tr>
      <w:tr w:rsidR="00EF04E6" w:rsidRPr="00EF04E6" w14:paraId="39D1310C" w14:textId="77777777" w:rsidTr="00B97AE0">
        <w:tc>
          <w:tcPr>
            <w:tcW w:w="4508" w:type="dxa"/>
          </w:tcPr>
          <w:p w14:paraId="0BE433CA" w14:textId="12F200C5"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Status</w:t>
            </w:r>
          </w:p>
        </w:tc>
        <w:tc>
          <w:tcPr>
            <w:tcW w:w="4508" w:type="dxa"/>
          </w:tcPr>
          <w:p w14:paraId="4CA38FD1" w14:textId="1C799D10"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Dead or Alive</w:t>
            </w:r>
          </w:p>
        </w:tc>
      </w:tr>
    </w:tbl>
    <w:p w14:paraId="7AA2C2D8" w14:textId="77777777" w:rsidR="00754024" w:rsidRPr="00754024" w:rsidRDefault="00754024" w:rsidP="0075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D"/>
        </w:rPr>
      </w:pPr>
      <w:proofErr w:type="spellStart"/>
      <w:r w:rsidRPr="00754024">
        <w:rPr>
          <w:rFonts w:ascii="Consolas" w:eastAsia="Times New Roman" w:hAnsi="Consolas" w:cs="Courier New"/>
          <w:color w:val="3C4043"/>
          <w:sz w:val="21"/>
          <w:szCs w:val="21"/>
          <w:lang w:eastAsia="en-ID"/>
        </w:rPr>
        <w:t>data_shape</w:t>
      </w:r>
      <w:proofErr w:type="spellEnd"/>
      <w:r w:rsidRPr="00754024">
        <w:rPr>
          <w:rFonts w:ascii="Consolas" w:eastAsia="Times New Roman" w:hAnsi="Consolas" w:cs="Courier New"/>
          <w:color w:val="3C4043"/>
          <w:sz w:val="21"/>
          <w:szCs w:val="21"/>
          <w:lang w:eastAsia="en-ID"/>
        </w:rPr>
        <w:t>: (4024, 16)</w:t>
      </w:r>
    </w:p>
    <w:p w14:paraId="2D6E2FE5" w14:textId="35A7AF95" w:rsidR="00677EBE" w:rsidRDefault="00677EBE"/>
    <w:p w14:paraId="7D07B547" w14:textId="4CD7468F" w:rsidR="00677EBE" w:rsidRPr="001E7FD3" w:rsidRDefault="00677EBE" w:rsidP="00677EBE">
      <w:pPr>
        <w:jc w:val="both"/>
        <w:rPr>
          <w:rFonts w:ascii="Times New Roman" w:hAnsi="Times New Roman" w:cs="Times New Roman"/>
          <w:b/>
          <w:bCs/>
          <w:color w:val="C00000"/>
          <w:sz w:val="24"/>
          <w:szCs w:val="24"/>
        </w:rPr>
      </w:pPr>
      <w:r w:rsidRPr="001E7FD3">
        <w:rPr>
          <w:rFonts w:ascii="Times New Roman" w:hAnsi="Times New Roman" w:cs="Times New Roman"/>
          <w:b/>
          <w:bCs/>
          <w:color w:val="C00000"/>
          <w:sz w:val="24"/>
          <w:szCs w:val="24"/>
        </w:rPr>
        <w:t>Data Description</w:t>
      </w:r>
    </w:p>
    <w:p w14:paraId="79BAC1D9" w14:textId="119EFD3B" w:rsidR="001E7FD3" w:rsidRPr="00677EBE" w:rsidRDefault="001E7FD3" w:rsidP="00677EBE">
      <w:pPr>
        <w:jc w:val="both"/>
        <w:rPr>
          <w:rFonts w:ascii="Times New Roman" w:hAnsi="Times New Roman" w:cs="Times New Roman"/>
          <w:sz w:val="24"/>
          <w:szCs w:val="24"/>
        </w:rPr>
      </w:pPr>
      <w:r w:rsidRPr="001E7FD3">
        <w:rPr>
          <w:rFonts w:ascii="Times New Roman" w:hAnsi="Times New Roman" w:cs="Times New Roman"/>
          <w:sz w:val="24"/>
          <w:szCs w:val="24"/>
        </w:rPr>
        <w:t xml:space="preserve">Dataset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kanker</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payudara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ini</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diperoleh</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dari</w:t>
      </w:r>
      <w:proofErr w:type="spellEnd"/>
      <w:r w:rsidRPr="001E7FD3">
        <w:rPr>
          <w:rFonts w:ascii="Times New Roman" w:hAnsi="Times New Roman" w:cs="Times New Roman"/>
          <w:sz w:val="24"/>
          <w:szCs w:val="24"/>
        </w:rPr>
        <w:t xml:space="preserve"> program SEER NCI November 2017 yang </w:t>
      </w:r>
      <w:proofErr w:type="spellStart"/>
      <w:r w:rsidRPr="001E7FD3">
        <w:rPr>
          <w:rFonts w:ascii="Times New Roman" w:hAnsi="Times New Roman" w:cs="Times New Roman"/>
          <w:sz w:val="24"/>
          <w:szCs w:val="24"/>
        </w:rPr>
        <w:t>memberikan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informasi</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tentang</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statistik</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kanker</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berbasis</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populasi</w:t>
      </w:r>
      <w:proofErr w:type="spellEnd"/>
      <w:r w:rsidRPr="001E7FD3">
        <w:rPr>
          <w:rFonts w:ascii="Times New Roman" w:hAnsi="Times New Roman" w:cs="Times New Roman"/>
          <w:sz w:val="24"/>
          <w:szCs w:val="24"/>
        </w:rPr>
        <w:t xml:space="preserve">. Dataset </w:t>
      </w:r>
      <w:proofErr w:type="spellStart"/>
      <w:r w:rsidRPr="001E7FD3">
        <w:rPr>
          <w:rFonts w:ascii="Times New Roman" w:hAnsi="Times New Roman" w:cs="Times New Roman"/>
          <w:sz w:val="24"/>
          <w:szCs w:val="24"/>
        </w:rPr>
        <w:t>melibatkan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wanita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dengan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duktus</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infiltrasi</w:t>
      </w:r>
      <w:proofErr w:type="spellEnd"/>
      <w:r w:rsidRPr="001E7FD3">
        <w:rPr>
          <w:rFonts w:ascii="Times New Roman" w:hAnsi="Times New Roman" w:cs="Times New Roman"/>
          <w:sz w:val="24"/>
          <w:szCs w:val="24"/>
        </w:rPr>
        <w:t xml:space="preserve"> dan </w:t>
      </w:r>
      <w:proofErr w:type="spellStart"/>
      <w:r w:rsidRPr="001E7FD3">
        <w:rPr>
          <w:rFonts w:ascii="Times New Roman" w:hAnsi="Times New Roman" w:cs="Times New Roman"/>
          <w:sz w:val="24"/>
          <w:szCs w:val="24"/>
        </w:rPr>
        <w:t>kanker</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payudara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karsinoma</w:t>
      </w:r>
      <w:proofErr w:type="spellEnd"/>
      <w:r w:rsidRPr="001E7FD3">
        <w:rPr>
          <w:rFonts w:ascii="Times New Roman" w:hAnsi="Times New Roman" w:cs="Times New Roman"/>
          <w:sz w:val="24"/>
          <w:szCs w:val="24"/>
        </w:rPr>
        <w:t xml:space="preserve"> lobular (</w:t>
      </w:r>
      <w:proofErr w:type="spellStart"/>
      <w:r w:rsidRPr="001E7FD3">
        <w:rPr>
          <w:rFonts w:ascii="Times New Roman" w:hAnsi="Times New Roman" w:cs="Times New Roman"/>
          <w:sz w:val="24"/>
          <w:szCs w:val="24"/>
        </w:rPr>
        <w:t>kutipan</w:t>
      </w:r>
      <w:proofErr w:type="spellEnd"/>
      <w:r w:rsidRPr="001E7FD3">
        <w:rPr>
          <w:rFonts w:ascii="Times New Roman" w:hAnsi="Times New Roman" w:cs="Times New Roman"/>
          <w:sz w:val="24"/>
          <w:szCs w:val="24"/>
        </w:rPr>
        <w:t xml:space="preserve"> primer SIER recode </w:t>
      </w:r>
      <w:proofErr w:type="spellStart"/>
      <w:r w:rsidRPr="001E7FD3">
        <w:rPr>
          <w:rFonts w:ascii="Times New Roman" w:hAnsi="Times New Roman" w:cs="Times New Roman"/>
          <w:sz w:val="24"/>
          <w:szCs w:val="24"/>
        </w:rPr>
        <w:t>kode</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histologi</w:t>
      </w:r>
      <w:proofErr w:type="spellEnd"/>
      <w:r w:rsidRPr="001E7FD3">
        <w:rPr>
          <w:rFonts w:ascii="Times New Roman" w:hAnsi="Times New Roman" w:cs="Times New Roman"/>
          <w:sz w:val="24"/>
          <w:szCs w:val="24"/>
        </w:rPr>
        <w:t xml:space="preserve"> NOS 8522/3) yang </w:t>
      </w:r>
      <w:proofErr w:type="spellStart"/>
      <w:r w:rsidRPr="001E7FD3">
        <w:rPr>
          <w:rFonts w:ascii="Times New Roman" w:hAnsi="Times New Roman" w:cs="Times New Roman"/>
          <w:sz w:val="24"/>
          <w:szCs w:val="24"/>
        </w:rPr>
        <w:t>didiagnosis</w:t>
      </w:r>
      <w:proofErr w:type="spellEnd"/>
      <w:r w:rsidRPr="001E7FD3">
        <w:rPr>
          <w:rFonts w:ascii="Times New Roman" w:hAnsi="Times New Roman" w:cs="Times New Roman"/>
          <w:sz w:val="24"/>
          <w:szCs w:val="24"/>
        </w:rPr>
        <w:t xml:space="preserve"> pada 2006-2010.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dengan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ukuran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tumor</w:t>
      </w:r>
      <w:proofErr w:type="spellEnd"/>
      <w:r w:rsidRPr="001E7FD3">
        <w:rPr>
          <w:rFonts w:ascii="Times New Roman" w:hAnsi="Times New Roman" w:cs="Times New Roman"/>
          <w:sz w:val="24"/>
          <w:szCs w:val="24"/>
        </w:rPr>
        <w:t xml:space="preserve"> yang </w:t>
      </w:r>
      <w:proofErr w:type="spellStart"/>
      <w:r w:rsidRPr="001E7FD3">
        <w:rPr>
          <w:rFonts w:ascii="Times New Roman" w:hAnsi="Times New Roman" w:cs="Times New Roman"/>
          <w:sz w:val="24"/>
          <w:szCs w:val="24"/>
        </w:rPr>
        <w:t>tidak</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diketahui</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memeriksa</w:t>
      </w:r>
      <w:proofErr w:type="spellEnd"/>
      <w:r w:rsidRPr="001E7FD3">
        <w:rPr>
          <w:rFonts w:ascii="Times New Roman" w:hAnsi="Times New Roman" w:cs="Times New Roman"/>
          <w:sz w:val="24"/>
          <w:szCs w:val="24"/>
        </w:rPr>
        <w:t xml:space="preserve"> LN regional, LN regional </w:t>
      </w:r>
      <w:proofErr w:type="spellStart"/>
      <w:r w:rsidRPr="001E7FD3">
        <w:rPr>
          <w:rFonts w:ascii="Times New Roman" w:hAnsi="Times New Roman" w:cs="Times New Roman"/>
          <w:sz w:val="24"/>
          <w:szCs w:val="24"/>
        </w:rPr>
        <w:t>positif</w:t>
      </w:r>
      <w:proofErr w:type="spellEnd"/>
      <w:r w:rsidRPr="001E7FD3">
        <w:rPr>
          <w:rFonts w:ascii="Times New Roman" w:hAnsi="Times New Roman" w:cs="Times New Roman"/>
          <w:sz w:val="24"/>
          <w:szCs w:val="24"/>
        </w:rPr>
        <w:t xml:space="preserve">, dan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yang </w:t>
      </w:r>
      <w:proofErr w:type="spellStart"/>
      <w:r w:rsidRPr="001E7FD3">
        <w:rPr>
          <w:rFonts w:ascii="Times New Roman" w:hAnsi="Times New Roman" w:cs="Times New Roman"/>
          <w:sz w:val="24"/>
          <w:szCs w:val="24"/>
        </w:rPr>
        <w:t>kelangsungan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hidupnya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kurang</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dari</w:t>
      </w:r>
      <w:proofErr w:type="spellEnd"/>
      <w:r w:rsidRPr="001E7FD3">
        <w:rPr>
          <w:rFonts w:ascii="Times New Roman" w:hAnsi="Times New Roman" w:cs="Times New Roman"/>
          <w:sz w:val="24"/>
          <w:szCs w:val="24"/>
        </w:rPr>
        <w:t xml:space="preserve"> 1 </w:t>
      </w:r>
      <w:proofErr w:type="spellStart"/>
      <w:r w:rsidRPr="001E7FD3">
        <w:rPr>
          <w:rFonts w:ascii="Times New Roman" w:hAnsi="Times New Roman" w:cs="Times New Roman"/>
          <w:sz w:val="24"/>
          <w:szCs w:val="24"/>
        </w:rPr>
        <w:t>bulan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dikeluarkan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dengan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demikian</w:t>
      </w:r>
      <w:proofErr w:type="spellEnd"/>
      <w:r w:rsidRPr="001E7FD3">
        <w:rPr>
          <w:rFonts w:ascii="Times New Roman" w:hAnsi="Times New Roman" w:cs="Times New Roman"/>
          <w:sz w:val="24"/>
          <w:szCs w:val="24"/>
        </w:rPr>
        <w:t xml:space="preserve">, 4024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akhirnya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dimasukkan</w:t>
      </w:r>
      <w:proofErr w:type="spellEnd"/>
      <w:r w:rsidRPr="001E7FD3">
        <w:rPr>
          <w:rFonts w:ascii="Times New Roman" w:hAnsi="Times New Roman" w:cs="Times New Roman"/>
          <w:sz w:val="24"/>
          <w:szCs w:val="24"/>
        </w:rPr>
        <w:t>.</w:t>
      </w:r>
    </w:p>
    <w:p w14:paraId="2BA8C5D9" w14:textId="77777777" w:rsidR="00677EBE" w:rsidRPr="00677EBE" w:rsidRDefault="00677EBE" w:rsidP="00677EBE">
      <w:pPr>
        <w:pStyle w:val="NormalWeb"/>
        <w:spacing w:before="0" w:beforeAutospacing="0" w:after="240" w:afterAutospacing="0"/>
        <w:jc w:val="both"/>
      </w:pPr>
      <w:r w:rsidRPr="00677EBE">
        <w:rPr>
          <w:rStyle w:val="Strong"/>
        </w:rPr>
        <w:t>Race:</w:t>
      </w:r>
      <w:r w:rsidRPr="00677EBE">
        <w:t xml:space="preserve"> 0 = represent white </w:t>
      </w:r>
      <w:proofErr w:type="gramStart"/>
      <w:r w:rsidRPr="00677EBE">
        <w:t>Race ,</w:t>
      </w:r>
      <w:proofErr w:type="gramEnd"/>
      <w:r w:rsidRPr="00677EBE">
        <w:t xml:space="preserve"> 1 = represent Black Race and 2 = Represent Other Race .</w:t>
      </w:r>
    </w:p>
    <w:p w14:paraId="04BADE97" w14:textId="77777777" w:rsidR="00677EBE" w:rsidRPr="00677EBE" w:rsidRDefault="00677EBE" w:rsidP="00677EBE">
      <w:pPr>
        <w:pStyle w:val="NormalWeb"/>
        <w:spacing w:before="0" w:beforeAutospacing="0" w:after="240" w:afterAutospacing="0"/>
        <w:jc w:val="both"/>
      </w:pPr>
      <w:r w:rsidRPr="00677EBE">
        <w:rPr>
          <w:rStyle w:val="Strong"/>
        </w:rPr>
        <w:lastRenderedPageBreak/>
        <w:t>Marital Status:</w:t>
      </w:r>
      <w:r w:rsidRPr="00677EBE">
        <w:t xml:space="preserve"> 0 = Married, 1 = </w:t>
      </w:r>
      <w:proofErr w:type="gramStart"/>
      <w:r w:rsidRPr="00677EBE">
        <w:t>Divorced ,</w:t>
      </w:r>
      <w:proofErr w:type="gramEnd"/>
      <w:r w:rsidRPr="00677EBE">
        <w:t xml:space="preserve"> 2= Single, 3 = Widowed and 4 = Separated</w:t>
      </w:r>
    </w:p>
    <w:p w14:paraId="0FFA08A5" w14:textId="77777777" w:rsidR="00677EBE" w:rsidRPr="00677EBE" w:rsidRDefault="00677EBE" w:rsidP="00677EBE">
      <w:pPr>
        <w:pStyle w:val="NormalWeb"/>
        <w:spacing w:before="0" w:beforeAutospacing="0" w:after="240" w:afterAutospacing="0"/>
        <w:jc w:val="both"/>
      </w:pPr>
      <w:r w:rsidRPr="00677EBE">
        <w:rPr>
          <w:rStyle w:val="Strong"/>
        </w:rPr>
        <w:t>T Stage:</w:t>
      </w:r>
      <w:r w:rsidRPr="00677EBE">
        <w:t xml:space="preserve"> The T refers to the size and extent of the main </w:t>
      </w:r>
      <w:proofErr w:type="spellStart"/>
      <w:r w:rsidRPr="00677EBE">
        <w:t>tumor</w:t>
      </w:r>
      <w:proofErr w:type="spellEnd"/>
      <w:r w:rsidRPr="00677EBE">
        <w:t xml:space="preserve">. The main </w:t>
      </w:r>
      <w:proofErr w:type="spellStart"/>
      <w:r w:rsidRPr="00677EBE">
        <w:t>tumor</w:t>
      </w:r>
      <w:proofErr w:type="spellEnd"/>
      <w:r w:rsidRPr="00677EBE">
        <w:t xml:space="preserve"> is usually called the primary </w:t>
      </w:r>
      <w:proofErr w:type="gramStart"/>
      <w:r w:rsidRPr="00677EBE">
        <w:t>tumor.T</w:t>
      </w:r>
      <w:proofErr w:type="gramEnd"/>
      <w:r w:rsidRPr="00677EBE">
        <w:t xml:space="preserve">1, T2, T3, T4: Refers to the size and/or extent of the main </w:t>
      </w:r>
      <w:proofErr w:type="spellStart"/>
      <w:r w:rsidRPr="00677EBE">
        <w:t>tumor</w:t>
      </w:r>
      <w:proofErr w:type="spellEnd"/>
      <w:r w:rsidRPr="00677EBE">
        <w:t xml:space="preserve">. The higher the number after the T, the larger the </w:t>
      </w:r>
      <w:proofErr w:type="spellStart"/>
      <w:r w:rsidRPr="00677EBE">
        <w:t>tumor</w:t>
      </w:r>
      <w:proofErr w:type="spellEnd"/>
      <w:r w:rsidRPr="00677EBE">
        <w:t xml:space="preserve"> or the more it has grown into nearby tissues. T-T0: No evidence of primary </w:t>
      </w:r>
      <w:proofErr w:type="spellStart"/>
      <w:r w:rsidRPr="00677EBE">
        <w:t>tumor</w:t>
      </w:r>
      <w:proofErr w:type="spellEnd"/>
      <w:r w:rsidRPr="00677EBE">
        <w:t xml:space="preserve">. T1 (includes T1a, T1b, and T1c): </w:t>
      </w:r>
      <w:proofErr w:type="spellStart"/>
      <w:r w:rsidRPr="00677EBE">
        <w:t>Tumor</w:t>
      </w:r>
      <w:proofErr w:type="spellEnd"/>
      <w:r w:rsidRPr="00677EBE">
        <w:t xml:space="preserve"> is 2 cm (3/4 of an inch) or less across. T2: </w:t>
      </w:r>
      <w:proofErr w:type="spellStart"/>
      <w:r w:rsidRPr="00677EBE">
        <w:t>Tumor</w:t>
      </w:r>
      <w:proofErr w:type="spellEnd"/>
      <w:r w:rsidRPr="00677EBE">
        <w:t xml:space="preserve"> is more than 2 cm but not more than 5 cm (2 inches) across. T3: </w:t>
      </w:r>
      <w:proofErr w:type="spellStart"/>
      <w:r w:rsidRPr="00677EBE">
        <w:t>Tumor</w:t>
      </w:r>
      <w:proofErr w:type="spellEnd"/>
      <w:r w:rsidRPr="00677EBE">
        <w:t xml:space="preserve"> is more than 5 cm across</w:t>
      </w:r>
    </w:p>
    <w:p w14:paraId="15E3F5B2" w14:textId="77777777" w:rsidR="00677EBE" w:rsidRPr="00677EBE" w:rsidRDefault="00677EBE" w:rsidP="00677EBE">
      <w:pPr>
        <w:pStyle w:val="NormalWeb"/>
        <w:spacing w:before="0" w:beforeAutospacing="0" w:after="240" w:afterAutospacing="0"/>
        <w:jc w:val="both"/>
      </w:pPr>
      <w:r w:rsidRPr="00677EBE">
        <w:rPr>
          <w:rStyle w:val="Strong"/>
        </w:rPr>
        <w:t>N Stage:</w:t>
      </w:r>
      <w:r w:rsidRPr="00677EBE">
        <w:t xml:space="preserve"> The main </w:t>
      </w:r>
      <w:proofErr w:type="spellStart"/>
      <w:r w:rsidRPr="00677EBE">
        <w:t>tumor</w:t>
      </w:r>
      <w:proofErr w:type="spellEnd"/>
      <w:r w:rsidRPr="00677EBE">
        <w:t xml:space="preserve"> is usually called the primary </w:t>
      </w:r>
      <w:proofErr w:type="spellStart"/>
      <w:r w:rsidRPr="00677EBE">
        <w:t>tumor</w:t>
      </w:r>
      <w:proofErr w:type="spellEnd"/>
      <w:r w:rsidRPr="00677EBE">
        <w:t xml:space="preserve">. The N refers to the </w:t>
      </w:r>
      <w:proofErr w:type="spellStart"/>
      <w:r w:rsidRPr="00677EBE">
        <w:t>the</w:t>
      </w:r>
      <w:proofErr w:type="spellEnd"/>
      <w:r w:rsidRPr="00677EBE">
        <w:t xml:space="preserve"> number of nearby lymph nodes that have cancer. The M refers to whether the cancer has metastasized. This means that the cancer has spread from the primary </w:t>
      </w:r>
      <w:proofErr w:type="spellStart"/>
      <w:r w:rsidRPr="00677EBE">
        <w:t>tumor</w:t>
      </w:r>
      <w:proofErr w:type="spellEnd"/>
      <w:r w:rsidRPr="00677EBE">
        <w:t xml:space="preserve"> to other parts of the </w:t>
      </w:r>
      <w:proofErr w:type="gramStart"/>
      <w:r w:rsidRPr="00677EBE">
        <w:t>body.N</w:t>
      </w:r>
      <w:proofErr w:type="gramEnd"/>
      <w:r w:rsidRPr="00677EBE">
        <w:t>1, N2, N3: Refers to the number and location of lymph nodes that contain cancer. The higher the number after the N, the more lymph nodes that contain cancer.</w:t>
      </w:r>
    </w:p>
    <w:p w14:paraId="65555F57" w14:textId="77777777" w:rsidR="00677EBE" w:rsidRPr="00677EBE" w:rsidRDefault="00677EBE" w:rsidP="00677EBE">
      <w:pPr>
        <w:pStyle w:val="NormalWeb"/>
        <w:spacing w:before="0" w:beforeAutospacing="0" w:after="240" w:afterAutospacing="0"/>
        <w:jc w:val="both"/>
      </w:pPr>
      <w:r w:rsidRPr="00677EBE">
        <w:rPr>
          <w:rStyle w:val="Strong"/>
        </w:rPr>
        <w:t>6th Stage:</w:t>
      </w:r>
      <w:r w:rsidRPr="00677EBE">
        <w:t xml:space="preserve"> 0 = </w:t>
      </w:r>
      <w:proofErr w:type="gramStart"/>
      <w:r w:rsidRPr="00677EBE">
        <w:t>IIA ,</w:t>
      </w:r>
      <w:proofErr w:type="gramEnd"/>
      <w:r w:rsidRPr="00677EBE">
        <w:t xml:space="preserve"> 1= IIIA, 2 = IIIC , 3=IIB and 4 = IIIB Stage groups for breast </w:t>
      </w:r>
      <w:proofErr w:type="spellStart"/>
      <w:r w:rsidRPr="00677EBE">
        <w:t>cancer,Doctors</w:t>
      </w:r>
      <w:proofErr w:type="spellEnd"/>
      <w:r w:rsidRPr="00677EBE">
        <w:t xml:space="preserve"> assign the stage of the cancer by combining the T, N, and M classifications (see above), the </w:t>
      </w:r>
      <w:proofErr w:type="spellStart"/>
      <w:r w:rsidRPr="00677EBE">
        <w:t>tumor</w:t>
      </w:r>
      <w:proofErr w:type="spellEnd"/>
      <w:r w:rsidRPr="00677EBE">
        <w:t xml:space="preserve"> grade, and the results of ER/PR and HER2 testing. This information is used to help determine your prognosis (see Diagnosis</w:t>
      </w:r>
      <w:proofErr w:type="gramStart"/>
      <w:r w:rsidRPr="00677EBE">
        <w:t>).Most</w:t>
      </w:r>
      <w:proofErr w:type="gramEnd"/>
      <w:r w:rsidRPr="00677EBE">
        <w:t xml:space="preserve"> patients are anxious to learn the exact stage of the cancer. If you have surgery as the first treatment for your cancer, your doctor will generally confirm the stage of the cancer when the testing after surgery is finalized, usually about 5 to 7 days after surgery. When systemic treatment is given before surgery, which is typically with medications and is called neoadjuvant therapy, the stage of the cancer is primarily determined clinically. Doctors may refer to stage I to stage IIA cancer as "early stage" and stage IIB to stage III as "locally advanced."</w:t>
      </w:r>
    </w:p>
    <w:p w14:paraId="542162FF" w14:textId="77777777" w:rsidR="00677EBE" w:rsidRPr="00677EBE" w:rsidRDefault="00677EBE" w:rsidP="00677EBE">
      <w:pPr>
        <w:pStyle w:val="NormalWeb"/>
        <w:spacing w:before="0" w:beforeAutospacing="0" w:after="240" w:afterAutospacing="0"/>
        <w:jc w:val="both"/>
      </w:pPr>
      <w:r w:rsidRPr="00677EBE">
        <w:rPr>
          <w:rStyle w:val="Strong"/>
        </w:rPr>
        <w:t>Stage IIA</w:t>
      </w:r>
      <w:r w:rsidRPr="00677EBE">
        <w:t> Any 1 of these conditions:</w:t>
      </w:r>
    </w:p>
    <w:p w14:paraId="1FDFA455" w14:textId="77777777" w:rsidR="00677EBE" w:rsidRPr="00677EBE" w:rsidRDefault="00677EBE" w:rsidP="00677EBE">
      <w:pPr>
        <w:pStyle w:val="NormalWeb"/>
        <w:numPr>
          <w:ilvl w:val="0"/>
          <w:numId w:val="1"/>
        </w:numPr>
        <w:spacing w:before="0" w:beforeAutospacing="0" w:after="180" w:afterAutospacing="0"/>
        <w:jc w:val="both"/>
      </w:pPr>
      <w:r w:rsidRPr="00677EBE">
        <w:t xml:space="preserve">There is no evidence of a </w:t>
      </w:r>
      <w:proofErr w:type="spellStart"/>
      <w:r w:rsidRPr="00677EBE">
        <w:t>tumor</w:t>
      </w:r>
      <w:proofErr w:type="spellEnd"/>
      <w:r w:rsidRPr="00677EBE">
        <w:t xml:space="preserve"> in the breast, but the cancer has spread to 1 to 3 axillary lymph nodes. It has not spread to distant parts of the body (T0, N1, M0).</w:t>
      </w:r>
    </w:p>
    <w:p w14:paraId="61B02698" w14:textId="77777777" w:rsidR="00677EBE" w:rsidRPr="00677EBE" w:rsidRDefault="00677EBE" w:rsidP="00677EBE">
      <w:pPr>
        <w:pStyle w:val="NormalWeb"/>
        <w:numPr>
          <w:ilvl w:val="0"/>
          <w:numId w:val="1"/>
        </w:numPr>
        <w:spacing w:before="0" w:beforeAutospacing="0" w:after="180" w:afterAutospacing="0"/>
        <w:jc w:val="both"/>
      </w:pPr>
      <w:r w:rsidRPr="00677EBE">
        <w:t xml:space="preserve">The </w:t>
      </w:r>
      <w:proofErr w:type="spellStart"/>
      <w:r w:rsidRPr="00677EBE">
        <w:t>tumor</w:t>
      </w:r>
      <w:proofErr w:type="spellEnd"/>
      <w:r w:rsidRPr="00677EBE">
        <w:t xml:space="preserve"> is 20 mm or smaller and has spread to 1 to 3 axillary lymph nodes (T1, N1, M0).</w:t>
      </w:r>
    </w:p>
    <w:p w14:paraId="3DC58DA1" w14:textId="77777777" w:rsidR="00677EBE" w:rsidRPr="00677EBE" w:rsidRDefault="00677EBE" w:rsidP="00677EBE">
      <w:pPr>
        <w:pStyle w:val="NormalWeb"/>
        <w:numPr>
          <w:ilvl w:val="0"/>
          <w:numId w:val="1"/>
        </w:numPr>
        <w:spacing w:before="0" w:beforeAutospacing="0" w:after="180" w:afterAutospacing="0"/>
        <w:jc w:val="both"/>
      </w:pPr>
      <w:r w:rsidRPr="00677EBE">
        <w:t xml:space="preserve">The </w:t>
      </w:r>
      <w:proofErr w:type="spellStart"/>
      <w:r w:rsidRPr="00677EBE">
        <w:t>tumor</w:t>
      </w:r>
      <w:proofErr w:type="spellEnd"/>
      <w:r w:rsidRPr="00677EBE">
        <w:t xml:space="preserve"> is larger than 20 mm but not larger than 50 mm and has not spread to the axillary lymph nodes (T2, N0, M0).</w:t>
      </w:r>
    </w:p>
    <w:p w14:paraId="5BA1DF8F" w14:textId="77777777" w:rsidR="00677EBE" w:rsidRPr="00677EBE" w:rsidRDefault="00677EBE" w:rsidP="00677EBE">
      <w:pPr>
        <w:pStyle w:val="NormalWeb"/>
        <w:spacing w:before="0" w:beforeAutospacing="0" w:after="240" w:afterAutospacing="0"/>
        <w:jc w:val="both"/>
      </w:pPr>
      <w:r w:rsidRPr="00677EBE">
        <w:rPr>
          <w:rStyle w:val="Strong"/>
        </w:rPr>
        <w:t>Stage IIB</w:t>
      </w:r>
      <w:r w:rsidRPr="00677EBE">
        <w:t> Either of these conditions:</w:t>
      </w:r>
    </w:p>
    <w:p w14:paraId="6C0A678F" w14:textId="77777777" w:rsidR="00677EBE" w:rsidRPr="00677EBE" w:rsidRDefault="00677EBE" w:rsidP="00677EBE">
      <w:pPr>
        <w:pStyle w:val="NormalWeb"/>
        <w:numPr>
          <w:ilvl w:val="0"/>
          <w:numId w:val="2"/>
        </w:numPr>
        <w:spacing w:before="0" w:beforeAutospacing="0" w:after="180" w:afterAutospacing="0"/>
        <w:jc w:val="both"/>
      </w:pPr>
      <w:r w:rsidRPr="00677EBE">
        <w:t xml:space="preserve">The </w:t>
      </w:r>
      <w:proofErr w:type="spellStart"/>
      <w:r w:rsidRPr="00677EBE">
        <w:t>tumor</w:t>
      </w:r>
      <w:proofErr w:type="spellEnd"/>
      <w:r w:rsidRPr="00677EBE">
        <w:t xml:space="preserve"> is larger than 20 mm but not larger than 50 mm and has spread to 1 to 3 axillary lymph nodes (T2, N1, M0).</w:t>
      </w:r>
    </w:p>
    <w:p w14:paraId="6633C764" w14:textId="77777777" w:rsidR="00677EBE" w:rsidRPr="00677EBE" w:rsidRDefault="00677EBE" w:rsidP="00677EBE">
      <w:pPr>
        <w:pStyle w:val="NormalWeb"/>
        <w:numPr>
          <w:ilvl w:val="0"/>
          <w:numId w:val="2"/>
        </w:numPr>
        <w:spacing w:before="0" w:beforeAutospacing="0" w:after="180" w:afterAutospacing="0"/>
        <w:jc w:val="both"/>
      </w:pPr>
      <w:r w:rsidRPr="00677EBE">
        <w:t xml:space="preserve">The </w:t>
      </w:r>
      <w:proofErr w:type="spellStart"/>
      <w:r w:rsidRPr="00677EBE">
        <w:t>tumor</w:t>
      </w:r>
      <w:proofErr w:type="spellEnd"/>
      <w:r w:rsidRPr="00677EBE">
        <w:t xml:space="preserve"> is larger than 50 mm but has not spread to the axillary lymph nodes (T3, N0, M0).</w:t>
      </w:r>
    </w:p>
    <w:p w14:paraId="6B753DA3" w14:textId="77777777" w:rsidR="00677EBE" w:rsidRPr="00677EBE" w:rsidRDefault="00677EBE" w:rsidP="00677EBE">
      <w:pPr>
        <w:pStyle w:val="NormalWeb"/>
        <w:spacing w:before="0" w:beforeAutospacing="0" w:after="240" w:afterAutospacing="0"/>
        <w:jc w:val="both"/>
      </w:pPr>
      <w:r w:rsidRPr="00677EBE">
        <w:rPr>
          <w:rStyle w:val="Strong"/>
        </w:rPr>
        <w:t>Stage IIIA</w:t>
      </w:r>
      <w:r w:rsidRPr="00677EBE">
        <w:t xml:space="preserve"> The </w:t>
      </w:r>
      <w:proofErr w:type="spellStart"/>
      <w:r w:rsidRPr="00677EBE">
        <w:t>tumor</w:t>
      </w:r>
      <w:proofErr w:type="spellEnd"/>
      <w:r w:rsidRPr="00677EBE">
        <w:t xml:space="preserve"> of any size has spread to 4 to 9 axillary lymph nodes or to internal mammary lymph nodes. It has not spread to other parts of the body (T0, T1, T2, or T3; N2; M0). Stage IIIA may also be a </w:t>
      </w:r>
      <w:proofErr w:type="spellStart"/>
      <w:r w:rsidRPr="00677EBE">
        <w:t>tumor</w:t>
      </w:r>
      <w:proofErr w:type="spellEnd"/>
      <w:r w:rsidRPr="00677EBE">
        <w:t xml:space="preserve"> larger than 50 mm that has spread to 1 to 3 axillary lymph nodes (T3, N1, M0).</w:t>
      </w:r>
    </w:p>
    <w:p w14:paraId="0BCA8F27" w14:textId="77777777" w:rsidR="00677EBE" w:rsidRPr="00677EBE" w:rsidRDefault="00677EBE" w:rsidP="00677EBE">
      <w:pPr>
        <w:pStyle w:val="NormalWeb"/>
        <w:spacing w:before="0" w:beforeAutospacing="0" w:after="240" w:afterAutospacing="0"/>
        <w:jc w:val="both"/>
      </w:pPr>
      <w:r w:rsidRPr="00677EBE">
        <w:rPr>
          <w:rStyle w:val="Strong"/>
        </w:rPr>
        <w:t>Stage IIIB</w:t>
      </w:r>
      <w:r w:rsidRPr="00677EBE">
        <w:t xml:space="preserve"> The </w:t>
      </w:r>
      <w:proofErr w:type="spellStart"/>
      <w:r w:rsidRPr="00677EBE">
        <w:t>tumor</w:t>
      </w:r>
      <w:proofErr w:type="spellEnd"/>
      <w:r w:rsidRPr="00677EBE">
        <w:t xml:space="preserve"> has spread to the chest wall or caused swelling or ulceration of the breast, or it is diagnosed as inflammatory breast cancer. It may or may not have spread to up to 9 </w:t>
      </w:r>
      <w:r w:rsidRPr="00677EBE">
        <w:lastRenderedPageBreak/>
        <w:t>axillary or internal mammary lymph nodes. It has not spread to other parts of the body (T4; N0, N1, or N2; M0).</w:t>
      </w:r>
    </w:p>
    <w:p w14:paraId="7B9F8F3E"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b/>
          <w:bCs/>
          <w:sz w:val="24"/>
          <w:szCs w:val="24"/>
          <w:lang w:eastAsia="en-ID"/>
        </w:rPr>
        <w:t>Stage IIIC</w:t>
      </w:r>
      <w:r w:rsidRPr="00677EBE">
        <w:rPr>
          <w:rFonts w:ascii="Times New Roman" w:eastAsia="Times New Roman" w:hAnsi="Times New Roman" w:cs="Times New Roman"/>
          <w:sz w:val="24"/>
          <w:szCs w:val="24"/>
          <w:lang w:eastAsia="en-ID"/>
        </w:rPr>
        <w:t xml:space="preserve"> A </w:t>
      </w:r>
      <w:proofErr w:type="spellStart"/>
      <w:r w:rsidRPr="00677EBE">
        <w:rPr>
          <w:rFonts w:ascii="Times New Roman" w:eastAsia="Times New Roman" w:hAnsi="Times New Roman" w:cs="Times New Roman"/>
          <w:sz w:val="24"/>
          <w:szCs w:val="24"/>
          <w:lang w:eastAsia="en-ID"/>
        </w:rPr>
        <w:t>tumor</w:t>
      </w:r>
      <w:proofErr w:type="spellEnd"/>
      <w:r w:rsidRPr="00677EBE">
        <w:rPr>
          <w:rFonts w:ascii="Times New Roman" w:eastAsia="Times New Roman" w:hAnsi="Times New Roman" w:cs="Times New Roman"/>
          <w:sz w:val="24"/>
          <w:szCs w:val="24"/>
          <w:lang w:eastAsia="en-ID"/>
        </w:rPr>
        <w:t xml:space="preserve"> of any size that has spread to 10 or more axillary lymph nodes, the internal mammary lymph nodes, and/or the lymph nodes under the collarbone. It has not spread to other parts of the body (any T, N3, M0).</w:t>
      </w:r>
    </w:p>
    <w:p w14:paraId="33474273"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b/>
          <w:bCs/>
          <w:sz w:val="24"/>
          <w:szCs w:val="24"/>
          <w:lang w:eastAsia="en-ID"/>
        </w:rPr>
        <w:t>differentiate</w:t>
      </w:r>
      <w:r w:rsidRPr="00677EBE">
        <w:rPr>
          <w:rFonts w:ascii="Times New Roman" w:eastAsia="Times New Roman" w:hAnsi="Times New Roman" w:cs="Times New Roman"/>
          <w:sz w:val="24"/>
          <w:szCs w:val="24"/>
          <w:lang w:eastAsia="en-ID"/>
        </w:rPr>
        <w:t> 0 =Poorly differentiated, 1 = Moderately differentiated, 2= Well differentiated and 3 = Undifferentiated</w:t>
      </w:r>
    </w:p>
    <w:p w14:paraId="4FCCF23E"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b/>
          <w:bCs/>
          <w:sz w:val="24"/>
          <w:szCs w:val="24"/>
          <w:lang w:eastAsia="en-ID"/>
        </w:rPr>
        <w:t>Grade:</w:t>
      </w:r>
    </w:p>
    <w:p w14:paraId="047624C5" w14:textId="77777777" w:rsidR="00677EBE" w:rsidRPr="00677EBE" w:rsidRDefault="00677EBE" w:rsidP="00677EBE">
      <w:pPr>
        <w:numPr>
          <w:ilvl w:val="0"/>
          <w:numId w:val="3"/>
        </w:numPr>
        <w:spacing w:before="100" w:beforeAutospacing="1" w:after="6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What does cancer grade mean?</w:t>
      </w:r>
    </w:p>
    <w:p w14:paraId="436D50CA"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Breast cancers are given a grade according to:</w:t>
      </w:r>
    </w:p>
    <w:p w14:paraId="53C12A33"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1.1 How different the cancer cells are to normal breast cells 1.2 How quickly they are growing</w:t>
      </w:r>
    </w:p>
    <w:p w14:paraId="08003466"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The grade of a cancer is different to the cancer stage. A cancer’s grade is determined when a doctor (pathologist) looks at the cancer cells under a microscope, using tissue from a biopsy or after breast cancer surgery.</w:t>
      </w:r>
    </w:p>
    <w:p w14:paraId="0AE6EB8C" w14:textId="77777777" w:rsidR="00677EBE" w:rsidRPr="00677EBE" w:rsidRDefault="00677EBE" w:rsidP="00677EBE">
      <w:pPr>
        <w:numPr>
          <w:ilvl w:val="0"/>
          <w:numId w:val="4"/>
        </w:numPr>
        <w:spacing w:before="100" w:beforeAutospacing="1" w:after="6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What are the different grades of breast cancer?</w:t>
      </w:r>
    </w:p>
    <w:p w14:paraId="57E72011"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There are three grades of invasive breast cancer:</w:t>
      </w:r>
    </w:p>
    <w:p w14:paraId="58C60D95"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Grade 1 looks most like normal breast cells and is usually slow growing Grade 2 looks less like normal cells and is growing faster Grade 3 looks different to normal breast cells and is usually fast growing</w:t>
      </w:r>
    </w:p>
    <w:p w14:paraId="4103EC10"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 xml:space="preserve">Or we can say that a </w:t>
      </w:r>
      <w:proofErr w:type="gramStart"/>
      <w:r w:rsidRPr="00677EBE">
        <w:rPr>
          <w:rFonts w:ascii="Times New Roman" w:eastAsia="Times New Roman" w:hAnsi="Times New Roman" w:cs="Times New Roman"/>
          <w:sz w:val="24"/>
          <w:szCs w:val="24"/>
          <w:lang w:eastAsia="en-ID"/>
        </w:rPr>
        <w:t>low grade</w:t>
      </w:r>
      <w:proofErr w:type="gramEnd"/>
      <w:r w:rsidRPr="00677EBE">
        <w:rPr>
          <w:rFonts w:ascii="Times New Roman" w:eastAsia="Times New Roman" w:hAnsi="Times New Roman" w:cs="Times New Roman"/>
          <w:sz w:val="24"/>
          <w:szCs w:val="24"/>
          <w:lang w:eastAsia="en-ID"/>
        </w:rPr>
        <w:t xml:space="preserve"> number (grade 1) usually means the cancer is slower-growing and less likely to spread. A </w:t>
      </w:r>
      <w:proofErr w:type="gramStart"/>
      <w:r w:rsidRPr="00677EBE">
        <w:rPr>
          <w:rFonts w:ascii="Times New Roman" w:eastAsia="Times New Roman" w:hAnsi="Times New Roman" w:cs="Times New Roman"/>
          <w:sz w:val="24"/>
          <w:szCs w:val="24"/>
          <w:lang w:eastAsia="en-ID"/>
        </w:rPr>
        <w:t>high grade</w:t>
      </w:r>
      <w:proofErr w:type="gramEnd"/>
      <w:r w:rsidRPr="00677EBE">
        <w:rPr>
          <w:rFonts w:ascii="Times New Roman" w:eastAsia="Times New Roman" w:hAnsi="Times New Roman" w:cs="Times New Roman"/>
          <w:sz w:val="24"/>
          <w:szCs w:val="24"/>
          <w:lang w:eastAsia="en-ID"/>
        </w:rPr>
        <w:t xml:space="preserve"> number (grade 3) means a faster-growing cancer that's more likely to spread. An intermediate grade number (grade 2) means the cancer is growing faster than a grade 1 cancer but slower than a grade 3 cancer.</w:t>
      </w:r>
    </w:p>
    <w:p w14:paraId="2E547C98" w14:textId="77777777" w:rsidR="00677EBE" w:rsidRPr="00677EBE" w:rsidRDefault="00677EBE" w:rsidP="00677EBE">
      <w:pPr>
        <w:pStyle w:val="NormalWeb"/>
        <w:spacing w:before="0" w:beforeAutospacing="0" w:after="240" w:afterAutospacing="0"/>
        <w:jc w:val="both"/>
      </w:pPr>
      <w:r w:rsidRPr="00677EBE">
        <w:t>Sometimes the grade given to a cancer after a biopsy can change after surgery. This is because after surgery there’s more tissue for the pathologist to look at, which can give them more detailed information about the cancer.</w:t>
      </w:r>
    </w:p>
    <w:p w14:paraId="7A3CA51D" w14:textId="77777777" w:rsidR="00677EBE" w:rsidRPr="00677EBE" w:rsidRDefault="00677EBE" w:rsidP="00677EBE">
      <w:pPr>
        <w:pStyle w:val="NormalWeb"/>
        <w:spacing w:before="0" w:beforeAutospacing="0" w:after="240" w:afterAutospacing="0"/>
        <w:jc w:val="both"/>
      </w:pPr>
      <w:r w:rsidRPr="00677EBE">
        <w:rPr>
          <w:rStyle w:val="Strong"/>
        </w:rPr>
        <w:t>A Stage:</w:t>
      </w:r>
      <w:r w:rsidRPr="00677EBE">
        <w:t> 0 =Regional and 1 = Distant</w:t>
      </w:r>
    </w:p>
    <w:p w14:paraId="039737D5" w14:textId="77777777" w:rsidR="00677EBE" w:rsidRPr="00677EBE" w:rsidRDefault="00677EBE" w:rsidP="00677EBE">
      <w:pPr>
        <w:pStyle w:val="NormalWeb"/>
        <w:spacing w:before="0" w:beforeAutospacing="0" w:after="240" w:afterAutospacing="0"/>
        <w:jc w:val="both"/>
      </w:pPr>
      <w:r w:rsidRPr="00677EBE">
        <w:t xml:space="preserve">This parameters shows Stages of Cancer and is a summary of all </w:t>
      </w:r>
      <w:proofErr w:type="gramStart"/>
      <w:r w:rsidRPr="00677EBE">
        <w:t>data ,</w:t>
      </w:r>
      <w:proofErr w:type="gramEnd"/>
      <w:r w:rsidRPr="00677EBE">
        <w:t xml:space="preserve"> it is an attribute that involves T,N and Grade data.</w:t>
      </w:r>
    </w:p>
    <w:p w14:paraId="5B45A83D" w14:textId="77777777" w:rsidR="00677EBE" w:rsidRPr="00677EBE" w:rsidRDefault="00677EBE" w:rsidP="00677EBE">
      <w:pPr>
        <w:pStyle w:val="NormalWeb"/>
        <w:numPr>
          <w:ilvl w:val="0"/>
          <w:numId w:val="5"/>
        </w:numPr>
        <w:spacing w:before="0" w:beforeAutospacing="0" w:after="180" w:afterAutospacing="0"/>
        <w:jc w:val="both"/>
      </w:pPr>
      <w:r w:rsidRPr="00677EBE">
        <w:t>Regional: The cancer has spread outside the breast to nearby structures or lymph nodes.</w:t>
      </w:r>
    </w:p>
    <w:p w14:paraId="1A541F67" w14:textId="77777777" w:rsidR="00677EBE" w:rsidRPr="00677EBE" w:rsidRDefault="00677EBE" w:rsidP="00677EBE">
      <w:pPr>
        <w:pStyle w:val="NormalWeb"/>
        <w:numPr>
          <w:ilvl w:val="0"/>
          <w:numId w:val="5"/>
        </w:numPr>
        <w:spacing w:before="0" w:beforeAutospacing="0" w:after="180" w:afterAutospacing="0"/>
        <w:jc w:val="both"/>
      </w:pPr>
      <w:r w:rsidRPr="00677EBE">
        <w:t>Distant: The cancer has spread to distant parts of the body such as the lungs, liver or bones.</w:t>
      </w:r>
    </w:p>
    <w:p w14:paraId="76E57ED9"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proofErr w:type="spellStart"/>
      <w:r w:rsidRPr="00677EBE">
        <w:rPr>
          <w:rFonts w:ascii="Times New Roman" w:eastAsia="Times New Roman" w:hAnsi="Times New Roman" w:cs="Times New Roman"/>
          <w:b/>
          <w:bCs/>
          <w:sz w:val="24"/>
          <w:szCs w:val="24"/>
          <w:lang w:eastAsia="en-ID"/>
        </w:rPr>
        <w:t>Estrogen</w:t>
      </w:r>
      <w:proofErr w:type="spellEnd"/>
      <w:r w:rsidRPr="00677EBE">
        <w:rPr>
          <w:rFonts w:ascii="Times New Roman" w:eastAsia="Times New Roman" w:hAnsi="Times New Roman" w:cs="Times New Roman"/>
          <w:b/>
          <w:bCs/>
          <w:sz w:val="24"/>
          <w:szCs w:val="24"/>
          <w:lang w:eastAsia="en-ID"/>
        </w:rPr>
        <w:t xml:space="preserve"> Status:</w:t>
      </w:r>
      <w:r w:rsidRPr="00677EBE">
        <w:rPr>
          <w:rFonts w:ascii="Times New Roman" w:eastAsia="Times New Roman" w:hAnsi="Times New Roman" w:cs="Times New Roman"/>
          <w:sz w:val="24"/>
          <w:szCs w:val="24"/>
          <w:lang w:eastAsia="en-ID"/>
        </w:rPr>
        <w:t> 0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positive and 1 =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negative</w:t>
      </w:r>
    </w:p>
    <w:p w14:paraId="5D4045A4" w14:textId="77777777" w:rsidR="00677EBE" w:rsidRPr="00677EBE" w:rsidRDefault="00677EBE" w:rsidP="00677EBE">
      <w:pPr>
        <w:numPr>
          <w:ilvl w:val="0"/>
          <w:numId w:val="6"/>
        </w:numPr>
        <w:spacing w:before="100" w:beforeAutospacing="1" w:after="60" w:line="240" w:lineRule="auto"/>
        <w:jc w:val="both"/>
        <w:rPr>
          <w:rFonts w:ascii="Times New Roman" w:eastAsia="Times New Roman" w:hAnsi="Times New Roman" w:cs="Times New Roman"/>
          <w:sz w:val="24"/>
          <w:szCs w:val="24"/>
          <w:lang w:eastAsia="en-ID"/>
        </w:rPr>
      </w:pP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w:t>
      </w:r>
      <w:proofErr w:type="gramStart"/>
      <w:r w:rsidRPr="00677EBE">
        <w:rPr>
          <w:rFonts w:ascii="Times New Roman" w:eastAsia="Times New Roman" w:hAnsi="Times New Roman" w:cs="Times New Roman"/>
          <w:sz w:val="24"/>
          <w:szCs w:val="24"/>
          <w:lang w:eastAsia="en-ID"/>
        </w:rPr>
        <w:t>positive :</w:t>
      </w:r>
      <w:proofErr w:type="gramEnd"/>
      <w:r w:rsidRPr="00677EBE">
        <w:rPr>
          <w:rFonts w:ascii="Times New Roman" w:eastAsia="Times New Roman" w:hAnsi="Times New Roman" w:cs="Times New Roman"/>
          <w:sz w:val="24"/>
          <w:szCs w:val="24"/>
          <w:lang w:eastAsia="en-ID"/>
        </w:rPr>
        <w:t xml:space="preserve"> - Cancer cells that are ER positive may need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to grow. These cells may stop growing or die when treated with substances that block the binding and actions of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Also called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receptor positive.</w:t>
      </w:r>
    </w:p>
    <w:p w14:paraId="05BC8A42" w14:textId="1C5946B0" w:rsidR="00677EBE" w:rsidRDefault="00677EBE" w:rsidP="00677EBE">
      <w:pPr>
        <w:numPr>
          <w:ilvl w:val="0"/>
          <w:numId w:val="6"/>
        </w:numPr>
        <w:spacing w:before="100" w:beforeAutospacing="1" w:after="60" w:line="240" w:lineRule="auto"/>
        <w:jc w:val="both"/>
        <w:rPr>
          <w:rFonts w:ascii="Times New Roman" w:eastAsia="Times New Roman" w:hAnsi="Times New Roman" w:cs="Times New Roman"/>
          <w:sz w:val="24"/>
          <w:szCs w:val="24"/>
          <w:lang w:eastAsia="en-ID"/>
        </w:rPr>
      </w:pPr>
      <w:proofErr w:type="spellStart"/>
      <w:r w:rsidRPr="00677EBE">
        <w:rPr>
          <w:rFonts w:ascii="Times New Roman" w:eastAsia="Times New Roman" w:hAnsi="Times New Roman" w:cs="Times New Roman"/>
          <w:sz w:val="24"/>
          <w:szCs w:val="24"/>
          <w:lang w:eastAsia="en-ID"/>
        </w:rPr>
        <w:lastRenderedPageBreak/>
        <w:t>Estrogen</w:t>
      </w:r>
      <w:proofErr w:type="spellEnd"/>
      <w:r w:rsidRPr="00677EBE">
        <w:rPr>
          <w:rFonts w:ascii="Times New Roman" w:eastAsia="Times New Roman" w:hAnsi="Times New Roman" w:cs="Times New Roman"/>
          <w:sz w:val="24"/>
          <w:szCs w:val="24"/>
          <w:lang w:eastAsia="en-ID"/>
        </w:rPr>
        <w:t xml:space="preserve"> </w:t>
      </w:r>
      <w:proofErr w:type="gramStart"/>
      <w:r w:rsidRPr="00677EBE">
        <w:rPr>
          <w:rFonts w:ascii="Times New Roman" w:eastAsia="Times New Roman" w:hAnsi="Times New Roman" w:cs="Times New Roman"/>
          <w:sz w:val="24"/>
          <w:szCs w:val="24"/>
          <w:lang w:eastAsia="en-ID"/>
        </w:rPr>
        <w:t>negative :</w:t>
      </w:r>
      <w:proofErr w:type="gramEnd"/>
      <w:r w:rsidRPr="00677EBE">
        <w:rPr>
          <w:rFonts w:ascii="Times New Roman" w:eastAsia="Times New Roman" w:hAnsi="Times New Roman" w:cs="Times New Roman"/>
          <w:sz w:val="24"/>
          <w:szCs w:val="24"/>
          <w:lang w:eastAsia="en-ID"/>
        </w:rPr>
        <w:t xml:space="preserve"> - negative breast cancers are a group of </w:t>
      </w:r>
      <w:proofErr w:type="spellStart"/>
      <w:r w:rsidRPr="00677EBE">
        <w:rPr>
          <w:rFonts w:ascii="Times New Roman" w:eastAsia="Times New Roman" w:hAnsi="Times New Roman" w:cs="Times New Roman"/>
          <w:sz w:val="24"/>
          <w:szCs w:val="24"/>
          <w:lang w:eastAsia="en-ID"/>
        </w:rPr>
        <w:t>tumors</w:t>
      </w:r>
      <w:proofErr w:type="spellEnd"/>
      <w:r w:rsidRPr="00677EBE">
        <w:rPr>
          <w:rFonts w:ascii="Times New Roman" w:eastAsia="Times New Roman" w:hAnsi="Times New Roman" w:cs="Times New Roman"/>
          <w:sz w:val="24"/>
          <w:szCs w:val="24"/>
          <w:lang w:eastAsia="en-ID"/>
        </w:rPr>
        <w:t xml:space="preserve"> with poor prognosis and fewer cancer prevention and treatment strategies compared to ER-positive </w:t>
      </w:r>
      <w:proofErr w:type="spellStart"/>
      <w:r w:rsidRPr="00677EBE">
        <w:rPr>
          <w:rFonts w:ascii="Times New Roman" w:eastAsia="Times New Roman" w:hAnsi="Times New Roman" w:cs="Times New Roman"/>
          <w:sz w:val="24"/>
          <w:szCs w:val="24"/>
          <w:lang w:eastAsia="en-ID"/>
        </w:rPr>
        <w:t>tumors</w:t>
      </w:r>
      <w:proofErr w:type="spellEnd"/>
      <w:r w:rsidRPr="00677EBE">
        <w:rPr>
          <w:rFonts w:ascii="Times New Roman" w:eastAsia="Times New Roman" w:hAnsi="Times New Roman" w:cs="Times New Roman"/>
          <w:sz w:val="24"/>
          <w:szCs w:val="24"/>
          <w:lang w:eastAsia="en-ID"/>
        </w:rPr>
        <w:t>.</w:t>
      </w:r>
    </w:p>
    <w:p w14:paraId="27F9957F" w14:textId="77777777" w:rsidR="00677EBE" w:rsidRPr="00677EBE" w:rsidRDefault="00677EBE" w:rsidP="00677EBE">
      <w:pPr>
        <w:spacing w:before="100" w:beforeAutospacing="1" w:after="60" w:line="240" w:lineRule="auto"/>
        <w:ind w:left="720"/>
        <w:jc w:val="both"/>
        <w:rPr>
          <w:rFonts w:ascii="Times New Roman" w:eastAsia="Times New Roman" w:hAnsi="Times New Roman" w:cs="Times New Roman"/>
          <w:sz w:val="24"/>
          <w:szCs w:val="24"/>
          <w:lang w:eastAsia="en-ID"/>
        </w:rPr>
      </w:pPr>
    </w:p>
    <w:p w14:paraId="6874CB39" w14:textId="77777777" w:rsidR="00677EBE" w:rsidRPr="00677EBE" w:rsidRDefault="00677EBE" w:rsidP="00677EBE">
      <w:pPr>
        <w:pStyle w:val="NormalWeb"/>
        <w:spacing w:before="0" w:beforeAutospacing="0" w:after="240" w:afterAutospacing="0"/>
        <w:jc w:val="both"/>
      </w:pPr>
      <w:r w:rsidRPr="00677EBE">
        <w:rPr>
          <w:rStyle w:val="Strong"/>
        </w:rPr>
        <w:t>Progesterone Status:</w:t>
      </w:r>
      <w:r w:rsidRPr="00677EBE">
        <w:t> 0 = Progesterone positive and 1 = Progesterone negative</w:t>
      </w:r>
    </w:p>
    <w:p w14:paraId="63A527AA" w14:textId="77777777" w:rsidR="00677EBE" w:rsidRPr="00677EBE" w:rsidRDefault="00677EBE" w:rsidP="00677EBE">
      <w:pPr>
        <w:pStyle w:val="NormalWeb"/>
        <w:numPr>
          <w:ilvl w:val="0"/>
          <w:numId w:val="7"/>
        </w:numPr>
        <w:spacing w:before="0" w:beforeAutospacing="0" w:after="180" w:afterAutospacing="0"/>
        <w:jc w:val="both"/>
      </w:pPr>
      <w:r w:rsidRPr="00677EBE">
        <w:t xml:space="preserve">Progesterone </w:t>
      </w:r>
      <w:proofErr w:type="gramStart"/>
      <w:r w:rsidRPr="00677EBE">
        <w:t>positive:-</w:t>
      </w:r>
      <w:proofErr w:type="gramEnd"/>
      <w:r w:rsidRPr="00677EBE">
        <w:t xml:space="preserve"> This type of breast cancer is sensitive to progesterone, and the cells have receptors that allow them to use this hormone to grow. Treatment with endocrine therapy blocks the growth of the cancer cells.</w:t>
      </w:r>
    </w:p>
    <w:p w14:paraId="51EF9C6B" w14:textId="77777777" w:rsidR="00677EBE" w:rsidRPr="00677EBE" w:rsidRDefault="00677EBE" w:rsidP="00677EBE">
      <w:pPr>
        <w:pStyle w:val="NormalWeb"/>
        <w:numPr>
          <w:ilvl w:val="0"/>
          <w:numId w:val="7"/>
        </w:numPr>
        <w:spacing w:before="0" w:beforeAutospacing="0" w:after="180" w:afterAutospacing="0"/>
        <w:jc w:val="both"/>
      </w:pPr>
      <w:r w:rsidRPr="00677EBE">
        <w:t xml:space="preserve">Progesterone negative: - This type of breast cancers </w:t>
      </w:r>
      <w:proofErr w:type="gramStart"/>
      <w:r w:rsidRPr="00677EBE">
        <w:t>have</w:t>
      </w:r>
      <w:proofErr w:type="gramEnd"/>
      <w:r w:rsidRPr="00677EBE">
        <w:t xml:space="preserve"> no </w:t>
      </w:r>
      <w:proofErr w:type="spellStart"/>
      <w:r w:rsidRPr="00677EBE">
        <w:t>estrogen</w:t>
      </w:r>
      <w:proofErr w:type="spellEnd"/>
      <w:r w:rsidRPr="00677EBE">
        <w:t xml:space="preserve"> or progesterone receptors. Treatment with hormone therapy drugs is not helpful for these cancers. These cancers tend to grow faster than hormone receptor-positive cancers.</w:t>
      </w:r>
    </w:p>
    <w:p w14:paraId="705091C8" w14:textId="77777777" w:rsidR="00677EBE" w:rsidRPr="00677EBE" w:rsidRDefault="00677EBE" w:rsidP="00677EBE">
      <w:pPr>
        <w:pStyle w:val="NormalWeb"/>
        <w:spacing w:before="0" w:beforeAutospacing="0" w:after="240" w:afterAutospacing="0"/>
        <w:jc w:val="both"/>
      </w:pPr>
      <w:r w:rsidRPr="00677EBE">
        <w:rPr>
          <w:rStyle w:val="Strong"/>
        </w:rPr>
        <w:t>Status:</w:t>
      </w:r>
      <w:r w:rsidRPr="00677EBE">
        <w:t> 0 = Alive and 1 = dead</w:t>
      </w:r>
    </w:p>
    <w:p w14:paraId="1E832AEC" w14:textId="1CF8B590" w:rsidR="00677EBE" w:rsidRPr="00677EBE" w:rsidRDefault="00677EBE" w:rsidP="00677EBE">
      <w:pPr>
        <w:jc w:val="both"/>
        <w:rPr>
          <w:rFonts w:ascii="Times New Roman" w:hAnsi="Times New Roman" w:cs="Times New Roman"/>
          <w:sz w:val="24"/>
          <w:szCs w:val="24"/>
        </w:rPr>
      </w:pPr>
      <w:r w:rsidRPr="00677EBE">
        <w:rPr>
          <w:rFonts w:ascii="Times New Roman" w:hAnsi="Times New Roman" w:cs="Times New Roman"/>
          <w:sz w:val="24"/>
          <w:szCs w:val="24"/>
          <w:shd w:val="clear" w:color="auto" w:fill="FFFFFF"/>
        </w:rPr>
        <w:t xml:space="preserve">Hormone receptor-negative (or hormone-negative): - breast cancers have no </w:t>
      </w:r>
      <w:proofErr w:type="spellStart"/>
      <w:r w:rsidRPr="00677EBE">
        <w:rPr>
          <w:rFonts w:ascii="Times New Roman" w:hAnsi="Times New Roman" w:cs="Times New Roman"/>
          <w:sz w:val="24"/>
          <w:szCs w:val="24"/>
          <w:shd w:val="clear" w:color="auto" w:fill="FFFFFF"/>
        </w:rPr>
        <w:t>estrogen</w:t>
      </w:r>
      <w:proofErr w:type="spellEnd"/>
      <w:r w:rsidRPr="00677EBE">
        <w:rPr>
          <w:rFonts w:ascii="Times New Roman" w:hAnsi="Times New Roman" w:cs="Times New Roman"/>
          <w:sz w:val="24"/>
          <w:szCs w:val="24"/>
          <w:shd w:val="clear" w:color="auto" w:fill="FFFFFF"/>
        </w:rPr>
        <w:t xml:space="preserve"> or progesterone receptors. Treatment with hormone therapy drugs is not helpful for these cancers. These cancers tend to grow faster than hormone receptor-positive cancers. If they come back after treatment, it’s often in the first few years</w:t>
      </w:r>
    </w:p>
    <w:p w14:paraId="0FC8B617" w14:textId="77777777" w:rsidR="00677EBE" w:rsidRDefault="00677EBE"/>
    <w:sectPr w:rsidR="0067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2434"/>
    <w:multiLevelType w:val="multilevel"/>
    <w:tmpl w:val="474A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F2AFA"/>
    <w:multiLevelType w:val="multilevel"/>
    <w:tmpl w:val="DB60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E7478"/>
    <w:multiLevelType w:val="multilevel"/>
    <w:tmpl w:val="0220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05FF7"/>
    <w:multiLevelType w:val="multilevel"/>
    <w:tmpl w:val="B260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62432"/>
    <w:multiLevelType w:val="multilevel"/>
    <w:tmpl w:val="94B0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36786"/>
    <w:multiLevelType w:val="multilevel"/>
    <w:tmpl w:val="889A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F2C89"/>
    <w:multiLevelType w:val="multilevel"/>
    <w:tmpl w:val="833C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083072">
    <w:abstractNumId w:val="6"/>
  </w:num>
  <w:num w:numId="2" w16cid:durableId="1302030033">
    <w:abstractNumId w:val="2"/>
  </w:num>
  <w:num w:numId="3" w16cid:durableId="390736689">
    <w:abstractNumId w:val="1"/>
  </w:num>
  <w:num w:numId="4" w16cid:durableId="1073429713">
    <w:abstractNumId w:val="4"/>
  </w:num>
  <w:num w:numId="5" w16cid:durableId="1473866080">
    <w:abstractNumId w:val="5"/>
  </w:num>
  <w:num w:numId="6" w16cid:durableId="752624516">
    <w:abstractNumId w:val="0"/>
  </w:num>
  <w:num w:numId="7" w16cid:durableId="1447507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C8"/>
    <w:rsid w:val="00075B25"/>
    <w:rsid w:val="000872C8"/>
    <w:rsid w:val="000D67A3"/>
    <w:rsid w:val="001C6AD5"/>
    <w:rsid w:val="001E7FD3"/>
    <w:rsid w:val="00226236"/>
    <w:rsid w:val="00237C1A"/>
    <w:rsid w:val="00261DCE"/>
    <w:rsid w:val="003936E3"/>
    <w:rsid w:val="003C7A89"/>
    <w:rsid w:val="00405238"/>
    <w:rsid w:val="00535CD6"/>
    <w:rsid w:val="00567AB6"/>
    <w:rsid w:val="0059512D"/>
    <w:rsid w:val="00615386"/>
    <w:rsid w:val="00677EBE"/>
    <w:rsid w:val="006D7B89"/>
    <w:rsid w:val="00702ED8"/>
    <w:rsid w:val="00754024"/>
    <w:rsid w:val="007B03CA"/>
    <w:rsid w:val="007E1D15"/>
    <w:rsid w:val="00874E5B"/>
    <w:rsid w:val="008952CD"/>
    <w:rsid w:val="00963481"/>
    <w:rsid w:val="00967BC4"/>
    <w:rsid w:val="00975648"/>
    <w:rsid w:val="009D5A72"/>
    <w:rsid w:val="00A552B9"/>
    <w:rsid w:val="00B03745"/>
    <w:rsid w:val="00B42A0E"/>
    <w:rsid w:val="00B5021E"/>
    <w:rsid w:val="00B97AE0"/>
    <w:rsid w:val="00CF7BE7"/>
    <w:rsid w:val="00D9043A"/>
    <w:rsid w:val="00DA38D5"/>
    <w:rsid w:val="00DE6FF9"/>
    <w:rsid w:val="00E33DB8"/>
    <w:rsid w:val="00E94820"/>
    <w:rsid w:val="00EF04E6"/>
    <w:rsid w:val="00F03B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E6F0"/>
  <w15:chartTrackingRefBased/>
  <w15:docId w15:val="{A3719223-C46F-4B5F-A0D6-4163C220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D5"/>
  </w:style>
  <w:style w:type="paragraph" w:styleId="Heading3">
    <w:name w:val="heading 3"/>
    <w:basedOn w:val="Normal"/>
    <w:link w:val="Heading3Char"/>
    <w:uiPriority w:val="9"/>
    <w:qFormat/>
    <w:rsid w:val="001E7FD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AE0"/>
    <w:rPr>
      <w:color w:val="0563C1" w:themeColor="hyperlink"/>
      <w:u w:val="single"/>
    </w:rPr>
  </w:style>
  <w:style w:type="character" w:styleId="UnresolvedMention">
    <w:name w:val="Unresolved Mention"/>
    <w:basedOn w:val="DefaultParagraphFont"/>
    <w:uiPriority w:val="99"/>
    <w:semiHidden/>
    <w:unhideWhenUsed/>
    <w:rsid w:val="00B97AE0"/>
    <w:rPr>
      <w:color w:val="605E5C"/>
      <w:shd w:val="clear" w:color="auto" w:fill="E1DFDD"/>
    </w:rPr>
  </w:style>
  <w:style w:type="paragraph" w:styleId="NormalWeb">
    <w:name w:val="Normal (Web)"/>
    <w:basedOn w:val="Normal"/>
    <w:uiPriority w:val="99"/>
    <w:semiHidden/>
    <w:unhideWhenUsed/>
    <w:rsid w:val="00677EB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77EBE"/>
    <w:rPr>
      <w:b/>
      <w:bCs/>
    </w:rPr>
  </w:style>
  <w:style w:type="paragraph" w:styleId="HTMLPreformatted">
    <w:name w:val="HTML Preformatted"/>
    <w:basedOn w:val="Normal"/>
    <w:link w:val="HTMLPreformattedChar"/>
    <w:uiPriority w:val="99"/>
    <w:semiHidden/>
    <w:unhideWhenUsed/>
    <w:rsid w:val="0075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54024"/>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1E7FD3"/>
    <w:rPr>
      <w:rFonts w:ascii="Times New Roman" w:eastAsia="Times New Roman" w:hAnsi="Times New Roman" w:cs="Times New Roman"/>
      <w:b/>
      <w:bCs/>
      <w:sz w:val="27"/>
      <w:szCs w:val="27"/>
      <w:lang w:eastAsia="en-ID"/>
    </w:rPr>
  </w:style>
  <w:style w:type="character" w:styleId="Emphasis">
    <w:name w:val="Emphasis"/>
    <w:basedOn w:val="DefaultParagraphFont"/>
    <w:uiPriority w:val="20"/>
    <w:qFormat/>
    <w:rsid w:val="007B03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4780">
      <w:bodyDiv w:val="1"/>
      <w:marLeft w:val="0"/>
      <w:marRight w:val="0"/>
      <w:marTop w:val="0"/>
      <w:marBottom w:val="0"/>
      <w:divBdr>
        <w:top w:val="none" w:sz="0" w:space="0" w:color="auto"/>
        <w:left w:val="none" w:sz="0" w:space="0" w:color="auto"/>
        <w:bottom w:val="none" w:sz="0" w:space="0" w:color="auto"/>
        <w:right w:val="none" w:sz="0" w:space="0" w:color="auto"/>
      </w:divBdr>
    </w:div>
    <w:div w:id="243954880">
      <w:bodyDiv w:val="1"/>
      <w:marLeft w:val="0"/>
      <w:marRight w:val="0"/>
      <w:marTop w:val="0"/>
      <w:marBottom w:val="0"/>
      <w:divBdr>
        <w:top w:val="none" w:sz="0" w:space="0" w:color="auto"/>
        <w:left w:val="none" w:sz="0" w:space="0" w:color="auto"/>
        <w:bottom w:val="none" w:sz="0" w:space="0" w:color="auto"/>
        <w:right w:val="none" w:sz="0" w:space="0" w:color="auto"/>
      </w:divBdr>
    </w:div>
    <w:div w:id="269319379">
      <w:bodyDiv w:val="1"/>
      <w:marLeft w:val="0"/>
      <w:marRight w:val="0"/>
      <w:marTop w:val="0"/>
      <w:marBottom w:val="0"/>
      <w:divBdr>
        <w:top w:val="none" w:sz="0" w:space="0" w:color="auto"/>
        <w:left w:val="none" w:sz="0" w:space="0" w:color="auto"/>
        <w:bottom w:val="none" w:sz="0" w:space="0" w:color="auto"/>
        <w:right w:val="none" w:sz="0" w:space="0" w:color="auto"/>
      </w:divBdr>
    </w:div>
    <w:div w:id="695304142">
      <w:bodyDiv w:val="1"/>
      <w:marLeft w:val="0"/>
      <w:marRight w:val="0"/>
      <w:marTop w:val="0"/>
      <w:marBottom w:val="0"/>
      <w:divBdr>
        <w:top w:val="none" w:sz="0" w:space="0" w:color="auto"/>
        <w:left w:val="none" w:sz="0" w:space="0" w:color="auto"/>
        <w:bottom w:val="none" w:sz="0" w:space="0" w:color="auto"/>
        <w:right w:val="none" w:sz="0" w:space="0" w:color="auto"/>
      </w:divBdr>
    </w:div>
    <w:div w:id="933174851">
      <w:bodyDiv w:val="1"/>
      <w:marLeft w:val="0"/>
      <w:marRight w:val="0"/>
      <w:marTop w:val="0"/>
      <w:marBottom w:val="0"/>
      <w:divBdr>
        <w:top w:val="none" w:sz="0" w:space="0" w:color="auto"/>
        <w:left w:val="none" w:sz="0" w:space="0" w:color="auto"/>
        <w:bottom w:val="none" w:sz="0" w:space="0" w:color="auto"/>
        <w:right w:val="none" w:sz="0" w:space="0" w:color="auto"/>
      </w:divBdr>
    </w:div>
    <w:div w:id="1158813189">
      <w:bodyDiv w:val="1"/>
      <w:marLeft w:val="0"/>
      <w:marRight w:val="0"/>
      <w:marTop w:val="0"/>
      <w:marBottom w:val="0"/>
      <w:divBdr>
        <w:top w:val="none" w:sz="0" w:space="0" w:color="auto"/>
        <w:left w:val="none" w:sz="0" w:space="0" w:color="auto"/>
        <w:bottom w:val="none" w:sz="0" w:space="0" w:color="auto"/>
        <w:right w:val="none" w:sz="0" w:space="0" w:color="auto"/>
      </w:divBdr>
    </w:div>
    <w:div w:id="1262227118">
      <w:bodyDiv w:val="1"/>
      <w:marLeft w:val="0"/>
      <w:marRight w:val="0"/>
      <w:marTop w:val="0"/>
      <w:marBottom w:val="0"/>
      <w:divBdr>
        <w:top w:val="none" w:sz="0" w:space="0" w:color="auto"/>
        <w:left w:val="none" w:sz="0" w:space="0" w:color="auto"/>
        <w:bottom w:val="none" w:sz="0" w:space="0" w:color="auto"/>
        <w:right w:val="none" w:sz="0" w:space="0" w:color="auto"/>
      </w:divBdr>
    </w:div>
    <w:div w:id="1325205092">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824272468">
      <w:bodyDiv w:val="1"/>
      <w:marLeft w:val="0"/>
      <w:marRight w:val="0"/>
      <w:marTop w:val="0"/>
      <w:marBottom w:val="0"/>
      <w:divBdr>
        <w:top w:val="none" w:sz="0" w:space="0" w:color="auto"/>
        <w:left w:val="none" w:sz="0" w:space="0" w:color="auto"/>
        <w:bottom w:val="none" w:sz="0" w:space="0" w:color="auto"/>
        <w:right w:val="none" w:sz="0" w:space="0" w:color="auto"/>
      </w:divBdr>
    </w:div>
    <w:div w:id="2020230972">
      <w:bodyDiv w:val="1"/>
      <w:marLeft w:val="0"/>
      <w:marRight w:val="0"/>
      <w:marTop w:val="0"/>
      <w:marBottom w:val="0"/>
      <w:divBdr>
        <w:top w:val="none" w:sz="0" w:space="0" w:color="auto"/>
        <w:left w:val="none" w:sz="0" w:space="0" w:color="auto"/>
        <w:bottom w:val="none" w:sz="0" w:space="0" w:color="auto"/>
        <w:right w:val="none" w:sz="0" w:space="0" w:color="auto"/>
      </w:divBdr>
    </w:div>
    <w:div w:id="20742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indawi.com/journals/wcmc/2019/5176705/tab2/" TargetMode="External"/><Relationship Id="rId12" Type="http://schemas.openxmlformats.org/officeDocument/2006/relationships/image" Target="media/image5.png"/><Relationship Id="rId17" Type="http://schemas.openxmlformats.org/officeDocument/2006/relationships/hyperlink" Target="https://www.kaggle.com/code/kiransheshma/breast-cancer-exploratory-data-analysis" TargetMode="External"/><Relationship Id="rId2" Type="http://schemas.openxmlformats.org/officeDocument/2006/relationships/numbering" Target="numbering.xml"/><Relationship Id="rId16" Type="http://schemas.openxmlformats.org/officeDocument/2006/relationships/hyperlink" Target="https://www.kaggle.com/datasets/reihanenamdari/breast-cancer" TargetMode="External"/><Relationship Id="rId1" Type="http://schemas.openxmlformats.org/officeDocument/2006/relationships/customXml" Target="../customXml/item1.xml"/><Relationship Id="rId6" Type="http://schemas.openxmlformats.org/officeDocument/2006/relationships/hyperlink" Target="https://www.kaggle.com/datasets/yasserh/breast-cancer-dataset"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emanticscholar.org/paper/A-PARELLEL-TWO-STAGE-CLASSIFIER-FOR-BREAST-CANCER-Agi-Ali/6c67edae7fb5cbbc3dacfc60f7546b515c081519"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6F1DA-8B7A-491B-B0B9-22B6F5F8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7</cp:revision>
  <dcterms:created xsi:type="dcterms:W3CDTF">2022-11-09T02:47:00Z</dcterms:created>
  <dcterms:modified xsi:type="dcterms:W3CDTF">2022-11-11T03:05:00Z</dcterms:modified>
</cp:coreProperties>
</file>