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BINTANG TECH STUDIO</w:t>
      </w:r>
    </w:p>
    <w:p>
      <w:pPr>
        <w:pStyle w:val="Heading1"/>
      </w:pPr>
      <w:r>
        <w:t>PHASE 42 — REPOSITORY FORENSIC AUDIT</w:t>
      </w:r>
    </w:p>
    <w:p>
      <w:pPr>
        <w:pStyle w:val="Heading2"/>
      </w:pPr>
      <w:r>
        <w:t>Bintang Store.zip — Audit Result v1.0</w:t>
      </w:r>
    </w:p>
    <w:p/>
    <w:p>
      <w:r>
        <w:t xml:space="preserve">**Tanggal:** 7 Oktober 2026  </w:t>
      </w:r>
    </w:p>
    <w:p>
      <w:r>
        <w:t xml:space="preserve">**Scope:** static forensic audit terhadap repository yang diberikan dalam `Bintang Store.zip`  </w:t>
      </w:r>
    </w:p>
    <w:p>
      <w:r>
        <w:t xml:space="preserve">**Mode:** read-only audit — **tidak ada source production yang diubah**  </w:t>
      </w:r>
    </w:p>
    <w:p>
      <w:r>
        <w:t>**Architecture baseline:** Bintang Tech Studio Master Blueprint v3.0 / canonical v2.0</w:t>
      </w:r>
    </w:p>
    <w:p/>
    <w:p>
      <w:r>
        <w:t>---</w:t>
      </w:r>
    </w:p>
    <w:p/>
    <w:p>
      <w:pPr>
        <w:pStyle w:val="Heading1"/>
      </w:pPr>
      <w:r>
        <w:t>00. Executive Summary</w:t>
      </w:r>
    </w:p>
    <w:p/>
    <w:p>
      <w:r>
        <w:t>Repository yang diberikan **bukan satu aplikasi Bintang Store modern yang siap langsung dinaikkan menjadi SaaS multi-tenant**. Isinya adalah gabungan beberapa generasi/vertical:</w:t>
      </w:r>
    </w:p>
    <w:p/>
    <w:p>
      <w:pPr>
        <w:pStyle w:val="ListNumber"/>
      </w:pPr>
      <w:r>
        <w:t>**Current Bintang Store / coffee commerce legacy** berbasis static HTML + Vanilla JS + direct Supabase client.</w:t>
      </w:r>
    </w:p>
    <w:p>
      <w:r>
        <w:t>2. **Template 01 — Digital Minimal** yang justru merupakan source/reference paling dekat dengan desain Customer Store digital yang sudah dirancang untuk Bintang Tech Studio.</w:t>
      </w:r>
    </w:p>
    <w:p>
      <w:r>
        <w:t>3. Modul/vertical lain: Kopi Kenangan, Janji Jiwa, Canva, Coffee Hub, Digital Store lama, Studio portfolio, dan utility/scratch files.</w:t>
      </w:r>
    </w:p>
    <w:p>
      <w:r>
        <w:t>4. Duplikasi root ↔ subfolder untuk beberapa halaman.</w:t>
      </w:r>
    </w:p>
    <w:p>
      <w:r>
        <w:t>5. Tidak ada backend repository, migration SQL, RLS policy source, API service, worker, bot engine production, atau CI/CD source yang dapat langsung dijadikan fondasi platform SaaS.</w:t>
      </w:r>
    </w:p>
    <w:p/>
    <w:p>
      <w:pPr>
        <w:pStyle w:val="Heading2"/>
      </w:pPr>
      <w:r>
        <w:t>Kesimpulan utama</w:t>
      </w:r>
    </w:p>
    <w:p/>
    <w:p>
      <w:r>
        <w:t>**Kita tidak akan rebuild Bintang Store dari nol.** Namun kita juga **tidak boleh menganggap repository ini sebagai backend/platform foundation**.</w:t>
      </w:r>
    </w:p>
    <w:p/>
    <w:p>
      <w:r>
        <w:t>Strategi paling aman:</w:t>
      </w:r>
    </w:p>
    <w:p/>
    <w:p>
      <w:r>
        <w:rPr>
          <w:i/>
        </w:rPr>
        <w:t>**Pertahankan UI/UX, aset, design language, katalog seed, dan pola adapter yang memang berguna. Pindahkan business truth dan security boundary ke backend baru secara incremental.**</w:t>
      </w:r>
    </w:p>
    <w:p/>
    <w:p>
      <w:r>
        <w:t>Repository ini cocok dijadikan **legacy customer experience + source material**, bukan sebagai core architecture baru.</w:t>
      </w:r>
    </w:p>
    <w:p/>
    <w:p>
      <w:r>
        <w:t>---</w:t>
      </w:r>
    </w:p>
    <w:p/>
    <w:p>
      <w:pPr>
        <w:pStyle w:val="Title"/>
      </w:pPr>
      <w:r>
        <w:t>01. Repository Inventory</w:t>
      </w:r>
    </w:p>
    <w:p/>
    <w:p>
      <w:pPr>
        <w:pStyle w:val="Heading1"/>
      </w:pPr>
      <w:r>
        <w:t>01.1 Ukuran repository</w:t>
      </w:r>
    </w:p>
    <w:p/>
    <w:p>
      <w:pPr>
        <w:pStyle w:val="ListBullet"/>
      </w:pPr>
      <w:r>
        <w:t>Total file setelah ekstraksi: **1.438**</w:t>
      </w:r>
    </w:p>
    <w:p>
      <w:pPr>
        <w:pStyle w:val="ListBullet"/>
      </w:pPr>
      <w:r>
        <w:t>Total directory: **219**</w:t>
      </w:r>
    </w:p>
    <w:p>
      <w:pPr>
        <w:pStyle w:val="ListBullet"/>
      </w:pPr>
      <w:r>
        <w:t>Ukuran ekstraksi: sekitar **39 MB**</w:t>
      </w:r>
    </w:p>
    <w:p>
      <w:pPr>
        <w:pStyle w:val="ListBullet"/>
      </w:pPr>
      <w:r>
        <w:t>Tidak ditemukan `node_modules/`.</w:t>
      </w:r>
    </w:p>
    <w:p>
      <w:pPr>
        <w:pStyle w:val="ListBullet"/>
      </w:pPr>
      <w:r>
        <w:t>Tidak ditemukan `.git/` repository history.</w:t>
      </w:r>
    </w:p>
    <w:p>
      <w:pPr>
        <w:pStyle w:val="ListBullet"/>
      </w:pPr>
      <w:r>
        <w:t>Tidak ditemukan file migration SQL.</w:t>
      </w:r>
    </w:p>
    <w:p>
      <w:pPr>
        <w:pStyle w:val="ListBullet"/>
      </w:pPr>
      <w:r>
        <w:t>Tidak ditemukan `.env`, PEM, key file, atau credential file terpisah.</w:t>
      </w:r>
    </w:p>
    <w:p/>
    <w:p>
      <w:pPr>
        <w:pStyle w:val="Heading1"/>
      </w:pPr>
      <w:r>
        <w:t>01.2 Root utama</w:t>
      </w:r>
    </w:p>
    <w:p/>
    <w:p>
      <w:r>
        <w:t>| Path | Fungsi audit | Status awal |</w:t>
      </w:r>
    </w:p>
    <w:p>
      <w:r>
        <w:t>|---|---|---|</w:t>
      </w:r>
    </w:p>
    <w:p>
      <w:r>
        <w:t>| `home.html` | portal/home legacy | KEEP AS LEGACY / MODIFY LATER |</w:t>
      </w:r>
    </w:p>
    <w:p>
      <w:r>
        <w:t>| `kopken.html` | customer commerce Kopi Kenangan | KEEP UX / MIGRATE LOGIC |</w:t>
      </w:r>
    </w:p>
    <w:p>
      <w:r>
        <w:t>| `tracking.html` | tracking/payment confirmation legacy | REPLACE BUSINESS LOGIC |</w:t>
      </w:r>
    </w:p>
    <w:p>
      <w:r>
        <w:t>| `checkout.html` | checkout legacy | DEPRECATE AFTER MIGRATION |</w:t>
      </w:r>
    </w:p>
    <w:p>
      <w:r>
        <w:t>| `digital-legacy.html` | digital product legacy | SOURCE / MIGRATE |</w:t>
      </w:r>
    </w:p>
    <w:p>
      <w:r>
        <w:t>| `app.js` | shared coffee/store logic | EXTRACT / MODIFY |</w:t>
      </w:r>
    </w:p>
    <w:p>
      <w:r>
        <w:t>| `bintang-v1.css` | design system legacy | KEEP AS REFERENCE |</w:t>
      </w:r>
    </w:p>
    <w:p>
      <w:r>
        <w:t>| `assets/` | logo + transition assets | KEEP |</w:t>
      </w:r>
    </w:p>
    <w:p>
      <w:r>
        <w:t>| `menu.json` | catalog seed | KEEP AS IMPORT SOURCE |</w:t>
      </w:r>
    </w:p>
    <w:p>
      <w:r>
        <w:t>| `outlet.json` | outlet data | KEEP AS DATA SOURCE, NOT CORE SaaS |</w:t>
      </w:r>
    </w:p>
    <w:p>
      <w:r>
        <w:t>| `menu_jj.json` | Janji Jiwa catalog | KEEP AS IMPORT SOURCE |</w:t>
      </w:r>
    </w:p>
    <w:p>
      <w:r>
        <w:t>| `outlet_jj.json` | Janji Jiwa outlets | KEEP AS IMPORT SOURCE |</w:t>
      </w:r>
    </w:p>
    <w:p>
      <w:r>
        <w:t>| `vercel.json` | current static deployment config | KEEP FOR CURRENT SITE |</w:t>
      </w:r>
    </w:p>
    <w:p>
      <w:r>
        <w:t>| `nginx-clean-urls.conf` | legacy VPS static hosting config | REFERENCE / LATER REPLACE |</w:t>
      </w:r>
    </w:p>
    <w:p>
      <w:r>
        <w:t>| `scratch/` | utilities/test/generation | MOVE/DEPRECATE |</w:t>
      </w:r>
    </w:p>
    <w:p>
      <w:r>
        <w:t>| `laporan_arsitektur/` | historical architecture report | KEEP DOCUMENTATION |</w:t>
      </w:r>
    </w:p>
    <w:p/>
    <w:p>
      <w:r>
        <w:t>---</w:t>
      </w:r>
    </w:p>
    <w:p/>
    <w:p>
      <w:pPr>
        <w:pStyle w:val="Title"/>
      </w:pPr>
      <w:r>
        <w:t>02. Most Important Discovery: Template 01 Is Already Inside the ZIP</w:t>
      </w:r>
    </w:p>
    <w:p/>
    <w:p>
      <w:r>
        <w:t>Path:</w:t>
      </w:r>
    </w:p>
    <w:p/>
    <w:p>
      <w:r>
        <w:t>`Bintang-Tech-Studio/portfolio/digital-minimal/`</w:t>
      </w:r>
    </w:p>
    <w:p/>
    <w:p>
      <w:r>
        <w:t>This directory contains the previously designed **Template 01 — Digital Minimal** with:</w:t>
      </w:r>
    </w:p>
    <w:p/>
    <w:p>
      <w:pPr>
        <w:pStyle w:val="ListBullet"/>
      </w:pPr>
      <w:r>
        <w:t>36 products</w:t>
      </w:r>
    </w:p>
    <w:p>
      <w:pPr>
        <w:pStyle w:val="ListBullet"/>
      </w:pPr>
      <w:r>
        <w:t>8 commercial categories</w:t>
      </w:r>
    </w:p>
    <w:p>
      <w:pPr>
        <w:pStyle w:val="ListBullet"/>
      </w:pPr>
      <w:r>
        <w:t>voucher system</w:t>
      </w:r>
    </w:p>
    <w:p>
      <w:pPr>
        <w:pStyle w:val="ListBullet"/>
      </w:pPr>
      <w:r>
        <w:t>customer storefront</w:t>
      </w:r>
    </w:p>
    <w:p>
      <w:pPr>
        <w:pStyle w:val="ListBullet"/>
      </w:pPr>
      <w:r>
        <w:t>Pesanan</w:t>
      </w:r>
    </w:p>
    <w:p>
      <w:pPr>
        <w:pStyle w:val="ListBullet"/>
      </w:pPr>
      <w:r>
        <w:t>Akun</w:t>
      </w:r>
    </w:p>
    <w:p>
      <w:pPr>
        <w:pStyle w:val="ListBullet"/>
      </w:pPr>
      <w:r>
        <w:t>Admin simulation</w:t>
      </w:r>
    </w:p>
    <w:p>
      <w:pPr>
        <w:pStyle w:val="ListBullet"/>
      </w:pPr>
      <w:r>
        <w:t>Telegram admin simulation</w:t>
      </w:r>
    </w:p>
    <w:p>
      <w:pPr>
        <w:pStyle w:val="ListBullet"/>
      </w:pPr>
      <w:r>
        <w:t>payment adapter abstraction</w:t>
      </w:r>
    </w:p>
    <w:p>
      <w:pPr>
        <w:pStyle w:val="ListBullet"/>
      </w:pPr>
      <w:r>
        <w:t>DemoPaymentAdapter</w:t>
      </w:r>
    </w:p>
    <w:p>
      <w:pPr>
        <w:pStyle w:val="ListBullet"/>
      </w:pPr>
      <w:r>
        <w:t>TipzyPaymentAdapter scaffold</w:t>
      </w:r>
    </w:p>
    <w:p>
      <w:pPr>
        <w:pStyle w:val="ListBullet"/>
      </w:pPr>
      <w:r>
        <w:t>localStorage state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reusable helpers</w:t>
      </w:r>
    </w:p>
    <w:p/>
    <w:p>
      <w:r>
        <w:t>The source itself states that it is a demo/template and uses local state. Therefore:</w:t>
      </w:r>
    </w:p>
    <w:p/>
    <w:p>
      <w:pPr>
        <w:pStyle w:val="Heading2"/>
      </w:pPr>
      <w:r>
        <w:t>Classification</w:t>
      </w:r>
    </w:p>
    <w:p/>
    <w:p>
      <w:r>
        <w:t>**KEEP — as the strongest UI/UX/source reference.**</w:t>
      </w:r>
    </w:p>
    <w:p/>
    <w:p>
      <w:r>
        <w:t>**DO NOT deploy its current state as production commerce backend.**</w:t>
      </w:r>
    </w:p>
    <w:p/>
    <w:p>
      <w:r>
        <w:t>Its README explicitly describes the system as a Template 01 storefront and its payment layer includes a demo adapter. Its state layer persists products/orders/customers in localStorage.</w:t>
      </w:r>
    </w:p>
    <w:p/>
    <w:p>
      <w:r>
        <w:t>This matches our architecture decision:</w:t>
      </w:r>
    </w:p>
    <w:p/>
    <w:p>
      <w:r>
        <w:rPr>
          <w:i/>
        </w:rPr>
        <w:t>Customer UI can be preserved; production business truth must move server-side.</w:t>
      </w:r>
    </w:p>
    <w:p/>
    <w:p>
      <w:r>
        <w:t>---</w:t>
      </w:r>
    </w:p>
    <w:p/>
    <w:p>
      <w:pPr>
        <w:pStyle w:val="Title"/>
      </w:pPr>
      <w:r>
        <w:t>03. Current Architecture Found in the ZIP</w:t>
      </w:r>
    </w:p>
    <w:p/>
    <w:p>
      <w:pPr>
        <w:pStyle w:val="Heading1"/>
      </w:pPr>
      <w:r>
        <w:t>03.1 Legacy commerce architecture</w:t>
      </w:r>
    </w:p>
    <w:p/>
    <w:p>
      <w:r>
        <w:t>The current root application is primarily:</w:t>
      </w:r>
    </w:p>
    <w:p/>
    <w:p>
      <w:r>
        <w:t>HTML</w:t>
      </w:r>
    </w:p>
    <w:p>
      <w:r>
        <w:t xml:space="preserve">  ↓</w:t>
      </w:r>
    </w:p>
    <w:p>
      <w:r>
        <w:t>Vanilla JS</w:t>
      </w:r>
    </w:p>
    <w:p>
      <w:r>
        <w:t xml:space="preserve">  ↓</w:t>
      </w:r>
    </w:p>
    <w:p>
      <w:r>
        <w:t>Browser local state / direct Supabase client</w:t>
      </w:r>
    </w:p>
    <w:p>
      <w:r>
        <w:t xml:space="preserve">  ↓</w:t>
      </w:r>
    </w:p>
    <w:p>
      <w:r>
        <w:t>Supabase tables + Storage</w:t>
      </w:r>
    </w:p>
    <w:p>
      <w:r>
        <w:t xml:space="preserve">  ↓</w:t>
      </w:r>
    </w:p>
    <w:p>
      <w:r>
        <w:t>Direct Telegram Bot API from browser</w:t>
      </w:r>
    </w:p>
    <w:p/>
    <w:p>
      <w:r>
        <w:t>This is **not** the target platform architecture.</w:t>
      </w:r>
    </w:p>
    <w:p/>
    <w:p>
      <w:r>
        <w:t>Target architecture remains:</w:t>
      </w:r>
    </w:p>
    <w:p/>
    <w:p>
      <w:r>
        <w:t>Customer</w:t>
      </w:r>
    </w:p>
    <w:p>
      <w:r>
        <w:t xml:space="preserve">  ↓</w:t>
      </w:r>
    </w:p>
    <w:p>
      <w:r>
        <w:t>Vercel Customer Store / Mini App</w:t>
      </w:r>
    </w:p>
    <w:p>
      <w:r>
        <w:t xml:space="preserve">  ↓</w:t>
      </w:r>
    </w:p>
    <w:p>
      <w:r>
        <w:t>Controlled API</w:t>
      </w:r>
    </w:p>
    <w:p>
      <w:r>
        <w:t xml:space="preserve">  ↓</w:t>
      </w:r>
    </w:p>
    <w:p>
      <w:r>
        <w:t>Store Context + Authorization + Entitlement</w:t>
      </w:r>
    </w:p>
    <w:p>
      <w:r>
        <w:t xml:space="preserve">  ↓</w:t>
      </w:r>
    </w:p>
    <w:p>
      <w:r>
        <w:t>PostgreSQL / Supabase + RLS</w:t>
      </w:r>
    </w:p>
    <w:p>
      <w:r>
        <w:t xml:space="preserve">  ↓</w:t>
      </w:r>
    </w:p>
    <w:p>
      <w:r>
        <w:t>Outbox / Jobs</w:t>
      </w:r>
    </w:p>
    <w:p>
      <w:r>
        <w:t xml:space="preserve">  ↓</w:t>
      </w:r>
    </w:p>
    <w:p>
      <w:r>
        <w:t>Payment / Fulfillment / Telegram / WhatsApp adapters</w:t>
      </w:r>
    </w:p>
    <w:p/>
    <w:p>
      <w:pPr>
        <w:pStyle w:val="Heading1"/>
      </w:pPr>
      <w:r>
        <w:t>03.2 No production backend in this ZIP</w:t>
      </w:r>
    </w:p>
    <w:p/>
    <w:p>
      <w:r>
        <w:t>No source was found for:</w:t>
      </w:r>
    </w:p>
    <w:p/>
    <w:p>
      <w:pPr>
        <w:pStyle w:val="ListBullet"/>
      </w:pPr>
      <w:r>
        <w:t>`/api/v1` backend</w:t>
      </w:r>
    </w:p>
    <w:p>
      <w:pPr>
        <w:pStyle w:val="ListBullet"/>
      </w:pPr>
      <w:r>
        <w:t>server-side Store Context</w:t>
      </w:r>
    </w:p>
    <w:p>
      <w:pPr>
        <w:pStyle w:val="ListBullet"/>
      </w:pPr>
      <w:r>
        <w:t>authorization service</w:t>
      </w:r>
    </w:p>
    <w:p>
      <w:pPr>
        <w:pStyle w:val="ListBullet"/>
      </w:pPr>
      <w:r>
        <w:t>entitlement service</w:t>
      </w:r>
    </w:p>
    <w:p>
      <w:pPr>
        <w:pStyle w:val="ListBullet"/>
      </w:pPr>
      <w:r>
        <w:t>payment webhook service</w:t>
      </w:r>
    </w:p>
    <w:p>
      <w:pPr>
        <w:pStyle w:val="ListBullet"/>
      </w:pPr>
      <w:r>
        <w:t>fulfillment worker</w:t>
      </w:r>
    </w:p>
    <w:p>
      <w:pPr>
        <w:pStyle w:val="ListBullet"/>
      </w:pPr>
      <w:r>
        <w:t>persistent job worker</w:t>
      </w:r>
    </w:p>
    <w:p>
      <w:pPr>
        <w:pStyle w:val="ListBullet"/>
      </w:pPr>
      <w:r>
        <w:t>transactional outbox</w:t>
      </w:r>
    </w:p>
    <w:p>
      <w:pPr>
        <w:pStyle w:val="ListBullet"/>
      </w:pPr>
      <w:r>
        <w:t>billing service</w:t>
      </w:r>
    </w:p>
    <w:p>
      <w:pPr>
        <w:pStyle w:val="ListBullet"/>
      </w:pPr>
      <w:r>
        <w:t>onboarding/provisioning service</w:t>
      </w:r>
    </w:p>
    <w:p>
      <w:pPr>
        <w:pStyle w:val="ListBullet"/>
      </w:pPr>
      <w:r>
        <w:t>owner console backend</w:t>
      </w:r>
    </w:p>
    <w:p>
      <w:pPr>
        <w:pStyle w:val="ListBullet"/>
      </w:pPr>
      <w:r>
        <w:t>multi-tenant RLS migration set</w:t>
      </w:r>
    </w:p>
    <w:p>
      <w:pPr>
        <w:pStyle w:val="ListBullet"/>
      </w:pPr>
      <w:r>
        <w:t>production Telegram bot engine</w:t>
      </w:r>
    </w:p>
    <w:p/>
    <w:p>
      <w:r>
        <w:t>Therefore **M01–M04 must establish the new platform foundation** rather than trying to stretch the legacy HTML into becoming the platform core.</w:t>
      </w:r>
    </w:p>
    <w:p/>
    <w:p>
      <w:r>
        <w:t>---</w:t>
      </w:r>
    </w:p>
    <w:p/>
    <w:p>
      <w:pPr>
        <w:pStyle w:val="Title"/>
      </w:pPr>
      <w:r>
        <w:t>04. CRITICAL SECURITY FINDINGS</w:t>
      </w:r>
    </w:p>
    <w:p/>
    <w:p>
      <w:pPr>
        <w:pStyle w:val="Heading1"/>
      </w:pPr>
      <w:r>
        <w:t>P0 — Browser-exposed Telegram bot credentials</w:t>
      </w:r>
    </w:p>
    <w:p/>
    <w:p>
      <w:r>
        <w:t>The repository contains Telegram bot tokens directly inside frontend JavaScript/HTML files.</w:t>
      </w:r>
    </w:p>
    <w:p/>
    <w:p>
      <w:r>
        <w:t>Examples include:</w:t>
      </w:r>
    </w:p>
    <w:p/>
    <w:p>
      <w:pPr>
        <w:pStyle w:val="ListBullet"/>
      </w:pPr>
      <w:r>
        <w:t>`app.js`</w:t>
      </w:r>
    </w:p>
    <w:p>
      <w:pPr>
        <w:pStyle w:val="ListBullet"/>
      </w:pPr>
      <w:r>
        <w:t>`kopken.html`</w:t>
      </w:r>
    </w:p>
    <w:p>
      <w:pPr>
        <w:pStyle w:val="ListBullet"/>
      </w:pPr>
      <w:r>
        <w:t>`tracking.html`</w:t>
      </w:r>
    </w:p>
    <w:p>
      <w:pPr>
        <w:pStyle w:val="ListBullet"/>
      </w:pPr>
      <w:r>
        <w:t>`checkout.html`</w:t>
      </w:r>
    </w:p>
    <w:p>
      <w:pPr>
        <w:pStyle w:val="ListBullet"/>
      </w:pPr>
      <w:r>
        <w:t>`digital-legacy.html`</w:t>
      </w:r>
    </w:p>
    <w:p>
      <w:pPr>
        <w:pStyle w:val="ListBullet"/>
      </w:pPr>
      <w:r>
        <w:t>`janjijiwa.html`</w:t>
      </w:r>
    </w:p>
    <w:p>
      <w:pPr>
        <w:pStyle w:val="ListBullet"/>
      </w:pPr>
      <w:r>
        <w:t>mirrored versions under `kopken/` and `janjijiwa/`</w:t>
      </w:r>
    </w:p>
    <w:p>
      <w:pPr>
        <w:pStyle w:val="ListBullet"/>
      </w:pPr>
      <w:r>
        <w:t>scratch scripts</w:t>
      </w:r>
    </w:p>
    <w:p/>
    <w:p>
      <w:r>
        <w:t>At least **two different Telegram bot token values** are present across files, indicating configuration inconsistency as well as exposure.</w:t>
      </w:r>
    </w:p>
    <w:p/>
    <w:p>
      <w:pPr>
        <w:pStyle w:val="Heading2"/>
      </w:pPr>
      <w:r>
        <w:t>Decision</w:t>
      </w:r>
    </w:p>
    <w:p/>
    <w:p>
      <w:r>
        <w:t>**REPLACE immediately.**</w:t>
      </w:r>
    </w:p>
    <w:p/>
    <w:p>
      <w:r>
        <w:t>Production Telegram credentials must:</w:t>
      </w:r>
    </w:p>
    <w:p/>
    <w:p>
      <w:pPr>
        <w:pStyle w:val="ListBullet"/>
      </w:pPr>
      <w:r>
        <w:t>never exist in browser code</w:t>
      </w:r>
    </w:p>
    <w:p>
      <w:pPr>
        <w:pStyle w:val="ListBullet"/>
      </w:pPr>
      <w:r>
        <w:t>never be stored in frontend source</w:t>
      </w:r>
    </w:p>
    <w:p>
      <w:pPr>
        <w:pStyle w:val="ListBullet"/>
      </w:pPr>
      <w:r>
        <w:t>live server-side</w:t>
      </w:r>
    </w:p>
    <w:p>
      <w:pPr>
        <w:pStyle w:val="ListBullet"/>
      </w:pPr>
      <w:r>
        <w:t>be scoped to a tenant/channel/bot record</w:t>
      </w:r>
    </w:p>
    <w:p>
      <w:pPr>
        <w:pStyle w:val="ListBullet"/>
      </w:pPr>
      <w:r>
        <w:t>be referenced through secure credential storage</w:t>
      </w:r>
    </w:p>
    <w:p/>
    <w:p>
      <w:pPr>
        <w:pStyle w:val="Heading2"/>
      </w:pPr>
      <w:r>
        <w:t>Operational consequence</w:t>
      </w:r>
    </w:p>
    <w:p/>
    <w:p>
      <w:r>
        <w:t>Because a bot token is a credential, the exposed production token(s) should be considered compromised and **rotated/revoked before production reuse**.</w:t>
      </w:r>
    </w:p>
    <w:p/>
    <w:p>
      <w:r>
        <w:t>This audit intentionally does not reproduce the secret values.</w:t>
      </w:r>
    </w:p>
    <w:p/>
    <w:p>
      <w:r>
        <w:t>---</w:t>
      </w:r>
    </w:p>
    <w:p/>
    <w:p>
      <w:pPr>
        <w:pStyle w:val="Heading1"/>
      </w:pPr>
      <w:r>
        <w:t>P0 — Client-side Admin PIN</w:t>
      </w:r>
    </w:p>
    <w:p/>
    <w:p>
      <w:r>
        <w:t>`app.js` contains an `ADMIN_PIN_CODE` constant and validates the PIN entirely in browser JavaScript.</w:t>
      </w:r>
    </w:p>
    <w:p/>
    <w:p>
      <w:r>
        <w:t>This is not authentication.</w:t>
      </w:r>
    </w:p>
    <w:p/>
    <w:p>
      <w:r>
        <w:t>Anyone receiving the frontend can inspect the source and recover the PIN.</w:t>
      </w:r>
    </w:p>
    <w:p/>
    <w:p>
      <w:pPr>
        <w:pStyle w:val="Heading2"/>
      </w:pPr>
      <w:r>
        <w:t>Decision</w:t>
      </w:r>
    </w:p>
    <w:p/>
    <w:p>
      <w:r>
        <w:t>**REPLACE.**</w:t>
      </w:r>
    </w:p>
    <w:p/>
    <w:p>
      <w:r>
        <w:t>Admin access becomes:</w:t>
      </w:r>
    </w:p>
    <w:p/>
    <w:p>
      <w:r>
        <w:t>Auth</w:t>
      </w:r>
    </w:p>
    <w:p>
      <w:r>
        <w:t xml:space="preserve"> → user</w:t>
      </w:r>
    </w:p>
    <w:p>
      <w:r>
        <w:t xml:space="preserve"> → platform/store membership</w:t>
      </w:r>
    </w:p>
    <w:p>
      <w:r>
        <w:t xml:space="preserve"> → role</w:t>
      </w:r>
    </w:p>
    <w:p>
      <w:r>
        <w:t xml:space="preserve"> → permission</w:t>
      </w:r>
    </w:p>
    <w:p>
      <w:r>
        <w:t xml:space="preserve"> → entitlement</w:t>
      </w:r>
    </w:p>
    <w:p>
      <w:r>
        <w:t xml:space="preserve"> → RLS</w:t>
      </w:r>
    </w:p>
    <w:p/>
    <w:p>
      <w:r>
        <w:t>The hidden/secret logo tap UX may remain as a UI affordance if desired, but it must never be the security boundary.</w:t>
      </w:r>
    </w:p>
    <w:p/>
    <w:p>
      <w:r>
        <w:t>---</w:t>
      </w:r>
    </w:p>
    <w:p/>
    <w:p>
      <w:pPr>
        <w:pStyle w:val="Heading1"/>
      </w:pPr>
      <w:r>
        <w:t>P0 — Customer can directly mutate order state</w:t>
      </w:r>
    </w:p>
    <w:p/>
    <w:p>
      <w:r>
        <w:t>`tracking.html` / `kopken/tracking.html` performs direct browser-side updates against `orders`.</w:t>
      </w:r>
    </w:p>
    <w:p/>
    <w:p>
      <w:r>
        <w:t>Examples include changing order status to:</w:t>
      </w:r>
    </w:p>
    <w:p/>
    <w:p>
      <w:pPr>
        <w:pStyle w:val="ListBullet"/>
      </w:pPr>
      <w:r>
        <w:t>`menunggu_konfirmasi`</w:t>
      </w:r>
    </w:p>
    <w:p>
      <w:pPr>
        <w:pStyle w:val="ListBullet"/>
      </w:pPr>
      <w:r>
        <w:t>`dibatalkan_pelanggan`</w:t>
      </w:r>
    </w:p>
    <w:p/>
    <w:p>
      <w:r>
        <w:t>and the payment confirmation flow directly updates the order before the admin has independently established payment truth.</w:t>
      </w:r>
    </w:p>
    <w:p/>
    <w:p>
      <w:pPr>
        <w:pStyle w:val="Heading2"/>
      </w:pPr>
      <w:r>
        <w:t>Risk</w:t>
      </w:r>
    </w:p>
    <w:p/>
    <w:p>
      <w:r>
        <w:t>If RLS permits the browser request, a customer can potentially alter business state by manipulating requests.</w:t>
      </w:r>
    </w:p>
    <w:p/>
    <w:p>
      <w:r>
        <w:t>Even if current RLS happens to block some operations, **the architecture is unsafe because the client is attempting to own critical state transitions**.</w:t>
      </w:r>
    </w:p>
    <w:p/>
    <w:p>
      <w:pPr>
        <w:pStyle w:val="Heading2"/>
      </w:pPr>
      <w:r>
        <w:t>Decision</w:t>
      </w:r>
    </w:p>
    <w:p/>
    <w:p>
      <w:r>
        <w:t>**REPLACE with server commands.**</w:t>
      </w:r>
    </w:p>
    <w:p/>
    <w:p>
      <w:r>
        <w:t>Examples:</w:t>
      </w:r>
    </w:p>
    <w:p/>
    <w:p>
      <w:r>
        <w:t>POST /api/v1/customer/orders/{id}/payment-confirmation</w:t>
      </w:r>
    </w:p>
    <w:p>
      <w:r>
        <w:t>POST /api/v1/customer/orders/{id}/refund-request</w:t>
      </w:r>
    </w:p>
    <w:p>
      <w:r>
        <w:t>POST /api/v1/checkout</w:t>
      </w:r>
    </w:p>
    <w:p/>
    <w:p>
      <w:r>
        <w:t>The server decides whether a transition is valid.</w:t>
      </w:r>
    </w:p>
    <w:p/>
    <w:p>
      <w:r>
        <w:t>---</w:t>
      </w:r>
    </w:p>
    <w:p/>
    <w:p>
      <w:pPr>
        <w:pStyle w:val="Heading1"/>
      </w:pPr>
      <w:r>
        <w:t>P0 — Direct Telegram API from browser</w:t>
      </w:r>
    </w:p>
    <w:p/>
    <w:p>
      <w:r>
        <w:t>Customer-facing pages call:</w:t>
      </w:r>
    </w:p>
    <w:p/>
    <w:p>
      <w:r>
        <w:t>api.telegram.org/bot&lt;TOKEN&gt;/...</w:t>
      </w:r>
    </w:p>
    <w:p/>
    <w:p>
      <w:r>
        <w:t>directly from frontend JavaScript.</w:t>
      </w:r>
    </w:p>
    <w:p/>
    <w:p>
      <w:r>
        <w:t>This violates the target security model.</w:t>
      </w:r>
    </w:p>
    <w:p/>
    <w:p>
      <w:pPr>
        <w:pStyle w:val="Heading2"/>
      </w:pPr>
      <w:r>
        <w:t>Decision</w:t>
      </w:r>
    </w:p>
    <w:p/>
    <w:p>
      <w:r>
        <w:t>**MOVE to Bot/Notification service.**</w:t>
      </w:r>
    </w:p>
    <w:p/>
    <w:p>
      <w:r>
        <w:t>Browser → API → Outbox/Job → Telegram adapter.</w:t>
      </w:r>
    </w:p>
    <w:p/>
    <w:p>
      <w:r>
        <w:t>---</w:t>
      </w:r>
    </w:p>
    <w:p/>
    <w:p>
      <w:pPr>
        <w:pStyle w:val="Heading1"/>
      </w:pPr>
      <w:r>
        <w:t>P1 — Hardcoded digital credentials in Template 01 data</w:t>
      </w:r>
    </w:p>
    <w:p/>
    <w:p>
      <w:r>
        <w:t>`digital-minimal/src/data/products.js` contains demo fulfillment payloads including email/password/link-style credentials.</w:t>
      </w:r>
    </w:p>
    <w:p/>
    <w:p>
      <w:r>
        <w:t>These are clearly demo/template data, but they must **not be imported into production inventory as real credentials**.</w:t>
      </w:r>
    </w:p>
    <w:p/>
    <w:p>
      <w:pPr>
        <w:pStyle w:val="Heading2"/>
      </w:pPr>
      <w:r>
        <w:t>Decision</w:t>
      </w:r>
    </w:p>
    <w:p/>
    <w:p>
      <w:r>
        <w:t>**DEPRECATE AS DEMO DATA.**</w:t>
      </w:r>
    </w:p>
    <w:p/>
    <w:p>
      <w:r>
        <w:t>Production fulfillment uses:</w:t>
      </w:r>
    </w:p>
    <w:p/>
    <w:p>
      <w:r>
        <w:t>inventory_items</w:t>
      </w:r>
    </w:p>
    <w:p>
      <w:r>
        <w:t xml:space="preserve"> → secure secret reference</w:t>
      </w:r>
    </w:p>
    <w:p>
      <w:r>
        <w:t xml:space="preserve"> → fulfillment service</w:t>
      </w:r>
    </w:p>
    <w:p>
      <w:r>
        <w:t xml:space="preserve"> → customer delivery view</w:t>
      </w:r>
    </w:p>
    <w:p/>
    <w:p>
      <w:r>
        <w:t>Secrets are never treated as ordinary public product JSON.</w:t>
      </w:r>
    </w:p>
    <w:p/>
    <w:p>
      <w:r>
        <w:t>---</w:t>
      </w:r>
    </w:p>
    <w:p/>
    <w:p>
      <w:pPr>
        <w:pStyle w:val="Title"/>
      </w:pPr>
      <w:r>
        <w:t>05. DATABASE / SUPABASE FINDINGS</w:t>
      </w:r>
    </w:p>
    <w:p/>
    <w:p>
      <w:pPr>
        <w:pStyle w:val="Heading1"/>
      </w:pPr>
      <w:r>
        <w:t>05.1 Tables currently referenced by frontend</w:t>
      </w:r>
    </w:p>
    <w:p/>
    <w:p>
      <w:r>
        <w:t>Static scan found references to at least:</w:t>
      </w:r>
    </w:p>
    <w:p/>
    <w:p>
      <w:pPr>
        <w:pStyle w:val="ListBullet"/>
      </w:pPr>
      <w:r>
        <w:t>`orders`</w:t>
      </w:r>
    </w:p>
    <w:p>
      <w:pPr>
        <w:pStyle w:val="ListBullet"/>
      </w:pPr>
      <w:r>
        <w:t>`receipts` Storage bucket</w:t>
      </w:r>
    </w:p>
    <w:p>
      <w:pPr>
        <w:pStyle w:val="ListBullet"/>
      </w:pPr>
      <w:r>
        <w:t>`store_settings`</w:t>
      </w:r>
    </w:p>
    <w:p>
      <w:pPr>
        <w:pStyle w:val="ListBullet"/>
      </w:pPr>
      <w:r>
        <w:t>`members`</w:t>
      </w:r>
    </w:p>
    <w:p>
      <w:pPr>
        <w:pStyle w:val="ListBullet"/>
      </w:pPr>
      <w:r>
        <w:t>`customers`</w:t>
      </w:r>
    </w:p>
    <w:p>
      <w:pPr>
        <w:pStyle w:val="ListBullet"/>
      </w:pPr>
      <w:r>
        <w:t>`menus`</w:t>
      </w:r>
    </w:p>
    <w:p>
      <w:pPr>
        <w:pStyle w:val="ListBullet"/>
      </w:pPr>
      <w:r>
        <w:t>`janji_jiwa_menus`</w:t>
      </w:r>
    </w:p>
    <w:p>
      <w:pPr>
        <w:pStyle w:val="ListBullet"/>
      </w:pPr>
      <w:r>
        <w:t>`janji_jiwa_outlets`</w:t>
      </w:r>
    </w:p>
    <w:p>
      <w:pPr>
        <w:pStyle w:val="ListBullet"/>
      </w:pPr>
      <w:r>
        <w:t>`digital_subscriptions`</w:t>
      </w:r>
    </w:p>
    <w:p/>
    <w:p>
      <w:pPr>
        <w:pStyle w:val="Heading1"/>
      </w:pPr>
      <w:r>
        <w:t>05.2 No migration source found</w:t>
      </w:r>
    </w:p>
    <w:p/>
    <w:p>
      <w:r>
        <w:t>There is no SQL migration directory in the repository.</w:t>
      </w:r>
    </w:p>
    <w:p/>
    <w:p>
      <w:r>
        <w:t>Therefore this audit cannot certify:</w:t>
      </w:r>
    </w:p>
    <w:p/>
    <w:p>
      <w:pPr>
        <w:pStyle w:val="ListBullet"/>
      </w:pPr>
      <w:r>
        <w:t>current columns</w:t>
      </w:r>
    </w:p>
    <w:p>
      <w:pPr>
        <w:pStyle w:val="ListBullet"/>
      </w:pPr>
      <w:r>
        <w:t>PK/FK constraints</w:t>
      </w:r>
    </w:p>
    <w:p>
      <w:pPr>
        <w:pStyle w:val="ListBullet"/>
      </w:pPr>
      <w:r>
        <w:t>unique indexes</w:t>
      </w:r>
    </w:p>
    <w:p>
      <w:pPr>
        <w:pStyle w:val="ListBullet"/>
      </w:pPr>
      <w:r>
        <w:t>check constraints</w:t>
      </w:r>
    </w:p>
    <w:p>
      <w:pPr>
        <w:pStyle w:val="ListBullet"/>
      </w:pPr>
      <w:r>
        <w:t>RLS policies</w:t>
      </w:r>
    </w:p>
    <w:p>
      <w:pPr>
        <w:pStyle w:val="ListBullet"/>
      </w:pPr>
      <w:r>
        <w:t>Storage policies</w:t>
      </w:r>
    </w:p>
    <w:p>
      <w:pPr>
        <w:pStyle w:val="ListBullet"/>
      </w:pPr>
      <w:r>
        <w:t>trigger behavior</w:t>
      </w:r>
    </w:p>
    <w:p>
      <w:pPr>
        <w:pStyle w:val="ListBullet"/>
      </w:pPr>
      <w:r>
        <w:t>existing database functions</w:t>
      </w:r>
    </w:p>
    <w:p>
      <w:pPr>
        <w:pStyle w:val="ListBullet"/>
      </w:pPr>
      <w:r>
        <w:t>current production schema compatibility</w:t>
      </w:r>
    </w:p>
    <w:p/>
    <w:p>
      <w:pPr>
        <w:pStyle w:val="Heading2"/>
      </w:pPr>
      <w:r>
        <w:t>Decision</w:t>
      </w:r>
    </w:p>
    <w:p/>
    <w:p>
      <w:r>
        <w:t>**DO NOT modify production database based only on frontend assumptions.**</w:t>
      </w:r>
    </w:p>
    <w:p/>
    <w:p>
      <w:r>
        <w:t>M02 must establish a controlled migration source of truth.</w:t>
      </w:r>
    </w:p>
    <w:p/>
    <w:p>
      <w:r>
        <w:t>Before any production cutover, the actual Supabase schema/policies must be exported/reconciled into versioned migrations.</w:t>
      </w:r>
    </w:p>
    <w:p/>
    <w:p>
      <w:r>
        <w:t>---</w:t>
      </w:r>
    </w:p>
    <w:p/>
    <w:p>
      <w:pPr>
        <w:pStyle w:val="Title"/>
      </w:pPr>
      <w:r>
        <w:t>06. Current Order Model vs Target Order Model</w:t>
      </w:r>
    </w:p>
    <w:p/>
    <w:p>
      <w:pPr>
        <w:pStyle w:val="Heading1"/>
      </w:pPr>
      <w:r>
        <w:t>Current legacy model</w:t>
      </w:r>
    </w:p>
    <w:p/>
    <w:p>
      <w:r>
        <w:t>The legacy store sends an object roughly shaped around:</w:t>
      </w:r>
    </w:p>
    <w:p/>
    <w:p>
      <w:r>
        <w:t>id</w:t>
      </w:r>
    </w:p>
    <w:p>
      <w:r>
        <w:t>customer_name</w:t>
      </w:r>
    </w:p>
    <w:p>
      <w:r>
        <w:t>customer_wa</w:t>
      </w:r>
    </w:p>
    <w:p>
      <w:r>
        <w:t>outlet_name</w:t>
      </w:r>
    </w:p>
    <w:p>
      <w:r>
        <w:t>order_type</w:t>
      </w:r>
    </w:p>
    <w:p>
      <w:r>
        <w:t>delivery_fee</w:t>
      </w:r>
    </w:p>
    <w:p>
      <w:r>
        <w:t>delivery_address</w:t>
      </w:r>
    </w:p>
    <w:p>
      <w:r>
        <w:t>delivery_maps_url</w:t>
      </w:r>
    </w:p>
    <w:p>
      <w:r>
        <w:t>order_items JSONB</w:t>
      </w:r>
    </w:p>
    <w:p>
      <w:r>
        <w:t>total_price</w:t>
      </w:r>
    </w:p>
    <w:p>
      <w:r>
        <w:t>estimated_profit</w:t>
      </w:r>
    </w:p>
    <w:p>
      <w:r>
        <w:t>status</w:t>
      </w:r>
    </w:p>
    <w:p/>
    <w:p>
      <w:r>
        <w:t>The frontend also embeds brand/split-bill metadata inside `order_items`.</w:t>
      </w:r>
    </w:p>
    <w:p/>
    <w:p>
      <w:pPr>
        <w:pStyle w:val="Heading1"/>
      </w:pPr>
      <w:r>
        <w:t>Target model</w:t>
      </w:r>
    </w:p>
    <w:p/>
    <w:p>
      <w:r>
        <w:t>The frozen architecture requires separation:</w:t>
      </w:r>
    </w:p>
    <w:p/>
    <w:p>
      <w:r>
        <w:t>orders</w:t>
      </w:r>
    </w:p>
    <w:p>
      <w:r>
        <w:t xml:space="preserve"> ├── order_items</w:t>
      </w:r>
    </w:p>
    <w:p>
      <w:r>
        <w:t xml:space="preserve"> ├── payments</w:t>
      </w:r>
    </w:p>
    <w:p>
      <w:r>
        <w:t xml:space="preserve"> ├── fulfillments</w:t>
      </w:r>
    </w:p>
    <w:p>
      <w:r>
        <w:t xml:space="preserve"> ├── voucher_redemptions</w:t>
      </w:r>
    </w:p>
    <w:p>
      <w:r>
        <w:t xml:space="preserve"> └── customer</w:t>
      </w:r>
    </w:p>
    <w:p/>
    <w:p>
      <w:r>
        <w:t>with explicit:</w:t>
      </w:r>
    </w:p>
    <w:p/>
    <w:p>
      <w:pPr>
        <w:pStyle w:val="ListBullet"/>
      </w:pPr>
      <w:r>
        <w:t>`store_id`</w:t>
      </w:r>
    </w:p>
    <w:p>
      <w:pPr>
        <w:pStyle w:val="ListBullet"/>
      </w:pPr>
      <w:r>
        <w:t>customer identity</w:t>
      </w:r>
    </w:p>
    <w:p>
      <w:pPr>
        <w:pStyle w:val="ListBullet"/>
      </w:pPr>
      <w:r>
        <w:t>order lifecycle</w:t>
      </w:r>
    </w:p>
    <w:p>
      <w:pPr>
        <w:pStyle w:val="ListBullet"/>
      </w:pPr>
      <w:r>
        <w:t>payment lifecycle</w:t>
      </w:r>
    </w:p>
    <w:p>
      <w:pPr>
        <w:pStyle w:val="ListBullet"/>
      </w:pPr>
      <w:r>
        <w:t>fulfillment lifecycle</w:t>
      </w:r>
    </w:p>
    <w:p>
      <w:pPr>
        <w:pStyle w:val="ListBullet"/>
      </w:pPr>
      <w:r>
        <w:t>snapshots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reconciliation</w:t>
      </w:r>
    </w:p>
    <w:p/>
    <w:p>
      <w:pPr>
        <w:pStyle w:val="Heading2"/>
      </w:pPr>
      <w:r>
        <w:t>Decision</w:t>
      </w:r>
    </w:p>
    <w:p/>
    <w:p>
      <w:r>
        <w:t>The current `orders` table is **legacy data contract**, not the final platform commerce contract.</w:t>
      </w:r>
    </w:p>
    <w:p/>
    <w:p>
      <w:r>
        <w:t>Migration must be staged and reconciled. No blind financial dual-write.</w:t>
      </w:r>
    </w:p>
    <w:p/>
    <w:p>
      <w:r>
        <w:t>---</w:t>
      </w:r>
    </w:p>
    <w:p/>
    <w:p>
      <w:pPr>
        <w:pStyle w:val="Title"/>
      </w:pPr>
      <w:r>
        <w:t>07. Payment Findings</w:t>
      </w:r>
    </w:p>
    <w:p/>
    <w:p>
      <w:pPr>
        <w:pStyle w:val="Heading1"/>
      </w:pPr>
      <w:r>
        <w:t>What is useful</w:t>
      </w:r>
    </w:p>
    <w:p/>
    <w:p>
      <w:r>
        <w:t>The Template 01 source has a reusable abstraction:</w:t>
      </w:r>
    </w:p>
    <w:p/>
    <w:p>
      <w:r>
        <w:t>PaymentAdapter</w:t>
      </w:r>
    </w:p>
    <w:p>
      <w:r>
        <w:t xml:space="preserve"> ├── DemoPaymentAdapter</w:t>
      </w:r>
    </w:p>
    <w:p>
      <w:r>
        <w:t xml:space="preserve"> └── TipzyPaymentAdapter</w:t>
      </w:r>
    </w:p>
    <w:p/>
    <w:p>
      <w:r>
        <w:t>This is conceptually aligned with the frozen Payment Engine.</w:t>
      </w:r>
    </w:p>
    <w:p/>
    <w:p>
      <w:pPr>
        <w:pStyle w:val="Heading1"/>
      </w:pPr>
      <w:r>
        <w:t>What must change</w:t>
      </w:r>
    </w:p>
    <w:p/>
    <w:p>
      <w:r>
        <w:t>The current Tipzy adapter performs the API call from frontend code and contains a browser-side API key configuration path.</w:t>
      </w:r>
    </w:p>
    <w:p/>
    <w:p>
      <w:r>
        <w:t>That is **not acceptable for production**.</w:t>
      </w:r>
    </w:p>
    <w:p/>
    <w:p>
      <w:pPr>
        <w:pStyle w:val="Heading2"/>
      </w:pPr>
      <w:r>
        <w:t>Target</w:t>
      </w:r>
    </w:p>
    <w:p/>
    <w:p>
      <w:r>
        <w:t>Customer Store</w:t>
      </w:r>
    </w:p>
    <w:p>
      <w:r>
        <w:t xml:space="preserve">   ↓</w:t>
      </w:r>
    </w:p>
    <w:p>
      <w:r>
        <w:t>API</w:t>
      </w:r>
    </w:p>
    <w:p>
      <w:r>
        <w:t xml:space="preserve">   ↓</w:t>
      </w:r>
    </w:p>
    <w:p>
      <w:r>
        <w:t>Payment Service</w:t>
      </w:r>
    </w:p>
    <w:p>
      <w:r>
        <w:t xml:space="preserve">   ↓</w:t>
      </w:r>
    </w:p>
    <w:p>
      <w:r>
        <w:t>PaymentAdapter</w:t>
      </w:r>
    </w:p>
    <w:p>
      <w:r>
        <w:t xml:space="preserve">   ↓</w:t>
      </w:r>
    </w:p>
    <w:p>
      <w:r>
        <w:t>Seller's payment account</w:t>
      </w:r>
    </w:p>
    <w:p/>
    <w:p>
      <w:r>
        <w:t>Webhook:</w:t>
      </w:r>
    </w:p>
    <w:p/>
    <w:p>
      <w:r>
        <w:t>Provider</w:t>
      </w:r>
    </w:p>
    <w:p>
      <w:r>
        <w:t xml:space="preserve">   ↓</w:t>
      </w:r>
    </w:p>
    <w:p>
      <w:r>
        <w:t>Webhook endpoint</w:t>
      </w:r>
    </w:p>
    <w:p>
      <w:r>
        <w:t xml:space="preserve">   ↓</w:t>
      </w:r>
    </w:p>
    <w:p>
      <w:r>
        <w:t>verify signature/auth</w:t>
      </w:r>
    </w:p>
    <w:p>
      <w:r>
        <w:t xml:space="preserve">   ↓</w:t>
      </w:r>
    </w:p>
    <w:p>
      <w:r>
        <w:t>validate provider + transaction + store</w:t>
      </w:r>
    </w:p>
    <w:p>
      <w:r>
        <w:t xml:space="preserve">   ↓</w:t>
      </w:r>
    </w:p>
    <w:p>
      <w:r>
        <w:t>validate amount + currency</w:t>
      </w:r>
    </w:p>
    <w:p>
      <w:r>
        <w:t xml:space="preserve">   ↓</w:t>
      </w:r>
    </w:p>
    <w:p>
      <w:r>
        <w:t>idempotency</w:t>
      </w:r>
    </w:p>
    <w:p>
      <w:r>
        <w:t xml:space="preserve">   ↓</w:t>
      </w:r>
    </w:p>
    <w:p>
      <w:r>
        <w:t>payment state</w:t>
      </w:r>
    </w:p>
    <w:p>
      <w:r>
        <w:t xml:space="preserve">   ↓</w:t>
      </w:r>
    </w:p>
    <w:p>
      <w:r>
        <w:t>outbox</w:t>
      </w:r>
    </w:p>
    <w:p>
      <w:r>
        <w:t xml:space="preserve">   ↓</w:t>
      </w:r>
    </w:p>
    <w:p>
      <w:r>
        <w:t>order synchronization</w:t>
      </w:r>
    </w:p>
    <w:p/>
    <w:p>
      <w:r>
        <w:t>The actual Tipzy API/webhook/refund contract remains **TBD until verified from official provider documentation**.</w:t>
      </w:r>
    </w:p>
    <w:p/>
    <w:p>
      <w:r>
        <w:t>---</w:t>
      </w:r>
    </w:p>
    <w:p/>
    <w:p>
      <w:pPr>
        <w:pStyle w:val="Title"/>
      </w:pPr>
      <w:r>
        <w:t>08. Inventory Findings</w:t>
      </w:r>
    </w:p>
    <w:p/>
    <w:p>
      <w:r>
        <w:t>The Template 01 local store performs stock checking and stock deduction in browser state.</w:t>
      </w:r>
    </w:p>
    <w:p/>
    <w:p>
      <w:r>
        <w:t>The legacy coffee flow also calculates order totals in browser code.</w:t>
      </w:r>
    </w:p>
    <w:p/>
    <w:p>
      <w:r>
        <w:t>This is insufficient for multi-user concurrent commerce.</w:t>
      </w:r>
    </w:p>
    <w:p/>
    <w:p>
      <w:pPr>
        <w:pStyle w:val="Heading2"/>
      </w:pPr>
      <w:r>
        <w:t>Target</w:t>
      </w:r>
    </w:p>
    <w:p/>
    <w:p>
      <w:r>
        <w:t>Use:</w:t>
      </w:r>
    </w:p>
    <w:p/>
    <w:p>
      <w:r>
        <w:t>products</w:t>
      </w:r>
    </w:p>
    <w:p>
      <w:r>
        <w:t>inventory</w:t>
      </w:r>
    </w:p>
    <w:p>
      <w:r>
        <w:t>inventory_items</w:t>
      </w:r>
    </w:p>
    <w:p>
      <w:r>
        <w:t>orders</w:t>
      </w:r>
    </w:p>
    <w:p>
      <w:r>
        <w:t>order_items</w:t>
      </w:r>
    </w:p>
    <w:p/>
    <w:p>
      <w:r>
        <w:t>and transactional reservation.</w:t>
      </w:r>
    </w:p>
    <w:p/>
    <w:p>
      <w:r>
        <w:t>The authoritative operation must happen server-side.</w:t>
      </w:r>
    </w:p>
    <w:p/>
    <w:p>
      <w:r>
        <w:t>---</w:t>
      </w:r>
    </w:p>
    <w:p/>
    <w:p>
      <w:pPr>
        <w:pStyle w:val="Title"/>
      </w:pPr>
      <w:r>
        <w:t>09. LocalStorage Findings</w:t>
      </w:r>
    </w:p>
    <w:p/>
    <w:p>
      <w:r>
        <w:t>LocalStorage is used extensively for:</w:t>
      </w:r>
    </w:p>
    <w:p/>
    <w:p>
      <w:pPr>
        <w:pStyle w:val="ListBullet"/>
      </w:pPr>
      <w:r>
        <w:t>cart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active order ID</w:t>
      </w:r>
    </w:p>
    <w:p>
      <w:pPr>
        <w:pStyle w:val="ListBullet"/>
      </w:pPr>
      <w:r>
        <w:t>customer data</w:t>
      </w:r>
    </w:p>
    <w:p>
      <w:pPr>
        <w:pStyle w:val="ListBullet"/>
      </w:pPr>
      <w:r>
        <w:t>delivery address</w:t>
      </w:r>
    </w:p>
    <w:p>
      <w:pPr>
        <w:pStyle w:val="ListBullet"/>
      </w:pPr>
      <w:r>
        <w:t>brand state</w:t>
      </w:r>
    </w:p>
    <w:p>
      <w:pPr>
        <w:pStyle w:val="ListBullet"/>
      </w:pPr>
      <w:r>
        <w:t>timers</w:t>
      </w:r>
    </w:p>
    <w:p>
      <w:pPr>
        <w:pStyle w:val="ListBullet"/>
      </w:pPr>
      <w:r>
        <w:t>demo store state</w:t>
      </w:r>
    </w:p>
    <w:p/>
    <w:p>
      <w:pPr>
        <w:pStyle w:val="Heading2"/>
      </w:pPr>
      <w:r>
        <w:t>Decision</w:t>
      </w:r>
    </w:p>
    <w:p/>
    <w:p>
      <w:r>
        <w:t>**KEEP only as UI convenience.**</w:t>
      </w:r>
    </w:p>
    <w:p/>
    <w:p>
      <w:r>
        <w:t>Allowed:</w:t>
      </w:r>
    </w:p>
    <w:p/>
    <w:p>
      <w:pPr>
        <w:pStyle w:val="ListBullet"/>
      </w:pPr>
      <w:r>
        <w:t>cart draft</w:t>
      </w:r>
    </w:p>
    <w:p>
      <w:pPr>
        <w:pStyle w:val="ListBullet"/>
      </w:pPr>
      <w:r>
        <w:t>display preferences</w:t>
      </w:r>
    </w:p>
    <w:p>
      <w:pPr>
        <w:pStyle w:val="ListBullet"/>
      </w:pPr>
      <w:r>
        <w:t>temporary UI state</w:t>
      </w:r>
    </w:p>
    <w:p/>
    <w:p>
      <w:r>
        <w:t>Not authoritative for:</w:t>
      </w:r>
    </w:p>
    <w:p/>
    <w:p>
      <w:pPr>
        <w:pStyle w:val="ListBullet"/>
      </w:pPr>
      <w:r>
        <w:t>payment</w:t>
      </w:r>
    </w:p>
    <w:p>
      <w:pPr>
        <w:pStyle w:val="ListBullet"/>
      </w:pPr>
      <w:r>
        <w:t>stock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fulfillment</w:t>
      </w:r>
    </w:p>
    <w:p>
      <w:pPr>
        <w:pStyle w:val="ListBullet"/>
      </w:pPr>
      <w:r>
        <w:t>billing</w:t>
      </w:r>
    </w:p>
    <w:p>
      <w:pPr>
        <w:pStyle w:val="ListBullet"/>
      </w:pPr>
      <w:r>
        <w:t>customer financial history</w:t>
      </w:r>
    </w:p>
    <w:p>
      <w:pPr>
        <w:pStyle w:val="ListBullet"/>
      </w:pPr>
      <w:r>
        <w:t>entitlement</w:t>
      </w:r>
    </w:p>
    <w:p/>
    <w:p>
      <w:r>
        <w:t>This exactly matches the migration contract:</w:t>
      </w:r>
    </w:p>
    <w:p/>
    <w:p>
      <w:r>
        <w:rPr>
          <w:i/>
        </w:rPr>
        <w:t>LocalStorage is UI state, not production business truth.</w:t>
      </w:r>
    </w:p>
    <w:p/>
    <w:p>
      <w:r>
        <w:t>---</w:t>
      </w:r>
    </w:p>
    <w:p/>
    <w:p>
      <w:pPr>
        <w:pStyle w:val="Title"/>
      </w:pPr>
      <w:r>
        <w:t>10. Root ↔ Subfolder Duplication</w:t>
      </w:r>
    </w:p>
    <w:p/>
    <w:p>
      <w:r>
        <w:t>The following pairs are not byte-identical:</w:t>
      </w:r>
    </w:p>
    <w:p/>
    <w:p>
      <w:r>
        <w:t>| Root | Mirror | Finding |</w:t>
      </w:r>
    </w:p>
    <w:p>
      <w:r>
        <w:t>|---|---|---|</w:t>
      </w:r>
    </w:p>
    <w:p>
      <w:r>
        <w:t>| `kopken.html` | `kopken/index.html` | DIFFERENT |</w:t>
      </w:r>
    </w:p>
    <w:p>
      <w:r>
        <w:t>| `tracking.html` | `kopken/tracking.html` | DIFFERENT |</w:t>
      </w:r>
    </w:p>
    <w:p>
      <w:r>
        <w:t>| `checkout.html` | `kopken/checkout.html` | DIFFERENT |</w:t>
      </w:r>
    </w:p>
    <w:p>
      <w:r>
        <w:t>| `janjijiwa.html` | `janjijiwa/index.html` | DIFFERENT |</w:t>
      </w:r>
    </w:p>
    <w:p>
      <w:r>
        <w:t>| `coffee.html` | `coffee/index.html` | DIFFERENT |</w:t>
      </w:r>
    </w:p>
    <w:p>
      <w:r>
        <w:t>| `canva.html` | `canva/index.html` | DIFFERENT |</w:t>
      </w:r>
    </w:p>
    <w:p>
      <w:r>
        <w:t>| `app.js` | `kopken/app.js` | IDENTICAL SHA-256 |</w:t>
      </w:r>
    </w:p>
    <w:p/>
    <w:p>
      <w:r>
        <w:t>Some differences are expected path rewrites, but there are also behavioral/content differences.</w:t>
      </w:r>
    </w:p>
    <w:p/>
    <w:p>
      <w:pPr>
        <w:pStyle w:val="Heading2"/>
      </w:pPr>
      <w:r>
        <w:t>Risk</w:t>
      </w:r>
    </w:p>
    <w:p/>
    <w:p>
      <w:r>
        <w:t>A bug fix can land in one copy and not another.</w:t>
      </w:r>
    </w:p>
    <w:p/>
    <w:p>
      <w:pPr>
        <w:pStyle w:val="Heading2"/>
      </w:pPr>
      <w:r>
        <w:t>Decision</w:t>
      </w:r>
    </w:p>
    <w:p/>
    <w:p>
      <w:r>
        <w:t>**DEPRECATE duplication as a long-term architecture.**</w:t>
      </w:r>
    </w:p>
    <w:p/>
    <w:p>
      <w:r>
        <w:t>During current migration, do not delete mirrors abruptly because they may still be live routes.</w:t>
      </w:r>
    </w:p>
    <w:p/>
    <w:p>
      <w:r>
        <w:t>Long-term target:</w:t>
      </w:r>
    </w:p>
    <w:p/>
    <w:p>
      <w:r>
        <w:t>one source</w:t>
      </w:r>
    </w:p>
    <w:p>
      <w:r>
        <w:t xml:space="preserve"> → build/deploy</w:t>
      </w:r>
    </w:p>
    <w:p>
      <w:r>
        <w:t xml:space="preserve"> → route-specific frontend</w:t>
      </w:r>
    </w:p>
    <w:p/>
    <w:p>
      <w:r>
        <w:t>---</w:t>
      </w:r>
    </w:p>
    <w:p/>
    <w:p>
      <w:pPr>
        <w:pStyle w:val="Title"/>
      </w:pPr>
      <w:r>
        <w:t>11. UI / Design Findings</w:t>
      </w:r>
    </w:p>
    <w:p/>
    <w:p>
      <w:pPr>
        <w:pStyle w:val="Heading1"/>
      </w:pPr>
      <w:r>
        <w:t>Strong assets to preserve</w:t>
      </w:r>
    </w:p>
    <w:p/>
    <w:p>
      <w:pPr>
        <w:pStyle w:val="ListBullet"/>
      </w:pPr>
      <w:r>
        <w:t>Bintang visual language</w:t>
      </w:r>
    </w:p>
    <w:p>
      <w:pPr>
        <w:pStyle w:val="ListBullet"/>
      </w:pPr>
      <w:r>
        <w:t>Obsidian / Ivory / Terracotta / Amber / Emerald palette</w:t>
      </w:r>
    </w:p>
    <w:p>
      <w:pPr>
        <w:pStyle w:val="ListBullet"/>
      </w:pPr>
      <w:r>
        <w:t>Plus Jakarta Sans / Inter</w:t>
      </w:r>
    </w:p>
    <w:p>
      <w:pPr>
        <w:pStyle w:val="ListBullet"/>
      </w:pPr>
      <w:r>
        <w:t>transition system</w:t>
      </w:r>
    </w:p>
    <w:p>
      <w:pPr>
        <w:pStyle w:val="ListBullet"/>
      </w:pPr>
      <w:r>
        <w:t>responsive customer UI</w:t>
      </w:r>
    </w:p>
    <w:p>
      <w:pPr>
        <w:pStyle w:val="ListBullet"/>
      </w:pPr>
      <w:r>
        <w:t>product cards</w:t>
      </w:r>
    </w:p>
    <w:p>
      <w:pPr>
        <w:pStyle w:val="ListBullet"/>
      </w:pPr>
      <w:r>
        <w:t>search/filter patterns</w:t>
      </w:r>
    </w:p>
    <w:p>
      <w:pPr>
        <w:pStyle w:val="ListBullet"/>
      </w:pPr>
      <w:r>
        <w:t>cart UX</w:t>
      </w:r>
    </w:p>
    <w:p>
      <w:pPr>
        <w:pStyle w:val="ListBullet"/>
      </w:pPr>
      <w:r>
        <w:t>order timeline</w:t>
      </w:r>
    </w:p>
    <w:p>
      <w:pPr>
        <w:pStyle w:val="ListBullet"/>
      </w:pPr>
      <w:r>
        <w:t>customer-only bottom navigation in Template 01</w:t>
      </w:r>
    </w:p>
    <w:p>
      <w:pPr>
        <w:pStyle w:val="ListBullet"/>
      </w:pPr>
      <w:r>
        <w:t>Lucide-style icon direction in Template 01</w:t>
      </w:r>
    </w:p>
    <w:p/>
    <w:p>
      <w:pPr>
        <w:pStyle w:val="Heading1"/>
      </w:pPr>
      <w:r>
        <w:t>What should not be carried forward blindly</w:t>
      </w:r>
    </w:p>
    <w:p/>
    <w:p>
      <w:pPr>
        <w:pStyle w:val="ListBullet"/>
      </w:pPr>
      <w:r>
        <w:t>demo navigation into customer production</w:t>
      </w:r>
    </w:p>
    <w:p>
      <w:pPr>
        <w:pStyle w:val="ListBullet"/>
      </w:pPr>
      <w:r>
        <w:t>admin controls inside customer bundle</w:t>
      </w:r>
    </w:p>
    <w:p>
      <w:pPr>
        <w:pStyle w:val="ListBullet"/>
      </w:pPr>
      <w:r>
        <w:t>browser-side Telegram admin operations</w:t>
      </w:r>
    </w:p>
    <w:p>
      <w:pPr>
        <w:pStyle w:val="ListBullet"/>
      </w:pPr>
      <w:r>
        <w:t>browser-side payment credentials</w:t>
      </w:r>
    </w:p>
    <w:p>
      <w:pPr>
        <w:pStyle w:val="ListBullet"/>
      </w:pPr>
      <w:r>
        <w:t>client-side fulfillment secrets</w:t>
      </w:r>
    </w:p>
    <w:p>
      <w:pPr>
        <w:pStyle w:val="ListBullet"/>
      </w:pPr>
      <w:r>
        <w:t>simulated QR/payment state as production truth</w:t>
      </w:r>
    </w:p>
    <w:p/>
    <w:p>
      <w:r>
        <w:t>---</w:t>
      </w:r>
    </w:p>
    <w:p/>
    <w:p>
      <w:pPr>
        <w:pStyle w:val="Title"/>
      </w:pPr>
      <w:r>
        <w:t>12. Template 01 Mapping</w:t>
      </w:r>
    </w:p>
    <w:p/>
    <w:p>
      <w:r>
        <w:t>| Template 01 source | Platform destination | Action |</w:t>
      </w:r>
    </w:p>
    <w:p>
      <w:r>
        <w:t>|---|---|---|</w:t>
      </w:r>
    </w:p>
    <w:p>
      <w:r>
        <w:t>| `src/data/products.js` | `products` + seed/import | MODIFY / IMPORT |</w:t>
      </w:r>
    </w:p>
    <w:p>
      <w:r>
        <w:t>| `src/data/categories.js` | `categories` + seed/import | MODIFY / IMPORT |</w:t>
      </w:r>
    </w:p>
    <w:p>
      <w:r>
        <w:t>| `src/data/vouchers.js` | `vouchers` | MODIFY / IMPORT |</w:t>
      </w:r>
    </w:p>
    <w:p>
      <w:r>
        <w:t>| `src/data/orders.js` | demo fixtures only | DEPRECATE FROM PROD |</w:t>
      </w:r>
    </w:p>
    <w:p>
      <w:r>
        <w:t>| `src/data/customers.js` | demo fixtures only | DEPRECATE FROM PROD |</w:t>
      </w:r>
    </w:p>
    <w:p>
      <w:r>
        <w:t>| `src/data/settings.js` | `stores.settings` / template config | MOVE |</w:t>
      </w:r>
    </w:p>
    <w:p>
      <w:r>
        <w:t>| `src/state/store.js` | API client/view state | REPLACE |</w:t>
      </w:r>
    </w:p>
    <w:p>
      <w:r>
        <w:t>| `src/utils/storage.js` | UI-only storage | KEEP LIMITED |</w:t>
      </w:r>
    </w:p>
    <w:p>
      <w:r>
        <w:t>| `src/services/payment/payment-adapter.js` | backend payment adapter contract | KEEP CONCEPT / MOVE |</w:t>
      </w:r>
    </w:p>
    <w:p>
      <w:r>
        <w:t>| `src/services/payment/demo-payment.js` | test/demo only | KEEP NON-PROD |</w:t>
      </w:r>
    </w:p>
    <w:p>
      <w:r>
        <w:t>| `src/services/payment/tipzy-payment.js` | backend Tipzy adapter | REWRITE |</w:t>
      </w:r>
    </w:p>
    <w:p>
      <w:r>
        <w:t>| `src/components/qris-modal.js` | customer payment UI | MODIFY |</w:t>
      </w:r>
    </w:p>
    <w:p>
      <w:r>
        <w:t>| `src/pages/webapp.js` | `apps/customer-store` | KEEP UI / REWIRE |</w:t>
      </w:r>
    </w:p>
    <w:p>
      <w:r>
        <w:t>| `src/pages/admin.js` | `apps/seller-dashboard` | REBUILD AS AUTHENTICATED APP |</w:t>
      </w:r>
    </w:p>
    <w:p>
      <w:r>
        <w:t>| `src/pages/telegram-admin.js` | `services/bot-engine` | REPLACE SIMULATION |</w:t>
      </w:r>
    </w:p>
    <w:p>
      <w:r>
        <w:t>| `src/pages/telegram-bot.js` | customer channel adapter/reference | REPLACE SIMULATION |</w:t>
      </w:r>
    </w:p>
    <w:p>
      <w:r>
        <w:t>| `src/data/* credentials` | secure inventory | DO NOT MIGRATE AS-IS |</w:t>
      </w:r>
    </w:p>
    <w:p/>
    <w:p>
      <w:r>
        <w:t>---</w:t>
      </w:r>
    </w:p>
    <w:p/>
    <w:p>
      <w:pPr>
        <w:pStyle w:val="Title"/>
      </w:pPr>
      <w:r>
        <w:t>13. KEEP / MODIFY / MOVE / REPLACE / DEPRECATE / NEW</w:t>
      </w:r>
    </w:p>
    <w:p/>
    <w:p>
      <w:pPr>
        <w:pStyle w:val="Heading1"/>
      </w:pPr>
      <w:r>
        <w:t>KEEP</w:t>
      </w:r>
    </w:p>
    <w:p/>
    <w:p>
      <w:pPr>
        <w:pStyle w:val="ListBullet"/>
      </w:pPr>
      <w:r>
        <w:t>Customer visual design</w:t>
      </w:r>
    </w:p>
    <w:p>
      <w:pPr>
        <w:pStyle w:val="ListBullet"/>
      </w:pPr>
      <w:r>
        <w:t>Bintang logo/assets</w:t>
      </w:r>
    </w:p>
    <w:p>
      <w:pPr>
        <w:pStyle w:val="ListBullet"/>
      </w:pPr>
      <w:r>
        <w:t>design tokens as source/reference</w:t>
      </w:r>
    </w:p>
    <w:p>
      <w:pPr>
        <w:pStyle w:val="ListBullet"/>
      </w:pPr>
      <w:r>
        <w:t>transition animation</w:t>
      </w:r>
    </w:p>
    <w:p>
      <w:pPr>
        <w:pStyle w:val="ListBullet"/>
      </w:pPr>
      <w:r>
        <w:t>product card UX</w:t>
      </w:r>
    </w:p>
    <w:p>
      <w:pPr>
        <w:pStyle w:val="ListBullet"/>
      </w:pPr>
      <w:r>
        <w:t>search/filter UX</w:t>
      </w:r>
    </w:p>
    <w:p>
      <w:pPr>
        <w:pStyle w:val="ListBullet"/>
      </w:pPr>
      <w:r>
        <w:t>cart UX</w:t>
      </w:r>
    </w:p>
    <w:p>
      <w:pPr>
        <w:pStyle w:val="ListBullet"/>
      </w:pPr>
      <w:r>
        <w:t>order detail/timeline UX</w:t>
      </w:r>
    </w:p>
    <w:p>
      <w:pPr>
        <w:pStyle w:val="ListBullet"/>
      </w:pPr>
      <w:r>
        <w:t>Template 01 36-product seed candidate</w:t>
      </w:r>
    </w:p>
    <w:p>
      <w:pPr>
        <w:pStyle w:val="ListBullet"/>
      </w:pPr>
      <w:r>
        <w:t>8 category seed candidate</w:t>
      </w:r>
    </w:p>
    <w:p>
      <w:pPr>
        <w:pStyle w:val="ListBullet"/>
      </w:pPr>
      <w:r>
        <w:t>4 main voucher seed candidate</w:t>
      </w:r>
    </w:p>
    <w:p>
      <w:pPr>
        <w:pStyle w:val="ListBullet"/>
      </w:pPr>
      <w:r>
        <w:t>PaymentAdapter concept</w:t>
      </w:r>
    </w:p>
    <w:p>
      <w:pPr>
        <w:pStyle w:val="ListBullet"/>
      </w:pPr>
      <w:r>
        <w:t>current Vercel project for existing customer experience</w:t>
      </w:r>
    </w:p>
    <w:p/>
    <w:p>
      <w:pPr>
        <w:pStyle w:val="Heading1"/>
      </w:pPr>
      <w:r>
        <w:t>MODIFY</w:t>
      </w:r>
    </w:p>
    <w:p/>
    <w:p>
      <w:pPr>
        <w:pStyle w:val="ListBullet"/>
      </w:pPr>
      <w:r>
        <w:t>Customer Store to use `/api/v1`</w:t>
      </w:r>
    </w:p>
    <w:p>
      <w:pPr>
        <w:pStyle w:val="ListBullet"/>
      </w:pPr>
      <w:r>
        <w:t>product/category/voucher loading</w:t>
      </w:r>
    </w:p>
    <w:p>
      <w:pPr>
        <w:pStyle w:val="ListBullet"/>
      </w:pPr>
      <w:r>
        <w:t>checkout</w:t>
      </w:r>
    </w:p>
    <w:p>
      <w:pPr>
        <w:pStyle w:val="ListBullet"/>
      </w:pPr>
      <w:r>
        <w:t>customer identity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account</w:t>
      </w:r>
    </w:p>
    <w:p>
      <w:pPr>
        <w:pStyle w:val="ListBullet"/>
      </w:pPr>
      <w:r>
        <w:t>fulfillment display</w:t>
      </w:r>
    </w:p>
    <w:p>
      <w:pPr>
        <w:pStyle w:val="ListBullet"/>
      </w:pPr>
      <w:r>
        <w:t>store settings</w:t>
      </w:r>
    </w:p>
    <w:p>
      <w:pPr>
        <w:pStyle w:val="ListBullet"/>
      </w:pPr>
      <w:r>
        <w:t>template configuration</w:t>
      </w:r>
    </w:p>
    <w:p>
      <w:pPr>
        <w:pStyle w:val="ListBullet"/>
      </w:pPr>
      <w:r>
        <w:t>notification behavior</w:t>
      </w:r>
    </w:p>
    <w:p/>
    <w:p>
      <w:pPr>
        <w:pStyle w:val="Heading1"/>
      </w:pPr>
      <w:r>
        <w:t>MOVE</w:t>
      </w:r>
    </w:p>
    <w:p/>
    <w:p>
      <w:pPr>
        <w:pStyle w:val="ListBullet"/>
      </w:pPr>
      <w:r>
        <w:t>Telegram credentials → server</w:t>
      </w:r>
    </w:p>
    <w:p>
      <w:pPr>
        <w:pStyle w:val="ListBullet"/>
      </w:pPr>
      <w:r>
        <w:t>payment credentials → server</w:t>
      </w:r>
    </w:p>
    <w:p>
      <w:pPr>
        <w:pStyle w:val="ListBullet"/>
      </w:pPr>
      <w:r>
        <w:t>payment logic → API</w:t>
      </w:r>
    </w:p>
    <w:p>
      <w:pPr>
        <w:pStyle w:val="ListBullet"/>
      </w:pPr>
      <w:r>
        <w:t>webhook → backend</w:t>
      </w:r>
    </w:p>
    <w:p>
      <w:pPr>
        <w:pStyle w:val="ListBullet"/>
      </w:pPr>
      <w:r>
        <w:t>fulfillment → worker/backend</w:t>
      </w:r>
    </w:p>
    <w:p>
      <w:pPr>
        <w:pStyle w:val="ListBullet"/>
      </w:pPr>
      <w:r>
        <w:t>inventory truth → PostgreSQL</w:t>
      </w:r>
    </w:p>
    <w:p>
      <w:pPr>
        <w:pStyle w:val="ListBullet"/>
      </w:pPr>
      <w:r>
        <w:t>order truth → PostgreSQL</w:t>
      </w:r>
    </w:p>
    <w:p>
      <w:pPr>
        <w:pStyle w:val="ListBullet"/>
      </w:pPr>
      <w:r>
        <w:t>tenant configuration → database</w:t>
      </w:r>
    </w:p>
    <w:p>
      <w:pPr>
        <w:pStyle w:val="ListBullet"/>
      </w:pPr>
      <w:r>
        <w:t>admin identity → Auth</w:t>
      </w:r>
    </w:p>
    <w:p>
      <w:pPr>
        <w:pStyle w:val="ListBullet"/>
      </w:pPr>
      <w:r>
        <w:t>secrets → secure server-side reference</w:t>
      </w:r>
    </w:p>
    <w:p/>
    <w:p>
      <w:pPr>
        <w:pStyle w:val="Heading1"/>
      </w:pPr>
      <w:r>
        <w:t>REPLACE</w:t>
      </w:r>
    </w:p>
    <w:p/>
    <w:p>
      <w:pPr>
        <w:pStyle w:val="ListBullet"/>
      </w:pPr>
      <w:r>
        <w:t>client-side order state mutation</w:t>
      </w:r>
    </w:p>
    <w:p>
      <w:pPr>
        <w:pStyle w:val="ListBullet"/>
      </w:pPr>
      <w:r>
        <w:t>client-side payment truth</w:t>
      </w:r>
    </w:p>
    <w:p>
      <w:pPr>
        <w:pStyle w:val="ListBullet"/>
      </w:pPr>
      <w:r>
        <w:t>client-side stock deduction</w:t>
      </w:r>
    </w:p>
    <w:p>
      <w:pPr>
        <w:pStyle w:val="ListBullet"/>
      </w:pPr>
      <w:r>
        <w:t>browser Telegram Bot API calls</w:t>
      </w:r>
    </w:p>
    <w:p>
      <w:pPr>
        <w:pStyle w:val="ListBullet"/>
      </w:pPr>
      <w:r>
        <w:t>hardcoded Admin PIN</w:t>
      </w:r>
    </w:p>
    <w:p>
      <w:pPr>
        <w:pStyle w:val="ListBullet"/>
      </w:pPr>
      <w:r>
        <w:t>frontend Tipzy credentials/API calls</w:t>
      </w:r>
    </w:p>
    <w:p>
      <w:pPr>
        <w:pStyle w:val="ListBullet"/>
      </w:pPr>
      <w:r>
        <w:t>demo payment as production</w:t>
      </w:r>
    </w:p>
    <w:p>
      <w:pPr>
        <w:pStyle w:val="ListBullet"/>
      </w:pPr>
      <w:r>
        <w:t>plaintext fulfillment credentials</w:t>
      </w:r>
    </w:p>
    <w:p>
      <w:pPr>
        <w:pStyle w:val="ListBullet"/>
      </w:pPr>
      <w:r>
        <w:t>localStorage as business truth</w:t>
      </w:r>
    </w:p>
    <w:p/>
    <w:p>
      <w:pPr>
        <w:pStyle w:val="Heading1"/>
      </w:pPr>
      <w:r>
        <w:t>DEPRECATE</w:t>
      </w:r>
    </w:p>
    <w:p/>
    <w:p>
      <w:pPr>
        <w:pStyle w:val="ListBullet"/>
      </w:pPr>
      <w:r>
        <w:t>root/subfolder source duplication</w:t>
      </w:r>
    </w:p>
    <w:p>
      <w:pPr>
        <w:pStyle w:val="ListBullet"/>
      </w:pPr>
      <w:r>
        <w:t>legacy checkout page after migration</w:t>
      </w:r>
    </w:p>
    <w:p>
      <w:pPr>
        <w:pStyle w:val="ListBullet"/>
      </w:pPr>
      <w:r>
        <w:t>legacy digital store flow after Template 01 migration</w:t>
      </w:r>
    </w:p>
    <w:p>
      <w:pPr>
        <w:pStyle w:val="ListBullet"/>
      </w:pPr>
      <w:r>
        <w:t>old admin simulation</w:t>
      </w:r>
    </w:p>
    <w:p>
      <w:pPr>
        <w:pStyle w:val="ListBullet"/>
      </w:pPr>
      <w:r>
        <w:t>Telegram simulation</w:t>
      </w:r>
    </w:p>
    <w:p>
      <w:pPr>
        <w:pStyle w:val="ListBullet"/>
      </w:pPr>
      <w:r>
        <w:t>coffee-specific logic inside generic platform core</w:t>
      </w:r>
    </w:p>
    <w:p>
      <w:pPr>
        <w:pStyle w:val="ListBullet"/>
      </w:pPr>
      <w:r>
        <w:t>scratch scripts as operational production dependencies</w:t>
      </w:r>
    </w:p>
    <w:p/>
    <w:p>
      <w:pPr>
        <w:pStyle w:val="Heading1"/>
      </w:pPr>
      <w:r>
        <w:t>NEW</w:t>
      </w:r>
    </w:p>
    <w:p/>
    <w:p>
      <w:r>
        <w:t>Required platform components not present in ZIP:</w:t>
      </w:r>
    </w:p>
    <w:p/>
    <w:p>
      <w:pPr>
        <w:pStyle w:val="ListBullet"/>
      </w:pPr>
      <w:r>
        <w:t>monorepo foundation</w:t>
      </w:r>
    </w:p>
    <w:p>
      <w:pPr>
        <w:pStyle w:val="ListBullet"/>
      </w:pPr>
      <w:r>
        <w:t>API service</w:t>
      </w:r>
    </w:p>
    <w:p>
      <w:pPr>
        <w:pStyle w:val="ListBullet"/>
      </w:pPr>
      <w:r>
        <w:t>worker service</w:t>
      </w:r>
    </w:p>
    <w:p>
      <w:pPr>
        <w:pStyle w:val="ListBullet"/>
      </w:pPr>
      <w:r>
        <w:t>Bot Engine</w:t>
      </w:r>
    </w:p>
    <w:p>
      <w:pPr>
        <w:pStyle w:val="ListBullet"/>
      </w:pPr>
      <w:r>
        <w:t>webhook service</w:t>
      </w:r>
    </w:p>
    <w:p>
      <w:pPr>
        <w:pStyle w:val="ListBullet"/>
      </w:pPr>
      <w:r>
        <w:t>Supabase migrations</w:t>
      </w:r>
    </w:p>
    <w:p>
      <w:pPr>
        <w:pStyle w:val="ListBullet"/>
      </w:pPr>
      <w:r>
        <w:t>RLS policies</w:t>
      </w:r>
    </w:p>
    <w:p>
      <w:pPr>
        <w:pStyle w:val="ListBullet"/>
      </w:pPr>
      <w:r>
        <w:t>identity/tenancy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entitlement</w:t>
      </w:r>
    </w:p>
    <w:p>
      <w:pPr>
        <w:pStyle w:val="ListBullet"/>
      </w:pPr>
      <w:r>
        <w:t>catalog service</w:t>
      </w:r>
    </w:p>
    <w:p>
      <w:pPr>
        <w:pStyle w:val="ListBullet"/>
      </w:pPr>
      <w:r>
        <w:t>inventory service</w:t>
      </w:r>
    </w:p>
    <w:p>
      <w:pPr>
        <w:pStyle w:val="ListBullet"/>
      </w:pPr>
      <w:r>
        <w:t>order service</w:t>
      </w:r>
    </w:p>
    <w:p>
      <w:pPr>
        <w:pStyle w:val="ListBullet"/>
      </w:pPr>
      <w:r>
        <w:t>payment service</w:t>
      </w:r>
    </w:p>
    <w:p>
      <w:pPr>
        <w:pStyle w:val="ListBullet"/>
      </w:pPr>
      <w:r>
        <w:t>fulfillment service</w:t>
      </w:r>
    </w:p>
    <w:p>
      <w:pPr>
        <w:pStyle w:val="ListBullet"/>
      </w:pPr>
      <w:r>
        <w:t>billing service</w:t>
      </w:r>
    </w:p>
    <w:p>
      <w:pPr>
        <w:pStyle w:val="ListBullet"/>
      </w:pPr>
      <w:r>
        <w:t>onboarding/provisioning</w:t>
      </w:r>
    </w:p>
    <w:p>
      <w:pPr>
        <w:pStyle w:val="ListBullet"/>
      </w:pPr>
      <w:r>
        <w:t>owner console</w:t>
      </w:r>
    </w:p>
    <w:p>
      <w:pPr>
        <w:pStyle w:val="ListBullet"/>
      </w:pPr>
      <w:r>
        <w:t>audit/security events</w:t>
      </w:r>
    </w:p>
    <w:p>
      <w:pPr>
        <w:pStyle w:val="ListBullet"/>
      </w:pPr>
      <w:r>
        <w:t>outbox</w:t>
      </w:r>
    </w:p>
    <w:p>
      <w:pPr>
        <w:pStyle w:val="ListBullet"/>
      </w:pPr>
      <w:r>
        <w:t>jobs</w:t>
      </w:r>
    </w:p>
    <w:p>
      <w:pPr>
        <w:pStyle w:val="ListBullet"/>
      </w:pPr>
      <w:r>
        <w:t>CI/CD</w:t>
      </w:r>
    </w:p>
    <w:p>
      <w:pPr>
        <w:pStyle w:val="ListBullet"/>
      </w:pPr>
      <w:r>
        <w:t>production observability</w:t>
      </w:r>
    </w:p>
    <w:p/>
    <w:p>
      <w:r>
        <w:t>---</w:t>
      </w:r>
    </w:p>
    <w:p/>
    <w:p>
      <w:pPr>
        <w:pStyle w:val="Title"/>
      </w:pPr>
      <w:r>
        <w:t>14. Phase 42 → M01–M15 Implementation Mapping</w:t>
      </w:r>
    </w:p>
    <w:p/>
    <w:p>
      <w:pPr>
        <w:pStyle w:val="Heading1"/>
      </w:pPr>
      <w:r>
        <w:t>M01 — Repository Foundation</w:t>
      </w:r>
    </w:p>
    <w:p/>
    <w:p>
      <w:pPr>
        <w:pStyle w:val="Heading2"/>
      </w:pPr>
      <w:r>
        <w:t>Action</w:t>
      </w:r>
    </w:p>
    <w:p>
      <w:r>
        <w:t>Create the new platform monorepo without destroying the current customer deployment.</w:t>
      </w:r>
    </w:p>
    <w:p/>
    <w:p>
      <w:r>
        <w:t>Target logical structure:</w:t>
      </w:r>
    </w:p>
    <w:p/>
    <w:p>
      <w:r>
        <w:t>apps/</w:t>
      </w:r>
    </w:p>
    <w:p>
      <w:r>
        <w:t xml:space="preserve">  customer-store/</w:t>
      </w:r>
    </w:p>
    <w:p>
      <w:r>
        <w:t xml:space="preserve">  seller-dashboard/</w:t>
      </w:r>
    </w:p>
    <w:p>
      <w:r>
        <w:t xml:space="preserve">  owner-console/</w:t>
      </w:r>
    </w:p>
    <w:p/>
    <w:p>
      <w:r>
        <w:t>services/</w:t>
      </w:r>
    </w:p>
    <w:p>
      <w:r>
        <w:t xml:space="preserve">  api/</w:t>
      </w:r>
    </w:p>
    <w:p>
      <w:r>
        <w:t xml:space="preserve">  worker/</w:t>
      </w:r>
    </w:p>
    <w:p>
      <w:r>
        <w:t xml:space="preserve">  bot-engine/</w:t>
      </w:r>
    </w:p>
    <w:p/>
    <w:p>
      <w:r>
        <w:t>packages/</w:t>
      </w:r>
    </w:p>
    <w:p>
      <w:r>
        <w:t xml:space="preserve">  tenancy/</w:t>
      </w:r>
    </w:p>
    <w:p>
      <w:r>
        <w:t xml:space="preserve">  authorization/</w:t>
      </w:r>
    </w:p>
    <w:p>
      <w:r>
        <w:t xml:space="preserve">  commerce/</w:t>
      </w:r>
    </w:p>
    <w:p>
      <w:r>
        <w:t xml:space="preserve">  inventory/</w:t>
      </w:r>
    </w:p>
    <w:p>
      <w:r>
        <w:t xml:space="preserve">  orders/</w:t>
      </w:r>
    </w:p>
    <w:p>
      <w:r>
        <w:t xml:space="preserve">  payments/</w:t>
      </w:r>
    </w:p>
    <w:p>
      <w:r>
        <w:t xml:space="preserve">  fulfillment/</w:t>
      </w:r>
    </w:p>
    <w:p>
      <w:r>
        <w:t xml:space="preserve">  billing/</w:t>
      </w:r>
    </w:p>
    <w:p>
      <w:r>
        <w:t xml:space="preserve">  channels/</w:t>
      </w:r>
    </w:p>
    <w:p>
      <w:r>
        <w:t xml:space="preserve">  events/</w:t>
      </w:r>
    </w:p>
    <w:p>
      <w:r>
        <w:t xml:space="preserve">  notifications/</w:t>
      </w:r>
    </w:p>
    <w:p>
      <w:r>
        <w:t xml:space="preserve">  observability/</w:t>
      </w:r>
    </w:p>
    <w:p>
      <w:r>
        <w:t xml:space="preserve">  shared/</w:t>
      </w:r>
    </w:p>
    <w:p/>
    <w:p>
      <w:r>
        <w:t>database/</w:t>
      </w:r>
    </w:p>
    <w:p>
      <w:r>
        <w:t xml:space="preserve">  migrations/</w:t>
      </w:r>
    </w:p>
    <w:p>
      <w:r>
        <w:t xml:space="preserve">  seeds/</w:t>
      </w:r>
    </w:p>
    <w:p>
      <w:r>
        <w:t xml:space="preserve">  tests/</w:t>
      </w:r>
    </w:p>
    <w:p/>
    <w:p>
      <w:pPr>
        <w:pStyle w:val="Heading1"/>
      </w:pPr>
      <w:r>
        <w:t>M02 — Database Foundation</w:t>
      </w:r>
    </w:p>
    <w:p/>
    <w:p>
      <w:r>
        <w:t>First actual database work.</w:t>
      </w:r>
    </w:p>
    <w:p/>
    <w:p>
      <w:r>
        <w:t>Must obtain actual Supabase production schema before destructive changes.</w:t>
      </w:r>
    </w:p>
    <w:p/>
    <w:p>
      <w:r>
        <w:t>Create versioned migrations for the frozen schema.</w:t>
      </w:r>
    </w:p>
    <w:p/>
    <w:p>
      <w:pPr>
        <w:pStyle w:val="Heading1"/>
      </w:pPr>
      <w:r>
        <w:t>M03 — Identity + Tenancy</w:t>
      </w:r>
    </w:p>
    <w:p/>
    <w:p>
      <w:r>
        <w:t>Implement:</w:t>
      </w:r>
    </w:p>
    <w:p/>
    <w:p>
      <w:pPr>
        <w:pStyle w:val="ListBullet"/>
      </w:pPr>
      <w:r>
        <w:t>profiles</w:t>
      </w:r>
    </w:p>
    <w:p>
      <w:pPr>
        <w:pStyle w:val="ListBullet"/>
      </w:pPr>
      <w:r>
        <w:t>stores</w:t>
      </w:r>
    </w:p>
    <w:p>
      <w:pPr>
        <w:pStyle w:val="ListBullet"/>
      </w:pPr>
      <w:r>
        <w:t>store_members</w:t>
      </w:r>
    </w:p>
    <w:p>
      <w:pPr>
        <w:pStyle w:val="ListBullet"/>
      </w:pPr>
      <w:r>
        <w:t>Store Context</w:t>
      </w:r>
    </w:p>
    <w:p>
      <w:pPr>
        <w:pStyle w:val="ListBullet"/>
      </w:pPr>
      <w:r>
        <w:t>RLS</w:t>
      </w:r>
    </w:p>
    <w:p/>
    <w:p>
      <w:pPr>
        <w:pStyle w:val="Heading1"/>
      </w:pPr>
      <w:r>
        <w:t>M04 — Authorization</w:t>
      </w:r>
    </w:p>
    <w:p/>
    <w:p>
      <w:r>
        <w:t>Implement:</w:t>
      </w:r>
    </w:p>
    <w:p/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entitlement checks</w:t>
      </w:r>
    </w:p>
    <w:p>
      <w:pPr>
        <w:pStyle w:val="ListBullet"/>
      </w:pPr>
      <w:r>
        <w:t>server-side authorization</w:t>
      </w:r>
    </w:p>
    <w:p/>
    <w:p>
      <w:pPr>
        <w:pStyle w:val="Heading1"/>
      </w:pPr>
      <w:r>
        <w:t>M05 — Catalog</w:t>
      </w:r>
    </w:p>
    <w:p/>
    <w:p>
      <w:r>
        <w:t>Import Template 01 catalog into the new store model.</w:t>
      </w:r>
    </w:p>
    <w:p/>
    <w:p>
      <w:pPr>
        <w:pStyle w:val="Heading1"/>
      </w:pPr>
      <w:r>
        <w:t>M06 — Inventory</w:t>
      </w:r>
    </w:p>
    <w:p/>
    <w:p>
      <w:r>
        <w:t>Implement atomic reservation and unique digital inventory.</w:t>
      </w:r>
    </w:p>
    <w:p/>
    <w:p>
      <w:pPr>
        <w:pStyle w:val="Heading1"/>
      </w:pPr>
      <w:r>
        <w:t>M07 — Order</w:t>
      </w:r>
    </w:p>
    <w:p/>
    <w:p>
      <w:r>
        <w:t>Move checkout/order truth server-side.</w:t>
      </w:r>
    </w:p>
    <w:p/>
    <w:p>
      <w:pPr>
        <w:pStyle w:val="Heading1"/>
      </w:pPr>
      <w:r>
        <w:t>M08 — Payment</w:t>
      </w:r>
    </w:p>
    <w:p/>
    <w:p>
      <w:r>
        <w:t>Rebuild payment adapter server-side.</w:t>
      </w:r>
    </w:p>
    <w:p/>
    <w:p>
      <w:pPr>
        <w:pStyle w:val="Heading1"/>
      </w:pPr>
      <w:r>
        <w:t>M09 — Fulfillment</w:t>
      </w:r>
    </w:p>
    <w:p/>
    <w:p>
      <w:r>
        <w:t>Move fulfillment out of browser state.</w:t>
      </w:r>
    </w:p>
    <w:p/>
    <w:p>
      <w:pPr>
        <w:pStyle w:val="Heading1"/>
      </w:pPr>
      <w:r>
        <w:t>M10 — Customer Store Migration</w:t>
      </w:r>
    </w:p>
    <w:p/>
    <w:p>
      <w:r>
        <w:t>Rewire the existing Bintang Store customer UX to the new API.</w:t>
      </w:r>
    </w:p>
    <w:p/>
    <w:p>
      <w:pPr>
        <w:pStyle w:val="Heading1"/>
      </w:pPr>
      <w:r>
        <w:t>M11 — Telegram</w:t>
      </w:r>
    </w:p>
    <w:p/>
    <w:p>
      <w:r>
        <w:t>Remove direct browser Telegram calls and implement actual Bot Engine.</w:t>
      </w:r>
    </w:p>
    <w:p/>
    <w:p>
      <w:pPr>
        <w:pStyle w:val="Heading1"/>
      </w:pPr>
      <w:r>
        <w:t>M12 — Seller Dashboard</w:t>
      </w:r>
    </w:p>
    <w:p/>
    <w:p>
      <w:r>
        <w:t>The current Template 01 admin simulation becomes a proper authenticated Seller Dashboard.</w:t>
      </w:r>
    </w:p>
    <w:p/>
    <w:p>
      <w:pPr>
        <w:pStyle w:val="Heading1"/>
      </w:pPr>
      <w:r>
        <w:t>M13 — Billing + Onboarding</w:t>
      </w:r>
    </w:p>
    <w:p/>
    <w:p>
      <w:r>
        <w:t>Not represented in current ZIP; implement new.</w:t>
      </w:r>
    </w:p>
    <w:p/>
    <w:p>
      <w:pPr>
        <w:pStyle w:val="Heading1"/>
      </w:pPr>
      <w:r>
        <w:t>M14 — Owner Console</w:t>
      </w:r>
    </w:p>
    <w:p/>
    <w:p>
      <w:r>
        <w:t>Not represented in current ZIP; implement new.</w:t>
      </w:r>
    </w:p>
    <w:p/>
    <w:p>
      <w:pPr>
        <w:pStyle w:val="Heading1"/>
      </w:pPr>
      <w:r>
        <w:t>M15 — Production Pilot</w:t>
      </w:r>
    </w:p>
    <w:p/>
    <w:p>
      <w:r>
        <w:t>Pilot with 1–3 controlled sellers after all P0/P1 gates pass.</w:t>
      </w:r>
    </w:p>
    <w:p/>
    <w:p>
      <w:r>
        <w:t>---</w:t>
      </w:r>
    </w:p>
    <w:p/>
    <w:p>
      <w:pPr>
        <w:pStyle w:val="Title"/>
      </w:pPr>
      <w:r>
        <w:t>15. Recommended Implementation Order Inside M01</w:t>
      </w:r>
    </w:p>
    <w:p/>
    <w:p>
      <w:r>
        <w:t>Do **not** immediately edit `kopken.html` or `webapp.js`.</w:t>
      </w:r>
    </w:p>
    <w:p/>
    <w:p>
      <w:r>
        <w:t>First:</w:t>
      </w:r>
    </w:p>
    <w:p/>
    <w:p>
      <w:pPr>
        <w:pStyle w:val="ListNumber"/>
      </w:pPr>
      <w:r>
        <w:t>create new Git repository/source control</w:t>
      </w:r>
    </w:p>
    <w:p>
      <w:r>
        <w:t>2. preserve current ZIP as immutable legacy snapshot</w:t>
      </w:r>
    </w:p>
    <w:p>
      <w:r>
        <w:t>3. create monorepo skeleton</w:t>
      </w:r>
    </w:p>
    <w:p>
      <w:r>
        <w:t>4. add lint/typecheck/test framework</w:t>
      </w:r>
    </w:p>
    <w:p>
      <w:r>
        <w:t>5. add environment model</w:t>
      </w:r>
    </w:p>
    <w:p>
      <w:r>
        <w:t>6. create API service skeleton</w:t>
      </w:r>
    </w:p>
    <w:p>
      <w:r>
        <w:t>7. create database migration structure</w:t>
      </w:r>
    </w:p>
    <w:p>
      <w:r>
        <w:t>8. create shared domain types</w:t>
      </w:r>
    </w:p>
    <w:p>
      <w:r>
        <w:t>9. create Store Context abstraction</w:t>
      </w:r>
    </w:p>
    <w:p>
      <w:r>
        <w:t>10. create authorization boundary</w:t>
      </w:r>
    </w:p>
    <w:p>
      <w:r>
        <w:t>11. then begin M02 database implementation</w:t>
      </w:r>
    </w:p>
    <w:p/>
    <w:p>
      <w:r>
        <w:t>This prevents the legacy frontend from dictating the new architecture.</w:t>
      </w:r>
    </w:p>
    <w:p/>
    <w:p>
      <w:r>
        <w:t>---</w:t>
      </w:r>
    </w:p>
    <w:p/>
    <w:p>
      <w:pPr>
        <w:pStyle w:val="Title"/>
      </w:pPr>
      <w:r>
        <w:t>16. Data Migration Strategy</w:t>
      </w:r>
    </w:p>
    <w:p/>
    <w:p>
      <w:pPr>
        <w:pStyle w:val="Heading1"/>
      </w:pPr>
      <w:r>
        <w:t>Do not directly migrate everything</w:t>
      </w:r>
    </w:p>
    <w:p/>
    <w:p>
      <w:r>
        <w:t>The repository contains multiple unrelated datasets:</w:t>
      </w:r>
    </w:p>
    <w:p/>
    <w:p>
      <w:pPr>
        <w:pStyle w:val="ListBullet"/>
      </w:pPr>
      <w:r>
        <w:t>coffee products</w:t>
      </w:r>
    </w:p>
    <w:p>
      <w:pPr>
        <w:pStyle w:val="ListBullet"/>
      </w:pPr>
      <w:r>
        <w:t>coffee outlets</w:t>
      </w:r>
    </w:p>
    <w:p>
      <w:pPr>
        <w:pStyle w:val="ListBullet"/>
      </w:pPr>
      <w:r>
        <w:t>Janji Jiwa</w:t>
      </w:r>
    </w:p>
    <w:p>
      <w:pPr>
        <w:pStyle w:val="ListBullet"/>
      </w:pPr>
      <w:r>
        <w:t>digital products</w:t>
      </w:r>
    </w:p>
    <w:p>
      <w:pPr>
        <w:pStyle w:val="ListBullet"/>
      </w:pPr>
      <w:r>
        <w:t>demo customers</w:t>
      </w:r>
    </w:p>
    <w:p>
      <w:pPr>
        <w:pStyle w:val="ListBullet"/>
      </w:pPr>
      <w:r>
        <w:t>demo orders</w:t>
      </w:r>
    </w:p>
    <w:p>
      <w:pPr>
        <w:pStyle w:val="ListBullet"/>
      </w:pPr>
      <w:r>
        <w:t>simulated credentials</w:t>
      </w:r>
    </w:p>
    <w:p>
      <w:pPr>
        <w:pStyle w:val="ListBullet"/>
      </w:pPr>
      <w:r>
        <w:t>Canva service data</w:t>
      </w:r>
    </w:p>
    <w:p/>
    <w:p>
      <w:r>
        <w:t>These must be classified before import.</w:t>
      </w:r>
    </w:p>
    <w:p/>
    <w:p>
      <w:pPr>
        <w:pStyle w:val="Heading2"/>
      </w:pPr>
      <w:r>
        <w:t>Import classes</w:t>
      </w:r>
    </w:p>
    <w:p/>
    <w:p>
      <w:r>
        <w:t>**A — production candidate**</w:t>
      </w:r>
    </w:p>
    <w:p/>
    <w:p>
      <w:r>
        <w:t>Real catalog/content that should become a store seed.</w:t>
      </w:r>
    </w:p>
    <w:p/>
    <w:p>
      <w:r>
        <w:t>**B — historical business data**</w:t>
      </w:r>
    </w:p>
    <w:p/>
    <w:p>
      <w:r>
        <w:t>May require reconciliation before import.</w:t>
      </w:r>
    </w:p>
    <w:p/>
    <w:p>
      <w:r>
        <w:t>**C — demo/prototype**</w:t>
      </w:r>
    </w:p>
    <w:p/>
    <w:p>
      <w:r>
        <w:t>Never become financial production history.</w:t>
      </w:r>
    </w:p>
    <w:p/>
    <w:p>
      <w:r>
        <w:t>**D — secret/credential**</w:t>
      </w:r>
    </w:p>
    <w:p/>
    <w:p>
      <w:r>
        <w:t>Never imported from source JSON/JS; rotate/reprovision securely.</w:t>
      </w:r>
    </w:p>
    <w:p/>
    <w:p>
      <w:r>
        <w:t>**E — unrelated vertical**</w:t>
      </w:r>
    </w:p>
    <w:p/>
    <w:p>
      <w:r>
        <w:t>Keep outside core commerce migration until its own module is planned.</w:t>
      </w:r>
    </w:p>
    <w:p/>
    <w:p>
      <w:r>
        <w:t>---</w:t>
      </w:r>
    </w:p>
    <w:p/>
    <w:p>
      <w:pPr>
        <w:pStyle w:val="Title"/>
      </w:pPr>
      <w:r>
        <w:t>17. What We Can Safely Reuse Immediately</w:t>
      </w:r>
    </w:p>
    <w:p/>
    <w:p>
      <w:r>
        <w:t>The highest-value reusable asset is **not the current database logic**.</w:t>
      </w:r>
    </w:p>
    <w:p/>
    <w:p>
      <w:r>
        <w:t>It is:</w:t>
      </w:r>
    </w:p>
    <w:p/>
    <w:p>
      <w:r>
        <w:t>Bintang Store UX</w:t>
      </w:r>
    </w:p>
    <w:p>
      <w:r>
        <w:t>+</w:t>
      </w:r>
    </w:p>
    <w:p>
      <w:r>
        <w:t>Template 01 visual system</w:t>
      </w:r>
    </w:p>
    <w:p>
      <w:r>
        <w:t>+</w:t>
      </w:r>
    </w:p>
    <w:p>
      <w:r>
        <w:t>36-product catalog schema</w:t>
      </w:r>
    </w:p>
    <w:p>
      <w:r>
        <w:t>+</w:t>
      </w:r>
    </w:p>
    <w:p>
      <w:r>
        <w:t>8-category model</w:t>
      </w:r>
    </w:p>
    <w:p>
      <w:r>
        <w:t>+</w:t>
      </w:r>
    </w:p>
    <w:p>
      <w:r>
        <w:t>voucher UX</w:t>
      </w:r>
    </w:p>
    <w:p>
      <w:r>
        <w:t>+</w:t>
      </w:r>
    </w:p>
    <w:p>
      <w:r>
        <w:t>PaymentAdapter concept</w:t>
      </w:r>
    </w:p>
    <w:p>
      <w:r>
        <w:t>+</w:t>
      </w:r>
    </w:p>
    <w:p>
      <w:r>
        <w:t>order timeline UX</w:t>
      </w:r>
    </w:p>
    <w:p/>
    <w:p>
      <w:r>
        <w:t>These become the presentation/domain reference for the new platform.</w:t>
      </w:r>
    </w:p>
    <w:p/>
    <w:p>
      <w:r>
        <w:t>---</w:t>
      </w:r>
    </w:p>
    <w:p/>
    <w:p>
      <w:pPr>
        <w:pStyle w:val="Title"/>
      </w:pPr>
      <w:r>
        <w:t>18. What We Must NOT Do</w:t>
      </w:r>
    </w:p>
    <w:p/>
    <w:p>
      <w:pPr>
        <w:pStyle w:val="ListNumber"/>
      </w:pPr>
      <w:r>
        <w:t>Do not rebuild the whole website from zero.</w:t>
      </w:r>
    </w:p>
    <w:p>
      <w:r>
        <w:t>2. Do not turn the current HTML into the SaaS backend.</w:t>
      </w:r>
    </w:p>
    <w:p>
      <w:r>
        <w:t>3. Do not put Telegram tokens into `.env` that is then shipped to Vercel frontend.</w:t>
      </w:r>
    </w:p>
    <w:p>
      <w:r>
        <w:t>4. Do not put payment provider secrets into browser code.</w:t>
      </w:r>
    </w:p>
    <w:p>
      <w:r>
        <w:t>5. Do not use client-side order status updates as production truth.</w:t>
      </w:r>
    </w:p>
    <w:p>
      <w:r>
        <w:t>6. Do not use localStorage for financial truth.</w:t>
      </w:r>
    </w:p>
    <w:p>
      <w:r>
        <w:t>7. Do not import demo credentials as production inventory.</w:t>
      </w:r>
    </w:p>
    <w:p>
      <w:r>
        <w:t>8. Do not delete root/subfolder mirrors before route migration is verified.</w:t>
      </w:r>
    </w:p>
    <w:p>
      <w:r>
        <w:t>9. Do not change the existing Vercel project/URL without instruction.</w:t>
      </w:r>
    </w:p>
    <w:p>
      <w:r>
        <w:t>10. Do not touch `abang-gtc` or use global PM2 commands.</w:t>
      </w:r>
    </w:p>
    <w:p>
      <w:r>
        <w:t>11. Do not claim the current Tipzy adapter is production-ready.</w:t>
      </w:r>
    </w:p>
    <w:p>
      <w:r>
        <w:t>12. Do not claim Canva automation from this repository; Canva workflow remains manual unless separately implemented and verified.</w:t>
      </w:r>
    </w:p>
    <w:p/>
    <w:p>
      <w:r>
        <w:t>---</w:t>
      </w:r>
    </w:p>
    <w:p/>
    <w:p>
      <w:pPr>
        <w:pStyle w:val="Title"/>
      </w:pPr>
      <w:r>
        <w:t>19. Audit Tests Performed</w:t>
      </w:r>
    </w:p>
    <w:p/>
    <w:p>
      <w:pPr>
        <w:pStyle w:val="Heading1"/>
      </w:pPr>
      <w:r>
        <w:t>Static checks</w:t>
      </w:r>
    </w:p>
    <w:p/>
    <w:p>
      <w:pPr>
        <w:pStyle w:val="ListBullet"/>
      </w:pPr>
      <w:r>
        <w:t>Node syntax check for key JS utilities: **PASS**</w:t>
      </w:r>
    </w:p>
    <w:p>
      <w:pPr>
        <w:pStyle w:val="ListBullet"/>
      </w:pPr>
      <w:r>
        <w:t>33 inline HTML JavaScript blocks extracted and syntax-checked: **33 PASS / 0 FAIL**</w:t>
      </w:r>
    </w:p>
    <w:p>
      <w:pPr>
        <w:pStyle w:val="ListBullet"/>
      </w:pPr>
      <w:r>
        <w:t>local reference scan: **238 local refs scanned**</w:t>
      </w:r>
    </w:p>
    <w:p>
      <w:pPr>
        <w:pStyle w:val="ListBullet"/>
      </w:pPr>
      <w:r>
        <w:t>missing static refs detected: **29**, many are runtime template placeholders such as `${trackingUrl}` and `${hostQrisUrl}`; these are not automatically classified as broken routes.</w:t>
      </w:r>
    </w:p>
    <w:p>
      <w:pPr>
        <w:pStyle w:val="ListBullet"/>
      </w:pPr>
      <w:r>
        <w:t>browser `alert()` / `confirm()` occurrences: **FOUND** in legacy pages and demo admin code despite repository rule saying they should be absent.</w:t>
      </w:r>
    </w:p>
    <w:p>
      <w:pPr>
        <w:pStyle w:val="ListBullet"/>
      </w:pPr>
      <w:r>
        <w:t>hash-style anchors: **FOUND** in Canva pages and runtime `href="#"` placeholders in legacy UI.</w:t>
      </w:r>
    </w:p>
    <w:p/>
    <w:p>
      <w:pPr>
        <w:pStyle w:val="Heading1"/>
      </w:pPr>
      <w:r>
        <w:t>Important interpretation</w:t>
      </w:r>
    </w:p>
    <w:p/>
    <w:p>
      <w:r>
        <w:t>The syntax checks passing means the JavaScript is parseable. It does **not** mean the system is production-safe.</w:t>
      </w:r>
    </w:p>
    <w:p/>
    <w:p>
      <w:r>
        <w:t>---</w:t>
      </w:r>
    </w:p>
    <w:p/>
    <w:p>
      <w:pPr>
        <w:pStyle w:val="Title"/>
      </w:pPr>
      <w:r>
        <w:t>20. Audit Limitations</w:t>
      </w:r>
    </w:p>
    <w:p/>
    <w:p>
      <w:r>
        <w:t>This Phase 42 audit is a **repository forensic audit**, not a live infrastructure penetration test.</w:t>
      </w:r>
    </w:p>
    <w:p/>
    <w:p>
      <w:r>
        <w:t>Not verified from this ZIP alone:</w:t>
      </w:r>
    </w:p>
    <w:p/>
    <w:p>
      <w:pPr>
        <w:pStyle w:val="ListBullet"/>
      </w:pPr>
      <w:r>
        <w:t>live Supabase RLS behavior</w:t>
      </w:r>
    </w:p>
    <w:p>
      <w:pPr>
        <w:pStyle w:val="ListBullet"/>
      </w:pPr>
      <w:r>
        <w:t>actual production table schema</w:t>
      </w:r>
    </w:p>
    <w:p>
      <w:pPr>
        <w:pStyle w:val="ListBullet"/>
      </w:pPr>
      <w:r>
        <w:t>actual Storage policies</w:t>
      </w:r>
    </w:p>
    <w:p>
      <w:pPr>
        <w:pStyle w:val="ListBullet"/>
      </w:pPr>
      <w:r>
        <w:t>current Vercel deployment state</w:t>
      </w:r>
    </w:p>
    <w:p>
      <w:pPr>
        <w:pStyle w:val="ListBullet"/>
      </w:pPr>
      <w:r>
        <w:t>current Cloudflare configuration</w:t>
      </w:r>
    </w:p>
    <w:p>
      <w:pPr>
        <w:pStyle w:val="ListBullet"/>
      </w:pPr>
      <w:r>
        <w:t>current VPS process configuration</w:t>
      </w:r>
    </w:p>
    <w:p>
      <w:pPr>
        <w:pStyle w:val="ListBullet"/>
      </w:pPr>
      <w:r>
        <w:t>live Telegram webhook state</w:t>
      </w:r>
    </w:p>
    <w:p>
      <w:pPr>
        <w:pStyle w:val="ListBullet"/>
      </w:pPr>
      <w:r>
        <w:t>real payment provider capabilities</w:t>
      </w:r>
    </w:p>
    <w:p>
      <w:pPr>
        <w:pStyle w:val="ListBullet"/>
      </w:pPr>
      <w:r>
        <w:t>actual production order data</w:t>
      </w:r>
    </w:p>
    <w:p>
      <w:pPr>
        <w:pStyle w:val="ListBullet"/>
      </w:pPr>
      <w:r>
        <w:t>backup/restore behavior</w:t>
      </w:r>
    </w:p>
    <w:p>
      <w:pPr>
        <w:pStyle w:val="ListBullet"/>
      </w:pPr>
      <w:r>
        <w:t>production network ACLs</w:t>
      </w:r>
    </w:p>
    <w:p/>
    <w:p>
      <w:r>
        <w:t>Those become explicit validation tasks during M02, infrastructure preparation, security testing, and M15 pilot.</w:t>
      </w:r>
    </w:p>
    <w:p/>
    <w:p>
      <w:r>
        <w:t>---</w:t>
      </w:r>
    </w:p>
    <w:p/>
    <w:p>
      <w:pPr>
        <w:pStyle w:val="Title"/>
      </w:pPr>
      <w:r>
        <w:t>21. Final Repository Verdict</w:t>
      </w:r>
    </w:p>
    <w:p/>
    <w:p>
      <w:pPr>
        <w:pStyle w:val="Heading1"/>
      </w:pPr>
      <w:r>
        <w:t>Overall status: **CONDITIONAL — REUSABLE UI / NOT PRODUCTION PLATFORM**</w:t>
      </w:r>
    </w:p>
    <w:p/>
    <w:p>
      <w:r>
        <w:t>The repository is valuable and should **not** be thrown away.</w:t>
      </w:r>
    </w:p>
    <w:p/>
    <w:p>
      <w:r>
        <w:t>But it is not the foundation we should extend directly into the Bintang Tech Studio SaaS.</w:t>
      </w:r>
    </w:p>
    <w:p/>
    <w:p>
      <w:pPr>
        <w:pStyle w:val="Heading2"/>
      </w:pPr>
      <w:r>
        <w:t>Final disposition</w:t>
      </w:r>
    </w:p>
    <w:p/>
    <w:p>
      <w:r>
        <w:t>Current Bintang Store</w:t>
      </w:r>
    </w:p>
    <w:p>
      <w:r>
        <w:t xml:space="preserve">        │</w:t>
      </w:r>
    </w:p>
    <w:p>
      <w:r>
        <w:t xml:space="preserve">        ├── UI/UX ───────────────→ KEEP + REWIRE</w:t>
      </w:r>
    </w:p>
    <w:p>
      <w:r>
        <w:t xml:space="preserve">        │</w:t>
      </w:r>
    </w:p>
    <w:p>
      <w:r>
        <w:t xml:space="preserve">        ├── Catalog seed ────────→ IMPORT / CLEAN</w:t>
      </w:r>
    </w:p>
    <w:p>
      <w:r>
        <w:t xml:space="preserve">        │</w:t>
      </w:r>
    </w:p>
    <w:p>
      <w:r>
        <w:t xml:space="preserve">        ├── Design system ───────→ KEEP / EXTRACT</w:t>
      </w:r>
    </w:p>
    <w:p>
      <w:r>
        <w:t xml:space="preserve">        │</w:t>
      </w:r>
    </w:p>
    <w:p>
      <w:r>
        <w:t xml:space="preserve">        ├── Payment abstraction ─→ REUSE CONCEPT / REWRITE SERVER-SIDE</w:t>
      </w:r>
    </w:p>
    <w:p>
      <w:r>
        <w:t xml:space="preserve">        │</w:t>
      </w:r>
    </w:p>
    <w:p>
      <w:r>
        <w:t xml:space="preserve">        ├── LocalStorage ────────→ UI ONLY</w:t>
      </w:r>
    </w:p>
    <w:p>
      <w:r>
        <w:t xml:space="preserve">        │</w:t>
      </w:r>
    </w:p>
    <w:p>
      <w:r>
        <w:t xml:space="preserve">        ├── Direct Supabase ─────→ REPLACE WITH API</w:t>
      </w:r>
    </w:p>
    <w:p>
      <w:r>
        <w:t xml:space="preserve">        │</w:t>
      </w:r>
    </w:p>
    <w:p>
      <w:r>
        <w:t xml:space="preserve">        ├── Direct Telegram ─────→ MOVE TO BOT ENGINE</w:t>
      </w:r>
    </w:p>
    <w:p>
      <w:r>
        <w:t xml:space="preserve">        │</w:t>
      </w:r>
    </w:p>
    <w:p>
      <w:r>
        <w:t xml:space="preserve">        ├── Admin PIN ───────────→ REPLACE WITH AUTH</w:t>
      </w:r>
    </w:p>
    <w:p>
      <w:r>
        <w:t xml:space="preserve">        │</w:t>
      </w:r>
    </w:p>
    <w:p>
      <w:r>
        <w:t xml:space="preserve">        ├── Demo credentials ────→ DEPRECATE / ROTATE</w:t>
      </w:r>
    </w:p>
    <w:p>
      <w:r>
        <w:t xml:space="preserve">        │</w:t>
      </w:r>
    </w:p>
    <w:p>
      <w:r>
        <w:t xml:space="preserve">        └── Legacy mirrors ──────→ DEPRECATE GRADUALLY</w:t>
      </w:r>
    </w:p>
    <w:p/>
    <w:p>
      <w:r>
        <w:t xml:space="preserve">                    ↓</w:t>
      </w:r>
    </w:p>
    <w:p/>
    <w:p>
      <w:r>
        <w:t xml:space="preserve">        BINTANG TECH STUDIO PLATFORM</w:t>
      </w:r>
    </w:p>
    <w:p>
      <w:r>
        <w:t xml:space="preserve">        Modular Monolith</w:t>
      </w:r>
    </w:p>
    <w:p>
      <w:r>
        <w:t xml:space="preserve">        + Store Context</w:t>
      </w:r>
    </w:p>
    <w:p>
      <w:r>
        <w:t xml:space="preserve">        + RLS</w:t>
      </w:r>
    </w:p>
    <w:p>
      <w:r>
        <w:t xml:space="preserve">        + API</w:t>
      </w:r>
    </w:p>
    <w:p>
      <w:r>
        <w:t xml:space="preserve">        + Workers</w:t>
      </w:r>
    </w:p>
    <w:p>
      <w:r>
        <w:t xml:space="preserve">        + Payment Adapter</w:t>
      </w:r>
    </w:p>
    <w:p>
      <w:r>
        <w:t xml:space="preserve">        + Fulfillment</w:t>
      </w:r>
    </w:p>
    <w:p>
      <w:r>
        <w:t xml:space="preserve">        + Bot Engine</w:t>
      </w:r>
    </w:p>
    <w:p>
      <w:r>
        <w:t xml:space="preserve">        + Billing</w:t>
      </w:r>
    </w:p>
    <w:p/>
    <w:p>
      <w:r>
        <w:t>---</w:t>
      </w:r>
    </w:p>
    <w:p/>
    <w:p>
      <w:pPr>
        <w:pStyle w:val="Title"/>
      </w:pPr>
      <w:r>
        <w:t>22. PHASE 42 RESULT</w:t>
      </w:r>
    </w:p>
    <w:p/>
    <w:p>
      <w:pPr>
        <w:pStyle w:val="Heading2"/>
      </w:pPr>
      <w:r>
        <w:t>Repository audit: **DONE**</w:t>
      </w:r>
    </w:p>
    <w:p/>
    <w:p>
      <w:r>
        <w:t>The repository is now mapped well enough to start implementation safely.</w:t>
      </w:r>
    </w:p>
    <w:p/>
    <w:p>
      <w:pPr>
        <w:pStyle w:val="Heading2"/>
      </w:pPr>
      <w:r>
        <w:t>Next phase</w:t>
      </w:r>
    </w:p>
    <w:p/>
    <w:p>
      <w:r>
        <w:t>**M01 — Repository Foundation**</w:t>
      </w:r>
    </w:p>
    <w:p/>
    <w:p>
      <w:r>
        <w:t>Before writing business features, we establish the new source-of-truth repository structure and protect the current production customer store.</w:t>
      </w:r>
    </w:p>
    <w:p/>
    <w:p>
      <w:r>
        <w:t>**No business migration yet. No destructive changes yet.**</w:t>
      </w:r>
    </w:p>
    <w:p/>
    <w:p>
      <w:r>
        <w:t>---</w:t>
      </w:r>
    </w:p>
    <w:p/>
    <w:p>
      <w:pPr>
        <w:pStyle w:val="Heading1"/>
      </w:pPr>
      <w:r>
        <w:t>Change Control Note</w:t>
      </w:r>
    </w:p>
    <w:p/>
    <w:p>
      <w:r>
        <w:t>This audit does not alter the frozen architecture.</w:t>
      </w:r>
    </w:p>
    <w:p/>
    <w:p>
      <w:r>
        <w:t>It only maps the existing repository onto the already-approved architecture.</w:t>
      </w:r>
    </w:p>
    <w:p/>
    <w:p>
      <w:r>
        <w:t>If implementation reveals a genuine architectural conflict, it must go through Change Control rather than silently changing the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