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43FEA" w14:textId="61F07988" w:rsidR="000300FA" w:rsidRPr="00EB75D2" w:rsidRDefault="00EB75D2" w:rsidP="00EB75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75D2">
        <w:rPr>
          <w:rFonts w:ascii="Times New Roman" w:hAnsi="Times New Roman" w:cs="Times New Roman"/>
          <w:b/>
          <w:bCs/>
          <w:sz w:val="32"/>
          <w:szCs w:val="32"/>
        </w:rPr>
        <w:t>BACKGROUND</w:t>
      </w:r>
    </w:p>
    <w:p w14:paraId="0B06FA1D" w14:textId="60A7CAF4" w:rsidR="000300FA" w:rsidRPr="00EB75D2" w:rsidRDefault="000300FA" w:rsidP="00EB75D2">
      <w:pPr>
        <w:jc w:val="both"/>
        <w:rPr>
          <w:rFonts w:ascii="Times New Roman" w:hAnsi="Times New Roman" w:cs="Times New Roman"/>
          <w:sz w:val="24"/>
          <w:szCs w:val="24"/>
        </w:rPr>
      </w:pPr>
      <w:r w:rsidRPr="00EB75D2">
        <w:rPr>
          <w:rFonts w:ascii="Times New Roman" w:hAnsi="Times New Roman" w:cs="Times New Roman"/>
          <w:sz w:val="24"/>
          <w:szCs w:val="24"/>
        </w:rPr>
        <w:t xml:space="preserve">Jaya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Jaya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Maju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multinasional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2000.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penjuru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negeri. </w:t>
      </w:r>
    </w:p>
    <w:p w14:paraId="4F043463" w14:textId="2021D732" w:rsidR="000300FA" w:rsidRPr="00EB75D2" w:rsidRDefault="000300FA" w:rsidP="00EB75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75D2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, Jaya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Jaya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Maju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berimbas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attrition rate (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10%.</w:t>
      </w:r>
    </w:p>
    <w:p w14:paraId="514761EE" w14:textId="6F5AA350" w:rsidR="00F43DC4" w:rsidRPr="00EB75D2" w:rsidRDefault="000300FA" w:rsidP="00EB75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7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HR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attrition rate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business dashboard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membantunya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memonitori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unduh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: Jaya </w:t>
      </w:r>
      <w:proofErr w:type="spellStart"/>
      <w:r w:rsidRPr="00EB75D2">
        <w:rPr>
          <w:rFonts w:ascii="Times New Roman" w:hAnsi="Times New Roman" w:cs="Times New Roman"/>
          <w:sz w:val="24"/>
          <w:szCs w:val="24"/>
        </w:rPr>
        <w:t>Jaya</w:t>
      </w:r>
      <w:proofErr w:type="spellEnd"/>
      <w:r w:rsidRPr="00EB75D2">
        <w:rPr>
          <w:rFonts w:ascii="Times New Roman" w:hAnsi="Times New Roman" w:cs="Times New Roman"/>
          <w:sz w:val="24"/>
          <w:szCs w:val="24"/>
        </w:rPr>
        <w:t xml:space="preserve"> Maju.</w:t>
      </w:r>
    </w:p>
    <w:sectPr w:rsidR="00F43DC4" w:rsidRPr="00EB7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59"/>
    <w:rsid w:val="000300FA"/>
    <w:rsid w:val="007F6690"/>
    <w:rsid w:val="00841559"/>
    <w:rsid w:val="00B8418F"/>
    <w:rsid w:val="00EB75D2"/>
    <w:rsid w:val="00F4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34F4FF"/>
  <w15:chartTrackingRefBased/>
  <w15:docId w15:val="{3B7CE239-16C7-4B10-A14A-CD51127C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Hanun Nur Khoiriyah</dc:creator>
  <cp:keywords/>
  <dc:description/>
  <cp:lastModifiedBy>Hanun Nur Khoiriyah</cp:lastModifiedBy>
  <cp:revision>3</cp:revision>
  <dcterms:created xsi:type="dcterms:W3CDTF">2026-09-12T07:55:00Z</dcterms:created>
  <dcterms:modified xsi:type="dcterms:W3CDTF">2026-09-12T07:56:00Z</dcterms:modified>
</cp:coreProperties>
</file>