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8BC4A" w14:textId="77777777" w:rsidR="00E17CD6" w:rsidRDefault="00E17CD6" w:rsidP="00E17CD6">
      <w:pPr>
        <w:jc w:val="center"/>
        <w:rPr>
          <w:b/>
        </w:rPr>
      </w:pPr>
      <w:r w:rsidRPr="000F3FB7">
        <w:rPr>
          <w:b/>
        </w:rPr>
        <w:t xml:space="preserve">Справка по </w:t>
      </w:r>
      <w:r>
        <w:rPr>
          <w:b/>
        </w:rPr>
        <w:t xml:space="preserve">результатам </w:t>
      </w:r>
      <w:r w:rsidRPr="000F3FB7">
        <w:rPr>
          <w:b/>
        </w:rPr>
        <w:t>экологическо</w:t>
      </w:r>
      <w:r>
        <w:rPr>
          <w:b/>
        </w:rPr>
        <w:t>го</w:t>
      </w:r>
      <w:r w:rsidRPr="000F3FB7">
        <w:rPr>
          <w:b/>
        </w:rPr>
        <w:t xml:space="preserve"> сопровождени</w:t>
      </w:r>
      <w:r>
        <w:rPr>
          <w:b/>
        </w:rPr>
        <w:t>я</w:t>
      </w:r>
      <w:r w:rsidRPr="000F3FB7">
        <w:rPr>
          <w:b/>
        </w:rPr>
        <w:t xml:space="preserve"> пуска </w:t>
      </w:r>
    </w:p>
    <w:p w14:paraId="26EC5D51" w14:textId="77777777" w:rsidR="00E17CD6" w:rsidRDefault="00E17CD6" w:rsidP="00E17CD6">
      <w:pPr>
        <w:jc w:val="center"/>
        <w:rPr>
          <w:b/>
          <w:szCs w:val="28"/>
        </w:rPr>
      </w:pPr>
      <w:r w:rsidRPr="000F3FB7">
        <w:rPr>
          <w:b/>
          <w:szCs w:val="28"/>
        </w:rPr>
        <w:t>РН «Союз-2.1а» с ТПК «Союз МС-17» (14.10.2020 г.)</w:t>
      </w:r>
      <w:r>
        <w:rPr>
          <w:b/>
          <w:szCs w:val="28"/>
        </w:rPr>
        <w:t xml:space="preserve"> </w:t>
      </w:r>
    </w:p>
    <w:p w14:paraId="54C4BE9F" w14:textId="77777777" w:rsidR="00E17CD6" w:rsidRPr="000F3FB7" w:rsidRDefault="00E17CD6" w:rsidP="00E17CD6">
      <w:pPr>
        <w:jc w:val="center"/>
        <w:rPr>
          <w:b/>
        </w:rPr>
      </w:pPr>
      <w:r>
        <w:rPr>
          <w:b/>
          <w:szCs w:val="28"/>
        </w:rPr>
        <w:t>с космодрома «Байконур»</w:t>
      </w:r>
      <w:r w:rsidRPr="000F3FB7">
        <w:rPr>
          <w:b/>
          <w:szCs w:val="28"/>
        </w:rPr>
        <w:t>.</w:t>
      </w:r>
    </w:p>
    <w:p w14:paraId="485A7DA2" w14:textId="2E4DFEAA" w:rsidR="005D05CC" w:rsidRDefault="005D05CC"/>
    <w:p w14:paraId="15BD86F4" w14:textId="77777777" w:rsidR="00E17CD6" w:rsidRDefault="00E17CD6" w:rsidP="00E17CD6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ko-KR"/>
        </w:rPr>
      </w:pPr>
      <w:r>
        <w:rPr>
          <w:color w:val="000000"/>
          <w:sz w:val="28"/>
          <w:szCs w:val="28"/>
          <w:lang w:eastAsia="ko-KR"/>
        </w:rPr>
        <w:t>На месте падения каждого бокового блока РН «Союз-2.1а» по результатам 24-х инструментальных измерений приземного слоя атмосферного воздуха содержание оксидов углерода, оксидов азота и диоксидов азота не обнаружено. Концентрация предельных углеводородов С6 и выше (суммарно) при 8-ми инструментальных измерениях в атмосферном воздухе составляла от 24,6 до 28,3 мг/м</w:t>
      </w:r>
      <w:r>
        <w:rPr>
          <w:color w:val="000000"/>
          <w:sz w:val="28"/>
          <w:szCs w:val="28"/>
          <w:vertAlign w:val="superscript"/>
          <w:lang w:eastAsia="ko-KR"/>
        </w:rPr>
        <w:t>3</w:t>
      </w:r>
      <w:r>
        <w:rPr>
          <w:color w:val="000000"/>
          <w:sz w:val="28"/>
          <w:szCs w:val="28"/>
          <w:lang w:eastAsia="ko-KR"/>
        </w:rPr>
        <w:t xml:space="preserve">. По результатам количественного химического анализа проб почвы в 31-ой из 44-х проб почвы, отобранных на местах падения 4-х боковых блоков РН «Союз-2.1а» содержание нефтепродуктов обнаружено в концентрациях от 0,00578 до 3,85313 г/кг. В остальных 13-ти пробах почвы содержание нефтепродуктов в пределах чувствительности </w:t>
      </w:r>
      <w:proofErr w:type="spellStart"/>
      <w:r>
        <w:rPr>
          <w:color w:val="000000"/>
          <w:sz w:val="28"/>
          <w:szCs w:val="28"/>
          <w:lang w:eastAsia="ko-KR"/>
        </w:rPr>
        <w:t>флуориметрического</w:t>
      </w:r>
      <w:proofErr w:type="spellEnd"/>
      <w:r>
        <w:rPr>
          <w:color w:val="000000"/>
          <w:sz w:val="28"/>
          <w:szCs w:val="28"/>
          <w:lang w:eastAsia="ko-KR"/>
        </w:rPr>
        <w:t xml:space="preserve"> метода (0,005 г/кг) не обнаружено. </w:t>
      </w:r>
    </w:p>
    <w:p w14:paraId="22EEF5DE" w14:textId="77777777" w:rsidR="00E17CD6" w:rsidRDefault="00E17CD6" w:rsidP="00E17CD6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ko-KR"/>
        </w:rPr>
      </w:pPr>
      <w:r>
        <w:rPr>
          <w:color w:val="000000"/>
          <w:sz w:val="28"/>
          <w:szCs w:val="28"/>
          <w:lang w:eastAsia="ko-KR"/>
        </w:rPr>
        <w:t xml:space="preserve">В период с 16 по 18 октября 2020 года рабочей группой Базы №1 АО «ВПК «НПО машиностроения» и фирмы «Барс» в присутствии представителей РГП «НИЦ «Ғарыш-Экология» была произведена разделка, уборка и вывоз фрагментов отделяющихся частей РН «Союз-2.1а» из района падения (РП № 49, 67, 70) Улытауского района Карагандинской области. </w:t>
      </w:r>
    </w:p>
    <w:p w14:paraId="445AFF9B" w14:textId="77777777" w:rsidR="00E17CD6" w:rsidRDefault="00E17CD6" w:rsidP="00E17CD6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ko-KR"/>
        </w:rPr>
      </w:pPr>
      <w:r>
        <w:rPr>
          <w:color w:val="000000"/>
          <w:sz w:val="28"/>
          <w:szCs w:val="28"/>
          <w:lang w:eastAsia="ko-KR"/>
        </w:rPr>
        <w:t xml:space="preserve">Для оценки состояния среды обитания в населенных пунктах - г. Жезказган и с. </w:t>
      </w:r>
      <w:proofErr w:type="spellStart"/>
      <w:r>
        <w:rPr>
          <w:color w:val="000000"/>
          <w:sz w:val="28"/>
          <w:szCs w:val="28"/>
          <w:lang w:eastAsia="ko-KR"/>
        </w:rPr>
        <w:t>Талап</w:t>
      </w:r>
      <w:proofErr w:type="spellEnd"/>
      <w:r>
        <w:rPr>
          <w:color w:val="000000"/>
          <w:sz w:val="28"/>
          <w:szCs w:val="28"/>
          <w:lang w:eastAsia="ko-KR"/>
        </w:rPr>
        <w:t xml:space="preserve">, находящихся на сопредельной к району падения первой ступени РН «Союз-2.1а» территории, 13 и 14 октября 2020 года до и после пуска РН «Союз-2.1а» с ТПК «Союз МС-17» в 4-х точках в г. Жезказган и в 3-х точках в с. </w:t>
      </w:r>
      <w:proofErr w:type="spellStart"/>
      <w:r>
        <w:rPr>
          <w:color w:val="000000"/>
          <w:sz w:val="28"/>
          <w:szCs w:val="28"/>
          <w:lang w:eastAsia="ko-KR"/>
        </w:rPr>
        <w:t>Талап</w:t>
      </w:r>
      <w:proofErr w:type="spellEnd"/>
      <w:r>
        <w:rPr>
          <w:color w:val="000000"/>
          <w:sz w:val="28"/>
          <w:szCs w:val="28"/>
          <w:lang w:eastAsia="ko-KR"/>
        </w:rPr>
        <w:t xml:space="preserve"> проведено 42 инструментальных измерения атмосферного воздуха, отобрано 14 проб поверхностного слоя почвы и 14 проб питьевой воды. </w:t>
      </w:r>
    </w:p>
    <w:p w14:paraId="720CB71C" w14:textId="77777777" w:rsidR="00E17CD6" w:rsidRDefault="00E17CD6" w:rsidP="00E17CD6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ko-KR"/>
        </w:rPr>
      </w:pPr>
      <w:r>
        <w:rPr>
          <w:color w:val="000000"/>
          <w:sz w:val="28"/>
          <w:szCs w:val="28"/>
          <w:lang w:eastAsia="ko-KR"/>
        </w:rPr>
        <w:t xml:space="preserve">По результатам 28-ми инструментальных измерений атмосферного воздуха, проведенных в г. Жезказган и с. </w:t>
      </w:r>
      <w:proofErr w:type="spellStart"/>
      <w:r>
        <w:rPr>
          <w:color w:val="000000"/>
          <w:sz w:val="28"/>
          <w:szCs w:val="28"/>
          <w:lang w:eastAsia="ko-KR"/>
        </w:rPr>
        <w:t>Талап</w:t>
      </w:r>
      <w:proofErr w:type="spellEnd"/>
      <w:r>
        <w:rPr>
          <w:color w:val="000000"/>
          <w:sz w:val="28"/>
          <w:szCs w:val="28"/>
          <w:lang w:eastAsia="ko-KR"/>
        </w:rPr>
        <w:t xml:space="preserve"> до и после пуска РН «Союз-2.1а» с ТПК «Союз МС-17», содержание диоксида азота и оксида азота в атмосферном воздухе было ниже предела чувствительности индикаторных трубок, равного 2,0 мг/м</w:t>
      </w:r>
      <w:r>
        <w:rPr>
          <w:color w:val="000000"/>
          <w:sz w:val="28"/>
          <w:szCs w:val="28"/>
          <w:vertAlign w:val="superscript"/>
          <w:lang w:eastAsia="ko-KR"/>
        </w:rPr>
        <w:t>3</w:t>
      </w:r>
      <w:r>
        <w:rPr>
          <w:color w:val="000000"/>
          <w:sz w:val="28"/>
          <w:szCs w:val="28"/>
          <w:lang w:eastAsia="ko-KR"/>
        </w:rPr>
        <w:t>. Концентрация предельных углеводородов С6 и выше (суммарно) при 14-ти инструментальных измерениях атмосферного воздуха, была ниже предела чувствительности индикаторных трубок, равного 100,0 мг/м</w:t>
      </w:r>
      <w:r>
        <w:rPr>
          <w:color w:val="000000"/>
          <w:sz w:val="28"/>
          <w:szCs w:val="28"/>
          <w:vertAlign w:val="superscript"/>
          <w:lang w:eastAsia="ko-KR"/>
        </w:rPr>
        <w:t>3</w:t>
      </w:r>
      <w:r>
        <w:rPr>
          <w:color w:val="000000"/>
          <w:sz w:val="28"/>
          <w:szCs w:val="28"/>
          <w:lang w:eastAsia="ko-KR"/>
        </w:rPr>
        <w:t xml:space="preserve">. </w:t>
      </w:r>
    </w:p>
    <w:p w14:paraId="6CD98E94" w14:textId="77777777" w:rsidR="00E17CD6" w:rsidRDefault="00E17CD6" w:rsidP="00E17CD6">
      <w:pPr>
        <w:pStyle w:val="a3"/>
        <w:spacing w:before="0" w:beforeAutospacing="0" w:after="0" w:afterAutospacing="0"/>
        <w:ind w:firstLine="709"/>
        <w:jc w:val="both"/>
        <w:rPr>
          <w:szCs w:val="28"/>
        </w:rPr>
      </w:pPr>
      <w:r>
        <w:rPr>
          <w:color w:val="000000"/>
          <w:sz w:val="28"/>
          <w:szCs w:val="28"/>
          <w:lang w:eastAsia="ko-KR"/>
        </w:rPr>
        <w:t xml:space="preserve">В г. Жезказган до и после пуска РН «Союз-2.1а» с ТПК «Союз МС-17» в 8-ми отобранных пробах почвы содержание нефтепродуктов обнаружено в концентрации от 0,01444 до 0,69063 г/кг. В с. </w:t>
      </w:r>
      <w:proofErr w:type="spellStart"/>
      <w:r>
        <w:rPr>
          <w:color w:val="000000"/>
          <w:sz w:val="28"/>
          <w:szCs w:val="28"/>
          <w:lang w:eastAsia="ko-KR"/>
        </w:rPr>
        <w:t>Талап</w:t>
      </w:r>
      <w:proofErr w:type="spellEnd"/>
      <w:r>
        <w:rPr>
          <w:color w:val="000000"/>
          <w:sz w:val="28"/>
          <w:szCs w:val="28"/>
          <w:lang w:eastAsia="ko-KR"/>
        </w:rPr>
        <w:t xml:space="preserve"> в 6-ти пробах почвы, содержание нефтепродуктов составило от 0,00553 до 0,11 г/кг.</w:t>
      </w:r>
    </w:p>
    <w:p w14:paraId="713FA2B2" w14:textId="77777777" w:rsidR="00E17CD6" w:rsidRDefault="00E17CD6" w:rsidP="00E17CD6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ko-KR"/>
        </w:rPr>
      </w:pPr>
      <w:r>
        <w:rPr>
          <w:color w:val="000000"/>
          <w:sz w:val="28"/>
          <w:szCs w:val="28"/>
          <w:lang w:eastAsia="ko-KR"/>
        </w:rPr>
        <w:t xml:space="preserve">Концентрация нефтепродуктов в 4-х пробах питьевой воды, отобранных в г. Жезказган и в с. </w:t>
      </w:r>
      <w:proofErr w:type="spellStart"/>
      <w:r>
        <w:rPr>
          <w:color w:val="000000"/>
          <w:sz w:val="28"/>
          <w:szCs w:val="28"/>
          <w:lang w:eastAsia="ko-KR"/>
        </w:rPr>
        <w:t>Талап</w:t>
      </w:r>
      <w:proofErr w:type="spellEnd"/>
      <w:r>
        <w:rPr>
          <w:color w:val="000000"/>
          <w:sz w:val="28"/>
          <w:szCs w:val="28"/>
          <w:lang w:eastAsia="ko-KR"/>
        </w:rPr>
        <w:t xml:space="preserve"> составляла от 0,01 до 0,02 мг/дм</w:t>
      </w:r>
      <w:r>
        <w:rPr>
          <w:color w:val="000000"/>
          <w:sz w:val="28"/>
          <w:szCs w:val="28"/>
          <w:vertAlign w:val="superscript"/>
          <w:lang w:eastAsia="ko-KR"/>
        </w:rPr>
        <w:t>3</w:t>
      </w:r>
      <w:r>
        <w:rPr>
          <w:color w:val="000000"/>
          <w:sz w:val="28"/>
          <w:szCs w:val="28"/>
          <w:lang w:eastAsia="ko-KR"/>
        </w:rPr>
        <w:t xml:space="preserve">. В остальных 10-ти пробах питьевой воды нефтепродукты в пределах чувствительности </w:t>
      </w:r>
      <w:proofErr w:type="spellStart"/>
      <w:r>
        <w:rPr>
          <w:color w:val="000000"/>
          <w:sz w:val="28"/>
          <w:szCs w:val="28"/>
          <w:lang w:eastAsia="ko-KR"/>
        </w:rPr>
        <w:t>флуориметрического</w:t>
      </w:r>
      <w:proofErr w:type="spellEnd"/>
      <w:r>
        <w:rPr>
          <w:color w:val="000000"/>
          <w:sz w:val="28"/>
          <w:szCs w:val="28"/>
          <w:lang w:eastAsia="ko-KR"/>
        </w:rPr>
        <w:t xml:space="preserve"> метода (0,005 мг/дм</w:t>
      </w:r>
      <w:r>
        <w:rPr>
          <w:color w:val="000000"/>
          <w:sz w:val="28"/>
          <w:szCs w:val="28"/>
          <w:vertAlign w:val="superscript"/>
          <w:lang w:eastAsia="ko-KR"/>
        </w:rPr>
        <w:t>3</w:t>
      </w:r>
      <w:r>
        <w:rPr>
          <w:color w:val="000000"/>
          <w:sz w:val="28"/>
          <w:szCs w:val="28"/>
          <w:lang w:eastAsia="ko-KR"/>
        </w:rPr>
        <w:t xml:space="preserve">) не обнаружены. </w:t>
      </w:r>
    </w:p>
    <w:p w14:paraId="012F7C3B" w14:textId="77777777" w:rsidR="00E17CD6" w:rsidRDefault="00E17CD6" w:rsidP="00E17CD6">
      <w:pPr>
        <w:ind w:firstLine="0"/>
      </w:pPr>
    </w:p>
    <w:sectPr w:rsidR="00E17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D6"/>
    <w:rsid w:val="005D05CC"/>
    <w:rsid w:val="00E1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6DD7"/>
  <w15:chartTrackingRefBased/>
  <w15:docId w15:val="{664FD27E-B017-48BA-855E-6C9EBC40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CD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7CD6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Ануар Атыгаев</dc:creator>
  <cp:keywords/>
  <dc:description/>
  <cp:lastModifiedBy>Ануар Атыгаев</cp:lastModifiedBy>
  <cp:revision>1</cp:revision>
  <dcterms:created xsi:type="dcterms:W3CDTF">2020-12-10T08:08:00Z</dcterms:created>
  <dcterms:modified xsi:type="dcterms:W3CDTF">2020-12-10T08:13:00Z</dcterms:modified>
</cp:coreProperties>
</file>