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/>
      </w:pPr>
      <w:r w:rsidDel="00000000" w:rsidR="00000000" w:rsidRPr="00000000">
        <w:rPr>
          <w:rtl w:val="0"/>
        </w:rPr>
        <w:t xml:space="preserve">ДОГОВОР № 10/16 </w:t>
      </w:r>
    </w:p>
    <w:p w:rsidR="00000000" w:rsidDel="00000000" w:rsidP="00000000" w:rsidRDefault="00000000" w:rsidRPr="00000000" w14:paraId="00000002">
      <w:pPr>
        <w:tabs>
          <w:tab w:val="center" w:leader="none" w:pos="916"/>
          <w:tab w:val="center" w:leader="none" w:pos="1776"/>
          <w:tab w:val="center" w:leader="none" w:pos="2484"/>
          <w:tab w:val="center" w:leader="none" w:pos="3192"/>
          <w:tab w:val="center" w:leader="none" w:pos="3900"/>
          <w:tab w:val="center" w:leader="none" w:pos="4608"/>
          <w:tab w:val="center" w:leader="none" w:pos="5316"/>
          <w:tab w:val="center" w:leader="none" w:pos="6024"/>
          <w:tab w:val="center" w:leader="none" w:pos="6732"/>
          <w:tab w:val="center" w:leader="none" w:pos="8489"/>
        </w:tabs>
        <w:spacing w:after="99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b w:val="1"/>
          <w:rtl w:val="0"/>
        </w:rPr>
        <w:t xml:space="preserve">г. Ташкент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«16» октября 2023 г.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35" w:lineRule="auto"/>
        <w:ind w:left="-15" w:right="0" w:firstLine="0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  <w:t xml:space="preserve">, именуемый в дальнейшем «Заказчик», с одной стороны и ЧП Turaboyev Ibrohim Mavlon o’g’li именуемое в дальнейшем «Исполнитель», в лице директора Турабоева Ибрахима Мавлоновича, действующего на основании Устава, с другой стороны, совместно именуемые «Стороны», заключили настоящий Договор о нижеследующем: </w:t>
      </w:r>
    </w:p>
    <w:p w:rsidR="00000000" w:rsidDel="00000000" w:rsidP="00000000" w:rsidRDefault="00000000" w:rsidRPr="00000000" w14:paraId="00000006">
      <w:pPr>
        <w:pStyle w:val="Heading1"/>
        <w:ind w:right="293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ПРЕДМЕТ ДОГОВОРА </w:t>
      </w:r>
    </w:p>
    <w:p w:rsidR="00000000" w:rsidDel="00000000" w:rsidP="00000000" w:rsidRDefault="00000000" w:rsidRPr="00000000" w14:paraId="00000007">
      <w:pPr>
        <w:ind w:left="562" w:right="0" w:firstLine="0"/>
        <w:rPr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По поручению Заказчика Исполнитель обязуется оказать услуги и выполнить работы по разработке программного обеспечения, тестированию программного обеспечения, разработке дизайна программного обеспечения в соответствии с полученными от Заказчика и согласованными Сторонами Заявками на оказание услуг/выполнение работ (далее Заявка), являющихся после их подписания Сторонами неотъемлемой частью настоящего Договора, а Заказчик обязуется принять и оплатить оказанные услуги / выполненные работы. </w:t>
      </w:r>
    </w:p>
    <w:p w:rsidR="00000000" w:rsidDel="00000000" w:rsidP="00000000" w:rsidRDefault="00000000" w:rsidRPr="00000000" w14:paraId="00000008">
      <w:pPr>
        <w:ind w:left="-15" w:right="0" w:firstLine="0"/>
        <w:rPr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Услуги оказываются / работы выполняются на основании полученной от Заказчика и согласованной </w:t>
      </w:r>
    </w:p>
    <w:p w:rsidR="00000000" w:rsidDel="00000000" w:rsidP="00000000" w:rsidRDefault="00000000" w:rsidRPr="00000000" w14:paraId="00000009">
      <w:pPr>
        <w:spacing w:after="235" w:lineRule="auto"/>
        <w:ind w:left="567" w:right="0" w:firstLine="0"/>
        <w:rPr/>
      </w:pPr>
      <w:r w:rsidDel="00000000" w:rsidR="00000000" w:rsidRPr="00000000">
        <w:rPr>
          <w:rtl w:val="0"/>
        </w:rPr>
        <w:t xml:space="preserve">Сторонами Заявки на оказание услуг/выполнение работ (форма Заявки представлена в Приложении №1 к Договору). Стороны совместно определяют и согласуют состав и стоимость услуг/выполняемых работ, сроки оказания услуг/выполнения работ, а также план оказания услуг/выполнения работ. </w:t>
      </w:r>
    </w:p>
    <w:p w:rsidR="00000000" w:rsidDel="00000000" w:rsidP="00000000" w:rsidRDefault="00000000" w:rsidRPr="00000000" w14:paraId="0000000A">
      <w:pPr>
        <w:pStyle w:val="Heading1"/>
        <w:ind w:right="293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ПРАВА И ОБЯЗАННОСТИ СТОРОН </w:t>
      </w:r>
    </w:p>
    <w:p w:rsidR="00000000" w:rsidDel="00000000" w:rsidP="00000000" w:rsidRDefault="00000000" w:rsidRPr="00000000" w14:paraId="0000000B">
      <w:pPr>
        <w:ind w:left="-15" w:right="0" w:firstLine="0"/>
        <w:rPr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Исполнитель обязуется: </w:t>
      </w:r>
    </w:p>
    <w:p w:rsidR="00000000" w:rsidDel="00000000" w:rsidP="00000000" w:rsidRDefault="00000000" w:rsidRPr="00000000" w14:paraId="0000000C">
      <w:pPr>
        <w:ind w:left="705" w:right="0" w:hanging="720"/>
        <w:rPr/>
      </w:pPr>
      <w:r w:rsidDel="00000000" w:rsidR="00000000" w:rsidRPr="00000000">
        <w:rPr>
          <w:rtl w:val="0"/>
        </w:rPr>
        <w:t xml:space="preserve">2.1.1.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Выполнить работы (услуги), указанные в настоящем Договоре в порядке и в сроки, предусмотренные настоящим Договором. </w:t>
      </w:r>
    </w:p>
    <w:p w:rsidR="00000000" w:rsidDel="00000000" w:rsidP="00000000" w:rsidRDefault="00000000" w:rsidRPr="00000000" w14:paraId="0000000D">
      <w:pPr>
        <w:ind w:left="705" w:right="0" w:hanging="720"/>
        <w:rPr/>
      </w:pPr>
      <w:r w:rsidDel="00000000" w:rsidR="00000000" w:rsidRPr="00000000">
        <w:rPr>
          <w:rtl w:val="0"/>
        </w:rPr>
        <w:t xml:space="preserve">2.1.2.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Предоставлять Заказчику Акты сдачи-приемки работ (услуг) в порядке и в сроки, предусмотренные разделом 4 настоящего Договора. </w:t>
      </w:r>
    </w:p>
    <w:p w:rsidR="00000000" w:rsidDel="00000000" w:rsidP="00000000" w:rsidRDefault="00000000" w:rsidRPr="00000000" w14:paraId="0000000E">
      <w:pPr>
        <w:ind w:left="-15" w:right="0" w:firstLine="0"/>
        <w:rPr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Заказчик обязуется: </w:t>
      </w:r>
    </w:p>
    <w:p w:rsidR="00000000" w:rsidDel="00000000" w:rsidP="00000000" w:rsidRDefault="00000000" w:rsidRPr="00000000" w14:paraId="0000000F">
      <w:pPr>
        <w:ind w:left="705" w:right="0" w:hanging="720"/>
        <w:rPr/>
      </w:pPr>
      <w:r w:rsidDel="00000000" w:rsidR="00000000" w:rsidRPr="00000000">
        <w:rPr>
          <w:rtl w:val="0"/>
        </w:rPr>
        <w:t xml:space="preserve">2.2.1.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течение 3 (трех) рабочих дней, с даты начала действия Договора, назначить на всё время действия настоящего Договора своего ответственного представителя и письменно проинформировать Исполнителя о таком назначении. </w:t>
      </w:r>
    </w:p>
    <w:p w:rsidR="00000000" w:rsidDel="00000000" w:rsidP="00000000" w:rsidRDefault="00000000" w:rsidRPr="00000000" w14:paraId="00000010">
      <w:pPr>
        <w:ind w:left="705" w:right="0" w:hanging="720"/>
        <w:rPr/>
      </w:pPr>
      <w:r w:rsidDel="00000000" w:rsidR="00000000" w:rsidRPr="00000000">
        <w:rPr>
          <w:rtl w:val="0"/>
        </w:rPr>
        <w:t xml:space="preserve">2.2.2.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Своевременно оплачивать работы (услуги), предусмотренные Договором в порядке и сроки, предусмотренные разделом 3 настоящего Договора. </w:t>
      </w:r>
    </w:p>
    <w:p w:rsidR="00000000" w:rsidDel="00000000" w:rsidP="00000000" w:rsidRDefault="00000000" w:rsidRPr="00000000" w14:paraId="00000011">
      <w:pPr>
        <w:ind w:left="705" w:right="0" w:hanging="720"/>
        <w:rPr/>
      </w:pPr>
      <w:r w:rsidDel="00000000" w:rsidR="00000000" w:rsidRPr="00000000">
        <w:rPr>
          <w:rtl w:val="0"/>
        </w:rPr>
        <w:t xml:space="preserve">2.2.3.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Принять результаты выполненных работ (услуг) в порядке и в сроки, предусмотренные разделом 4 настоящего Договора. </w:t>
      </w:r>
    </w:p>
    <w:p w:rsidR="00000000" w:rsidDel="00000000" w:rsidP="00000000" w:rsidRDefault="00000000" w:rsidRPr="00000000" w14:paraId="00000012">
      <w:pPr>
        <w:ind w:left="705" w:right="0" w:hanging="720"/>
        <w:rPr/>
      </w:pPr>
      <w:r w:rsidDel="00000000" w:rsidR="00000000" w:rsidRPr="00000000">
        <w:rPr>
          <w:rtl w:val="0"/>
        </w:rPr>
        <w:t xml:space="preserve">2.2.4.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течение срока действия настоящего Договора предоставлять по запросам Исполнителя достоверную и полную документацию и информацию, в объемах и в сроки, необходимые для выполнения Исполнителем своих обязательств по настоящему Договору. </w:t>
      </w:r>
    </w:p>
    <w:p w:rsidR="00000000" w:rsidDel="00000000" w:rsidP="00000000" w:rsidRDefault="00000000" w:rsidRPr="00000000" w14:paraId="00000013">
      <w:pPr>
        <w:ind w:left="705" w:right="0" w:hanging="720"/>
        <w:rPr/>
      </w:pPr>
      <w:r w:rsidDel="00000000" w:rsidR="00000000" w:rsidRPr="00000000">
        <w:rPr>
          <w:rtl w:val="0"/>
        </w:rPr>
        <w:t xml:space="preserve">2.2.5.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течение срока действия настоящего Договора не создавать условия, которые могут препятствовать исполнению обязательств по настоящему Договору Исполнителем. </w:t>
      </w:r>
    </w:p>
    <w:p w:rsidR="00000000" w:rsidDel="00000000" w:rsidP="00000000" w:rsidRDefault="00000000" w:rsidRPr="00000000" w14:paraId="00000014">
      <w:pPr>
        <w:spacing w:after="235" w:lineRule="auto"/>
        <w:ind w:left="562" w:right="0" w:firstLine="0"/>
        <w:rPr/>
      </w:pPr>
      <w:r w:rsidDel="00000000" w:rsidR="00000000" w:rsidRPr="00000000">
        <w:rPr>
          <w:rtl w:val="0"/>
        </w:rPr>
        <w:t xml:space="preserve">2.3.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случае если Заказчик не выполнил обязательства, предусмотренные п.п. 2.2.1 - 2.2.5, а также в Приложениях и Дополнительных соглашениях настоящего Договора, Исполнитель имеет право в одностороннем порядке перенести все сроки выполнения работ (оказания услуг) без какого-либо дополнительного уведомления Заказчика. Сроки выполнения работ (оказания услуг) в этом случае увеличиваются на время задержки предоставления Заказчиком необходимой информации и время, необходимое Исполнителю на возобновление работ (услуг). Время необходимое Исполнителю на возобновление работ (услуг) не должно превышать 10 рабочих дней.  </w:t>
      </w:r>
    </w:p>
    <w:p w:rsidR="00000000" w:rsidDel="00000000" w:rsidP="00000000" w:rsidRDefault="00000000" w:rsidRPr="00000000" w14:paraId="00000015">
      <w:pPr>
        <w:pStyle w:val="Heading1"/>
        <w:ind w:right="294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 СТОИМОСТЬ ПО ДОГОВОРУ И ПОРЯДОК РАСЧЕТОВ </w:t>
      </w:r>
    </w:p>
    <w:p w:rsidR="00000000" w:rsidDel="00000000" w:rsidP="00000000" w:rsidRDefault="00000000" w:rsidRPr="00000000" w14:paraId="00000016">
      <w:pPr>
        <w:ind w:left="562" w:right="0" w:firstLine="0"/>
        <w:rPr/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Стоимость и сроки оказания услуг/выполнения работ, а также порядок оплаты услуг/работ согласуются Сторонами в соответствующих Заявках к настоящему Договору.  </w:t>
      </w:r>
    </w:p>
    <w:p w:rsidR="00000000" w:rsidDel="00000000" w:rsidP="00000000" w:rsidRDefault="00000000" w:rsidRPr="00000000" w14:paraId="00000017">
      <w:pPr>
        <w:ind w:left="562" w:right="0" w:firstLine="0"/>
        <w:rPr/>
      </w:pPr>
      <w:r w:rsidDel="00000000" w:rsidR="00000000" w:rsidRPr="00000000">
        <w:rPr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Заказчик оплачивает стоимость услуг/работ, по соответствующей Заявке на оказание услуг/ выполнение работ на основании счетов, выставляемых Исполнителем в порядке, согласованном в соответствующей Заявке. </w:t>
      </w:r>
    </w:p>
    <w:p w:rsidR="00000000" w:rsidDel="00000000" w:rsidP="00000000" w:rsidRDefault="00000000" w:rsidRPr="00000000" w14:paraId="00000018">
      <w:pPr>
        <w:ind w:left="-15" w:right="0" w:firstLine="0"/>
        <w:rPr/>
      </w:pPr>
      <w:r w:rsidDel="00000000" w:rsidR="00000000" w:rsidRPr="00000000">
        <w:rPr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Услуги </w:t>
        <w:tab/>
        <w:t xml:space="preserve">(работы) </w:t>
        <w:tab/>
        <w:t xml:space="preserve">считаются </w:t>
        <w:tab/>
        <w:t xml:space="preserve">оплаченными </w:t>
        <w:tab/>
        <w:t xml:space="preserve">на </w:t>
        <w:tab/>
        <w:t xml:space="preserve">дату </w:t>
        <w:tab/>
        <w:t xml:space="preserve">зачисления </w:t>
        <w:tab/>
        <w:t xml:space="preserve">денежных </w:t>
        <w:tab/>
        <w:t xml:space="preserve">средств </w:t>
        <w:tab/>
        <w:t xml:space="preserve">на корреспондентский счет банка Исполнителя.  </w:t>
      </w:r>
    </w:p>
    <w:p w:rsidR="00000000" w:rsidDel="00000000" w:rsidP="00000000" w:rsidRDefault="00000000" w:rsidRPr="00000000" w14:paraId="00000019">
      <w:pPr>
        <w:spacing w:after="232" w:lineRule="auto"/>
        <w:ind w:left="-15" w:right="0" w:firstLine="0"/>
        <w:rPr/>
      </w:pPr>
      <w:r w:rsidDel="00000000" w:rsidR="00000000" w:rsidRPr="00000000">
        <w:rPr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расчеты по настоящему Договору осуществляются в национальной валюте РУз - Сум.  </w:t>
      </w:r>
    </w:p>
    <w:p w:rsidR="00000000" w:rsidDel="00000000" w:rsidP="00000000" w:rsidRDefault="00000000" w:rsidRPr="00000000" w14:paraId="0000001A">
      <w:pPr>
        <w:pStyle w:val="Heading1"/>
        <w:ind w:right="293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ПОРЯДОК ВЫПОЛНЕНИЯ, СДАЧИ И ПРИЕМКИ РАБОТ </w:t>
      </w:r>
    </w:p>
    <w:p w:rsidR="00000000" w:rsidDel="00000000" w:rsidP="00000000" w:rsidRDefault="00000000" w:rsidRPr="00000000" w14:paraId="0000001B">
      <w:pPr>
        <w:ind w:left="562" w:right="0" w:firstLine="0"/>
        <w:rPr/>
      </w:pPr>
      <w:r w:rsidDel="00000000" w:rsidR="00000000" w:rsidRPr="00000000">
        <w:rPr>
          <w:rtl w:val="0"/>
        </w:rPr>
        <w:t xml:space="preserve">4.1.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 возникновении у Заказчика необходимости в оказании услуг/выполнении работ Исполнителем, Заказчик направляет всю необходимую для оценки информацию и документы Исполнителю по электронной почте. Стороны предварительно определяют и согласуют стоимость и сроки оказания услуг/выполнения работ путём переговоров. </w:t>
      </w:r>
    </w:p>
    <w:p w:rsidR="00000000" w:rsidDel="00000000" w:rsidP="00000000" w:rsidRDefault="00000000" w:rsidRPr="00000000" w14:paraId="0000001C">
      <w:pPr>
        <w:ind w:left="562" w:right="0" w:firstLine="0"/>
        <w:rPr/>
      </w:pPr>
      <w:r w:rsidDel="00000000" w:rsidR="00000000" w:rsidRPr="00000000">
        <w:rPr>
          <w:rtl w:val="0"/>
        </w:rPr>
        <w:t xml:space="preserve">4.2.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Заказчик направляет Исполнителю подписанную Заявку на оказание услуг/ выполнение работ в двух экземплярах, которая оформляется Заказчиком в соответствии с образцом, представленным в Приложении №1 к настоящему Договору. В Заявке Заказчик указывает перечень необходимых услуг/работ, а также сроки их оказания/выполнения и стоимость услуг/работ, которые Стороны предварительно согласовали. </w:t>
      </w:r>
    </w:p>
    <w:p w:rsidR="00000000" w:rsidDel="00000000" w:rsidP="00000000" w:rsidRDefault="00000000" w:rsidRPr="00000000" w14:paraId="0000001D">
      <w:pPr>
        <w:ind w:left="562" w:right="0" w:firstLine="0"/>
        <w:rPr/>
      </w:pPr>
      <w:r w:rsidDel="00000000" w:rsidR="00000000" w:rsidRPr="00000000">
        <w:rPr>
          <w:rtl w:val="0"/>
        </w:rPr>
        <w:t xml:space="preserve">4.3.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случае если Исполнитель принимает указанный в Заявке объем услуг/работ, сроки их оказания, а также если стоимость услуг/работ совпадает с той, которую Стороны определили в ходе переговоров, то он в течение 5 (пяти) рабочих дней сообщает об этом Заказчику по электронной почте. </w:t>
      </w:r>
    </w:p>
    <w:p w:rsidR="00000000" w:rsidDel="00000000" w:rsidP="00000000" w:rsidRDefault="00000000" w:rsidRPr="00000000" w14:paraId="0000001E">
      <w:pPr>
        <w:ind w:left="562" w:right="0" w:firstLine="0"/>
        <w:rPr/>
      </w:pPr>
      <w:r w:rsidDel="00000000" w:rsidR="00000000" w:rsidRPr="00000000">
        <w:rPr>
          <w:rtl w:val="0"/>
        </w:rPr>
        <w:t xml:space="preserve">4.4.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случае невозможности оказания/выполнения всех или части, описанных в Заявке услуг/работ, а также оказания услуг/выполнения работ в срок, указанный в Заявке, Заявка считается не принятой Исполнителем и аннулируется, о чем Исполнитель сообщает Заказчику по электронной почте в течение 5 (пяти) рабочих дней. Заказчик имеет право направить Исполнителю новую заявку в порядке определенном в п.4.1. настоящего Договора, учитывая замечания Исполнителя.  </w:t>
      </w:r>
    </w:p>
    <w:p w:rsidR="00000000" w:rsidDel="00000000" w:rsidP="00000000" w:rsidRDefault="00000000" w:rsidRPr="00000000" w14:paraId="0000001F">
      <w:pPr>
        <w:ind w:left="-15" w:right="0" w:firstLine="0"/>
        <w:rPr/>
      </w:pPr>
      <w:r w:rsidDel="00000000" w:rsidR="00000000" w:rsidRPr="00000000">
        <w:rPr>
          <w:rtl w:val="0"/>
        </w:rPr>
        <w:t xml:space="preserve">4.5.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Исполнитель оказывает услуги/выполняет работы, указанные в Заявке, принятой Исполнителем. </w:t>
      </w:r>
    </w:p>
    <w:p w:rsidR="00000000" w:rsidDel="00000000" w:rsidP="00000000" w:rsidRDefault="00000000" w:rsidRPr="00000000" w14:paraId="00000020">
      <w:pPr>
        <w:ind w:left="562" w:right="0" w:firstLine="0"/>
        <w:rPr/>
      </w:pPr>
      <w:r w:rsidDel="00000000" w:rsidR="00000000" w:rsidRPr="00000000">
        <w:rPr>
          <w:rtl w:val="0"/>
        </w:rPr>
        <w:t xml:space="preserve">4.6.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По факту выполнения работ/оказания услуг, указанных в соответствующей Заявке, Исполнитель предоставляет Заказчику два экземпляра Акта сдачи-приемки выполненных работ (оказанных услуг).  </w:t>
      </w:r>
    </w:p>
    <w:p w:rsidR="00000000" w:rsidDel="00000000" w:rsidP="00000000" w:rsidRDefault="00000000" w:rsidRPr="00000000" w14:paraId="00000021">
      <w:pPr>
        <w:ind w:left="562" w:right="0" w:firstLine="0"/>
        <w:rPr/>
      </w:pPr>
      <w:r w:rsidDel="00000000" w:rsidR="00000000" w:rsidRPr="00000000">
        <w:rPr>
          <w:rtl w:val="0"/>
        </w:rPr>
        <w:t xml:space="preserve">4.7.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Заказчик в течение 5 (пяти) рабочих дней с даты получения комплекта документов указанного в п.4.6. настоящего Договора обязан подписать Акты сдачи-приемки, и направить Исполнителю один экземпляр Акта сдачи-приемки. Заказчик вправе предоставить Исполнителю мотивированный отказ от приемки работ (услуг). Мотивированным отказом считается письменное изложение Заказчиком полного и конечного перечня обоснованных замечаний к результатам выполняемых по настоящему Договору работ. </w:t>
      </w:r>
    </w:p>
    <w:p w:rsidR="00000000" w:rsidDel="00000000" w:rsidP="00000000" w:rsidRDefault="00000000" w:rsidRPr="00000000" w14:paraId="00000022">
      <w:pPr>
        <w:ind w:left="562" w:right="0" w:firstLine="0"/>
        <w:rPr/>
      </w:pPr>
      <w:r w:rsidDel="00000000" w:rsidR="00000000" w:rsidRPr="00000000">
        <w:rPr>
          <w:rtl w:val="0"/>
        </w:rPr>
        <w:t xml:space="preserve">4.8.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Исполнитель рассматривает представленный Заказчиком мотивированный отказ в течение 5 (пяти) рабочих дней с даты его получения. </w:t>
      </w:r>
    </w:p>
    <w:p w:rsidR="00000000" w:rsidDel="00000000" w:rsidP="00000000" w:rsidRDefault="00000000" w:rsidRPr="00000000" w14:paraId="00000023">
      <w:pPr>
        <w:ind w:left="562" w:right="0" w:firstLine="0"/>
        <w:rPr/>
      </w:pPr>
      <w:r w:rsidDel="00000000" w:rsidR="00000000" w:rsidRPr="00000000">
        <w:rPr>
          <w:rtl w:val="0"/>
        </w:rPr>
        <w:t xml:space="preserve">4.9.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По итогам рассмотрения Исполнителем обоснованности заявленных Заказчиком в мотивированном отказе замечаний к принимаемым результатам работ, Сторонами составляется двусторонний Протокол со сроками и условиями устранения замечаний. </w:t>
      </w:r>
    </w:p>
    <w:p w:rsidR="00000000" w:rsidDel="00000000" w:rsidP="00000000" w:rsidRDefault="00000000" w:rsidRPr="00000000" w14:paraId="00000024">
      <w:pPr>
        <w:ind w:left="562" w:right="0" w:firstLine="0"/>
        <w:rPr/>
      </w:pPr>
      <w:r w:rsidDel="00000000" w:rsidR="00000000" w:rsidRPr="00000000">
        <w:rPr>
          <w:rtl w:val="0"/>
        </w:rPr>
        <w:t xml:space="preserve">4.10.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По окончании устранения Исполнителем всех замечаний, отраженных в Протоколе, Заказчик обязан принять работы и подписать Акт сдачи-приемки работ (услуг) с учетом отработанных замечаний. </w:t>
      </w:r>
    </w:p>
    <w:p w:rsidR="00000000" w:rsidDel="00000000" w:rsidP="00000000" w:rsidRDefault="00000000" w:rsidRPr="00000000" w14:paraId="00000025">
      <w:pPr>
        <w:ind w:left="562" w:right="0" w:firstLine="0"/>
        <w:rPr/>
      </w:pPr>
      <w:r w:rsidDel="00000000" w:rsidR="00000000" w:rsidRPr="00000000">
        <w:rPr>
          <w:rtl w:val="0"/>
        </w:rPr>
        <w:t xml:space="preserve">4.11.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Мотивированным отказом не являются требования Заказчика к результатам работ, которые связаны с не предоставлением, либо предоставлением неполной или недостоверной информации Заказчиком Исполнителю во время исполнения настоящего Договора, а также любые требования к результатам работ, не определенным настоящим Договором. </w:t>
      </w:r>
    </w:p>
    <w:p w:rsidR="00000000" w:rsidDel="00000000" w:rsidP="00000000" w:rsidRDefault="00000000" w:rsidRPr="00000000" w14:paraId="00000026">
      <w:pPr>
        <w:spacing w:after="235" w:lineRule="auto"/>
        <w:ind w:left="562" w:right="0" w:firstLine="0"/>
        <w:rPr/>
      </w:pPr>
      <w:r w:rsidDel="00000000" w:rsidR="00000000" w:rsidRPr="00000000">
        <w:rPr>
          <w:rtl w:val="0"/>
        </w:rPr>
        <w:t xml:space="preserve">4.12.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случае невыполнения Заказчиком условий, определенных в п.4.7. настоящего Договора, работы считаются выполненными в полном объеме по истечении 5 (пяти) рабочих дней с даты предоставления Исполнителем Заказчику соответствующего Акта сдачи-приемки работ (услуг), и Исполнитель не принимает дальнейшие претензии от Заказчика. </w:t>
      </w:r>
    </w:p>
    <w:p w:rsidR="00000000" w:rsidDel="00000000" w:rsidP="00000000" w:rsidRDefault="00000000" w:rsidRPr="00000000" w14:paraId="00000027">
      <w:pPr>
        <w:pStyle w:val="Heading1"/>
        <w:ind w:right="293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ОТВЕТСТВЕННОСТЬ СТОРОН </w:t>
      </w:r>
    </w:p>
    <w:p w:rsidR="00000000" w:rsidDel="00000000" w:rsidP="00000000" w:rsidRDefault="00000000" w:rsidRPr="00000000" w14:paraId="00000028">
      <w:pPr>
        <w:ind w:left="562" w:right="0" w:firstLine="0"/>
        <w:rPr/>
      </w:pPr>
      <w:r w:rsidDel="00000000" w:rsidR="00000000" w:rsidRPr="00000000">
        <w:rPr>
          <w:rtl w:val="0"/>
        </w:rPr>
        <w:t xml:space="preserve">5.1.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Стороны несут ответственность за нарушение своих обязательств по настоящему Договору в соответствии с действующим законодательством РУз. </w:t>
      </w:r>
    </w:p>
    <w:p w:rsidR="00000000" w:rsidDel="00000000" w:rsidP="00000000" w:rsidRDefault="00000000" w:rsidRPr="00000000" w14:paraId="00000029">
      <w:pPr>
        <w:ind w:left="562" w:right="0" w:firstLine="0"/>
        <w:rPr/>
      </w:pPr>
      <w:r w:rsidDel="00000000" w:rsidR="00000000" w:rsidRPr="00000000">
        <w:rPr>
          <w:rtl w:val="0"/>
        </w:rPr>
        <w:t xml:space="preserve">5.2.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Ответственность Исполнителя по любым искам или претензиям, связанным с выполнением настоящего Договора, не может превышать сумм, фактически уплаченных Исполнителю за выполненные работы (оказанные услуги) по настоящему Договору.  </w:t>
      </w:r>
    </w:p>
    <w:p w:rsidR="00000000" w:rsidDel="00000000" w:rsidP="00000000" w:rsidRDefault="00000000" w:rsidRPr="00000000" w14:paraId="0000002A">
      <w:pPr>
        <w:ind w:left="562" w:right="0" w:firstLine="0"/>
        <w:rPr/>
      </w:pPr>
      <w:r w:rsidDel="00000000" w:rsidR="00000000" w:rsidRPr="00000000">
        <w:rPr>
          <w:rtl w:val="0"/>
        </w:rPr>
        <w:t xml:space="preserve">5.3.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претензии Сторон по исполнению обязательств по настоящему Договору направляются в письменном виде. Срок рассмотрения претензии – 10 рабочих дней с даты её получения. </w:t>
      </w:r>
    </w:p>
    <w:p w:rsidR="00000000" w:rsidDel="00000000" w:rsidP="00000000" w:rsidRDefault="00000000" w:rsidRPr="00000000" w14:paraId="0000002B">
      <w:pPr>
        <w:pStyle w:val="Heading1"/>
        <w:ind w:right="295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КОНФИДЕНЦИАЛЬНОСТЬ </w:t>
      </w:r>
    </w:p>
    <w:p w:rsidR="00000000" w:rsidDel="00000000" w:rsidP="00000000" w:rsidRDefault="00000000" w:rsidRPr="00000000" w14:paraId="0000002C">
      <w:pPr>
        <w:ind w:left="562" w:right="0" w:firstLine="0"/>
        <w:rPr/>
      </w:pPr>
      <w:r w:rsidDel="00000000" w:rsidR="00000000" w:rsidRPr="00000000">
        <w:rPr>
          <w:rtl w:val="0"/>
        </w:rPr>
        <w:t xml:space="preserve">6.1.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Стороны обязуются не разглашать сведения конфиденциального характера друг о друге, а также не использовать во вред друг другу информацию, полученную в рамках выполнения настоящего Договора. </w:t>
      </w:r>
    </w:p>
    <w:p w:rsidR="00000000" w:rsidDel="00000000" w:rsidP="00000000" w:rsidRDefault="00000000" w:rsidRPr="00000000" w14:paraId="0000002D">
      <w:pPr>
        <w:ind w:left="562" w:right="0" w:firstLine="0"/>
        <w:rPr/>
      </w:pPr>
      <w:r w:rsidDel="00000000" w:rsidR="00000000" w:rsidRPr="00000000">
        <w:rPr>
          <w:rtl w:val="0"/>
        </w:rPr>
        <w:t xml:space="preserve">6.2.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Конфиденциальной считается любая информация относительно финансового или коммерческого положения Сторон или прямо названная Сторонами в качестве конфиденциальной. </w:t>
      </w:r>
    </w:p>
    <w:p w:rsidR="00000000" w:rsidDel="00000000" w:rsidP="00000000" w:rsidRDefault="00000000" w:rsidRPr="00000000" w14:paraId="0000002E">
      <w:pPr>
        <w:ind w:left="562" w:right="0" w:firstLine="0"/>
        <w:rPr/>
      </w:pPr>
      <w:r w:rsidDel="00000000" w:rsidR="00000000" w:rsidRPr="00000000">
        <w:rPr>
          <w:rtl w:val="0"/>
        </w:rPr>
        <w:t xml:space="preserve">6.3.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Сам факт заключения и предмет настоящего Договора может использоваться Исполнителем в рекламно-маркетинговых целях, в том числе Исполнитель имеет право разместить на своем интернет-сайте логотип Заказчика, предмет договора и краткое описание проекта, не противоречащее п. 6.1. </w:t>
      </w:r>
    </w:p>
    <w:p w:rsidR="00000000" w:rsidDel="00000000" w:rsidP="00000000" w:rsidRDefault="00000000" w:rsidRPr="00000000" w14:paraId="0000002F">
      <w:pPr>
        <w:spacing w:after="235" w:lineRule="auto"/>
        <w:ind w:left="562" w:right="0" w:firstLine="0"/>
        <w:rPr/>
      </w:pPr>
      <w:r w:rsidDel="00000000" w:rsidR="00000000" w:rsidRPr="00000000">
        <w:rPr>
          <w:rtl w:val="0"/>
        </w:rPr>
        <w:t xml:space="preserve">6.4.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За разглашение конфиденциальной информации и нанесенный в результате этого ущерб Стороны несут ответственность в соответствии с законодательством РУз.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99" w:line="259" w:lineRule="auto"/>
        <w:ind w:left="648" w:right="294" w:hanging="360"/>
        <w:jc w:val="center"/>
        <w:rPr/>
      </w:pPr>
      <w:r w:rsidDel="00000000" w:rsidR="00000000" w:rsidRPr="00000000">
        <w:rPr>
          <w:b w:val="1"/>
          <w:rtl w:val="0"/>
        </w:rPr>
        <w:t xml:space="preserve">СРОК ДЕЙСТВИЯ ДОГОВОРА.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575" w:right="0" w:hanging="567"/>
        <w:rPr/>
      </w:pPr>
      <w:r w:rsidDel="00000000" w:rsidR="00000000" w:rsidRPr="00000000">
        <w:rPr>
          <w:rtl w:val="0"/>
        </w:rPr>
        <w:t xml:space="preserve">Настоящий Договор вступает в силу в день его подписания обеими Сторонами и действует в течение 1 (одного) календарного года. В случае, если за 30 (тридцать) календарных дней до истечения срока действия Договора ни одна из Сторон не направит письменное уведомление о намерении расторгнуть Договор, Договор считается продленным на 1 (один) календарный год, при этом количество таких пролонгаций не ограничено.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35" w:lineRule="auto"/>
        <w:ind w:left="1575" w:right="0" w:hanging="567"/>
        <w:rPr/>
      </w:pPr>
      <w:r w:rsidDel="00000000" w:rsidR="00000000" w:rsidRPr="00000000">
        <w:rPr>
          <w:rtl w:val="0"/>
        </w:rPr>
        <w:t xml:space="preserve">Досрочное расторжение Договора может иметь место по соглашению Сторон либо по основаниям, предусмотренным действующим законодательством РУз.  </w:t>
      </w:r>
    </w:p>
    <w:p w:rsidR="00000000" w:rsidDel="00000000" w:rsidP="00000000" w:rsidRDefault="00000000" w:rsidRPr="00000000" w14:paraId="00000033">
      <w:pPr>
        <w:pStyle w:val="Heading1"/>
        <w:ind w:right="294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ФОРС-МАЖОРНЫЕ ОБСТОЯТЕЛЬСТВА </w:t>
      </w:r>
    </w:p>
    <w:p w:rsidR="00000000" w:rsidDel="00000000" w:rsidP="00000000" w:rsidRDefault="00000000" w:rsidRPr="00000000" w14:paraId="00000034">
      <w:pPr>
        <w:ind w:left="562" w:right="0" w:firstLine="0"/>
        <w:rPr/>
      </w:pPr>
      <w:r w:rsidDel="00000000" w:rsidR="00000000" w:rsidRPr="00000000">
        <w:rPr>
          <w:rtl w:val="0"/>
        </w:rPr>
        <w:t xml:space="preserve">8.1.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Стороны освобождаются от ответственности за полное или частичное неисполнение обязательств по настоящему Договору, если это неисполнение обусловлено наступлением форс-мажорных обстоятельств, к которым относятся: стихийные бедствия, аварии, пожары, массовые беспорядки, военные действия, вступление в силу нормативных актов законодательной и исполнительной власти, препятствующих исполнению Сторонами своих обязательств по настоящему Договору или иные обстоятельства, не зависящие от волеизъявления Сторон и возникшие после подписания настоящего Договора. </w:t>
      </w:r>
    </w:p>
    <w:p w:rsidR="00000000" w:rsidDel="00000000" w:rsidP="00000000" w:rsidRDefault="00000000" w:rsidRPr="00000000" w14:paraId="00000035">
      <w:pPr>
        <w:ind w:left="562" w:right="0" w:firstLine="0"/>
        <w:rPr/>
      </w:pPr>
      <w:r w:rsidDel="00000000" w:rsidR="00000000" w:rsidRPr="00000000">
        <w:rPr>
          <w:rtl w:val="0"/>
        </w:rPr>
        <w:t xml:space="preserve">8.2.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Сторона, которая не в состоянии выполнить свои обязательства, или часть обязательств по настоящему Договору по причинам возникновения форс-мажорных обстоятельств, обязана известить в письменной форме другую Сторону о начале, ожидаемом сроке действия и прекращении указанных обстоятельств, в срок не позднее 3 (Трех) дней после начала этих действий. </w:t>
      </w:r>
    </w:p>
    <w:p w:rsidR="00000000" w:rsidDel="00000000" w:rsidP="00000000" w:rsidRDefault="00000000" w:rsidRPr="00000000" w14:paraId="00000036">
      <w:pPr>
        <w:ind w:left="562" w:right="0" w:firstLine="0"/>
        <w:rPr/>
      </w:pPr>
      <w:r w:rsidDel="00000000" w:rsidR="00000000" w:rsidRPr="00000000">
        <w:rPr>
          <w:rtl w:val="0"/>
        </w:rPr>
        <w:t xml:space="preserve">8.3.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Факты, изложенные в извещении, должны быть подтверждены уполномоченными на то компетентными органами РУз. </w:t>
      </w:r>
    </w:p>
    <w:p w:rsidR="00000000" w:rsidDel="00000000" w:rsidP="00000000" w:rsidRDefault="00000000" w:rsidRPr="00000000" w14:paraId="00000037">
      <w:pPr>
        <w:ind w:left="562" w:right="0" w:firstLine="0"/>
        <w:rPr/>
      </w:pPr>
      <w:r w:rsidDel="00000000" w:rsidR="00000000" w:rsidRPr="00000000">
        <w:rPr>
          <w:rtl w:val="0"/>
        </w:rPr>
        <w:t xml:space="preserve">8.4.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 наступлении вышеперечисленных обстоятельств, по соглашению Сторон, срок выполнения Сторонами своих обязательств может быть перенесен соразмерно времени, в течение которого действуют указанные обстоятельства и их последствия. </w:t>
      </w:r>
    </w:p>
    <w:p w:rsidR="00000000" w:rsidDel="00000000" w:rsidP="00000000" w:rsidRDefault="00000000" w:rsidRPr="00000000" w14:paraId="00000038">
      <w:pPr>
        <w:spacing w:after="235" w:lineRule="auto"/>
        <w:ind w:left="562" w:right="0" w:firstLine="0"/>
        <w:rPr/>
      </w:pPr>
      <w:r w:rsidDel="00000000" w:rsidR="00000000" w:rsidRPr="00000000">
        <w:rPr>
          <w:rtl w:val="0"/>
        </w:rPr>
        <w:t xml:space="preserve">8.5.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случае если указанные обстоятельства и их последствия продолжают действовать более одного календарного месяца, Стороны вправе в одностороннем порядке расторгнуть настоящий Договор, (уведомив об этом письменно), или согласовать альтернативные способы дальнейшего исполнения своих обязательств по данному Договору. </w:t>
      </w:r>
    </w:p>
    <w:p w:rsidR="00000000" w:rsidDel="00000000" w:rsidP="00000000" w:rsidRDefault="00000000" w:rsidRPr="00000000" w14:paraId="00000039">
      <w:pPr>
        <w:pStyle w:val="Heading1"/>
        <w:ind w:right="294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ПРОЧИЕ УСЛОВИЯ </w:t>
      </w:r>
    </w:p>
    <w:p w:rsidR="00000000" w:rsidDel="00000000" w:rsidP="00000000" w:rsidRDefault="00000000" w:rsidRPr="00000000" w14:paraId="0000003A">
      <w:pPr>
        <w:ind w:left="562" w:right="0" w:firstLine="0"/>
        <w:rPr/>
      </w:pPr>
      <w:r w:rsidDel="00000000" w:rsidR="00000000" w:rsidRPr="00000000">
        <w:rPr>
          <w:rtl w:val="0"/>
        </w:rPr>
        <w:t xml:space="preserve">9.1.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Стороны могут изменять, уточнять и дополнять содержание настоящего Договора в процессе его реализации. Все изменения и дополнения к настоящему Договору согласуются Сторонами, оформляются в письменной форме, подписываются обеими Сторонами и после подписания являются неотъемлемыми частями настоящего Договора. </w:t>
      </w:r>
    </w:p>
    <w:p w:rsidR="00000000" w:rsidDel="00000000" w:rsidP="00000000" w:rsidRDefault="00000000" w:rsidRPr="00000000" w14:paraId="0000003B">
      <w:pPr>
        <w:ind w:left="562" w:right="0" w:firstLine="0"/>
        <w:rPr/>
      </w:pPr>
      <w:r w:rsidDel="00000000" w:rsidR="00000000" w:rsidRPr="00000000">
        <w:rPr>
          <w:rtl w:val="0"/>
        </w:rPr>
        <w:t xml:space="preserve">9.2.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предусмотренные Договором уведомления, извещения, требования и другие документы составляются в письменном виде и отправляются Сторонами за свой счет друг другу заказными почтовыми отправлениями (заказным письмом с уведомлением о вручении и описью вложения) по адресу другой Стороны, указанному в настоящем Договоре, либо вручаются под расписку уполномоченному представителю другой Стороны. Датой получения, указанных документов, направляемых посредством почтовой связи или курьером, считается дата расписки другой Стороны в получении, датой ответа считается дата на штемпеле почтового отделения отвечающей Стороны </w:t>
      </w:r>
    </w:p>
    <w:p w:rsidR="00000000" w:rsidDel="00000000" w:rsidP="00000000" w:rsidRDefault="00000000" w:rsidRPr="00000000" w14:paraId="0000003C">
      <w:pPr>
        <w:ind w:left="567" w:right="0" w:firstLine="0"/>
        <w:rPr/>
      </w:pPr>
      <w:r w:rsidDel="00000000" w:rsidR="00000000" w:rsidRPr="00000000">
        <w:rPr>
          <w:rtl w:val="0"/>
        </w:rPr>
        <w:t xml:space="preserve">или расписка Стороны в получении, если иное не согласовано Сторонами. Если Стороне отправителю будет возвращено уведомление о вручении с указанием, о фактическом отсутствии Стороны адресата по адресу, предусмотренному настоящим пунктом, или неполучении Стороной адресатом отправления в отделении связи, то предусмотренные Договором последствия получения Стороной адресатом корреспонденции от Стороны отправителя и надлежащего уведомления Стороной отправителем Стороны адресата считаются наступившими в дату, указанную в почтовом штампе об отправлении уведомления Стороне адресату. При необходимости оперативного решения возникающих вопросов Стороны обмениваются документами с использованием факсимильной либо электронной связи с незамедлительным направлением другой Стороне подлинника документа заказным письмом с уведомлением о вручении и описью вложения. </w:t>
      </w:r>
    </w:p>
    <w:p w:rsidR="00000000" w:rsidDel="00000000" w:rsidP="00000000" w:rsidRDefault="00000000" w:rsidRPr="00000000" w14:paraId="0000003D">
      <w:pPr>
        <w:ind w:left="562" w:right="0" w:firstLine="0"/>
        <w:rPr/>
      </w:pPr>
      <w:r w:rsidDel="00000000" w:rsidR="00000000" w:rsidRPr="00000000">
        <w:rPr>
          <w:rtl w:val="0"/>
        </w:rPr>
        <w:t xml:space="preserve">9.3.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Стороны обязаны своевременно, но не позднее 30 (тридцати) рабочих дней с момента наступления факта, уведомлять друг друга в письменной форме об изменениях адреса местонахождения, банковских реквизитов, номеров телефонов, телефаксов, руководителей Сторон, изменении формы собственности и обо всех других изменениях, которые способны повлиять на реализацию Договора и выполнение обязательств по нему, все извещения и предложения Сторон, направленные друг другу до получения такого уведомления, считаются действительными. Ответственность за все последствия, связанные с несвоевременным извещением об изменении реквизитов, полностью несет Сторона, по вине которой это извещение было не доведено до сведения другой Стороны. </w:t>
      </w:r>
    </w:p>
    <w:p w:rsidR="00000000" w:rsidDel="00000000" w:rsidP="00000000" w:rsidRDefault="00000000" w:rsidRPr="00000000" w14:paraId="0000003E">
      <w:pPr>
        <w:ind w:left="562" w:right="0" w:firstLine="0"/>
        <w:rPr/>
      </w:pPr>
      <w:r w:rsidDel="00000000" w:rsidR="00000000" w:rsidRPr="00000000">
        <w:rPr>
          <w:rtl w:val="0"/>
        </w:rPr>
        <w:t xml:space="preserve">9.4.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Каждая из Сторон обязуется в течение трех дней письменно уведомить другую Сторону о неплатежеспособности, несостоятельности, угрозе приостановления или прекращения деловых операций, реорганизации или ликвидации, если это может отразиться на исполнении условий настоящего Договора. </w:t>
      </w:r>
    </w:p>
    <w:p w:rsidR="00000000" w:rsidDel="00000000" w:rsidP="00000000" w:rsidRDefault="00000000" w:rsidRPr="00000000" w14:paraId="0000003F">
      <w:pPr>
        <w:ind w:left="562" w:right="0" w:firstLine="0"/>
        <w:rPr/>
      </w:pPr>
      <w:r w:rsidDel="00000000" w:rsidR="00000000" w:rsidRPr="00000000">
        <w:rPr>
          <w:rtl w:val="0"/>
        </w:rPr>
        <w:t xml:space="preserve">9.5.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 результатом работ (услуг) Исполнителя является программный продукт или web-сайт, то на главной странице программного продукта (web-сайта) Заказчик обязуется ссылаться на Исполнителя путем проставления гипертекстовой ссылки «Разработка/создание/дизайн – </w:t>
      </w:r>
      <w:r w:rsidDel="00000000" w:rsidR="00000000" w:rsidRPr="00000000">
        <w:rPr>
          <w:b w:val="1"/>
          <w:rtl w:val="0"/>
        </w:rPr>
        <w:t xml:space="preserve">ЧП Ibrohim Turaboyev</w:t>
      </w:r>
      <w:r w:rsidDel="00000000" w:rsidR="00000000" w:rsidRPr="00000000">
        <w:rPr>
          <w:rtl w:val="0"/>
        </w:rPr>
        <w:t xml:space="preserve">» и размещения логотипа Исполнителя на весь срок действия (охраны) авторских прав, предусмотренный действующим законодательством РУз, со всеми продлениями. В случае существенного изменения программного продукта (web-сайта) Заказчиком, Исполнитель вправе потребовать снятия своего логотипа и гипертекстовой ссылки, а Заказчик обязан удовлетворить требование Исполнителя. </w:t>
      </w:r>
    </w:p>
    <w:p w:rsidR="00000000" w:rsidDel="00000000" w:rsidP="00000000" w:rsidRDefault="00000000" w:rsidRPr="00000000" w14:paraId="00000040">
      <w:pPr>
        <w:ind w:left="562" w:right="0" w:firstLine="0"/>
        <w:rPr/>
      </w:pPr>
      <w:r w:rsidDel="00000000" w:rsidR="00000000" w:rsidRPr="00000000">
        <w:rPr>
          <w:rtl w:val="0"/>
        </w:rPr>
        <w:t xml:space="preserve">9.6.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Заказчик предоставляет Исполнителю право на использование имени Заказчика, товарного знака (знака обслуживания) Заказчика в официальных списках организаций, для которых Исполнитель является исполнителем в том виде, в котором данный товарный знак Заказчика размещен на сайте Заказчика, и предоставляет Исполнителю право на анонсирование промежуточных результатов работ и результатов всех работ по настоящему Договору. </w:t>
      </w:r>
    </w:p>
    <w:p w:rsidR="00000000" w:rsidDel="00000000" w:rsidP="00000000" w:rsidRDefault="00000000" w:rsidRPr="00000000" w14:paraId="00000041">
      <w:pPr>
        <w:ind w:left="562" w:right="0" w:firstLine="0"/>
        <w:rPr/>
      </w:pPr>
      <w:r w:rsidDel="00000000" w:rsidR="00000000" w:rsidRPr="00000000">
        <w:rPr>
          <w:rtl w:val="0"/>
        </w:rPr>
        <w:t xml:space="preserve">9.7.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Во всем остальном, что не предусмотрено настоящим Договором, Стороны руководствуются действующим законодательством РУз. </w:t>
      </w:r>
    </w:p>
    <w:p w:rsidR="00000000" w:rsidDel="00000000" w:rsidP="00000000" w:rsidRDefault="00000000" w:rsidRPr="00000000" w14:paraId="00000042">
      <w:pPr>
        <w:ind w:left="562" w:right="0" w:firstLine="0"/>
        <w:rPr/>
      </w:pPr>
      <w:r w:rsidDel="00000000" w:rsidR="00000000" w:rsidRPr="00000000">
        <w:rPr>
          <w:rtl w:val="0"/>
        </w:rPr>
        <w:t xml:space="preserve">9.8.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споры и разногласия между Сторонами, которые могут возникнуть в процессе выполнения обязательств по настоящему Договору или в связи с ним, будут, по возможности, разрешаться путем переговоров между Сторонами. </w:t>
      </w:r>
    </w:p>
    <w:p w:rsidR="00000000" w:rsidDel="00000000" w:rsidP="00000000" w:rsidRDefault="00000000" w:rsidRPr="00000000" w14:paraId="00000043">
      <w:pPr>
        <w:ind w:left="562" w:right="0" w:firstLine="0"/>
        <w:rPr/>
      </w:pPr>
      <w:r w:rsidDel="00000000" w:rsidR="00000000" w:rsidRPr="00000000">
        <w:rPr>
          <w:rtl w:val="0"/>
        </w:rPr>
        <w:t xml:space="preserve">9.9.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В случае невозможности разрешения споров и разногласий путем переговоров Стороны передают их на рассмотрение в суд. </w:t>
      </w:r>
    </w:p>
    <w:p w:rsidR="00000000" w:rsidDel="00000000" w:rsidP="00000000" w:rsidRDefault="00000000" w:rsidRPr="00000000" w14:paraId="00000044">
      <w:pPr>
        <w:ind w:left="562" w:right="0" w:firstLine="0"/>
        <w:rPr/>
      </w:pPr>
      <w:r w:rsidDel="00000000" w:rsidR="00000000" w:rsidRPr="00000000">
        <w:rPr>
          <w:rtl w:val="0"/>
        </w:rPr>
        <w:t xml:space="preserve">9.10.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С момента подписания настоящего Договора вся предшествующая переписка, устные договоренности, документы и переговоры между Сторонами по вопросам, являющимся предметом настоящего Договора, теряют силу. </w:t>
      </w:r>
    </w:p>
    <w:p w:rsidR="00000000" w:rsidDel="00000000" w:rsidP="00000000" w:rsidRDefault="00000000" w:rsidRPr="00000000" w14:paraId="00000045">
      <w:pPr>
        <w:ind w:left="562" w:right="0" w:firstLine="0"/>
        <w:rPr/>
      </w:pPr>
      <w:r w:rsidDel="00000000" w:rsidR="00000000" w:rsidRPr="00000000">
        <w:rPr>
          <w:rtl w:val="0"/>
        </w:rPr>
        <w:t xml:space="preserve">9.11.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Настоящий Договор составляется и подписывается Сторонами в двух экземплярах, по одному для каждой из Сторон. Оба экземпляра имеют одинаковую юридическую силу, и хранятся у каждой из Сторон. </w:t>
      </w:r>
    </w:p>
    <w:p w:rsidR="00000000" w:rsidDel="00000000" w:rsidP="00000000" w:rsidRDefault="00000000" w:rsidRPr="00000000" w14:paraId="00000046">
      <w:pPr>
        <w:pStyle w:val="Heading1"/>
        <w:spacing w:after="0" w:lineRule="auto"/>
        <w:ind w:right="294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РЕКВИЗИТЫ СТОРОН </w:t>
      </w:r>
    </w:p>
    <w:tbl>
      <w:tblPr>
        <w:tblStyle w:val="Table1"/>
        <w:tblW w:w="9172.0" w:type="dxa"/>
        <w:jc w:val="left"/>
        <w:tblInd w:w="470.0" w:type="dxa"/>
        <w:tblLayout w:type="fixed"/>
        <w:tblLook w:val="0400"/>
      </w:tblPr>
      <w:tblGrid>
        <w:gridCol w:w="4455"/>
        <w:gridCol w:w="710"/>
        <w:gridCol w:w="4007"/>
        <w:tblGridChange w:id="0">
          <w:tblGrid>
            <w:gridCol w:w="4455"/>
            <w:gridCol w:w="710"/>
            <w:gridCol w:w="4007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59" w:lineRule="auto"/>
              <w:ind w:left="0" w:right="21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59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="259" w:lineRule="auto"/>
              <w:ind w:left="0" w:right="16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93" w:line="259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ЧП Ibrohim Turaboyev Mavlon o’g’li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15" w:line="23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 местонахождения: г. Ташкент, Янгихаятский  р-н, улица Узар, </w:t>
            </w:r>
          </w:p>
          <w:p w:rsidR="00000000" w:rsidDel="00000000" w:rsidP="00000000" w:rsidRDefault="00000000" w:rsidRPr="00000000" w14:paraId="0000004F">
            <w:pPr>
              <w:spacing w:after="98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ИНН 207127843 </w:t>
            </w:r>
          </w:p>
          <w:p w:rsidR="00000000" w:rsidDel="00000000" w:rsidP="00000000" w:rsidRDefault="00000000" w:rsidRPr="00000000" w14:paraId="00000050">
            <w:pPr>
              <w:spacing w:after="98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Тел. +998 90 970-60-96</w:t>
            </w:r>
          </w:p>
          <w:p w:rsidR="00000000" w:rsidDel="00000000" w:rsidP="00000000" w:rsidRDefault="00000000" w:rsidRPr="00000000" w14:paraId="00000051">
            <w:pPr>
              <w:spacing w:after="93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Банковские реквизиты: </w:t>
            </w:r>
          </w:p>
          <w:p w:rsidR="00000000" w:rsidDel="00000000" w:rsidP="00000000" w:rsidRDefault="00000000" w:rsidRPr="00000000" w14:paraId="00000052">
            <w:pPr>
              <w:spacing w:after="0" w:line="295" w:lineRule="auto"/>
              <w:ind w:left="0" w:right="5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Расчетный счет 2021 8000 3054 8814 3001 в АКБ «Капиталбанк»,</w:t>
            </w:r>
          </w:p>
          <w:p w:rsidR="00000000" w:rsidDel="00000000" w:rsidP="00000000" w:rsidRDefault="00000000" w:rsidRPr="00000000" w14:paraId="0000005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МФО: 01088 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0" w:right="21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98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8">
            <w:pPr>
              <w:spacing w:after="93" w:line="259" w:lineRule="auto"/>
              <w:ind w:left="0" w:right="1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after="98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spacing w:after="98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spacing w:after="0" w:line="259" w:lineRule="auto"/>
              <w:ind w:left="1194" w:right="629" w:hanging="28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 «__» ______ 2021 г.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98" w:line="259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Директор  </w:t>
            </w:r>
          </w:p>
          <w:p w:rsidR="00000000" w:rsidDel="00000000" w:rsidP="00000000" w:rsidRDefault="00000000" w:rsidRPr="00000000" w14:paraId="0000005E">
            <w:pPr>
              <w:spacing w:after="93" w:line="259" w:lineRule="auto"/>
              <w:ind w:left="1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ЧП Ibrohim Turaboyev Mavlon o’g’li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59" w:lineRule="auto"/>
              <w:ind w:left="55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pacing w:after="98" w:line="259" w:lineRule="auto"/>
              <w:ind w:left="55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after="0" w:line="259" w:lineRule="auto"/>
              <w:ind w:left="327" w:right="1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 И.М.Турабоев   «__» ______ 2022 г. </w:t>
            </w:r>
          </w:p>
        </w:tc>
      </w:tr>
    </w:tbl>
    <w:p w:rsidR="00000000" w:rsidDel="00000000" w:rsidP="00000000" w:rsidRDefault="00000000" w:rsidRPr="00000000" w14:paraId="00000062">
      <w:pPr>
        <w:spacing w:after="0" w:line="259" w:lineRule="auto"/>
        <w:ind w:left="360" w:right="0" w:firstLine="0"/>
        <w:jc w:val="left"/>
        <w:rPr/>
        <w:sectPr>
          <w:footerReference r:id="rId7" w:type="default"/>
          <w:footerReference r:id="rId8" w:type="first"/>
          <w:footerReference r:id="rId9" w:type="even"/>
          <w:pgSz w:h="16840" w:w="11900" w:orient="portrait"/>
          <w:pgMar w:bottom="1317" w:top="917" w:left="1138" w:right="834" w:header="720" w:footer="846"/>
          <w:pgNumType w:start="1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30" w:lineRule="auto"/>
        <w:ind w:left="-15" w:right="0" w:firstLine="0"/>
        <w:rPr/>
      </w:pPr>
      <w:r w:rsidDel="00000000" w:rsidR="00000000" w:rsidRPr="00000000">
        <w:rPr>
          <w:rtl w:val="0"/>
        </w:rPr>
        <w:t xml:space="preserve">Приложение № 1 </w:t>
      </w:r>
    </w:p>
    <w:p w:rsidR="00000000" w:rsidDel="00000000" w:rsidP="00000000" w:rsidRDefault="00000000" w:rsidRPr="00000000" w14:paraId="00000064">
      <w:pPr>
        <w:spacing w:after="0" w:line="259" w:lineRule="auto"/>
        <w:ind w:left="-7722" w:right="0" w:firstLine="0"/>
        <w:jc w:val="right"/>
        <w:rPr/>
        <w:sectPr>
          <w:footerReference r:id="rId10" w:type="default"/>
          <w:footerReference r:id="rId11" w:type="first"/>
          <w:footerReference r:id="rId12" w:type="even"/>
          <w:type w:val="nextPage"/>
          <w:pgSz w:h="16840" w:w="11900" w:orient="portrait"/>
          <w:pgMar w:bottom="1440" w:top="1148" w:left="9419" w:right="807" w:header="720" w:footer="720"/>
        </w:sectPr>
      </w:pPr>
      <w:r w:rsidDel="00000000" w:rsidR="00000000" w:rsidRPr="00000000">
        <w:rPr/>
        <w:drawing>
          <wp:inline distB="0" distT="0" distL="0" distR="0">
            <wp:extent cx="5937504" cy="6461760"/>
            <wp:effectExtent b="0" l="0" r="0" t="0"/>
            <wp:docPr id="80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646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-1543049</wp:posOffset>
            </wp:positionH>
            <wp:positionV relativeFrom="paragraph">
              <wp:posOffset>5591175</wp:posOffset>
            </wp:positionV>
            <wp:extent cx="2519998" cy="228600"/>
            <wp:effectExtent b="0" l="0" r="0" t="0"/>
            <wp:wrapNone/>
            <wp:docPr id="80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99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6257925</wp:posOffset>
            </wp:positionV>
            <wp:extent cx="954157" cy="228600"/>
            <wp:effectExtent b="0" l="0" r="0" t="0"/>
            <wp:wrapNone/>
            <wp:docPr id="80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157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after="0" w:line="265" w:lineRule="auto"/>
        <w:ind w:left="173" w:right="0" w:hanging="10"/>
        <w:jc w:val="left"/>
        <w:rPr/>
      </w:pPr>
      <w:r w:rsidDel="00000000" w:rsidR="00000000" w:rsidRPr="00000000">
        <w:rPr>
          <w:b w:val="1"/>
          <w:rtl w:val="0"/>
        </w:rPr>
        <w:t xml:space="preserve">«__» ______ </w:t>
      </w:r>
      <w:r w:rsidDel="00000000" w:rsidR="00000000" w:rsidRPr="00000000">
        <w:rPr>
          <w:rtl w:val="0"/>
        </w:rPr>
        <w:t xml:space="preserve">20__ г.   </w:t>
      </w:r>
    </w:p>
    <w:p w:rsidR="00000000" w:rsidDel="00000000" w:rsidP="00000000" w:rsidRDefault="00000000" w:rsidRPr="00000000" w14:paraId="00000066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98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1"/>
        <w:ind w:left="542" w:firstLine="288"/>
        <w:rPr/>
      </w:pPr>
      <w:r w:rsidDel="00000000" w:rsidR="00000000" w:rsidRPr="00000000">
        <w:rPr>
          <w:rtl w:val="0"/>
        </w:rPr>
        <w:t xml:space="preserve">ЗАКАЗЧИК </w:t>
      </w:r>
    </w:p>
    <w:p w:rsidR="00000000" w:rsidDel="00000000" w:rsidP="00000000" w:rsidRDefault="00000000" w:rsidRPr="00000000" w14:paraId="00000069">
      <w:pPr>
        <w:spacing w:after="93" w:line="259" w:lineRule="auto"/>
        <w:ind w:left="10" w:right="102" w:hanging="10"/>
        <w:jc w:val="right"/>
        <w:rPr/>
      </w:pPr>
      <w:r w:rsidDel="00000000" w:rsidR="00000000" w:rsidRPr="00000000">
        <w:rPr>
          <w:b w:val="1"/>
          <w:rtl w:val="0"/>
        </w:rPr>
        <w:t xml:space="preserve">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98" w:line="259" w:lineRule="auto"/>
        <w:ind w:left="17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98" w:line="259" w:lineRule="auto"/>
        <w:ind w:left="17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109" w:lineRule="auto"/>
        <w:ind w:left="178" w:right="0" w:firstLine="0"/>
        <w:rPr/>
      </w:pPr>
      <w:r w:rsidDel="00000000" w:rsidR="00000000" w:rsidRPr="00000000">
        <w:rPr>
          <w:rtl w:val="0"/>
        </w:rPr>
        <w:t xml:space="preserve">________________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/______________________ </w:t>
      </w:r>
    </w:p>
    <w:p w:rsidR="00000000" w:rsidDel="00000000" w:rsidP="00000000" w:rsidRDefault="00000000" w:rsidRPr="00000000" w14:paraId="0000006D">
      <w:pPr>
        <w:spacing w:after="0" w:line="265" w:lineRule="auto"/>
        <w:ind w:left="173" w:right="0" w:hanging="10"/>
        <w:jc w:val="left"/>
        <w:rPr/>
      </w:pPr>
      <w:r w:rsidDel="00000000" w:rsidR="00000000" w:rsidRPr="00000000">
        <w:rPr>
          <w:b w:val="1"/>
          <w:rtl w:val="0"/>
        </w:rPr>
        <w:t xml:space="preserve">«__» ______ </w:t>
      </w:r>
      <w:r w:rsidDel="00000000" w:rsidR="00000000" w:rsidRPr="00000000">
        <w:rPr>
          <w:rtl w:val="0"/>
        </w:rPr>
        <w:t xml:space="preserve">20__ г.   </w:t>
      </w:r>
    </w:p>
    <w:p w:rsidR="00000000" w:rsidDel="00000000" w:rsidP="00000000" w:rsidRDefault="00000000" w:rsidRPr="00000000" w14:paraId="0000006E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597" w:line="265" w:lineRule="auto"/>
        <w:ind w:left="10" w:right="0" w:hanging="10"/>
        <w:jc w:val="left"/>
        <w:rPr/>
      </w:pPr>
      <w:r w:rsidDel="00000000" w:rsidR="00000000" w:rsidRPr="00000000">
        <w:rPr>
          <w:b w:val="1"/>
          <w:rtl w:val="0"/>
        </w:rPr>
        <w:t xml:space="preserve">«__» ______ </w:t>
      </w:r>
      <w:r w:rsidDel="00000000" w:rsidR="00000000" w:rsidRPr="00000000">
        <w:rPr>
          <w:rtl w:val="0"/>
        </w:rPr>
        <w:t xml:space="preserve">20__ г.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right="137"/>
        <w:rPr/>
      </w:pPr>
      <w:r w:rsidDel="00000000" w:rsidR="00000000" w:rsidRPr="00000000">
        <w:rPr>
          <w:rtl w:val="0"/>
        </w:rPr>
        <w:t xml:space="preserve">ИСПОЛНИТЕЛЬ </w:t>
      </w:r>
    </w:p>
    <w:p w:rsidR="00000000" w:rsidDel="00000000" w:rsidP="00000000" w:rsidRDefault="00000000" w:rsidRPr="00000000" w14:paraId="00000072">
      <w:pPr>
        <w:spacing w:after="93" w:line="259" w:lineRule="auto"/>
        <w:ind w:left="10" w:right="102" w:hanging="10"/>
        <w:jc w:val="right"/>
        <w:rPr/>
      </w:pPr>
      <w:r w:rsidDel="00000000" w:rsidR="00000000" w:rsidRPr="00000000">
        <w:rPr>
          <w:b w:val="1"/>
          <w:rtl w:val="0"/>
        </w:rPr>
        <w:t xml:space="preserve">ЧП Ibrohim Turaboyev Mavlon o’g’li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98" w:line="259" w:lineRule="auto"/>
        <w:ind w:left="205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98" w:line="259" w:lineRule="auto"/>
        <w:ind w:left="205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027" w:line="351" w:lineRule="auto"/>
        <w:ind w:left="-15" w:right="850" w:firstLine="15"/>
        <w:rPr/>
      </w:pPr>
      <w:r w:rsidDel="00000000" w:rsidR="00000000" w:rsidRPr="00000000">
        <w:rPr>
          <w:rtl w:val="0"/>
        </w:rPr>
        <w:t xml:space="preserve"> ______________И.М.Турабоев              </w:t>
      </w:r>
      <w:r w:rsidDel="00000000" w:rsidR="00000000" w:rsidRPr="00000000">
        <w:rPr>
          <w:b w:val="1"/>
          <w:rtl w:val="0"/>
        </w:rPr>
        <w:t xml:space="preserve">«__» ______ </w:t>
      </w:r>
      <w:r w:rsidDel="00000000" w:rsidR="00000000" w:rsidRPr="00000000">
        <w:rPr>
          <w:rtl w:val="0"/>
        </w:rPr>
        <w:t xml:space="preserve">20__ г.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40" w:top="1440" w:left="1704" w:right="840" w:header="720" w:footer="720"/>
      <w:cols w:equalWidth="0" w:num="2">
        <w:col w:space="582" w:w="4387"/>
        <w:col w:space="0" w:w="438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after="0" w:line="259" w:lineRule="auto"/>
      <w:ind w:left="0" w:firstLine="0"/>
      <w:jc w:val="right"/>
      <w:rPr/>
    </w:pPr>
    <w:r w:rsidDel="00000000" w:rsidR="00000000" w:rsidRPr="00000000">
      <w:rPr>
        <w:sz w:val="20"/>
        <w:szCs w:val="20"/>
        <w:rtl w:val="0"/>
      </w:rPr>
      <w:t xml:space="preserve">стр.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из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after="0" w:line="259" w:lineRule="auto"/>
      <w:ind w:left="0" w:firstLine="0"/>
      <w:jc w:val="right"/>
      <w:rPr/>
    </w:pPr>
    <w:r w:rsidDel="00000000" w:rsidR="00000000" w:rsidRPr="00000000">
      <w:rPr>
        <w:sz w:val="20"/>
        <w:szCs w:val="20"/>
        <w:rtl w:val="0"/>
      </w:rPr>
      <w:t xml:space="preserve">стр.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из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after="0" w:line="259" w:lineRule="auto"/>
      <w:ind w:left="0" w:firstLine="0"/>
      <w:jc w:val="right"/>
      <w:rPr/>
    </w:pPr>
    <w:r w:rsidDel="00000000" w:rsidR="00000000" w:rsidRPr="00000000">
      <w:rPr>
        <w:sz w:val="20"/>
        <w:szCs w:val="20"/>
        <w:rtl w:val="0"/>
      </w:rPr>
      <w:t xml:space="preserve">стр.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из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648" w:hanging="648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575" w:hanging="15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3" w:line="248.00000000000006" w:lineRule="auto"/>
        <w:ind w:left="577" w:right="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9" w:before="0" w:line="259" w:lineRule="auto"/>
      <w:ind w:left="298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 w:line="248" w:lineRule="auto"/>
      <w:ind w:left="577" w:right="6" w:hanging="577"/>
      <w:jc w:val="both"/>
    </w:pPr>
    <w:rPr>
      <w:rFonts w:ascii="Times New Roman" w:cs="Times New Roman" w:eastAsia="Times New Roman" w:hAnsi="Times New Roman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99"/>
      <w:ind w:left="298" w:hanging="10"/>
      <w:jc w:val="center"/>
      <w:outlineLvl w:val="0"/>
    </w:pPr>
    <w:rPr>
      <w:rFonts w:ascii="Times New Roman" w:cs="Times New Roman" w:eastAsia="Times New Roman" w:hAnsi="Times New Roman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7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5.xml"/><Relationship Id="rId10" Type="http://schemas.openxmlformats.org/officeDocument/2006/relationships/footer" Target="footer6.xml"/><Relationship Id="rId13" Type="http://schemas.openxmlformats.org/officeDocument/2006/relationships/image" Target="media/image2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fgJbB7dJ2Dqmdzeh8+2XDK93ig==">CgMxLjA4AHIhMUk0TG1NUHRsRUdDRkluOWVVcHExZ0J6a3RmMHJadVZf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2022-02-14T10:56:00Z</dcterms:created>
  <dc:creator>Ibrohim Turaboyev</dc:creator>
</cp:coreProperties>
</file>