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14FCD" w14:textId="46444AC4" w:rsidR="00AA4DE4" w:rsidRDefault="00951061" w:rsidP="00951061">
      <w:pPr>
        <w:pStyle w:val="NoSpacing"/>
        <w:rPr>
          <w:b/>
          <w:bCs/>
          <w:sz w:val="36"/>
          <w:szCs w:val="36"/>
        </w:rPr>
      </w:pPr>
      <w:r w:rsidRPr="00951061">
        <w:rPr>
          <w:b/>
          <w:bCs/>
          <w:sz w:val="36"/>
          <w:szCs w:val="36"/>
        </w:rPr>
        <w:t xml:space="preserve">Methods as </w:t>
      </w:r>
      <w:proofErr w:type="gramStart"/>
      <w:r w:rsidRPr="00951061">
        <w:rPr>
          <w:b/>
          <w:bCs/>
          <w:sz w:val="36"/>
          <w:szCs w:val="36"/>
        </w:rPr>
        <w:t>props(</w:t>
      </w:r>
      <w:proofErr w:type="gramEnd"/>
      <w:r w:rsidRPr="00951061">
        <w:rPr>
          <w:b/>
          <w:bCs/>
          <w:sz w:val="36"/>
          <w:szCs w:val="36"/>
        </w:rPr>
        <w:t>15):</w:t>
      </w:r>
    </w:p>
    <w:p w14:paraId="2C560D39" w14:textId="12729C71" w:rsidR="00951061" w:rsidRPr="00951061" w:rsidRDefault="00561443" w:rsidP="00951061">
      <w:pPr>
        <w:pStyle w:val="NoSpacing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DBB4FA" wp14:editId="129B6969">
            <wp:extent cx="4250267" cy="2624455"/>
            <wp:effectExtent l="0" t="0" r="0" b="4445"/>
            <wp:docPr id="6675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1307" name=""/>
                    <pic:cNvPicPr/>
                  </pic:nvPicPr>
                  <pic:blipFill rotWithShape="1">
                    <a:blip r:embed="rId5"/>
                    <a:srcRect r="38020" b="3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10" cy="262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852CC" wp14:editId="11DFE777">
            <wp:extent cx="4495800" cy="1557655"/>
            <wp:effectExtent l="0" t="0" r="0" b="4445"/>
            <wp:docPr id="1621091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9139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r="34436" b="59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09" cy="155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DD28F" w14:textId="7AC0D8F3" w:rsidR="00951061" w:rsidRDefault="00561443" w:rsidP="00561443">
      <w:pPr>
        <w:rPr>
          <w:b/>
          <w:bCs/>
          <w:sz w:val="28"/>
          <w:szCs w:val="28"/>
        </w:rPr>
      </w:pPr>
      <w:r w:rsidRPr="00561443">
        <w:rPr>
          <w:b/>
          <w:bCs/>
          <w:sz w:val="28"/>
          <w:szCs w:val="28"/>
        </w:rPr>
        <w:t xml:space="preserve">Passing a parameter when calling a </w:t>
      </w:r>
      <w:proofErr w:type="gramStart"/>
      <w:r w:rsidRPr="00561443">
        <w:rPr>
          <w:b/>
          <w:bCs/>
          <w:sz w:val="28"/>
          <w:szCs w:val="28"/>
        </w:rPr>
        <w:t>methods</w:t>
      </w:r>
      <w:proofErr w:type="gramEnd"/>
      <w:r w:rsidRPr="00561443">
        <w:rPr>
          <w:b/>
          <w:bCs/>
          <w:sz w:val="28"/>
          <w:szCs w:val="28"/>
        </w:rPr>
        <w:t>:</w:t>
      </w:r>
      <w:r w:rsidRPr="005614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8CD370" wp14:editId="05C1532D">
            <wp:extent cx="4631267" cy="2675255"/>
            <wp:effectExtent l="0" t="0" r="0" b="0"/>
            <wp:docPr id="52869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93528" name=""/>
                    <pic:cNvPicPr/>
                  </pic:nvPicPr>
                  <pic:blipFill rotWithShape="1">
                    <a:blip r:embed="rId7"/>
                    <a:srcRect r="32464" b="30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34" cy="26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FD045" wp14:editId="567625E6">
            <wp:extent cx="5190067" cy="1600200"/>
            <wp:effectExtent l="0" t="0" r="0" b="0"/>
            <wp:docPr id="993278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7898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r="24321" b="5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67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4B498" w14:textId="549C88C4" w:rsidR="00561443" w:rsidRPr="00600636" w:rsidRDefault="00600636" w:rsidP="00600636">
      <w:pPr>
        <w:pStyle w:val="NoSpacing"/>
        <w:rPr>
          <w:b/>
          <w:bCs/>
          <w:sz w:val="36"/>
          <w:szCs w:val="36"/>
        </w:rPr>
      </w:pPr>
      <w:r w:rsidRPr="00600636">
        <w:rPr>
          <w:b/>
          <w:bCs/>
          <w:sz w:val="36"/>
          <w:szCs w:val="36"/>
        </w:rPr>
        <w:lastRenderedPageBreak/>
        <w:t xml:space="preserve">Conditional </w:t>
      </w:r>
      <w:proofErr w:type="gramStart"/>
      <w:r w:rsidRPr="00600636">
        <w:rPr>
          <w:b/>
          <w:bCs/>
          <w:sz w:val="36"/>
          <w:szCs w:val="36"/>
        </w:rPr>
        <w:t>Rendering(</w:t>
      </w:r>
      <w:proofErr w:type="gramEnd"/>
      <w:r w:rsidRPr="00600636">
        <w:rPr>
          <w:b/>
          <w:bCs/>
          <w:sz w:val="36"/>
          <w:szCs w:val="36"/>
        </w:rPr>
        <w:t>16):</w:t>
      </w:r>
    </w:p>
    <w:p w14:paraId="5FFB6136" w14:textId="251B13A2" w:rsidR="00600636" w:rsidRPr="00600636" w:rsidRDefault="00600636" w:rsidP="00600636">
      <w:pPr>
        <w:pStyle w:val="NoSpacing"/>
        <w:rPr>
          <w:b/>
          <w:bCs/>
          <w:sz w:val="22"/>
          <w:szCs w:val="22"/>
        </w:rPr>
      </w:pPr>
      <w:r w:rsidRPr="00600636">
        <w:rPr>
          <w:b/>
          <w:bCs/>
          <w:sz w:val="22"/>
          <w:szCs w:val="22"/>
        </w:rPr>
        <w:t>1.if/else</w:t>
      </w:r>
    </w:p>
    <w:p w14:paraId="426E53DC" w14:textId="50AD3C76" w:rsidR="00600636" w:rsidRPr="00600636" w:rsidRDefault="00600636" w:rsidP="00600636">
      <w:pPr>
        <w:pStyle w:val="NoSpacing"/>
        <w:rPr>
          <w:b/>
          <w:bCs/>
          <w:sz w:val="22"/>
          <w:szCs w:val="22"/>
        </w:rPr>
      </w:pPr>
      <w:r w:rsidRPr="00600636">
        <w:rPr>
          <w:b/>
          <w:bCs/>
          <w:sz w:val="22"/>
          <w:szCs w:val="22"/>
        </w:rPr>
        <w:t>2.element variable</w:t>
      </w:r>
    </w:p>
    <w:p w14:paraId="0179F601" w14:textId="477838AE" w:rsidR="00600636" w:rsidRPr="00600636" w:rsidRDefault="00600636" w:rsidP="00600636">
      <w:pPr>
        <w:pStyle w:val="NoSpacing"/>
        <w:rPr>
          <w:b/>
          <w:bCs/>
          <w:sz w:val="22"/>
          <w:szCs w:val="22"/>
        </w:rPr>
      </w:pPr>
      <w:r w:rsidRPr="00600636">
        <w:rPr>
          <w:b/>
          <w:bCs/>
          <w:sz w:val="22"/>
          <w:szCs w:val="22"/>
        </w:rPr>
        <w:t>3.ternary conditional operator</w:t>
      </w:r>
    </w:p>
    <w:p w14:paraId="655C3E0F" w14:textId="53339AC6" w:rsidR="00600636" w:rsidRDefault="00600636" w:rsidP="00600636">
      <w:pPr>
        <w:pStyle w:val="NoSpacing"/>
        <w:rPr>
          <w:b/>
          <w:bCs/>
          <w:sz w:val="22"/>
          <w:szCs w:val="22"/>
        </w:rPr>
      </w:pPr>
      <w:r w:rsidRPr="00600636">
        <w:rPr>
          <w:b/>
          <w:bCs/>
          <w:sz w:val="22"/>
          <w:szCs w:val="22"/>
        </w:rPr>
        <w:t>4.short circuit operator</w:t>
      </w:r>
    </w:p>
    <w:p w14:paraId="4505BAC2" w14:textId="617ADA22" w:rsidR="00577F0D" w:rsidRPr="00577F0D" w:rsidRDefault="00577F0D" w:rsidP="00600636">
      <w:pPr>
        <w:pStyle w:val="NoSpacing"/>
        <w:rPr>
          <w:b/>
          <w:bCs/>
          <w:u w:val="single"/>
        </w:rPr>
      </w:pPr>
      <w:proofErr w:type="gramStart"/>
      <w:r w:rsidRPr="00577F0D">
        <w:rPr>
          <w:b/>
          <w:bCs/>
          <w:u w:val="single"/>
        </w:rPr>
        <w:t>.if</w:t>
      </w:r>
      <w:proofErr w:type="gramEnd"/>
      <w:r w:rsidRPr="00577F0D">
        <w:rPr>
          <w:b/>
          <w:bCs/>
          <w:u w:val="single"/>
        </w:rPr>
        <w:t>/else</w:t>
      </w:r>
      <w:r w:rsidRPr="00577F0D">
        <w:rPr>
          <w:b/>
          <w:bCs/>
          <w:u w:val="single"/>
        </w:rPr>
        <w:t>:</w:t>
      </w:r>
    </w:p>
    <w:p w14:paraId="4DB2B594" w14:textId="656B7E3D" w:rsidR="00600636" w:rsidRDefault="00577F0D" w:rsidP="00600636">
      <w:pPr>
        <w:pStyle w:val="NoSpacing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7D6E5DD" wp14:editId="2CB792A6">
            <wp:extent cx="6858000" cy="3857625"/>
            <wp:effectExtent l="0" t="0" r="0" b="9525"/>
            <wp:docPr id="199248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83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07CC" w14:textId="47B0740B" w:rsidR="00577F0D" w:rsidRDefault="00577F0D" w:rsidP="00600636">
      <w:pPr>
        <w:pStyle w:val="NoSpacing"/>
        <w:rPr>
          <w:b/>
          <w:bCs/>
          <w:sz w:val="22"/>
          <w:szCs w:val="22"/>
          <w:u w:val="single"/>
        </w:rPr>
      </w:pPr>
      <w:proofErr w:type="gramStart"/>
      <w:r w:rsidRPr="00577F0D">
        <w:rPr>
          <w:b/>
          <w:bCs/>
          <w:sz w:val="22"/>
          <w:szCs w:val="22"/>
          <w:u w:val="single"/>
        </w:rPr>
        <w:t>.element</w:t>
      </w:r>
      <w:proofErr w:type="gramEnd"/>
      <w:r w:rsidRPr="00577F0D">
        <w:rPr>
          <w:b/>
          <w:bCs/>
          <w:sz w:val="22"/>
          <w:szCs w:val="22"/>
          <w:u w:val="single"/>
        </w:rPr>
        <w:t xml:space="preserve"> variable</w:t>
      </w:r>
      <w:r w:rsidRPr="00577F0D">
        <w:rPr>
          <w:b/>
          <w:bCs/>
          <w:sz w:val="22"/>
          <w:szCs w:val="22"/>
          <w:u w:val="single"/>
        </w:rPr>
        <w:t>:</w:t>
      </w:r>
    </w:p>
    <w:p w14:paraId="4E158A7C" w14:textId="0770A9AB" w:rsidR="00577F0D" w:rsidRPr="00577F0D" w:rsidRDefault="003B33DB" w:rsidP="00600636">
      <w:pPr>
        <w:pStyle w:val="NoSpacing"/>
        <w:rPr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0829B11C" wp14:editId="60B3FCA5">
            <wp:extent cx="6858000" cy="3857625"/>
            <wp:effectExtent l="0" t="0" r="0" b="9525"/>
            <wp:docPr id="13083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82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191" w14:textId="7B329E3D" w:rsidR="00577F0D" w:rsidRDefault="003B33DB" w:rsidP="00600636">
      <w:pPr>
        <w:pStyle w:val="NoSpacing"/>
        <w:rPr>
          <w:b/>
          <w:bCs/>
          <w:sz w:val="22"/>
          <w:szCs w:val="22"/>
          <w:u w:val="single"/>
        </w:rPr>
      </w:pPr>
      <w:proofErr w:type="gramStart"/>
      <w:r w:rsidRPr="003B33DB">
        <w:rPr>
          <w:b/>
          <w:bCs/>
          <w:sz w:val="22"/>
          <w:szCs w:val="22"/>
          <w:u w:val="single"/>
        </w:rPr>
        <w:lastRenderedPageBreak/>
        <w:t>.</w:t>
      </w:r>
      <w:r w:rsidRPr="003B33DB">
        <w:rPr>
          <w:b/>
          <w:bCs/>
          <w:sz w:val="22"/>
          <w:szCs w:val="22"/>
          <w:u w:val="single"/>
        </w:rPr>
        <w:t>ternary</w:t>
      </w:r>
      <w:proofErr w:type="gramEnd"/>
      <w:r w:rsidRPr="003B33DB">
        <w:rPr>
          <w:b/>
          <w:bCs/>
          <w:sz w:val="22"/>
          <w:szCs w:val="22"/>
          <w:u w:val="single"/>
        </w:rPr>
        <w:t xml:space="preserve"> conditional operator</w:t>
      </w:r>
      <w:r w:rsidRPr="003B33DB">
        <w:rPr>
          <w:b/>
          <w:bCs/>
          <w:sz w:val="22"/>
          <w:szCs w:val="22"/>
          <w:u w:val="single"/>
        </w:rPr>
        <w:t>:</w:t>
      </w:r>
      <w:r w:rsidR="007261D6">
        <w:rPr>
          <w:b/>
          <w:bCs/>
          <w:sz w:val="22"/>
          <w:szCs w:val="22"/>
          <w:u w:val="single"/>
        </w:rPr>
        <w:t>(mostly use)</w:t>
      </w:r>
    </w:p>
    <w:p w14:paraId="604FDE4D" w14:textId="6ED5BE02" w:rsidR="00E41A78" w:rsidRDefault="00E41A78" w:rsidP="00600636">
      <w:pPr>
        <w:pStyle w:val="NoSpacing"/>
        <w:rPr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8E750C2" wp14:editId="5F28E513">
            <wp:extent cx="6858000" cy="3857625"/>
            <wp:effectExtent l="0" t="0" r="0" b="9525"/>
            <wp:docPr id="190114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8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4884" w14:textId="0B62DB9E" w:rsidR="003B33DB" w:rsidRPr="00E41A78" w:rsidRDefault="00E41A78" w:rsidP="00600636">
      <w:pPr>
        <w:pStyle w:val="NoSpacing"/>
        <w:rPr>
          <w:b/>
          <w:bCs/>
          <w:sz w:val="22"/>
          <w:szCs w:val="22"/>
        </w:rPr>
      </w:pPr>
      <w:r w:rsidRPr="00E41A78">
        <w:rPr>
          <w:b/>
          <w:bCs/>
          <w:sz w:val="22"/>
          <w:szCs w:val="22"/>
        </w:rPr>
        <w:t xml:space="preserve">. </w:t>
      </w:r>
      <w:r w:rsidRPr="00E41A78">
        <w:rPr>
          <w:b/>
          <w:bCs/>
          <w:sz w:val="22"/>
          <w:szCs w:val="22"/>
        </w:rPr>
        <w:t>short circuit operator</w:t>
      </w:r>
      <w:r w:rsidRPr="00E41A78">
        <w:rPr>
          <w:b/>
          <w:bCs/>
          <w:sz w:val="22"/>
          <w:szCs w:val="22"/>
        </w:rPr>
        <w:t>:</w:t>
      </w:r>
    </w:p>
    <w:p w14:paraId="305985E2" w14:textId="4349428C" w:rsidR="00E41A78" w:rsidRPr="003B33DB" w:rsidRDefault="007261D6" w:rsidP="00600636">
      <w:pPr>
        <w:pStyle w:val="NoSpacing"/>
        <w:rPr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6C8AC6C1" wp14:editId="4281A46E">
            <wp:extent cx="6858000" cy="3857625"/>
            <wp:effectExtent l="0" t="0" r="0" b="9525"/>
            <wp:docPr id="9830746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74634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A78" w:rsidRPr="003B33DB" w:rsidSect="00951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61"/>
    <w:rsid w:val="00050A89"/>
    <w:rsid w:val="002B3F57"/>
    <w:rsid w:val="003B33DB"/>
    <w:rsid w:val="00442702"/>
    <w:rsid w:val="00561443"/>
    <w:rsid w:val="00577F0D"/>
    <w:rsid w:val="00600636"/>
    <w:rsid w:val="007261D6"/>
    <w:rsid w:val="00951061"/>
    <w:rsid w:val="00AA4DE4"/>
    <w:rsid w:val="00DD7814"/>
    <w:rsid w:val="00E41A78"/>
    <w:rsid w:val="00F713A5"/>
    <w:rsid w:val="00F7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914D"/>
  <w15:chartTrackingRefBased/>
  <w15:docId w15:val="{C50BF364-A774-43DD-86B1-C8EA30CA3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0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0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0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0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0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0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0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0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0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06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5106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D4C4-C83E-4E98-8C78-3BFF6420B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prarona nusrat</dc:creator>
  <cp:keywords/>
  <dc:description/>
  <cp:lastModifiedBy>prarona nusrat</cp:lastModifiedBy>
  <cp:revision>1</cp:revision>
  <dcterms:created xsi:type="dcterms:W3CDTF">2025-08-01T06:39:00Z</dcterms:created>
  <dcterms:modified xsi:type="dcterms:W3CDTF">2025-08-01T08:17:00Z</dcterms:modified>
</cp:coreProperties>
</file>