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A2CD" w14:textId="77777777" w:rsidR="00DA0206" w:rsidRPr="009A23A4" w:rsidRDefault="00DA0206" w:rsidP="00DA0206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5955239"/>
      <w:bookmarkEnd w:id="0"/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14:paraId="5D7166C4" w14:textId="77777777" w:rsidR="00DA0206" w:rsidRPr="009A23A4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9A23A4">
        <w:rPr>
          <w:rFonts w:cs="Times New Roman"/>
          <w:sz w:val="28"/>
          <w:szCs w:val="28"/>
          <w:lang w:val="ru-RU"/>
        </w:rPr>
        <w:t>Національний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університет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9A23A4">
        <w:rPr>
          <w:rFonts w:cs="Times New Roman"/>
          <w:sz w:val="28"/>
          <w:szCs w:val="28"/>
          <w:lang w:val="ru-RU"/>
        </w:rPr>
        <w:t>Львівська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політехніка</w:t>
      </w:r>
      <w:proofErr w:type="spellEnd"/>
      <w:r w:rsidRPr="009A23A4">
        <w:rPr>
          <w:rFonts w:cs="Times New Roman"/>
          <w:sz w:val="28"/>
          <w:szCs w:val="28"/>
          <w:lang w:val="ru-RU"/>
        </w:rPr>
        <w:t>»</w:t>
      </w:r>
    </w:p>
    <w:p w14:paraId="6280544D" w14:textId="77777777" w:rsidR="00DA0206" w:rsidRPr="009A23A4" w:rsidRDefault="00DA0206" w:rsidP="00DA0206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702F0BC6" w14:textId="77777777" w:rsidR="00DA0206" w:rsidRPr="009A23A4" w:rsidRDefault="00DA0206" w:rsidP="00DA0206">
      <w:pPr>
        <w:pStyle w:val="21"/>
        <w:spacing w:after="0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Кафедра автоматизованих систем управління</w:t>
      </w:r>
    </w:p>
    <w:p w14:paraId="57E3AA2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056192" wp14:editId="617D048B">
            <wp:simplePos x="0" y="0"/>
            <wp:positionH relativeFrom="column">
              <wp:posOffset>1681480</wp:posOffset>
            </wp:positionH>
            <wp:positionV relativeFrom="paragraph">
              <wp:posOffset>7620</wp:posOffset>
            </wp:positionV>
            <wp:extent cx="2700655" cy="2624455"/>
            <wp:effectExtent l="0" t="0" r="4445" b="4445"/>
            <wp:wrapSquare wrapText="largest"/>
            <wp:docPr id="204792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3AADB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2BBE63BC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04E469" w14:textId="77777777" w:rsidR="00DA0206" w:rsidRPr="00C6546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uk-UA"/>
        </w:rPr>
      </w:pPr>
    </w:p>
    <w:p w14:paraId="50BB641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FFAA47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D83226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7ACA6D8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D7C34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6A6B7DB1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38C1D5A7" w14:textId="77777777" w:rsidR="00DA0206" w:rsidRDefault="00DA0206" w:rsidP="00DA0206">
      <w:pPr>
        <w:jc w:val="center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Звіт</w:t>
      </w:r>
    </w:p>
    <w:p w14:paraId="7F2E4626" w14:textId="77777777" w:rsidR="00DA0206" w:rsidRPr="009A23A4" w:rsidRDefault="00DA0206" w:rsidP="00DA0206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до виконаної лабораторної роботи</w:t>
      </w:r>
      <w:r>
        <w:rPr>
          <w:sz w:val="28"/>
          <w:szCs w:val="28"/>
          <w:lang w:val="ru-RU"/>
        </w:rPr>
        <w:t xml:space="preserve"> №</w:t>
      </w:r>
      <w:r w:rsidRPr="009A23A4">
        <w:rPr>
          <w:sz w:val="28"/>
          <w:szCs w:val="28"/>
          <w:lang w:val="ru-RU"/>
        </w:rPr>
        <w:t>1</w:t>
      </w:r>
    </w:p>
    <w:p w14:paraId="2D4621E2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дисципліни </w:t>
      </w:r>
    </w:p>
    <w:p w14:paraId="768E9B2A" w14:textId="546DDB4F" w:rsidR="00DA0206" w:rsidRPr="00AE2072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</w:t>
      </w:r>
      <w:r>
        <w:rPr>
          <w:sz w:val="28"/>
          <w:szCs w:val="28"/>
          <w:lang w:val="uk-UA"/>
        </w:rPr>
        <w:t>Паралельні обчислення і розподілення систем</w:t>
      </w:r>
      <w:r>
        <w:rPr>
          <w:sz w:val="28"/>
          <w:szCs w:val="28"/>
          <w:lang w:val="uk-UA"/>
        </w:rPr>
        <w:t>”</w:t>
      </w:r>
    </w:p>
    <w:p w14:paraId="57E37FB6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4DA740DC" w14:textId="4ECDB3C7" w:rsidR="00DA0206" w:rsidRPr="006F1C53" w:rsidRDefault="00DA0206" w:rsidP="00DA0206">
      <w:pPr>
        <w:pStyle w:val="chapter"/>
        <w:tabs>
          <w:tab w:val="left" w:pos="567"/>
        </w:tabs>
        <w:spacing w:before="0" w:after="0" w:line="360" w:lineRule="auto"/>
        <w:ind w:firstLine="432"/>
        <w:contextualSpacing/>
        <w:rPr>
          <w:b w:val="0"/>
          <w:bCs/>
          <w:szCs w:val="28"/>
        </w:rPr>
      </w:pP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«</w:t>
      </w:r>
      <w:r>
        <w:rPr>
          <w:b w:val="0"/>
          <w:bCs/>
        </w:rPr>
        <w:t xml:space="preserve">Способи </w:t>
      </w:r>
      <w:proofErr w:type="spellStart"/>
      <w:r>
        <w:rPr>
          <w:b w:val="0"/>
          <w:bCs/>
        </w:rPr>
        <w:t>розпаралелювання</w:t>
      </w:r>
      <w:proofErr w:type="spellEnd"/>
      <w:r>
        <w:rPr>
          <w:b w:val="0"/>
          <w:bCs/>
        </w:rPr>
        <w:t xml:space="preserve"> та організації обчислень. Послідовні алгоритми.</w:t>
      </w: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»</w:t>
      </w:r>
    </w:p>
    <w:p w14:paraId="2470064D" w14:textId="77777777" w:rsidR="00DA0206" w:rsidRPr="00640B5C" w:rsidRDefault="00DA0206" w:rsidP="00DA0206">
      <w:pPr>
        <w:pStyle w:val="af0"/>
        <w:tabs>
          <w:tab w:val="left" w:pos="567"/>
        </w:tabs>
        <w:spacing w:after="0" w:line="360" w:lineRule="auto"/>
        <w:jc w:val="center"/>
        <w:rPr>
          <w:sz w:val="28"/>
          <w:szCs w:val="28"/>
          <w:lang w:val="uk-UA"/>
        </w:rPr>
      </w:pPr>
    </w:p>
    <w:p w14:paraId="78AE6B4C" w14:textId="77777777" w:rsidR="00DA0206" w:rsidRDefault="00DA0206" w:rsidP="00DA0206">
      <w:pPr>
        <w:pStyle w:val="af0"/>
        <w:tabs>
          <w:tab w:val="left" w:pos="567"/>
        </w:tabs>
        <w:spacing w:after="0" w:line="360" w:lineRule="auto"/>
        <w:rPr>
          <w:sz w:val="28"/>
          <w:szCs w:val="28"/>
          <w:lang w:val="uk-UA"/>
        </w:rPr>
      </w:pPr>
    </w:p>
    <w:p w14:paraId="56572CB5" w14:textId="77777777" w:rsidR="00DA0206" w:rsidRPr="00605866" w:rsidRDefault="00DA0206" w:rsidP="00DA0206">
      <w:pPr>
        <w:pStyle w:val="af0"/>
        <w:tabs>
          <w:tab w:val="left" w:pos="567"/>
        </w:tabs>
        <w:spacing w:after="0" w:line="240" w:lineRule="atLeast"/>
        <w:rPr>
          <w:sz w:val="16"/>
          <w:szCs w:val="28"/>
          <w:lang w:val="uk-UA"/>
        </w:rPr>
      </w:pPr>
    </w:p>
    <w:p w14:paraId="695AFD62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ru-RU"/>
        </w:rPr>
      </w:pPr>
      <w:proofErr w:type="spellStart"/>
      <w:r>
        <w:rPr>
          <w:sz w:val="28"/>
          <w:szCs w:val="28"/>
          <w:lang w:val="ru-RU"/>
        </w:rPr>
        <w:t>Виконав</w:t>
      </w:r>
      <w:proofErr w:type="spellEnd"/>
      <w:r>
        <w:rPr>
          <w:sz w:val="28"/>
          <w:szCs w:val="28"/>
          <w:lang w:val="ru-RU"/>
        </w:rPr>
        <w:t>:</w:t>
      </w:r>
    </w:p>
    <w:p w14:paraId="62B78C70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студент </w:t>
      </w:r>
      <w:proofErr w:type="spellStart"/>
      <w:r>
        <w:rPr>
          <w:sz w:val="28"/>
          <w:szCs w:val="28"/>
          <w:lang w:val="ru-RU"/>
        </w:rPr>
        <w:t>групи</w:t>
      </w:r>
      <w:proofErr w:type="spellEnd"/>
      <w:r>
        <w:rPr>
          <w:sz w:val="28"/>
          <w:szCs w:val="28"/>
          <w:lang w:val="ru-RU"/>
        </w:rPr>
        <w:t xml:space="preserve"> ОІ-</w:t>
      </w:r>
      <w:r w:rsidRPr="00605866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2</w:t>
      </w:r>
    </w:p>
    <w:p w14:paraId="36939DD9" w14:textId="77777777" w:rsidR="00DA0206" w:rsidRPr="009F7F8A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uk-UA"/>
        </w:rPr>
      </w:pPr>
      <w:r>
        <w:rPr>
          <w:sz w:val="28"/>
          <w:szCs w:val="28"/>
          <w:lang w:val="uk-UA"/>
        </w:rPr>
        <w:t>Крайник Артем</w:t>
      </w:r>
    </w:p>
    <w:p w14:paraId="581B5CA8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Прийняв:</w:t>
      </w:r>
    </w:p>
    <w:p w14:paraId="21C820FF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15A69428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328E7AE1" w14:textId="77777777" w:rsidR="00DA0206" w:rsidRDefault="00DA0206" w:rsidP="00DA0206">
      <w:pPr>
        <w:pStyle w:val="ae"/>
        <w:rPr>
          <w:sz w:val="28"/>
          <w:lang w:val="uk-UA"/>
        </w:rPr>
      </w:pPr>
    </w:p>
    <w:p w14:paraId="1F0CD3FF" w14:textId="77777777" w:rsidR="00DA0206" w:rsidRDefault="00DA0206" w:rsidP="00DA0206">
      <w:pPr>
        <w:pStyle w:val="ae"/>
        <w:rPr>
          <w:sz w:val="28"/>
          <w:lang w:val="uk-UA"/>
        </w:rPr>
      </w:pPr>
    </w:p>
    <w:p w14:paraId="4A2D9156" w14:textId="77777777" w:rsidR="00DA0206" w:rsidRDefault="00DA0206" w:rsidP="00DA0206">
      <w:pPr>
        <w:pStyle w:val="ae"/>
        <w:rPr>
          <w:sz w:val="28"/>
          <w:lang w:val="uk-UA"/>
        </w:rPr>
      </w:pPr>
    </w:p>
    <w:p w14:paraId="512D76D1" w14:textId="77777777" w:rsidR="00DA0206" w:rsidRDefault="00DA0206" w:rsidP="00DA0206">
      <w:pPr>
        <w:pStyle w:val="ae"/>
        <w:rPr>
          <w:sz w:val="28"/>
          <w:lang w:val="uk-UA"/>
        </w:rPr>
      </w:pPr>
    </w:p>
    <w:p w14:paraId="58342350" w14:textId="77777777" w:rsidR="00DA0206" w:rsidRDefault="00DA0206" w:rsidP="00DA0206">
      <w:pPr>
        <w:pStyle w:val="ae"/>
        <w:rPr>
          <w:sz w:val="28"/>
          <w:lang w:val="uk-UA"/>
        </w:rPr>
      </w:pPr>
    </w:p>
    <w:p w14:paraId="633BA9C6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02ECF87C" w14:textId="77777777" w:rsidR="00DA0206" w:rsidRDefault="00DA0206" w:rsidP="00DA0206">
      <w:pPr>
        <w:pStyle w:val="ae"/>
        <w:jc w:val="center"/>
        <w:rPr>
          <w:sz w:val="28"/>
          <w:lang w:val="uk-UA"/>
        </w:rPr>
      </w:pPr>
      <w:r>
        <w:rPr>
          <w:sz w:val="28"/>
          <w:lang w:val="uk-UA"/>
        </w:rPr>
        <w:t>Львів – 2025</w:t>
      </w:r>
    </w:p>
    <w:p w14:paraId="5C56C80A" w14:textId="77777777" w:rsidR="00C150CD" w:rsidRDefault="00C150CD">
      <w:pPr>
        <w:rPr>
          <w:lang w:val="uk-UA"/>
        </w:rPr>
      </w:pPr>
    </w:p>
    <w:p w14:paraId="1C12EAE0" w14:textId="51DD6899" w:rsidR="00DA0206" w:rsidRPr="00DA0206" w:rsidRDefault="00DA0206" w:rsidP="00DA0206">
      <w:pPr>
        <w:ind w:firstLine="720"/>
        <w:rPr>
          <w:sz w:val="28"/>
          <w:szCs w:val="28"/>
          <w:lang w:val="uk-UA"/>
        </w:rPr>
      </w:pPr>
      <w:r w:rsidRPr="00DA0206">
        <w:rPr>
          <w:sz w:val="28"/>
          <w:szCs w:val="28"/>
          <w:lang w:val="uk-UA"/>
        </w:rPr>
        <w:lastRenderedPageBreak/>
        <w:t>Мета роботи: Оволодіти практичними прийомами розробки алгоритмів та програм із</w:t>
      </w:r>
      <w:r>
        <w:rPr>
          <w:sz w:val="28"/>
          <w:szCs w:val="28"/>
          <w:lang w:val="uk-UA"/>
        </w:rPr>
        <w:t xml:space="preserve"> </w:t>
      </w:r>
      <w:r w:rsidRPr="00DA0206">
        <w:rPr>
          <w:sz w:val="28"/>
          <w:szCs w:val="28"/>
          <w:lang w:val="uk-UA"/>
        </w:rPr>
        <w:t>застосуванням ітерації.</w:t>
      </w:r>
    </w:p>
    <w:sectPr w:rsidR="00DA0206" w:rsidRPr="00DA0206" w:rsidSect="003C66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06"/>
    <w:rsid w:val="000C6E60"/>
    <w:rsid w:val="00193CF0"/>
    <w:rsid w:val="003B7A5B"/>
    <w:rsid w:val="003C663E"/>
    <w:rsid w:val="00504412"/>
    <w:rsid w:val="005D523A"/>
    <w:rsid w:val="006033CA"/>
    <w:rsid w:val="009C699F"/>
    <w:rsid w:val="00A17160"/>
    <w:rsid w:val="00A22CC6"/>
    <w:rsid w:val="00AC399B"/>
    <w:rsid w:val="00C150CD"/>
    <w:rsid w:val="00DA0206"/>
    <w:rsid w:val="00E03F88"/>
    <w:rsid w:val="00F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1A17"/>
  <w15:chartTrackingRefBased/>
  <w15:docId w15:val="{C526D2C3-9D15-43DA-8F96-31C32409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206"/>
    <w:pPr>
      <w:spacing w:after="0" w:line="240" w:lineRule="auto"/>
    </w:pPr>
    <w:rPr>
      <w:rFonts w:ascii="Times New Roman" w:eastAsia="NSimSun" w:hAnsi="Times New Roman" w:cs="Arial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DA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2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2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2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2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2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2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A0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rsid w:val="00DA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2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02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0206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nhideWhenUsed/>
    <w:rsid w:val="00DA0206"/>
    <w:pPr>
      <w:suppressLineNumbers/>
      <w:tabs>
        <w:tab w:val="center" w:pos="4819"/>
        <w:tab w:val="right" w:pos="9638"/>
      </w:tabs>
    </w:pPr>
  </w:style>
  <w:style w:type="character" w:customStyle="1" w:styleId="af">
    <w:name w:val="Нижній колонтитул Знак"/>
    <w:basedOn w:val="a0"/>
    <w:link w:val="ae"/>
    <w:rsid w:val="00DA0206"/>
    <w:rPr>
      <w:rFonts w:ascii="Times New Roman" w:eastAsia="NSimSun" w:hAnsi="Times New Roman" w:cs="Arial"/>
      <w:lang w:eastAsia="zh-CN" w:bidi="hi-IN"/>
    </w:rPr>
  </w:style>
  <w:style w:type="paragraph" w:styleId="af0">
    <w:name w:val="Body Text"/>
    <w:basedOn w:val="a"/>
    <w:link w:val="af1"/>
    <w:unhideWhenUsed/>
    <w:rsid w:val="00DA0206"/>
    <w:pPr>
      <w:spacing w:after="140" w:line="276" w:lineRule="auto"/>
    </w:pPr>
  </w:style>
  <w:style w:type="character" w:customStyle="1" w:styleId="af1">
    <w:name w:val="Основний текст Знак"/>
    <w:basedOn w:val="a0"/>
    <w:link w:val="af0"/>
    <w:rsid w:val="00DA0206"/>
    <w:rPr>
      <w:rFonts w:ascii="Times New Roman" w:eastAsia="NSimSun" w:hAnsi="Times New Roman" w:cs="Arial"/>
      <w:lang w:eastAsia="zh-CN" w:bidi="hi-IN"/>
    </w:rPr>
  </w:style>
  <w:style w:type="paragraph" w:styleId="21">
    <w:name w:val="Body Text Indent 2"/>
    <w:basedOn w:val="a"/>
    <w:link w:val="22"/>
    <w:uiPriority w:val="99"/>
    <w:unhideWhenUsed/>
    <w:rsid w:val="00DA0206"/>
    <w:pPr>
      <w:spacing w:after="120" w:line="480" w:lineRule="auto"/>
      <w:ind w:left="283"/>
    </w:pPr>
    <w:rPr>
      <w:rFonts w:cs="Mangal"/>
      <w:szCs w:val="21"/>
    </w:rPr>
  </w:style>
  <w:style w:type="character" w:customStyle="1" w:styleId="22">
    <w:name w:val="Основний текст з відступом 2 Знак"/>
    <w:basedOn w:val="a0"/>
    <w:link w:val="21"/>
    <w:uiPriority w:val="99"/>
    <w:rsid w:val="00DA0206"/>
    <w:rPr>
      <w:rFonts w:ascii="Times New Roman" w:eastAsia="NSimSun" w:hAnsi="Times New Roman" w:cs="Mangal"/>
      <w:szCs w:val="21"/>
      <w:lang w:eastAsia="zh-CN" w:bidi="hi-IN"/>
    </w:rPr>
  </w:style>
  <w:style w:type="paragraph" w:customStyle="1" w:styleId="chapter">
    <w:name w:val="chapter"/>
    <w:basedOn w:val="a"/>
    <w:rsid w:val="00DA0206"/>
    <w:pPr>
      <w:keepNext/>
      <w:widowControl w:val="0"/>
      <w:spacing w:before="240" w:after="240"/>
      <w:ind w:firstLine="720"/>
      <w:jc w:val="center"/>
      <w:outlineLvl w:val="1"/>
    </w:pPr>
    <w:rPr>
      <w:rFonts w:eastAsia="Times New Roman" w:cs="Times New Roman"/>
      <w:b/>
      <w:snapToGrid w:val="0"/>
      <w:kern w:val="36"/>
      <w:sz w:val="28"/>
      <w:szCs w:val="22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Крайник</dc:creator>
  <cp:keywords/>
  <dc:description/>
  <cp:lastModifiedBy>Артем Крайник</cp:lastModifiedBy>
  <cp:revision>1</cp:revision>
  <dcterms:created xsi:type="dcterms:W3CDTF">2025-03-11T19:20:00Z</dcterms:created>
  <dcterms:modified xsi:type="dcterms:W3CDTF">2025-03-11T19:30:00Z</dcterms:modified>
</cp:coreProperties>
</file>