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system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สามารถแบ่งออกเป็นได้หลาย module โดยmodules สามารถแบ่งกลุ่มได้ออกเป็น 3 layer คือ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Decision layer (planning module) เป็นชั้น planning เป็นชั้นของstate โดยชั้นนี้จะไปเรียกรับค่าจาก perception layer และสั่งงานหุ่นยนต์ผ่าน control 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 layer (control module)จะเป็นตัวสั่งการหุ่นยนต์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Perception layer (perception module) จะประกอบไปด้วย environment understanding จะมีข้อมูลเกี่ยวกับหุ่นยนต์ เช่น speech recognition,  localization จาก sensor ต่างๆ เช่น laser range finder(hokuyo), microphone, kinect, etc ซึ่งแต่ละ module จะสื่อสารกันผ่านทาง Robot Operating System(ROS)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-Decision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แบ่งออกเป็น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 แบ่งงานออกเป็นกลุ่มใหญ่ๆ เช่น restaurant task, GPSR, etc ภายในtask ใหญ่จะมีบางfuction ที่มีการทำงานซ้ำๆกัน จึงมีการเขียนเป็น subtask ย่อยลงมา เพื่อง่ายต่อการเรียกใช้งาน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template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include.abstract_task import AbstractTask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class template(AbstractTask):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def __init__(self, planning_module):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AbstractTask,__init__(self, planning_module)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self.subtask =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def perform(self,perception_data):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if self.state is ‘init’: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           # Do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      self.subtaskBook.get_subtask(self,’Say’).say(‘I\’m ready to start’)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      self.subtask = self.subtaskBook.get_subtask(self, ‘MovePassDoor’)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      self.change_state(‘move_pass_door’)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  elif self.state is ‘move_pass_door’: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self.subtask.state is ‘finish’:  #เป็นการเช็คว่า subtask ที่สั่งทำงานจบรึยังเพื่อกันให้ไม่ทำงานอื่นต่อทั้งที่งานก่อนหน้ายังทำงานจบ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          self.change_state(‘wait_command’)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  elif self.state is ‘wait_command’: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      if perception_data.device is ‘VOICE’ and ‘start’ in perception_data.input: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                #ข้อมูลที่ได้จาก perception layer มีจำนวนมาก แต่เราต้องการเช็คข้อมูลเสียง และตรวจว่ามีคำว่า  ‘start’ ในข้อมูลที่หุ่นได้ยินรึเปล่า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               self.subtask = self.subtaskBook.get_subtask(self, ‘Say’)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self.subtask.say(‘I\’m ready to start’)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       #เป็นรูปแบบการเรียกใช้ subtask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self.change_state(‘finish’)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       #เมื่อจบ task ให้เปลี่ยน stateของtask เป็น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การทำงานของ task จะมีการไหลไปทีละ stateๆโดยไม่จำเป็นต้องไหลแบบบนลงล่าง ดังนั้นเมื่อสั่งให้subtask ใดๆทำงานให้เปลี่ยน state ของ task เพื่อให้flow ไหล เเละไม่เกิดลูปหรือการสั่งsubtask ทำงานรัวๆ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เมื่อสร้างไฟล์ taskจะต้อง add task เข้า task_book และต้องสร้าง launch file เพื่อให้ ROS สร้างเรียกใช้งานได้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# taskไม่สามารถเรียกใช้งาน task อื่นได้ และไม่สามารถเรียกใช้งาน skill 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# การสั่งงาน subtask เดียวกันติดกันต้องใส่ delay เพื่อกันไม่ให้ค่าสถานะของsubtask เดิมถูกส่งกลายเป็นสถานะของ subtask ใหม่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subtask  การเขียนคล้ายการเขียน task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template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include.abstract_subtask import AbstractSubtask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class template(AbstractSubtask):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def __init__(self, planning_module):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AbstractSubtask.__init__(Self, planning_module)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self.skill = self.current_skill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self.subtask = self.current_subtask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def perform(self, perception_data):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if self.state is ‘init’: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#check if skill is succeed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if self.skill.state is ‘succeed’: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self.change_state(‘finish’)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elif self.skill.state is ‘aborted’: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self.change_state(‘error’)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เมื่อสร้าง subtask file ใหม่ต้องใส่subtask เข้า subtaskbook ด้วยเพื่อให้ subtask อื่นหรือ task สามารถเรียกไปใช้งานได้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# subtask สามารถเรียกใช้งาน subtask เเละ skill  อื่นได้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skill ภายใน subtask บางครั้งจำเป็นต้องทำงานย่อยๆซ้ำๆ จึงเขียน skill ขึ้นมาเพื่อให้ง่ายต่อการเรียกใช้ และเป็นตัวสั่งงาน control module ให้ไปสั่งหุ่นอีกที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template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include.abstract_skill import AbstractSkill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class Template(AbstractSkill)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def __init__(self, control_module):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AbstractSkill,__init__(self, control_module)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gripper = control_module.right_gripper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def perform(self, perception_data):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if self.state is ‘init’: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self.change_State(‘succeeded’)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เมื่อสร้าง skill ใหม่ต้องเพิ่มข้อมูลเข้าใน skill book ด้วยเพื่อให้ subtask เรียกใช้ได้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