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6BF00" w14:textId="77777777" w:rsidR="002C6015" w:rsidRPr="00436B29" w:rsidRDefault="002C6015" w:rsidP="002C6015">
      <w:pPr>
        <w:tabs>
          <w:tab w:val="right" w:pos="9072"/>
        </w:tabs>
        <w:spacing w:after="0" w:line="240" w:lineRule="auto"/>
        <w:jc w:val="center"/>
        <w:rPr>
          <w:rFonts w:ascii="TH SarabunIT๙" w:eastAsia="Calibri" w:hAnsi="TH SarabunIT๙" w:cs="Cordia New"/>
          <w:sz w:val="32"/>
          <w:szCs w:val="32"/>
        </w:rPr>
      </w:pPr>
      <w:r w:rsidRPr="00436B29">
        <w:rPr>
          <w:rFonts w:ascii="TH SarabunIT๙" w:eastAsia="Calibri" w:hAnsi="TH SarabunIT๙" w:cs="TH SarabunIT๙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ADC3426" wp14:editId="0CC95F8A">
            <wp:simplePos x="0" y="0"/>
            <wp:positionH relativeFrom="margin">
              <wp:align>left</wp:align>
            </wp:positionH>
            <wp:positionV relativeFrom="paragraph">
              <wp:posOffset>-162204</wp:posOffset>
            </wp:positionV>
            <wp:extent cx="536575" cy="536575"/>
            <wp:effectExtent l="0" t="0" r="0" b="0"/>
            <wp:wrapNone/>
            <wp:docPr id="2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B29">
        <w:rPr>
          <w:rFonts w:ascii="TH SarabunIT๙" w:eastAsia="Calibri" w:hAnsi="TH SarabunIT๙" w:cs="TH SarabunIT๙" w:hint="cs"/>
          <w:b/>
          <w:bCs/>
          <w:sz w:val="58"/>
          <w:szCs w:val="58"/>
          <w:cs/>
        </w:rPr>
        <w:t>บันทึกข้อความ</w:t>
      </w:r>
    </w:p>
    <w:p w14:paraId="361A50EC" w14:textId="07D3B92D" w:rsidR="002C6015" w:rsidRPr="00436B29" w:rsidRDefault="002C6015" w:rsidP="002C6015">
      <w:pPr>
        <w:tabs>
          <w:tab w:val="right" w:pos="9072"/>
        </w:tabs>
        <w:spacing w:after="0" w:line="240" w:lineRule="auto"/>
        <w:rPr>
          <w:rFonts w:ascii="TH SarabunIT๙" w:eastAsia="Calibri" w:hAnsi="TH SarabunIT๙" w:cs="TH SarabunIT๙"/>
          <w:sz w:val="32"/>
          <w:szCs w:val="32"/>
          <w:u w:val="dotted"/>
        </w:rPr>
      </w:pPr>
      <w:r w:rsidRPr="00436B29">
        <w:rPr>
          <w:rFonts w:ascii="TH SarabunIT๙" w:eastAsia="Calibri" w:hAnsi="TH SarabunIT๙" w:cs="TH SarabunIT๙" w:hint="cs"/>
          <w:b/>
          <w:bCs/>
          <w:sz w:val="40"/>
          <w:szCs w:val="40"/>
          <w:cs/>
        </w:rPr>
        <w:t>ส่วนราชการ</w:t>
      </w:r>
      <w:r w:rsidRPr="00436B29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 </w:t>
      </w:r>
      <w:r w:rsidR="00A008B7" w:rsidRPr="008C7270">
        <w:rPr>
          <w:rFonts w:ascii="TH SarabunIT๙" w:eastAsia="Calibri" w:hAnsi="TH SarabunIT๙" w:cs="TH SarabunIT๙" w:hint="cs"/>
          <w:color w:val="FF0000"/>
          <w:sz w:val="32"/>
          <w:szCs w:val="32"/>
          <w:u w:val="dotted"/>
          <w:cs/>
        </w:rPr>
        <w:t xml:space="preserve">แผนกวิชา  </w:t>
      </w:r>
      <w:r w:rsidR="00503656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>วิทยาลัยเทคนิคกันทรลัก</w:t>
      </w:r>
      <w:proofErr w:type="spellStart"/>
      <w:r w:rsidR="00503656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>ษ์</w:t>
      </w:r>
      <w:proofErr w:type="spellEnd"/>
      <w:r w:rsidRPr="00436B29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ab/>
      </w:r>
    </w:p>
    <w:p w14:paraId="2A9F3332" w14:textId="0463AE40" w:rsidR="002C6015" w:rsidRPr="00436B29" w:rsidRDefault="002C6015" w:rsidP="002C6015">
      <w:pPr>
        <w:tabs>
          <w:tab w:val="left" w:pos="2642"/>
          <w:tab w:val="left" w:pos="4536"/>
          <w:tab w:val="left" w:pos="5810"/>
          <w:tab w:val="right" w:pos="9072"/>
        </w:tabs>
        <w:spacing w:after="0" w:line="240" w:lineRule="auto"/>
        <w:rPr>
          <w:rFonts w:ascii="TH SarabunIT๙" w:eastAsia="Calibri" w:hAnsi="TH SarabunIT๙" w:cs="TH SarabunIT๙"/>
          <w:sz w:val="32"/>
          <w:szCs w:val="32"/>
          <w:u w:val="dotted"/>
        </w:rPr>
      </w:pPr>
      <w:r w:rsidRPr="00436B29">
        <w:rPr>
          <w:rFonts w:ascii="TH SarabunIT๙" w:eastAsia="Calibri" w:hAnsi="TH SarabunIT๙" w:cs="TH SarabunIT๙" w:hint="cs"/>
          <w:b/>
          <w:bCs/>
          <w:sz w:val="40"/>
          <w:szCs w:val="40"/>
          <w:cs/>
        </w:rPr>
        <w:t>ที่</w:t>
      </w:r>
      <w:r w:rsidRPr="00436B29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  </w:t>
      </w:r>
      <w:r w:rsidRPr="00436B29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ab/>
        <w:t xml:space="preserve">                         </w:t>
      </w:r>
      <w:r w:rsidRPr="00436B29">
        <w:rPr>
          <w:rFonts w:ascii="TH SarabunIT๙" w:eastAsia="Calibri" w:hAnsi="TH SarabunIT๙" w:cs="TH SarabunIT๙" w:hint="cs"/>
          <w:b/>
          <w:bCs/>
          <w:sz w:val="40"/>
          <w:szCs w:val="40"/>
          <w:cs/>
        </w:rPr>
        <w:t>วันที่</w:t>
      </w:r>
      <w:r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   </w:t>
      </w:r>
      <w:r w:rsidR="00AF0A6D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   </w:t>
      </w:r>
      <w:r w:rsidR="002D05A0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</w:t>
      </w:r>
      <w:r w:rsidRPr="00436B29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</w:t>
      </w:r>
      <w:r w:rsidR="006A705C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กันยายน  </w:t>
      </w:r>
      <w:r w:rsidR="003D4A6A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>๒๕๖7</w:t>
      </w:r>
      <w:r w:rsidRPr="00436B29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          </w:t>
      </w:r>
      <w:r w:rsidRPr="00436B29">
        <w:rPr>
          <w:rFonts w:ascii="TH SarabunIT๙" w:eastAsia="Calibri" w:hAnsi="TH SarabunIT๙" w:cs="TH SarabunIT๙"/>
          <w:sz w:val="32"/>
          <w:szCs w:val="32"/>
          <w:u w:val="dotted"/>
        </w:rPr>
        <w:tab/>
      </w:r>
    </w:p>
    <w:p w14:paraId="387BC740" w14:textId="3E7EE1A4" w:rsidR="002C6015" w:rsidRDefault="002C6015" w:rsidP="002C6015">
      <w:pPr>
        <w:tabs>
          <w:tab w:val="left" w:pos="4536"/>
          <w:tab w:val="right" w:pos="9072"/>
        </w:tabs>
        <w:spacing w:after="0" w:line="240" w:lineRule="auto"/>
        <w:rPr>
          <w:rFonts w:ascii="TH SarabunIT๙" w:eastAsia="Calibri" w:hAnsi="TH SarabunIT๙" w:cs="TH SarabunIT๙"/>
          <w:sz w:val="32"/>
          <w:szCs w:val="32"/>
          <w:u w:val="dotted"/>
        </w:rPr>
      </w:pPr>
      <w:r w:rsidRPr="00436B29">
        <w:rPr>
          <w:rFonts w:ascii="TH SarabunIT๙" w:eastAsia="Calibri" w:hAnsi="TH SarabunIT๙" w:cs="TH SarabunIT๙" w:hint="cs"/>
          <w:b/>
          <w:bCs/>
          <w:sz w:val="40"/>
          <w:szCs w:val="40"/>
          <w:cs/>
        </w:rPr>
        <w:t>เรื่อง</w:t>
      </w:r>
      <w:r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</w:t>
      </w:r>
      <w:r w:rsidR="000D23C5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 </w:t>
      </w:r>
      <w:r w:rsidR="00F152B4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>ขออนุญาต</w:t>
      </w:r>
      <w:r w:rsidR="00503656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>ลงทะเบียน</w:t>
      </w:r>
      <w:r w:rsidR="008C7270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>เรียน</w:t>
      </w:r>
      <w:r w:rsidR="00503656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>ล่าช้า  ภาคเรียนที่ 1 ปีการศึกษา 2567</w:t>
      </w:r>
      <w:r w:rsidRPr="00436B29"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    </w:t>
      </w:r>
      <w:r w:rsidRPr="00436B29">
        <w:rPr>
          <w:rFonts w:ascii="TH SarabunIT๙" w:eastAsia="Calibri" w:hAnsi="TH SarabunIT๙" w:cs="TH SarabunIT๙"/>
          <w:sz w:val="32"/>
          <w:szCs w:val="32"/>
          <w:u w:val="dotted"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u w:val="dotted"/>
          <w:cs/>
        </w:rPr>
        <w:t xml:space="preserve">  </w:t>
      </w:r>
    </w:p>
    <w:p w14:paraId="424A136C" w14:textId="16406BDD" w:rsidR="00055C69" w:rsidRPr="00A52C4F" w:rsidRDefault="002C6015" w:rsidP="002C6015">
      <w:pPr>
        <w:tabs>
          <w:tab w:val="left" w:pos="4536"/>
          <w:tab w:val="right" w:pos="9072"/>
        </w:tabs>
        <w:spacing w:before="120" w:after="0" w:line="240" w:lineRule="auto"/>
        <w:rPr>
          <w:rFonts w:ascii="TH SarabunIT๙" w:eastAsia="Calibri" w:hAnsi="TH SarabunIT๙" w:cs="TH SarabunIT๙"/>
          <w:sz w:val="32"/>
          <w:szCs w:val="32"/>
        </w:rPr>
      </w:pPr>
      <w:r w:rsidRPr="003A0243">
        <w:rPr>
          <w:rFonts w:ascii="TH SarabunIT๙" w:eastAsia="Calibri" w:hAnsi="TH SarabunIT๙" w:cs="TH SarabunIT๙" w:hint="cs"/>
          <w:sz w:val="32"/>
          <w:szCs w:val="32"/>
          <w:cs/>
        </w:rPr>
        <w:t>เรียน    ผู้อำนวยการวิทยาลัยเทคนิคกันทรลัก</w:t>
      </w:r>
      <w:proofErr w:type="spellStart"/>
      <w:r w:rsidRPr="003A0243">
        <w:rPr>
          <w:rFonts w:ascii="TH SarabunIT๙" w:eastAsia="Calibri" w:hAnsi="TH SarabunIT๙" w:cs="TH SarabunIT๙" w:hint="cs"/>
          <w:sz w:val="32"/>
          <w:szCs w:val="32"/>
          <w:cs/>
        </w:rPr>
        <w:t>ษ์</w:t>
      </w:r>
      <w:proofErr w:type="spellEnd"/>
    </w:p>
    <w:p w14:paraId="5E518479" w14:textId="71C7DB7C" w:rsidR="00055C69" w:rsidRPr="00A52C4F" w:rsidRDefault="002C6015" w:rsidP="00A52C4F">
      <w:pPr>
        <w:spacing w:before="120" w:after="120" w:line="240" w:lineRule="auto"/>
        <w:jc w:val="thaiDistribute"/>
        <w:rPr>
          <w:rFonts w:ascii="TH SarabunIT๙" w:eastAsia="Calibri" w:hAnsi="TH SarabunIT๙" w:cs="TH SarabunIT๙" w:hint="cs"/>
          <w:sz w:val="32"/>
          <w:szCs w:val="32"/>
          <w:cs/>
        </w:rPr>
      </w:pPr>
      <w:r w:rsidRPr="00436B29">
        <w:rPr>
          <w:rFonts w:ascii="Calibri" w:eastAsia="Calibri" w:hAnsi="Calibri" w:cs="Cordia New"/>
          <w:sz w:val="32"/>
          <w:szCs w:val="32"/>
          <w:cs/>
        </w:rPr>
        <w:tab/>
        <w:t xml:space="preserve">          </w:t>
      </w:r>
      <w:r w:rsidRPr="00436B29">
        <w:rPr>
          <w:rFonts w:ascii="TH SarabunIT๙" w:eastAsia="Calibri" w:hAnsi="TH SarabunIT๙" w:cs="TH SarabunIT๙"/>
          <w:sz w:val="32"/>
          <w:szCs w:val="32"/>
          <w:cs/>
        </w:rPr>
        <w:t>ตาม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ที่</w:t>
      </w:r>
      <w:r w:rsidR="00A52C4F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="00503656">
        <w:rPr>
          <w:rFonts w:ascii="TH SarabunIT๙" w:eastAsia="Calibri" w:hAnsi="TH SarabunIT๙" w:cs="TH SarabunIT๙" w:hint="cs"/>
          <w:sz w:val="32"/>
          <w:szCs w:val="32"/>
          <w:cs/>
        </w:rPr>
        <w:t xml:space="preserve">งานทะเบียน ฝ่ายบริหารทรัพยากร ได้กำหนดให้ลงทะเบียนภาคเรียนที่ </w:t>
      </w:r>
      <w:r w:rsidR="00503656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1 </w:t>
      </w:r>
      <w:r w:rsidR="00A52C4F"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              </w:t>
      </w:r>
      <w:r w:rsidR="00503656">
        <w:rPr>
          <w:rFonts w:ascii="TH SarabunIT๙" w:eastAsia="Calibri" w:hAnsi="TH SarabunIT๙" w:cs="TH SarabunIT๙" w:hint="cs"/>
          <w:sz w:val="32"/>
          <w:szCs w:val="32"/>
          <w:cs/>
        </w:rPr>
        <w:t>ปีการศึกษา 2567</w:t>
      </w:r>
      <w:r w:rsidR="00DB4443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="00503656">
        <w:rPr>
          <w:rFonts w:ascii="TH SarabunIT๙" w:eastAsia="Calibri" w:hAnsi="TH SarabunIT๙" w:cs="TH SarabunIT๙" w:hint="cs"/>
          <w:sz w:val="32"/>
          <w:szCs w:val="32"/>
          <w:cs/>
        </w:rPr>
        <w:t xml:space="preserve">ภายในวันที่ </w:t>
      </w:r>
      <w:r w:rsidR="00503656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23 พฤษภาคม 2567 </w:t>
      </w:r>
      <w:r w:rsidR="00503656">
        <w:rPr>
          <w:rFonts w:ascii="TH SarabunIT๙" w:eastAsia="Calibri" w:hAnsi="TH SarabunIT๙" w:cs="TH SarabunIT๙" w:hint="cs"/>
          <w:sz w:val="32"/>
          <w:szCs w:val="32"/>
          <w:cs/>
        </w:rPr>
        <w:t>ข้าพเจ้า</w:t>
      </w:r>
      <w:r w:rsidR="00503656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นาย</w:t>
      </w:r>
      <w:r w:rsidR="008C7270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/นาง/นางสาว</w:t>
      </w:r>
      <w:r w:rsid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......</w:t>
      </w:r>
      <w:r w:rsidR="00A52C4F">
        <w:rPr>
          <w:rFonts w:ascii="TH SarabunIT๙" w:eastAsia="Calibri" w:hAnsi="TH SarabunIT๙" w:cs="TH SarabunIT๙" w:hint="cs"/>
          <w:sz w:val="32"/>
          <w:szCs w:val="32"/>
          <w:cs/>
        </w:rPr>
        <w:t>ครู</w:t>
      </w:r>
      <w:r w:rsidR="00503656">
        <w:rPr>
          <w:rFonts w:ascii="TH SarabunIT๙" w:eastAsia="Calibri" w:hAnsi="TH SarabunIT๙" w:cs="TH SarabunIT๙" w:hint="cs"/>
          <w:sz w:val="32"/>
          <w:szCs w:val="32"/>
          <w:cs/>
        </w:rPr>
        <w:t>ที่ปรึกษา</w:t>
      </w:r>
      <w:r w:rsidR="00A52C4F"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   </w:t>
      </w:r>
      <w:r w:rsidR="00503656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นักเรียนระดับประกาศนียบัตรวิชาชีพ</w:t>
      </w:r>
      <w:r w:rsidR="00A52C4F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 </w:t>
      </w:r>
      <w:r w:rsidR="00503656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ชั้นปีที่ </w:t>
      </w:r>
      <w:r w:rsidR="00A52C4F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3</w:t>
      </w:r>
      <w:r w:rsidR="00503656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 </w:t>
      </w:r>
      <w:r w:rsidR="00503656">
        <w:rPr>
          <w:rFonts w:ascii="TH SarabunIT๙" w:eastAsia="Calibri" w:hAnsi="TH SarabunIT๙" w:cs="TH SarabunIT๙" w:hint="cs"/>
          <w:sz w:val="32"/>
          <w:szCs w:val="32"/>
          <w:cs/>
        </w:rPr>
        <w:t>ได้สำรวจ</w:t>
      </w:r>
      <w:r w:rsidR="00A00A85">
        <w:rPr>
          <w:rFonts w:ascii="TH SarabunIT๙" w:eastAsia="Calibri" w:hAnsi="TH SarabunIT๙" w:cs="TH SarabunIT๙" w:hint="cs"/>
          <w:sz w:val="32"/>
          <w:szCs w:val="32"/>
          <w:cs/>
        </w:rPr>
        <w:t>แล้ว</w:t>
      </w:r>
      <w:r w:rsidR="00503656">
        <w:rPr>
          <w:rFonts w:ascii="TH SarabunIT๙" w:eastAsia="Calibri" w:hAnsi="TH SarabunIT๙" w:cs="TH SarabunIT๙" w:hint="cs"/>
          <w:sz w:val="32"/>
          <w:szCs w:val="32"/>
          <w:cs/>
        </w:rPr>
        <w:t>พบว่า</w:t>
      </w:r>
      <w:r w:rsidR="00A52C4F">
        <w:rPr>
          <w:rFonts w:ascii="TH SarabunIT๙" w:eastAsia="Calibri" w:hAnsi="TH SarabunIT๙" w:cs="TH SarabunIT๙" w:hint="cs"/>
          <w:sz w:val="32"/>
          <w:szCs w:val="32"/>
          <w:cs/>
        </w:rPr>
        <w:t>มี</w:t>
      </w:r>
      <w:r w:rsidR="00002E18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นักเรียนระดับประกาศนียบัตรวิชาชีพ</w:t>
      </w:r>
      <w:r w:rsidR="00A52C4F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       </w:t>
      </w:r>
      <w:r w:rsidR="00002E18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ชั้น</w:t>
      </w:r>
      <w:r w:rsidR="00A52C4F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ปีที่</w:t>
      </w:r>
      <w:r w:rsidR="00002E18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 </w:t>
      </w:r>
      <w:r w:rsidR="00A52C4F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3</w:t>
      </w:r>
      <w:r w:rsidR="00002E18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 แผนก</w:t>
      </w:r>
      <w:r w:rsidR="00A008B7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วิชา</w:t>
      </w:r>
      <w:r w:rsidR="00002E18" w:rsidRPr="008C7270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 xml:space="preserve"> </w:t>
      </w:r>
      <w:r w:rsidR="00002E18">
        <w:rPr>
          <w:rFonts w:ascii="TH SarabunIT๙" w:eastAsia="Calibri" w:hAnsi="TH SarabunIT๙" w:cs="TH SarabunIT๙" w:hint="cs"/>
          <w:sz w:val="32"/>
          <w:szCs w:val="32"/>
          <w:cs/>
        </w:rPr>
        <w:t>ยังไม่ลงทะเบียนเรียนตามกำหนด</w:t>
      </w:r>
      <w:r w:rsidR="00E20A7A">
        <w:rPr>
          <w:rFonts w:ascii="TH SarabunIT๙" w:eastAsia="Calibri" w:hAnsi="TH SarabunIT๙" w:cs="TH SarabunIT๙" w:hint="cs"/>
          <w:sz w:val="32"/>
          <w:szCs w:val="32"/>
          <w:cs/>
        </w:rPr>
        <w:t xml:space="preserve"> </w:t>
      </w:r>
      <w:r w:rsidR="00E20A7A" w:rsidRPr="00E20A7A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เนื่องจาก....................................................</w:t>
      </w:r>
    </w:p>
    <w:p w14:paraId="7B250E57" w14:textId="3B665FEB" w:rsidR="002C6015" w:rsidRPr="00F32DFA" w:rsidRDefault="002C6015" w:rsidP="00A52C4F">
      <w:pPr>
        <w:spacing w:before="120" w:after="120" w:line="240" w:lineRule="auto"/>
        <w:jc w:val="thaiDistribute"/>
        <w:rPr>
          <w:rFonts w:ascii="TH SarabunIT๙" w:eastAsia="Calibri" w:hAnsi="TH SarabunIT๙" w:cs="TH SarabunIT๙"/>
          <w:sz w:val="24"/>
          <w:szCs w:val="32"/>
          <w:cs/>
        </w:rPr>
      </w:pPr>
      <w:r w:rsidRPr="00436B29">
        <w:rPr>
          <w:rFonts w:ascii="TH SarabunIT๙" w:eastAsia="Calibri" w:hAnsi="TH SarabunIT๙" w:cs="TH SarabunIT๙"/>
          <w:sz w:val="24"/>
          <w:szCs w:val="32"/>
          <w:cs/>
        </w:rPr>
        <w:tab/>
      </w:r>
      <w:r w:rsidRPr="00F32DFA">
        <w:rPr>
          <w:rFonts w:ascii="TH SarabunIT๙" w:eastAsia="Calibri" w:hAnsi="TH SarabunIT๙" w:cs="TH SarabunIT๙"/>
          <w:sz w:val="24"/>
          <w:szCs w:val="32"/>
          <w:cs/>
        </w:rPr>
        <w:t xml:space="preserve">        </w:t>
      </w:r>
      <w:r w:rsidR="00A008B7">
        <w:rPr>
          <w:rFonts w:ascii="TH SarabunIT๙" w:eastAsia="Calibri" w:hAnsi="TH SarabunIT๙" w:cs="TH SarabunIT๙" w:hint="cs"/>
          <w:sz w:val="24"/>
          <w:szCs w:val="32"/>
          <w:cs/>
        </w:rPr>
        <w:t>ในการนี้</w:t>
      </w:r>
      <w:r w:rsidR="00503656">
        <w:rPr>
          <w:rFonts w:ascii="TH SarabunIT๙" w:eastAsia="Calibri" w:hAnsi="TH SarabunIT๙" w:cs="TH SarabunIT๙" w:hint="cs"/>
          <w:sz w:val="24"/>
          <w:szCs w:val="32"/>
          <w:cs/>
        </w:rPr>
        <w:t xml:space="preserve"> ข้าพเจ้า</w:t>
      </w:r>
      <w:r w:rsidR="008C7270">
        <w:rPr>
          <w:rFonts w:ascii="TH SarabunIT๙" w:eastAsia="Calibri" w:hAnsi="TH SarabunIT๙" w:cs="TH SarabunIT๙" w:hint="cs"/>
          <w:sz w:val="24"/>
          <w:szCs w:val="32"/>
          <w:cs/>
        </w:rPr>
        <w:t>ฯ</w:t>
      </w:r>
      <w:r w:rsidR="00A52C4F">
        <w:rPr>
          <w:rFonts w:ascii="TH SarabunIT๙" w:eastAsia="Calibri" w:hAnsi="TH SarabunIT๙" w:cs="TH SarabunIT๙" w:hint="cs"/>
          <w:sz w:val="24"/>
          <w:szCs w:val="32"/>
          <w:cs/>
        </w:rPr>
        <w:t xml:space="preserve"> </w:t>
      </w:r>
      <w:r w:rsidR="00503656">
        <w:rPr>
          <w:rFonts w:ascii="TH SarabunIT๙" w:eastAsia="Calibri" w:hAnsi="TH SarabunIT๙" w:cs="TH SarabunIT๙" w:hint="cs"/>
          <w:sz w:val="24"/>
          <w:szCs w:val="32"/>
          <w:cs/>
        </w:rPr>
        <w:t>จึงขออนุญาตให้นัก</w:t>
      </w:r>
      <w:r w:rsidR="00A52C4F">
        <w:rPr>
          <w:rFonts w:ascii="TH SarabunIT๙" w:eastAsia="Calibri" w:hAnsi="TH SarabunIT๙" w:cs="TH SarabunIT๙" w:hint="cs"/>
          <w:sz w:val="24"/>
          <w:szCs w:val="32"/>
          <w:cs/>
        </w:rPr>
        <w:t>เรียน</w:t>
      </w:r>
      <w:r w:rsidR="00503656">
        <w:rPr>
          <w:rFonts w:ascii="TH SarabunIT๙" w:eastAsia="Calibri" w:hAnsi="TH SarabunIT๙" w:cs="TH SarabunIT๙" w:hint="cs"/>
          <w:sz w:val="24"/>
          <w:szCs w:val="32"/>
          <w:cs/>
        </w:rPr>
        <w:t>ที่มีรายชื่อดัง</w:t>
      </w:r>
      <w:r w:rsidR="00A52C4F">
        <w:rPr>
          <w:rFonts w:ascii="TH SarabunIT๙" w:eastAsia="Calibri" w:hAnsi="TH SarabunIT๙" w:cs="TH SarabunIT๙" w:hint="cs"/>
          <w:sz w:val="24"/>
          <w:szCs w:val="32"/>
          <w:cs/>
        </w:rPr>
        <w:t xml:space="preserve">เอกสารที่แนบมาพร้อมหนังสือฉบับนี้ </w:t>
      </w:r>
      <w:r w:rsidR="00503656">
        <w:rPr>
          <w:rFonts w:ascii="TH SarabunIT๙" w:eastAsia="Calibri" w:hAnsi="TH SarabunIT๙" w:cs="TH SarabunIT๙" w:hint="cs"/>
          <w:sz w:val="24"/>
          <w:szCs w:val="32"/>
          <w:cs/>
        </w:rPr>
        <w:t>ลงทะเบียน</w:t>
      </w:r>
      <w:r w:rsidR="00A52C4F">
        <w:rPr>
          <w:rFonts w:ascii="TH SarabunIT๙" w:eastAsia="Calibri" w:hAnsi="TH SarabunIT๙" w:cs="TH SarabunIT๙" w:hint="cs"/>
          <w:sz w:val="24"/>
          <w:szCs w:val="32"/>
          <w:cs/>
        </w:rPr>
        <w:t xml:space="preserve">เรียนล่าช้า </w:t>
      </w:r>
      <w:r w:rsidR="00503656">
        <w:rPr>
          <w:rFonts w:ascii="TH SarabunIT๙" w:eastAsia="Calibri" w:hAnsi="TH SarabunIT๙" w:cs="TH SarabunIT๙" w:hint="cs"/>
          <w:sz w:val="24"/>
          <w:szCs w:val="32"/>
          <w:cs/>
        </w:rPr>
        <w:t>ประจำภาคเรียนที่</w:t>
      </w:r>
      <w:r w:rsidR="00B94213">
        <w:rPr>
          <w:rFonts w:ascii="TH SarabunIT๙" w:eastAsia="Calibri" w:hAnsi="TH SarabunIT๙" w:cs="TH SarabunIT๙" w:hint="cs"/>
          <w:sz w:val="24"/>
          <w:szCs w:val="32"/>
          <w:cs/>
        </w:rPr>
        <w:t xml:space="preserve"> </w:t>
      </w:r>
      <w:r w:rsidR="00503656">
        <w:rPr>
          <w:rFonts w:ascii="TH SarabunIT๙" w:eastAsia="Calibri" w:hAnsi="TH SarabunIT๙" w:cs="TH SarabunIT๙" w:hint="cs"/>
          <w:sz w:val="24"/>
          <w:szCs w:val="32"/>
          <w:cs/>
        </w:rPr>
        <w:t>1</w:t>
      </w:r>
      <w:r w:rsidR="00B94213">
        <w:rPr>
          <w:rFonts w:ascii="TH SarabunIT๙" w:eastAsia="Calibri" w:hAnsi="TH SarabunIT๙" w:cs="TH SarabunIT๙" w:hint="cs"/>
          <w:sz w:val="24"/>
          <w:szCs w:val="32"/>
          <w:cs/>
        </w:rPr>
        <w:t xml:space="preserve"> </w:t>
      </w:r>
      <w:r w:rsidR="00503656">
        <w:rPr>
          <w:rFonts w:ascii="TH SarabunIT๙" w:eastAsia="Calibri" w:hAnsi="TH SarabunIT๙" w:cs="TH SarabunIT๙" w:hint="cs"/>
          <w:sz w:val="24"/>
          <w:szCs w:val="32"/>
          <w:cs/>
        </w:rPr>
        <w:t>ปีการศึกษา 256</w:t>
      </w:r>
      <w:r w:rsidR="00A52C4F">
        <w:rPr>
          <w:rFonts w:ascii="TH SarabunIT๙" w:eastAsia="Calibri" w:hAnsi="TH SarabunIT๙" w:cs="TH SarabunIT๙" w:hint="cs"/>
          <w:sz w:val="24"/>
          <w:szCs w:val="32"/>
          <w:cs/>
        </w:rPr>
        <w:t>7</w:t>
      </w:r>
    </w:p>
    <w:p w14:paraId="0238F825" w14:textId="5D74BA29" w:rsidR="002C6015" w:rsidRDefault="002C6015" w:rsidP="008C7270">
      <w:pPr>
        <w:tabs>
          <w:tab w:val="left" w:pos="1418"/>
          <w:tab w:val="left" w:pos="4536"/>
          <w:tab w:val="right" w:pos="9072"/>
        </w:tabs>
        <w:spacing w:before="240" w:after="0" w:line="240" w:lineRule="auto"/>
        <w:jc w:val="thaiDistribute"/>
        <w:rPr>
          <w:rFonts w:ascii="TH SarabunIT๙" w:eastAsia="Calibri" w:hAnsi="TH SarabunIT๙" w:cs="TH SarabunIT๙"/>
          <w:sz w:val="32"/>
          <w:szCs w:val="32"/>
        </w:rPr>
      </w:pPr>
      <w:r w:rsidRPr="00436B29"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               จึงเรียนมาเพื่อโปรด</w:t>
      </w:r>
      <w:r w:rsidR="00A52C4F">
        <w:rPr>
          <w:rFonts w:ascii="TH SarabunIT๙" w:eastAsia="Calibri" w:hAnsi="TH SarabunIT๙" w:cs="TH SarabunIT๙" w:hint="cs"/>
          <w:sz w:val="32"/>
          <w:szCs w:val="32"/>
          <w:cs/>
        </w:rPr>
        <w:t>พิจารณา</w:t>
      </w:r>
    </w:p>
    <w:p w14:paraId="1734088A" w14:textId="0AFC1D32" w:rsidR="008C7270" w:rsidRDefault="008C7270" w:rsidP="008C7270">
      <w:pPr>
        <w:tabs>
          <w:tab w:val="left" w:pos="1418"/>
          <w:tab w:val="left" w:pos="4536"/>
          <w:tab w:val="right" w:pos="9072"/>
        </w:tabs>
        <w:spacing w:before="240" w:after="0" w:line="240" w:lineRule="auto"/>
        <w:jc w:val="thaiDistribute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    ลงชื่อ</w:t>
      </w:r>
    </w:p>
    <w:p w14:paraId="42515EDF" w14:textId="615B7187" w:rsidR="008C7270" w:rsidRDefault="008C7270" w:rsidP="008C7270">
      <w:pPr>
        <w:tabs>
          <w:tab w:val="left" w:pos="1418"/>
          <w:tab w:val="left" w:pos="4536"/>
          <w:tab w:val="right" w:pos="9072"/>
        </w:tabs>
        <w:spacing w:before="120" w:after="0" w:line="240" w:lineRule="auto"/>
        <w:jc w:val="thaiDistribute"/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     (</w:t>
      </w:r>
      <w:r w:rsidRPr="00A00A85">
        <w:rPr>
          <w:rFonts w:ascii="TH SarabunIT๙" w:eastAsia="Calibri" w:hAnsi="TH SarabunIT๙" w:cs="TH SarabunIT๙" w:hint="cs"/>
          <w:color w:val="FF0000"/>
          <w:sz w:val="32"/>
          <w:szCs w:val="32"/>
          <w:cs/>
        </w:rPr>
        <w:t>นาย/นาง/นางสาว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)</w:t>
      </w:r>
      <w:r>
        <w:rPr>
          <w:rFonts w:ascii="TH SarabunIT๙" w:eastAsia="Calibri" w:hAnsi="TH SarabunIT๙" w:cs="TH SarabunIT๙"/>
          <w:sz w:val="32"/>
          <w:szCs w:val="32"/>
        </w:rPr>
        <w:tab/>
        <w:t xml:space="preserve">                    </w:t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(นาย</w:t>
      </w:r>
      <w:proofErr w:type="spellStart"/>
      <w:r>
        <w:rPr>
          <w:rFonts w:ascii="TH SarabunIT๙" w:eastAsia="Calibri" w:hAnsi="TH SarabunIT๙" w:cs="TH SarabunIT๙" w:hint="cs"/>
          <w:sz w:val="32"/>
          <w:szCs w:val="32"/>
          <w:cs/>
        </w:rPr>
        <w:t>ธี</w:t>
      </w:r>
      <w:proofErr w:type="spellEnd"/>
      <w:r>
        <w:rPr>
          <w:rFonts w:ascii="TH SarabunIT๙" w:eastAsia="Calibri" w:hAnsi="TH SarabunIT๙" w:cs="TH SarabunIT๙" w:hint="cs"/>
          <w:sz w:val="32"/>
          <w:szCs w:val="32"/>
          <w:cs/>
        </w:rPr>
        <w:t>ระ ศรีมาบุตร)</w:t>
      </w:r>
    </w:p>
    <w:p w14:paraId="414D8668" w14:textId="4418EAFF" w:rsidR="00A52C4F" w:rsidRDefault="008C7270" w:rsidP="008C7270">
      <w:pPr>
        <w:tabs>
          <w:tab w:val="left" w:pos="4536"/>
          <w:tab w:val="left" w:pos="5103"/>
          <w:tab w:val="right" w:pos="9072"/>
        </w:tabs>
        <w:spacing w:after="240" w:line="240" w:lineRule="auto"/>
        <w:ind w:firstLine="720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ครูที่ปรึกษา</w:t>
      </w:r>
      <w:r>
        <w:rPr>
          <w:rFonts w:ascii="TH SarabunIT๙" w:eastAsia="Calibri" w:hAnsi="TH SarabunIT๙" w:cs="TH SarabunIT๙"/>
          <w:sz w:val="32"/>
          <w:szCs w:val="32"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 xml:space="preserve">                     หัวหน้างานทะเบียน</w:t>
      </w:r>
    </w:p>
    <w:p w14:paraId="7D5875B6" w14:textId="79F44BE8" w:rsidR="002C6015" w:rsidRDefault="00A52C4F" w:rsidP="00A52C4F">
      <w:pPr>
        <w:tabs>
          <w:tab w:val="left" w:pos="5103"/>
          <w:tab w:val="left" w:pos="6264"/>
        </w:tabs>
        <w:spacing w:after="0" w:line="240" w:lineRule="auto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ความคิดเห็นรองฝ่าย...........................................</w:t>
      </w:r>
    </w:p>
    <w:p w14:paraId="22F646D9" w14:textId="4DCE9444" w:rsidR="00A52C4F" w:rsidRDefault="00A52C4F" w:rsidP="00A52C4F">
      <w:pPr>
        <w:tabs>
          <w:tab w:val="left" w:pos="5103"/>
          <w:tab w:val="left" w:pos="6264"/>
        </w:tabs>
        <w:spacing w:after="0" w:line="240" w:lineRule="auto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............................................................................</w:t>
      </w:r>
    </w:p>
    <w:p w14:paraId="4B0B0C0C" w14:textId="78BEF5B4" w:rsidR="00A008B7" w:rsidRDefault="00A008B7" w:rsidP="00A52C4F">
      <w:pPr>
        <w:tabs>
          <w:tab w:val="left" w:pos="5103"/>
          <w:tab w:val="left" w:pos="6264"/>
        </w:tabs>
        <w:spacing w:after="0" w:line="240" w:lineRule="auto"/>
        <w:rPr>
          <w:rFonts w:ascii="TH SarabunIT๙" w:eastAsia="Calibri" w:hAnsi="TH SarabunIT๙" w:cs="TH SarabunIT๙"/>
          <w:sz w:val="32"/>
          <w:szCs w:val="32"/>
          <w:cs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 w:hint="cs"/>
          <w:sz w:val="32"/>
          <w:szCs w:val="32"/>
          <w:cs/>
        </w:rPr>
        <w:t>............................................................................</w:t>
      </w:r>
    </w:p>
    <w:p w14:paraId="45A8CEBD" w14:textId="77777777" w:rsidR="000D23C5" w:rsidRDefault="002C6015" w:rsidP="00A52C4F">
      <w:pPr>
        <w:tabs>
          <w:tab w:val="left" w:pos="4536"/>
          <w:tab w:val="right" w:pos="9072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</w:rPr>
        <w:tab/>
      </w:r>
      <w:r w:rsidR="000D23C5" w:rsidRPr="009F0A9F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="00AF0A6D" w:rsidRPr="009F0A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F0A6D" w:rsidRPr="009F0A9F">
        <w:rPr>
          <w:rFonts w:ascii="TH SarabunIT๙" w:hAnsi="TH SarabunIT๙" w:cs="TH SarabunIT๙"/>
          <w:sz w:val="32"/>
          <w:szCs w:val="32"/>
          <w:cs/>
        </w:rPr>
        <w:t>ลงชื่อ</w:t>
      </w:r>
    </w:p>
    <w:p w14:paraId="2DD12DBE" w14:textId="77777777" w:rsidR="00A52C4F" w:rsidRPr="009F0A9F" w:rsidRDefault="00A52C4F" w:rsidP="00A52C4F">
      <w:pPr>
        <w:tabs>
          <w:tab w:val="left" w:pos="4536"/>
          <w:tab w:val="right" w:pos="9072"/>
        </w:tabs>
        <w:spacing w:after="0" w:line="240" w:lineRule="auto"/>
        <w:rPr>
          <w:rFonts w:ascii="TH SarabunIT๙" w:hAnsi="TH SarabunIT๙" w:cs="TH SarabunIT๙"/>
          <w:sz w:val="32"/>
          <w:szCs w:val="32"/>
        </w:rPr>
      </w:pPr>
    </w:p>
    <w:p w14:paraId="780FF9CE" w14:textId="6148A375" w:rsidR="000D23C5" w:rsidRPr="009F0A9F" w:rsidRDefault="000D23C5" w:rsidP="00AF0A6D">
      <w:pPr>
        <w:tabs>
          <w:tab w:val="left" w:pos="4536"/>
          <w:tab w:val="left" w:pos="4962"/>
          <w:tab w:val="right" w:pos="9072"/>
        </w:tabs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 w:rsidRPr="003F69E7">
        <w:rPr>
          <w:rFonts w:ascii="TH SarabunIT๙" w:hAnsi="TH SarabunIT๙" w:cs="TH SarabunIT๙"/>
          <w:sz w:val="33"/>
          <w:szCs w:val="33"/>
          <w:cs/>
        </w:rPr>
        <w:tab/>
      </w:r>
      <w:r w:rsidRPr="009F0A9F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Pr="009F0A9F"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="003D4A6A" w:rsidRPr="009F0A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008B7">
        <w:rPr>
          <w:rFonts w:ascii="TH SarabunIT๙" w:hAnsi="TH SarabunIT๙" w:cs="TH SarabunIT๙" w:hint="cs"/>
          <w:sz w:val="32"/>
          <w:szCs w:val="32"/>
          <w:cs/>
        </w:rPr>
        <w:t xml:space="preserve">     </w:t>
      </w:r>
      <w:r w:rsidRPr="009F0A9F">
        <w:rPr>
          <w:rFonts w:ascii="TH SarabunIT๙" w:hAnsi="TH SarabunIT๙" w:cs="TH SarabunIT๙"/>
          <w:sz w:val="32"/>
          <w:szCs w:val="32"/>
          <w:cs/>
        </w:rPr>
        <w:t>(นา</w:t>
      </w:r>
      <w:r w:rsidR="0094380B">
        <w:rPr>
          <w:rFonts w:ascii="TH SarabunIT๙" w:hAnsi="TH SarabunIT๙" w:cs="TH SarabunIT๙" w:hint="cs"/>
          <w:sz w:val="32"/>
          <w:szCs w:val="32"/>
          <w:cs/>
        </w:rPr>
        <w:t>งสาว</w:t>
      </w:r>
      <w:r w:rsidR="003B692D">
        <w:rPr>
          <w:rFonts w:ascii="TH SarabunIT๙" w:hAnsi="TH SarabunIT๙" w:cs="TH SarabunIT๙" w:hint="cs"/>
          <w:sz w:val="32"/>
          <w:szCs w:val="32"/>
          <w:cs/>
        </w:rPr>
        <w:t>ภวิกา โพธิ์ขาว</w:t>
      </w:r>
      <w:r w:rsidRPr="009F0A9F">
        <w:rPr>
          <w:rFonts w:ascii="TH SarabunIT๙" w:hAnsi="TH SarabunIT๙" w:cs="TH SarabunIT๙"/>
          <w:sz w:val="32"/>
          <w:szCs w:val="32"/>
          <w:cs/>
        </w:rPr>
        <w:t>)</w:t>
      </w:r>
    </w:p>
    <w:p w14:paraId="17EF492D" w14:textId="43132953" w:rsidR="000D23C5" w:rsidRPr="003F69E7" w:rsidRDefault="000D23C5" w:rsidP="00AF0A6D">
      <w:pPr>
        <w:tabs>
          <w:tab w:val="left" w:pos="4536"/>
          <w:tab w:val="left" w:pos="5103"/>
          <w:tab w:val="right" w:pos="9072"/>
        </w:tabs>
        <w:spacing w:after="120" w:line="360" w:lineRule="auto"/>
        <w:rPr>
          <w:rFonts w:ascii="TH SarabunIT๙" w:hAnsi="TH SarabunIT๙" w:cs="TH SarabunIT๙"/>
          <w:sz w:val="33"/>
          <w:szCs w:val="33"/>
        </w:rPr>
      </w:pPr>
      <w:r w:rsidRPr="009F0A9F">
        <w:rPr>
          <w:rFonts w:ascii="TH SarabunIT๙" w:hAnsi="TH SarabunIT๙" w:cs="TH SarabunIT๙"/>
          <w:sz w:val="32"/>
          <w:szCs w:val="32"/>
          <w:cs/>
        </w:rPr>
        <w:t xml:space="preserve">                                                                </w:t>
      </w:r>
      <w:r w:rsidRPr="009F0A9F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="003D4A6A" w:rsidRPr="009F0A9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F0A9F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A008B7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94380B">
        <w:rPr>
          <w:rFonts w:ascii="TH SarabunIT๙" w:hAnsi="TH SarabunIT๙" w:cs="TH SarabunIT๙" w:hint="cs"/>
          <w:sz w:val="32"/>
          <w:szCs w:val="32"/>
          <w:cs/>
        </w:rPr>
        <w:t>รองผู้อำนวยฝ่ายบริหารทรัพยากร</w:t>
      </w:r>
    </w:p>
    <w:p w14:paraId="51D70835" w14:textId="4B133DF3" w:rsidR="000D23C5" w:rsidRPr="006C6295" w:rsidRDefault="000D23C5" w:rsidP="000D23C5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3F69E7">
        <w:rPr>
          <w:rFonts w:ascii="TH SarabunIT๙" w:hAnsi="TH SarabunIT๙" w:cs="TH SarabunIT๙"/>
          <w:sz w:val="33"/>
          <w:szCs w:val="33"/>
          <w:cs/>
        </w:rPr>
        <w:tab/>
      </w:r>
      <w:r w:rsidRPr="003F69E7">
        <w:rPr>
          <w:rFonts w:ascii="TH SarabunIT๙" w:hAnsi="TH SarabunIT๙" w:cs="TH SarabunIT๙"/>
          <w:sz w:val="33"/>
          <w:szCs w:val="33"/>
          <w:cs/>
        </w:rPr>
        <w:tab/>
      </w:r>
      <w:r w:rsidRPr="003F69E7">
        <w:rPr>
          <w:rFonts w:ascii="TH SarabunIT๙" w:hAnsi="TH SarabunIT๙" w:cs="TH SarabunIT๙"/>
          <w:sz w:val="33"/>
          <w:szCs w:val="33"/>
          <w:cs/>
        </w:rPr>
        <w:tab/>
      </w:r>
      <w:r w:rsidRPr="003F69E7">
        <w:rPr>
          <w:rFonts w:ascii="TH SarabunIT๙" w:hAnsi="TH SarabunIT๙" w:cs="TH SarabunIT๙"/>
          <w:sz w:val="33"/>
          <w:szCs w:val="33"/>
          <w:cs/>
        </w:rPr>
        <w:tab/>
      </w:r>
      <w:r w:rsidRPr="003F69E7">
        <w:rPr>
          <w:rFonts w:ascii="TH SarabunIT๙" w:hAnsi="TH SarabunIT๙" w:cs="TH SarabunIT๙"/>
          <w:sz w:val="33"/>
          <w:szCs w:val="33"/>
          <w:cs/>
        </w:rPr>
        <w:tab/>
      </w:r>
      <w:r w:rsidRPr="003F69E7">
        <w:rPr>
          <w:rFonts w:ascii="TH SarabunIT๙" w:hAnsi="TH SarabunIT๙" w:cs="TH SarabunIT๙"/>
          <w:sz w:val="33"/>
          <w:szCs w:val="33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="00AF0A6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6295">
        <w:rPr>
          <w:rFonts w:ascii="TH SarabunIT๙" w:hAnsi="TH SarabunIT๙" w:cs="TH SarabunIT๙"/>
          <w:sz w:val="32"/>
          <w:szCs w:val="32"/>
          <w:cs/>
        </w:rPr>
        <w:t>ความคิดเห็น</w:t>
      </w:r>
      <w:r w:rsidR="00A52C4F">
        <w:rPr>
          <w:rFonts w:ascii="TH SarabunIT๙" w:hAnsi="TH SarabunIT๙" w:cs="TH SarabunIT๙" w:hint="cs"/>
          <w:sz w:val="32"/>
          <w:szCs w:val="32"/>
          <w:cs/>
        </w:rPr>
        <w:t>ผู้อำนวยการ</w:t>
      </w:r>
      <w:r w:rsidRPr="006C6295">
        <w:rPr>
          <w:rFonts w:ascii="TH SarabunIT๙" w:hAnsi="TH SarabunIT๙" w:cs="TH SarabunIT๙"/>
          <w:sz w:val="32"/>
          <w:szCs w:val="32"/>
          <w:cs/>
        </w:rPr>
        <w:t>.............................</w:t>
      </w:r>
      <w:r w:rsidR="00A52C4F">
        <w:rPr>
          <w:rFonts w:ascii="TH SarabunIT๙" w:hAnsi="TH SarabunIT๙" w:cs="TH SarabunIT๙" w:hint="cs"/>
          <w:sz w:val="32"/>
          <w:szCs w:val="32"/>
          <w:cs/>
        </w:rPr>
        <w:t>..</w:t>
      </w:r>
      <w:r w:rsidRPr="006C6295">
        <w:rPr>
          <w:rFonts w:ascii="TH SarabunIT๙" w:hAnsi="TH SarabunIT๙" w:cs="TH SarabunIT๙"/>
          <w:sz w:val="32"/>
          <w:szCs w:val="32"/>
          <w:cs/>
        </w:rPr>
        <w:t>.....</w:t>
      </w:r>
    </w:p>
    <w:p w14:paraId="403C2F0F" w14:textId="21E4C35A" w:rsidR="000D23C5" w:rsidRDefault="000D23C5" w:rsidP="0094380B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  <w:r w:rsidRPr="006C6295">
        <w:rPr>
          <w:rFonts w:ascii="TH SarabunIT๙" w:hAnsi="TH SarabunIT๙" w:cs="TH SarabunIT๙"/>
          <w:sz w:val="32"/>
          <w:szCs w:val="32"/>
          <w:cs/>
        </w:rPr>
        <w:tab/>
      </w:r>
      <w:r w:rsidRPr="006C6295">
        <w:rPr>
          <w:rFonts w:ascii="TH SarabunIT๙" w:hAnsi="TH SarabunIT๙" w:cs="TH SarabunIT๙"/>
          <w:sz w:val="32"/>
          <w:szCs w:val="32"/>
          <w:cs/>
        </w:rPr>
        <w:tab/>
      </w:r>
      <w:r w:rsidRPr="006C6295">
        <w:rPr>
          <w:rFonts w:ascii="TH SarabunIT๙" w:hAnsi="TH SarabunIT๙" w:cs="TH SarabunIT๙"/>
          <w:sz w:val="32"/>
          <w:szCs w:val="32"/>
          <w:cs/>
        </w:rPr>
        <w:tab/>
      </w:r>
      <w:r w:rsidRPr="006C6295">
        <w:rPr>
          <w:rFonts w:ascii="TH SarabunIT๙" w:hAnsi="TH SarabunIT๙" w:cs="TH SarabunIT๙"/>
          <w:sz w:val="32"/>
          <w:szCs w:val="32"/>
          <w:cs/>
        </w:rPr>
        <w:tab/>
      </w:r>
      <w:r w:rsidRPr="006C6295">
        <w:rPr>
          <w:rFonts w:ascii="TH SarabunIT๙" w:hAnsi="TH SarabunIT๙" w:cs="TH SarabunIT๙"/>
          <w:sz w:val="32"/>
          <w:szCs w:val="32"/>
          <w:cs/>
        </w:rPr>
        <w:tab/>
      </w:r>
      <w:r w:rsidRPr="006C6295">
        <w:rPr>
          <w:rFonts w:ascii="TH SarabunIT๙" w:hAnsi="TH SarabunIT๙" w:cs="TH SarabunIT๙"/>
          <w:sz w:val="32"/>
          <w:szCs w:val="32"/>
          <w:cs/>
        </w:rPr>
        <w:tab/>
      </w:r>
      <w:r w:rsidRPr="006C6295">
        <w:rPr>
          <w:rFonts w:ascii="TH SarabunIT๙" w:hAnsi="TH SarabunIT๙" w:cs="TH SarabunIT๙"/>
          <w:sz w:val="32"/>
          <w:szCs w:val="32"/>
          <w:cs/>
        </w:rPr>
        <w:tab/>
        <w:t>................................................................</w:t>
      </w:r>
      <w:r w:rsidR="00A52C4F">
        <w:rPr>
          <w:rFonts w:ascii="TH SarabunIT๙" w:hAnsi="TH SarabunIT๙" w:cs="TH SarabunIT๙" w:hint="cs"/>
          <w:sz w:val="32"/>
          <w:szCs w:val="32"/>
          <w:cs/>
        </w:rPr>
        <w:t>.........</w:t>
      </w:r>
      <w:r w:rsidRPr="006C6295">
        <w:rPr>
          <w:rFonts w:ascii="TH SarabunIT๙" w:hAnsi="TH SarabunIT๙" w:cs="TH SarabunIT๙"/>
          <w:sz w:val="32"/>
          <w:szCs w:val="32"/>
          <w:cs/>
        </w:rPr>
        <w:t>...</w:t>
      </w:r>
    </w:p>
    <w:p w14:paraId="3293DBFC" w14:textId="7FAF1BF0" w:rsidR="00A52C4F" w:rsidRDefault="00A52C4F" w:rsidP="00A52C4F">
      <w:pPr>
        <w:tabs>
          <w:tab w:val="left" w:pos="709"/>
        </w:tabs>
        <w:spacing w:after="0" w:line="276" w:lineRule="auto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>…………..……………………………………………………….</w:t>
      </w:r>
    </w:p>
    <w:p w14:paraId="2DC4628B" w14:textId="79C34CF5" w:rsidR="00A52C4F" w:rsidRDefault="00A52C4F" w:rsidP="00A52C4F">
      <w:pPr>
        <w:tabs>
          <w:tab w:val="left" w:pos="709"/>
        </w:tabs>
        <w:spacing w:after="0" w:line="276" w:lineRule="auto"/>
        <w:rPr>
          <w:rFonts w:ascii="TH SarabunIT๙" w:eastAsia="Calibri" w:hAnsi="TH SarabunIT๙" w:cs="TH SarabunIT๙"/>
          <w:sz w:val="32"/>
          <w:szCs w:val="32"/>
        </w:rPr>
      </w:pP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>
        <w:rPr>
          <w:rFonts w:ascii="TH SarabunIT๙" w:eastAsia="Calibri" w:hAnsi="TH SarabunIT๙" w:cs="TH SarabunIT๙"/>
          <w:sz w:val="32"/>
          <w:szCs w:val="32"/>
          <w:cs/>
        </w:rPr>
        <w:tab/>
      </w:r>
      <w:r w:rsidRPr="00436B29">
        <w:rPr>
          <w:rFonts w:ascii="TH SarabunIT๙" w:eastAsia="Calibri" w:hAnsi="TH SarabunIT๙" w:cs="TH SarabunIT๙" w:hint="cs"/>
          <w:sz w:val="32"/>
          <w:szCs w:val="32"/>
          <w:cs/>
        </w:rPr>
        <w:t>ลงชื่อ</w:t>
      </w:r>
    </w:p>
    <w:p w14:paraId="5C44F89D" w14:textId="77777777" w:rsidR="00A52C4F" w:rsidRPr="00436B29" w:rsidRDefault="00A52C4F" w:rsidP="00A52C4F">
      <w:pPr>
        <w:tabs>
          <w:tab w:val="left" w:pos="709"/>
        </w:tabs>
        <w:spacing w:after="0" w:line="276" w:lineRule="auto"/>
        <w:rPr>
          <w:rFonts w:ascii="TH SarabunIT๙" w:eastAsia="Calibri" w:hAnsi="TH SarabunIT๙" w:cs="TH SarabunIT๙"/>
          <w:sz w:val="32"/>
          <w:szCs w:val="32"/>
        </w:rPr>
      </w:pPr>
    </w:p>
    <w:p w14:paraId="62053D8B" w14:textId="512528D9" w:rsidR="00A52C4F" w:rsidRDefault="00A52C4F" w:rsidP="00A52C4F">
      <w:pPr>
        <w:spacing w:after="0" w:line="276" w:lineRule="auto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</w:t>
      </w:r>
      <w:r w:rsidR="00A008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C6295">
        <w:rPr>
          <w:rFonts w:ascii="TH SarabunIT๙" w:hAnsi="TH SarabunIT๙" w:cs="TH SarabunIT๙"/>
          <w:sz w:val="32"/>
          <w:szCs w:val="32"/>
          <w:cs/>
        </w:rPr>
        <w:t>(นางสาวทักษิณา  ชมจันทร์)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19D6C03C" w14:textId="362F97B7" w:rsidR="000D23C5" w:rsidRPr="00A008B7" w:rsidRDefault="00A52C4F" w:rsidP="00A008B7">
      <w:pPr>
        <w:spacing w:after="0" w:line="276" w:lineRule="auto"/>
        <w:jc w:val="center"/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A008B7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ผู้อำนวยการวิทยาลัยเทคนิคกันทรลัก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ษ์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</w:t>
      </w:r>
    </w:p>
    <w:p w14:paraId="5E99705F" w14:textId="77777777" w:rsidR="00AF0A6D" w:rsidRPr="00AF0A6D" w:rsidRDefault="00AF0A6D" w:rsidP="00AF0A6D">
      <w:pPr>
        <w:tabs>
          <w:tab w:val="left" w:pos="4536"/>
          <w:tab w:val="right" w:pos="9072"/>
        </w:tabs>
        <w:spacing w:after="0" w:line="240" w:lineRule="auto"/>
        <w:jc w:val="center"/>
        <w:rPr>
          <w:rFonts w:ascii="TH SarabunIT๙" w:eastAsia="Calibri" w:hAnsi="TH SarabunIT๙" w:cs="TH SarabunIT๙"/>
          <w:sz w:val="32"/>
          <w:szCs w:val="32"/>
          <w:cs/>
        </w:rPr>
      </w:pPr>
      <w:r w:rsidRPr="00AF0A6D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       ............/............/............</w:t>
      </w:r>
    </w:p>
    <w:p w14:paraId="3F78DDA7" w14:textId="77777777" w:rsidR="003D4A6A" w:rsidRDefault="003D4A6A" w:rsidP="003D4A6A">
      <w:pPr>
        <w:jc w:val="right"/>
        <w:rPr>
          <w:rFonts w:ascii="TH SarabunIT๙" w:eastAsia="Calibri" w:hAnsi="TH SarabunIT๙" w:cs="TH SarabunIT๙"/>
          <w:sz w:val="32"/>
          <w:szCs w:val="32"/>
        </w:rPr>
      </w:pPr>
    </w:p>
    <w:p w14:paraId="3D7A6C3B" w14:textId="77777777" w:rsidR="00E114E7" w:rsidRDefault="00E114E7" w:rsidP="003D4A6A">
      <w:pPr>
        <w:jc w:val="right"/>
        <w:rPr>
          <w:rFonts w:ascii="TH SarabunIT๙" w:eastAsia="Calibri" w:hAnsi="TH SarabunIT๙" w:cs="TH SarabunIT๙"/>
          <w:sz w:val="32"/>
          <w:szCs w:val="32"/>
        </w:rPr>
      </w:pPr>
    </w:p>
    <w:p w14:paraId="63281E79" w14:textId="799BBEC7" w:rsidR="00E114E7" w:rsidRDefault="00E114E7" w:rsidP="00E114E7">
      <w:pPr>
        <w:jc w:val="center"/>
        <w:rPr>
          <w:rFonts w:ascii="TH SarabunIT๙" w:eastAsia="Calibri" w:hAnsi="TH SarabunIT๙" w:cs="TH SarabunIT๙"/>
          <w:b/>
          <w:bCs/>
          <w:sz w:val="36"/>
          <w:szCs w:val="36"/>
        </w:rPr>
      </w:pPr>
      <w:r w:rsidRPr="00E114E7">
        <w:rPr>
          <w:rFonts w:ascii="TH SarabunIT๙" w:eastAsia="Calibri" w:hAnsi="TH SarabunIT๙" w:cs="TH SarabunIT๙" w:hint="cs"/>
          <w:b/>
          <w:bCs/>
          <w:sz w:val="36"/>
          <w:szCs w:val="36"/>
          <w:cs/>
        </w:rPr>
        <w:lastRenderedPageBreak/>
        <w:t>รายชื่อนักเรียน นักศึกษา</w:t>
      </w:r>
    </w:p>
    <w:p w14:paraId="118188F0" w14:textId="0DE8E510" w:rsidR="00BA3F2B" w:rsidRDefault="00BA3F2B" w:rsidP="00BA3F2B">
      <w:pPr>
        <w:rPr>
          <w:rFonts w:ascii="TH SarabunIT๙" w:eastAsia="Calibri" w:hAnsi="TH SarabunIT๙" w:cs="TH SarabunIT๙"/>
          <w:sz w:val="36"/>
          <w:szCs w:val="36"/>
        </w:rPr>
      </w:pPr>
      <w:r>
        <w:rPr>
          <w:rFonts w:ascii="TH SarabunIT๙" w:eastAsia="Calibri" w:hAnsi="TH SarabunIT๙" w:cs="TH SarabunIT๙"/>
          <w:sz w:val="36"/>
          <w:szCs w:val="36"/>
        </w:rPr>
        <w:t>1.</w:t>
      </w:r>
    </w:p>
    <w:p w14:paraId="67F87ACE" w14:textId="122BF8E4" w:rsidR="00BA3F2B" w:rsidRDefault="00BA3F2B" w:rsidP="00BA3F2B">
      <w:pPr>
        <w:rPr>
          <w:rFonts w:ascii="TH SarabunIT๙" w:eastAsia="Calibri" w:hAnsi="TH SarabunIT๙" w:cs="TH SarabunIT๙"/>
          <w:sz w:val="36"/>
          <w:szCs w:val="36"/>
        </w:rPr>
      </w:pPr>
      <w:r>
        <w:rPr>
          <w:rFonts w:ascii="TH SarabunIT๙" w:eastAsia="Calibri" w:hAnsi="TH SarabunIT๙" w:cs="TH SarabunIT๙"/>
          <w:sz w:val="36"/>
          <w:szCs w:val="36"/>
        </w:rPr>
        <w:t>2.</w:t>
      </w:r>
    </w:p>
    <w:p w14:paraId="366E14F1" w14:textId="2F004EA5" w:rsidR="00BA3F2B" w:rsidRDefault="00BA3F2B" w:rsidP="00BA3F2B">
      <w:pPr>
        <w:rPr>
          <w:rFonts w:ascii="TH SarabunIT๙" w:eastAsia="Calibri" w:hAnsi="TH SarabunIT๙" w:cs="TH SarabunIT๙"/>
          <w:sz w:val="36"/>
          <w:szCs w:val="36"/>
        </w:rPr>
      </w:pPr>
      <w:r>
        <w:rPr>
          <w:rFonts w:ascii="TH SarabunIT๙" w:eastAsia="Calibri" w:hAnsi="TH SarabunIT๙" w:cs="TH SarabunIT๙"/>
          <w:sz w:val="36"/>
          <w:szCs w:val="36"/>
        </w:rPr>
        <w:t>3.</w:t>
      </w:r>
    </w:p>
    <w:p w14:paraId="5ED54B0F" w14:textId="12AD6333" w:rsidR="00BA3F2B" w:rsidRDefault="00BA3F2B" w:rsidP="00BA3F2B">
      <w:pPr>
        <w:rPr>
          <w:rFonts w:ascii="TH SarabunIT๙" w:eastAsia="Calibri" w:hAnsi="TH SarabunIT๙" w:cs="TH SarabunIT๙"/>
          <w:sz w:val="36"/>
          <w:szCs w:val="36"/>
        </w:rPr>
      </w:pPr>
      <w:r>
        <w:rPr>
          <w:rFonts w:ascii="TH SarabunIT๙" w:eastAsia="Calibri" w:hAnsi="TH SarabunIT๙" w:cs="TH SarabunIT๙"/>
          <w:sz w:val="36"/>
          <w:szCs w:val="36"/>
        </w:rPr>
        <w:t>4.</w:t>
      </w:r>
    </w:p>
    <w:p w14:paraId="0332E314" w14:textId="34A65D47" w:rsidR="00BA3F2B" w:rsidRDefault="00BA3F2B" w:rsidP="00BA3F2B">
      <w:pPr>
        <w:rPr>
          <w:rFonts w:ascii="TH SarabunIT๙" w:eastAsia="Calibri" w:hAnsi="TH SarabunIT๙" w:cs="TH SarabunIT๙"/>
          <w:sz w:val="36"/>
          <w:szCs w:val="36"/>
        </w:rPr>
      </w:pPr>
      <w:r>
        <w:rPr>
          <w:rFonts w:ascii="TH SarabunIT๙" w:eastAsia="Calibri" w:hAnsi="TH SarabunIT๙" w:cs="TH SarabunIT๙"/>
          <w:sz w:val="36"/>
          <w:szCs w:val="36"/>
        </w:rPr>
        <w:t>5.</w:t>
      </w:r>
    </w:p>
    <w:p w14:paraId="7AC00F50" w14:textId="074C9ECC" w:rsidR="00BA3F2B" w:rsidRDefault="00BA3F2B" w:rsidP="00BA3F2B">
      <w:pPr>
        <w:rPr>
          <w:rFonts w:ascii="TH SarabunIT๙" w:eastAsia="Calibri" w:hAnsi="TH SarabunIT๙" w:cs="TH SarabunIT๙"/>
          <w:sz w:val="36"/>
          <w:szCs w:val="36"/>
        </w:rPr>
      </w:pPr>
      <w:r>
        <w:rPr>
          <w:rFonts w:ascii="TH SarabunIT๙" w:eastAsia="Calibri" w:hAnsi="TH SarabunIT๙" w:cs="TH SarabunIT๙"/>
          <w:sz w:val="36"/>
          <w:szCs w:val="36"/>
        </w:rPr>
        <w:t>6.</w:t>
      </w:r>
    </w:p>
    <w:p w14:paraId="16799946" w14:textId="76FEDD61" w:rsidR="00BA3F2B" w:rsidRDefault="00BA3F2B" w:rsidP="00BA3F2B">
      <w:pPr>
        <w:rPr>
          <w:rFonts w:ascii="TH SarabunIT๙" w:eastAsia="Calibri" w:hAnsi="TH SarabunIT๙" w:cs="TH SarabunIT๙"/>
          <w:sz w:val="36"/>
          <w:szCs w:val="36"/>
        </w:rPr>
      </w:pPr>
      <w:r>
        <w:rPr>
          <w:rFonts w:ascii="TH SarabunIT๙" w:eastAsia="Calibri" w:hAnsi="TH SarabunIT๙" w:cs="TH SarabunIT๙"/>
          <w:sz w:val="36"/>
          <w:szCs w:val="36"/>
        </w:rPr>
        <w:t>7.</w:t>
      </w:r>
    </w:p>
    <w:p w14:paraId="04F28837" w14:textId="76744DC0" w:rsidR="00BA3F2B" w:rsidRDefault="00BA3F2B" w:rsidP="00BA3F2B">
      <w:pPr>
        <w:rPr>
          <w:rFonts w:ascii="TH SarabunIT๙" w:eastAsia="Calibri" w:hAnsi="TH SarabunIT๙" w:cs="TH SarabunIT๙"/>
          <w:sz w:val="36"/>
          <w:szCs w:val="36"/>
        </w:rPr>
      </w:pPr>
      <w:r>
        <w:rPr>
          <w:rFonts w:ascii="TH SarabunIT๙" w:eastAsia="Calibri" w:hAnsi="TH SarabunIT๙" w:cs="TH SarabunIT๙"/>
          <w:sz w:val="36"/>
          <w:szCs w:val="36"/>
        </w:rPr>
        <w:t>8.</w:t>
      </w:r>
    </w:p>
    <w:p w14:paraId="0C9DD631" w14:textId="02AA88F4" w:rsidR="00BA3F2B" w:rsidRDefault="00BA3F2B" w:rsidP="00BA3F2B">
      <w:pPr>
        <w:rPr>
          <w:rFonts w:ascii="TH SarabunIT๙" w:eastAsia="Calibri" w:hAnsi="TH SarabunIT๙" w:cs="TH SarabunIT๙"/>
          <w:sz w:val="36"/>
          <w:szCs w:val="36"/>
        </w:rPr>
      </w:pPr>
      <w:r>
        <w:rPr>
          <w:rFonts w:ascii="TH SarabunIT๙" w:eastAsia="Calibri" w:hAnsi="TH SarabunIT๙" w:cs="TH SarabunIT๙"/>
          <w:sz w:val="36"/>
          <w:szCs w:val="36"/>
        </w:rPr>
        <w:t>9.</w:t>
      </w:r>
    </w:p>
    <w:p w14:paraId="42788B48" w14:textId="2D2E4B51" w:rsidR="00BA3F2B" w:rsidRPr="00BA3F2B" w:rsidRDefault="00BA3F2B" w:rsidP="00BA3F2B">
      <w:pPr>
        <w:rPr>
          <w:rFonts w:ascii="TH SarabunIT๙" w:eastAsia="Calibri" w:hAnsi="TH SarabunIT๙" w:cs="TH SarabunIT๙" w:hint="cs"/>
          <w:sz w:val="36"/>
          <w:szCs w:val="36"/>
          <w:cs/>
        </w:rPr>
      </w:pPr>
      <w:r>
        <w:rPr>
          <w:rFonts w:ascii="TH SarabunIT๙" w:eastAsia="Calibri" w:hAnsi="TH SarabunIT๙" w:cs="TH SarabunIT๙"/>
          <w:sz w:val="36"/>
          <w:szCs w:val="36"/>
        </w:rPr>
        <w:t>10.</w:t>
      </w:r>
    </w:p>
    <w:sectPr w:rsidR="00BA3F2B" w:rsidRPr="00BA3F2B" w:rsidSect="003D4A6A">
      <w:footerReference w:type="default" r:id="rId8"/>
      <w:pgSz w:w="11906" w:h="16838" w:code="9"/>
      <w:pgMar w:top="1134" w:right="1134" w:bottom="567" w:left="1701" w:header="425" w:footer="5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F07BE0" w14:textId="77777777" w:rsidR="001503B2" w:rsidRDefault="001503B2" w:rsidP="003D4A6A">
      <w:pPr>
        <w:spacing w:after="0" w:line="240" w:lineRule="auto"/>
      </w:pPr>
      <w:r>
        <w:separator/>
      </w:r>
    </w:p>
  </w:endnote>
  <w:endnote w:type="continuationSeparator" w:id="0">
    <w:p w14:paraId="74510334" w14:textId="77777777" w:rsidR="001503B2" w:rsidRDefault="001503B2" w:rsidP="003D4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altName w:val="TH Charm of AU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A109D" w14:textId="77777777" w:rsidR="003D4A6A" w:rsidRPr="003D4A6A" w:rsidRDefault="003D4A6A" w:rsidP="003D4A6A">
    <w:pPr>
      <w:pStyle w:val="a5"/>
      <w:jc w:val="center"/>
      <w:rPr>
        <w:rFonts w:ascii="TH SarabunIT๙" w:hAnsi="TH SarabunIT๙" w:cs="TH SarabunIT๙"/>
        <w:b/>
        <w:bCs/>
        <w:sz w:val="36"/>
        <w:szCs w:val="36"/>
        <w:cs/>
      </w:rPr>
    </w:pPr>
    <w:r w:rsidRPr="003D4A6A">
      <w:rPr>
        <w:rFonts w:ascii="TH SarabunIT๙" w:hAnsi="TH SarabunIT๙" w:cs="TH SarabunIT๙"/>
        <w:b/>
        <w:bCs/>
        <w:sz w:val="36"/>
        <w:szCs w:val="36"/>
        <w:cs/>
      </w:rPr>
      <w:t>“เรียนดี มีความสุข”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E818B" w14:textId="77777777" w:rsidR="001503B2" w:rsidRDefault="001503B2" w:rsidP="003D4A6A">
      <w:pPr>
        <w:spacing w:after="0" w:line="240" w:lineRule="auto"/>
      </w:pPr>
      <w:r>
        <w:separator/>
      </w:r>
    </w:p>
  </w:footnote>
  <w:footnote w:type="continuationSeparator" w:id="0">
    <w:p w14:paraId="3F23FC0C" w14:textId="77777777" w:rsidR="001503B2" w:rsidRDefault="001503B2" w:rsidP="003D4A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015"/>
    <w:rsid w:val="00002E18"/>
    <w:rsid w:val="00015C81"/>
    <w:rsid w:val="00024816"/>
    <w:rsid w:val="00050999"/>
    <w:rsid w:val="00055C69"/>
    <w:rsid w:val="0008562C"/>
    <w:rsid w:val="000D23C5"/>
    <w:rsid w:val="000D2B29"/>
    <w:rsid w:val="001503B2"/>
    <w:rsid w:val="0020322D"/>
    <w:rsid w:val="0022243E"/>
    <w:rsid w:val="00267934"/>
    <w:rsid w:val="00296167"/>
    <w:rsid w:val="002C6015"/>
    <w:rsid w:val="002D05A0"/>
    <w:rsid w:val="002E37D6"/>
    <w:rsid w:val="002F447D"/>
    <w:rsid w:val="0032439B"/>
    <w:rsid w:val="00382372"/>
    <w:rsid w:val="003A04A7"/>
    <w:rsid w:val="003B692D"/>
    <w:rsid w:val="003C4518"/>
    <w:rsid w:val="003D4A6A"/>
    <w:rsid w:val="003D59BD"/>
    <w:rsid w:val="003F5963"/>
    <w:rsid w:val="004D3C56"/>
    <w:rsid w:val="004E6C06"/>
    <w:rsid w:val="004F188E"/>
    <w:rsid w:val="00503656"/>
    <w:rsid w:val="005477EC"/>
    <w:rsid w:val="00551F6D"/>
    <w:rsid w:val="00552853"/>
    <w:rsid w:val="00561EBA"/>
    <w:rsid w:val="00570288"/>
    <w:rsid w:val="005734CF"/>
    <w:rsid w:val="00596F91"/>
    <w:rsid w:val="005A7C23"/>
    <w:rsid w:val="005B53AB"/>
    <w:rsid w:val="005B60F8"/>
    <w:rsid w:val="006A705C"/>
    <w:rsid w:val="006D373C"/>
    <w:rsid w:val="007E7858"/>
    <w:rsid w:val="008C5BEC"/>
    <w:rsid w:val="008C7270"/>
    <w:rsid w:val="00936072"/>
    <w:rsid w:val="0094380B"/>
    <w:rsid w:val="00971155"/>
    <w:rsid w:val="00976BCF"/>
    <w:rsid w:val="00992270"/>
    <w:rsid w:val="009B08A2"/>
    <w:rsid w:val="009F0A9F"/>
    <w:rsid w:val="009F6368"/>
    <w:rsid w:val="00A008B7"/>
    <w:rsid w:val="00A00A85"/>
    <w:rsid w:val="00A03BC6"/>
    <w:rsid w:val="00A52C4F"/>
    <w:rsid w:val="00AD15CE"/>
    <w:rsid w:val="00AE69BA"/>
    <w:rsid w:val="00AF0A6D"/>
    <w:rsid w:val="00B70B8E"/>
    <w:rsid w:val="00B72373"/>
    <w:rsid w:val="00B764AC"/>
    <w:rsid w:val="00B94213"/>
    <w:rsid w:val="00BA3F2B"/>
    <w:rsid w:val="00C1656A"/>
    <w:rsid w:val="00C52BAC"/>
    <w:rsid w:val="00CA4228"/>
    <w:rsid w:val="00D7300E"/>
    <w:rsid w:val="00DB4443"/>
    <w:rsid w:val="00DC27D2"/>
    <w:rsid w:val="00DE2909"/>
    <w:rsid w:val="00E114E7"/>
    <w:rsid w:val="00E20A7A"/>
    <w:rsid w:val="00E63EE0"/>
    <w:rsid w:val="00EB258E"/>
    <w:rsid w:val="00ED6C8F"/>
    <w:rsid w:val="00F152B4"/>
    <w:rsid w:val="00F42198"/>
    <w:rsid w:val="00F61B10"/>
    <w:rsid w:val="00F64EDE"/>
    <w:rsid w:val="00F949AE"/>
    <w:rsid w:val="00FA0D1E"/>
    <w:rsid w:val="00FA3A9D"/>
    <w:rsid w:val="00FB6B0A"/>
    <w:rsid w:val="00FE4D43"/>
    <w:rsid w:val="00FF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521B"/>
  <w15:chartTrackingRefBased/>
  <w15:docId w15:val="{E78E9BBE-BADA-4E6C-9FEC-BE73399E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0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3D4A6A"/>
  </w:style>
  <w:style w:type="paragraph" w:styleId="a5">
    <w:name w:val="footer"/>
    <w:basedOn w:val="a"/>
    <w:link w:val="a6"/>
    <w:uiPriority w:val="99"/>
    <w:unhideWhenUsed/>
    <w:rsid w:val="003D4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3D4A6A"/>
  </w:style>
  <w:style w:type="paragraph" w:styleId="a7">
    <w:name w:val="Balloon Text"/>
    <w:basedOn w:val="a"/>
    <w:link w:val="a8"/>
    <w:uiPriority w:val="99"/>
    <w:semiHidden/>
    <w:unhideWhenUsed/>
    <w:rsid w:val="00F949A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F949AE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AF57D-2726-406F-89A8-6353120C8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Lenovo</cp:lastModifiedBy>
  <cp:revision>5</cp:revision>
  <cp:lastPrinted>2024-09-10T07:17:00Z</cp:lastPrinted>
  <dcterms:created xsi:type="dcterms:W3CDTF">2024-09-10T04:24:00Z</dcterms:created>
  <dcterms:modified xsi:type="dcterms:W3CDTF">2024-09-10T07:42:00Z</dcterms:modified>
</cp:coreProperties>
</file>