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5A4C8F" w14:textId="3E37E9E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2164374" w14:textId="2B26738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7D2A2F2C" w14:textId="56609FD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53E215A3" w14:textId="77777777"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F15586D" w14:textId="073ADA73" w:rsidR="00E561AF" w:rsidRPr="00E561AF"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Happiness Prediction</w:t>
      </w:r>
    </w:p>
    <w:p w14:paraId="40EE0BDD" w14:textId="6D6F5152" w:rsidR="00E561AF" w:rsidRPr="00E561AF" w:rsidRDefault="001F4101" w:rsidP="00E561AF">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L</w:t>
      </w:r>
      <w:r w:rsidR="00F61119">
        <w:rPr>
          <w:rFonts w:ascii="Times New Roman" w:eastAsia="Calibri" w:hAnsi="Times New Roman" w:cs="Times New Roman"/>
          <w:b/>
          <w:bCs/>
          <w:color w:val="auto"/>
          <w:sz w:val="24"/>
          <w:szCs w:val="24"/>
          <w:lang w:val="en-IN"/>
        </w:rPr>
        <w:t>ogistic</w:t>
      </w:r>
      <w:r>
        <w:rPr>
          <w:rFonts w:ascii="Times New Roman" w:eastAsia="Calibri" w:hAnsi="Times New Roman" w:cs="Times New Roman"/>
          <w:b/>
          <w:bCs/>
          <w:color w:val="auto"/>
          <w:sz w:val="24"/>
          <w:szCs w:val="24"/>
          <w:lang w:val="en-IN"/>
        </w:rPr>
        <w:t xml:space="preserve"> Regression Analysis</w:t>
      </w:r>
    </w:p>
    <w:p w14:paraId="0749F4F4" w14:textId="77777777" w:rsidR="00E561AF" w:rsidRPr="00E561AF" w:rsidRDefault="00E561AF" w:rsidP="00E561AF">
      <w:pPr>
        <w:spacing w:line="480" w:lineRule="auto"/>
        <w:jc w:val="center"/>
        <w:rPr>
          <w:rFonts w:ascii="Times New Roman" w:eastAsia="Calibri" w:hAnsi="Times New Roman" w:cs="Times New Roman"/>
          <w:color w:val="auto"/>
          <w:sz w:val="24"/>
          <w:szCs w:val="24"/>
          <w:lang w:val="en-IN"/>
        </w:rPr>
      </w:pPr>
    </w:p>
    <w:p w14:paraId="735C7353" w14:textId="77777777" w:rsidR="00804BB9" w:rsidRDefault="00804BB9" w:rsidP="00804BB9">
      <w:pPr>
        <w:spacing w:line="480" w:lineRule="auto"/>
        <w:jc w:val="center"/>
        <w:rPr>
          <w:rFonts w:ascii="Times New Roman" w:eastAsia="Calibri" w:hAnsi="Times New Roman" w:cs="Times New Roman"/>
          <w:color w:val="auto"/>
          <w:sz w:val="24"/>
          <w:szCs w:val="24"/>
          <w:lang w:val="en-IN"/>
        </w:rPr>
      </w:pPr>
      <w:proofErr w:type="spellStart"/>
      <w:r>
        <w:rPr>
          <w:rFonts w:ascii="Times New Roman" w:eastAsia="Calibri" w:hAnsi="Times New Roman" w:cs="Times New Roman"/>
          <w:color w:val="auto"/>
          <w:sz w:val="24"/>
          <w:szCs w:val="24"/>
          <w:lang w:val="en-IN"/>
        </w:rPr>
        <w:t>Kumbham</w:t>
      </w:r>
      <w:proofErr w:type="spellEnd"/>
      <w:r>
        <w:rPr>
          <w:rFonts w:ascii="Times New Roman" w:eastAsia="Calibri" w:hAnsi="Times New Roman" w:cs="Times New Roman"/>
          <w:color w:val="auto"/>
          <w:sz w:val="24"/>
          <w:szCs w:val="24"/>
          <w:lang w:val="en-IN"/>
        </w:rPr>
        <w:t xml:space="preserve"> Nuthan Manideep</w:t>
      </w:r>
    </w:p>
    <w:p w14:paraId="3CC13209" w14:textId="77777777" w:rsidR="00804BB9" w:rsidRDefault="00804BB9" w:rsidP="00804BB9">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 xml:space="preserve">National Institute of Technology, </w:t>
      </w:r>
      <w:proofErr w:type="spellStart"/>
      <w:r>
        <w:rPr>
          <w:rFonts w:ascii="Times New Roman" w:eastAsia="Calibri" w:hAnsi="Times New Roman" w:cs="Times New Roman"/>
          <w:color w:val="auto"/>
          <w:sz w:val="24"/>
          <w:szCs w:val="24"/>
          <w:lang w:val="en-IN"/>
        </w:rPr>
        <w:t>Silchar</w:t>
      </w:r>
      <w:proofErr w:type="spellEnd"/>
    </w:p>
    <w:p w14:paraId="5AA958E9" w14:textId="77777777" w:rsidR="00804BB9" w:rsidRPr="00E561AF" w:rsidRDefault="00804BB9" w:rsidP="00804BB9">
      <w:pPr>
        <w:spacing w:line="480" w:lineRule="auto"/>
        <w:jc w:val="center"/>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Data Mining Methods</w:t>
      </w:r>
    </w:p>
    <w:p w14:paraId="2DC4D416" w14:textId="77777777" w:rsidR="00804BB9" w:rsidRPr="00E561AF" w:rsidRDefault="00804BB9" w:rsidP="00804BB9">
      <w:pPr>
        <w:spacing w:line="480" w:lineRule="auto"/>
        <w:jc w:val="center"/>
        <w:rPr>
          <w:rFonts w:ascii="Times New Roman" w:eastAsia="Calibri" w:hAnsi="Times New Roman" w:cs="Times New Roman"/>
          <w:color w:val="auto"/>
          <w:sz w:val="24"/>
          <w:szCs w:val="24"/>
          <w:lang w:val="en-IN"/>
        </w:rPr>
      </w:pPr>
      <w:proofErr w:type="spellStart"/>
      <w:r w:rsidRPr="00E561AF">
        <w:rPr>
          <w:rFonts w:ascii="Times New Roman" w:eastAsia="Calibri" w:hAnsi="Times New Roman" w:cs="Times New Roman"/>
          <w:color w:val="auto"/>
          <w:sz w:val="24"/>
          <w:szCs w:val="24"/>
          <w:lang w:val="en-IN"/>
        </w:rPr>
        <w:t>Dr.</w:t>
      </w:r>
      <w:proofErr w:type="spellEnd"/>
      <w:r w:rsidRPr="00E561AF">
        <w:rPr>
          <w:rFonts w:ascii="Times New Roman" w:eastAsia="Calibri" w:hAnsi="Times New Roman" w:cs="Times New Roman"/>
          <w:color w:val="auto"/>
          <w:sz w:val="24"/>
          <w:szCs w:val="24"/>
          <w:lang w:val="en-IN"/>
        </w:rPr>
        <w:t xml:space="preserve"> </w:t>
      </w:r>
      <w:r>
        <w:rPr>
          <w:rFonts w:ascii="Times New Roman" w:eastAsia="Calibri" w:hAnsi="Times New Roman" w:cs="Times New Roman"/>
          <w:color w:val="auto"/>
          <w:sz w:val="24"/>
          <w:szCs w:val="24"/>
          <w:lang w:val="en-IN"/>
        </w:rPr>
        <w:t xml:space="preserve">Ripon </w:t>
      </w:r>
      <w:proofErr w:type="spellStart"/>
      <w:r>
        <w:rPr>
          <w:rFonts w:ascii="Times New Roman" w:eastAsia="Calibri" w:hAnsi="Times New Roman" w:cs="Times New Roman"/>
          <w:color w:val="auto"/>
          <w:sz w:val="24"/>
          <w:szCs w:val="24"/>
          <w:lang w:val="en-IN"/>
        </w:rPr>
        <w:t>Patigiri</w:t>
      </w:r>
      <w:proofErr w:type="spellEnd"/>
    </w:p>
    <w:p w14:paraId="38075807" w14:textId="0CC8D9E4" w:rsidR="00E561AF" w:rsidRPr="00F71755" w:rsidRDefault="00E561AF">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616E19A" w14:textId="75AA215D" w:rsidR="00D95D57" w:rsidRDefault="00D95D57" w:rsidP="00724456">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lastRenderedPageBreak/>
        <w:t>Table of Contents</w:t>
      </w:r>
    </w:p>
    <w:p w14:paraId="1ACEDCBB" w14:textId="782F1771"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1. Abstraction……………………………………………………………………………………3</w:t>
      </w:r>
    </w:p>
    <w:p w14:paraId="34AB9C0A" w14:textId="4F6066C0"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2. Overview……………………………………………………………………………………...4</w:t>
      </w:r>
    </w:p>
    <w:p w14:paraId="79DDFE7D" w14:textId="62AEECAA"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3. Data…………………………………………………………………………………………...4</w:t>
      </w:r>
    </w:p>
    <w:p w14:paraId="63FFA190" w14:textId="285D34A7"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4. Research Questions…………………………………………………………………………...5</w:t>
      </w:r>
    </w:p>
    <w:p w14:paraId="5BBF6DA6" w14:textId="72742609"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 xml:space="preserve">5. </w:t>
      </w:r>
      <w:r w:rsidR="00A9039C">
        <w:rPr>
          <w:rFonts w:ascii="Times New Roman" w:eastAsia="Calibri" w:hAnsi="Times New Roman" w:cs="Times New Roman"/>
          <w:color w:val="auto"/>
          <w:sz w:val="24"/>
          <w:szCs w:val="24"/>
          <w:lang w:val="en-IN"/>
        </w:rPr>
        <w:t>Logistic Regression...</w:t>
      </w:r>
      <w:r>
        <w:rPr>
          <w:rFonts w:ascii="Times New Roman" w:eastAsia="Calibri" w:hAnsi="Times New Roman" w:cs="Times New Roman"/>
          <w:color w:val="auto"/>
          <w:sz w:val="24"/>
          <w:szCs w:val="24"/>
          <w:lang w:val="en-IN"/>
        </w:rPr>
        <w:t>………………………………………………………………………….5</w:t>
      </w:r>
    </w:p>
    <w:p w14:paraId="3189A42C" w14:textId="7CED2547" w:rsid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6. Conclusion……………………………………………………………………………………1</w:t>
      </w:r>
      <w:r w:rsidR="00364293">
        <w:rPr>
          <w:rFonts w:ascii="Times New Roman" w:eastAsia="Calibri" w:hAnsi="Times New Roman" w:cs="Times New Roman"/>
          <w:color w:val="auto"/>
          <w:sz w:val="24"/>
          <w:szCs w:val="24"/>
          <w:lang w:val="en-IN"/>
        </w:rPr>
        <w:t>3</w:t>
      </w:r>
    </w:p>
    <w:p w14:paraId="741A429E" w14:textId="3C7B156B" w:rsidR="005C4C39" w:rsidRPr="005C4C39" w:rsidRDefault="005C4C39" w:rsidP="005C4C39">
      <w:pPr>
        <w:spacing w:line="480" w:lineRule="auto"/>
        <w:rPr>
          <w:rFonts w:ascii="Times New Roman" w:eastAsia="Calibri" w:hAnsi="Times New Roman" w:cs="Times New Roman"/>
          <w:color w:val="auto"/>
          <w:sz w:val="24"/>
          <w:szCs w:val="24"/>
          <w:lang w:val="en-IN"/>
        </w:rPr>
      </w:pPr>
      <w:r>
        <w:rPr>
          <w:rFonts w:ascii="Times New Roman" w:eastAsia="Calibri" w:hAnsi="Times New Roman" w:cs="Times New Roman"/>
          <w:color w:val="auto"/>
          <w:sz w:val="24"/>
          <w:szCs w:val="24"/>
          <w:lang w:val="en-IN"/>
        </w:rPr>
        <w:t>7. References…………………………………………………………………………………….1</w:t>
      </w:r>
      <w:r w:rsidR="00364293">
        <w:rPr>
          <w:rFonts w:ascii="Times New Roman" w:eastAsia="Calibri" w:hAnsi="Times New Roman" w:cs="Times New Roman"/>
          <w:color w:val="auto"/>
          <w:sz w:val="24"/>
          <w:szCs w:val="24"/>
          <w:lang w:val="en-IN"/>
        </w:rPr>
        <w:t>4</w:t>
      </w:r>
    </w:p>
    <w:p w14:paraId="105BAF09" w14:textId="6934B529" w:rsidR="00E561AF" w:rsidRPr="00F71755" w:rsidRDefault="00E561AF" w:rsidP="00D95D57">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0B9575A" w14:textId="591F047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Abstraction</w:t>
      </w:r>
    </w:p>
    <w:p w14:paraId="15FA9D8D" w14:textId="0393A1A1" w:rsidR="00E561AF" w:rsidRPr="00F71755" w:rsidRDefault="002E587C" w:rsidP="00E561AF">
      <w:pPr>
        <w:spacing w:line="480" w:lineRule="auto"/>
        <w:rPr>
          <w:rFonts w:ascii="Times New Roman" w:eastAsia="Calibri" w:hAnsi="Times New Roman" w:cs="Times New Roman"/>
          <w:color w:val="auto"/>
          <w:sz w:val="24"/>
          <w:szCs w:val="24"/>
          <w:lang w:val="en-IN"/>
        </w:rPr>
      </w:pPr>
      <w:r w:rsidRPr="002E587C">
        <w:rPr>
          <w:rFonts w:ascii="Times New Roman" w:eastAsia="Calibri" w:hAnsi="Times New Roman" w:cs="Times New Roman"/>
          <w:color w:val="auto"/>
          <w:sz w:val="24"/>
          <w:szCs w:val="24"/>
          <w:lang w:val="en-IN"/>
        </w:rPr>
        <w:t>The World Happiness Report 2015 dataset contains data on the</w:t>
      </w:r>
      <w:r w:rsidR="00C65F9D">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happiness levels of people in 15</w:t>
      </w:r>
      <w:r w:rsidR="005D471B" w:rsidRPr="00F71755">
        <w:rPr>
          <w:rFonts w:ascii="Times New Roman" w:eastAsia="Calibri" w:hAnsi="Times New Roman" w:cs="Times New Roman"/>
          <w:color w:val="auto"/>
          <w:sz w:val="24"/>
          <w:szCs w:val="24"/>
          <w:lang w:val="en-IN"/>
        </w:rPr>
        <w:t>9</w:t>
      </w:r>
      <w:r w:rsidR="00957B0D" w:rsidRPr="00F71755">
        <w:rPr>
          <w:rFonts w:ascii="Times New Roman" w:eastAsia="Calibri" w:hAnsi="Times New Roman" w:cs="Times New Roman"/>
          <w:color w:val="auto"/>
          <w:sz w:val="24"/>
          <w:szCs w:val="24"/>
          <w:lang w:val="en-IN"/>
        </w:rPr>
        <w:t xml:space="preserve">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 xml:space="preserve">Overall, the World Happiness Report </w:t>
      </w:r>
      <w:r w:rsidR="003E1170">
        <w:rPr>
          <w:rFonts w:ascii="Times New Roman" w:eastAsia="Calibri" w:hAnsi="Times New Roman" w:cs="Times New Roman"/>
          <w:color w:val="auto"/>
          <w:sz w:val="24"/>
          <w:szCs w:val="24"/>
          <w:lang w:val="en-IN"/>
        </w:rPr>
        <w:t xml:space="preserve">2015 </w:t>
      </w:r>
      <w:r w:rsidR="00957B0D" w:rsidRPr="00F71755">
        <w:rPr>
          <w:rFonts w:ascii="Times New Roman" w:eastAsia="Calibri" w:hAnsi="Times New Roman" w:cs="Times New Roman"/>
          <w:color w:val="auto"/>
          <w:sz w:val="24"/>
          <w:szCs w:val="24"/>
          <w:lang w:val="en-IN"/>
        </w:rPr>
        <w:t>dataset provides valuable insights into the factors that contribute to happiness and well-being at the national level, and can be used by researchers, policymakers, and others to better understand and promote happiness around the world.</w:t>
      </w:r>
    </w:p>
    <w:p w14:paraId="61BCDE13" w14:textId="25A05A3E" w:rsidR="00957B0D" w:rsidRPr="00F71755" w:rsidRDefault="00957B0D">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13B2C01D" w14:textId="1276FEE4" w:rsidR="00957B0D" w:rsidRPr="00F71755" w:rsidRDefault="00957B0D" w:rsidP="00957B0D">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Overview</w:t>
      </w:r>
    </w:p>
    <w:p w14:paraId="241D7013" w14:textId="2803AFF1" w:rsidR="00A9039C" w:rsidRPr="00A9039C" w:rsidRDefault="00A9039C" w:rsidP="00A9039C">
      <w:pPr>
        <w:spacing w:line="480" w:lineRule="auto"/>
        <w:rPr>
          <w:rFonts w:ascii="Times New Roman" w:eastAsia="Calibri" w:hAnsi="Times New Roman" w:cs="Times New Roman"/>
          <w:color w:val="auto"/>
          <w:sz w:val="24"/>
          <w:szCs w:val="24"/>
          <w:lang w:val="en-IN"/>
        </w:rPr>
      </w:pPr>
      <w:r w:rsidRPr="00A9039C">
        <w:rPr>
          <w:rFonts w:ascii="Times New Roman" w:eastAsia="Calibri" w:hAnsi="Times New Roman" w:cs="Times New Roman"/>
          <w:color w:val="auto"/>
          <w:sz w:val="24"/>
          <w:szCs w:val="24"/>
          <w:lang w:val="en-IN"/>
        </w:rPr>
        <w:t>Logistic regression is a statistical method that is used to model a binary dependent variable based on one or more independent variables. In the context of the World Happiness dataset, logistic regression could be used to model the probability of a country having a high level of happiness based on factors such as GDP per capita, family, health, freedom, trust in government, and generosity. The model would output a probability score, which could then be used to make predictions about a country's happiness level. Overall, logistic regression is a useful tool for understanding the relationship between various factors and a binary outcome in this dataset.</w:t>
      </w:r>
    </w:p>
    <w:p w14:paraId="43F42AA4" w14:textId="28302540" w:rsidR="005D471B" w:rsidRPr="00F71755" w:rsidRDefault="005D471B" w:rsidP="005D471B">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Data</w:t>
      </w:r>
    </w:p>
    <w:p w14:paraId="5A11E17D" w14:textId="6B2CBC55" w:rsidR="005D471B" w:rsidRPr="00F71755" w:rsidRDefault="005D471B" w:rsidP="005D471B">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The dataset can be found on Kaggle and it contains data on happiness levels of people in 15</w:t>
      </w:r>
      <w:r w:rsidR="003E1170">
        <w:rPr>
          <w:rFonts w:ascii="Times New Roman" w:eastAsia="Calibri" w:hAnsi="Times New Roman" w:cs="Times New Roman"/>
          <w:color w:val="auto"/>
          <w:sz w:val="24"/>
          <w:szCs w:val="24"/>
          <w:lang w:val="en-IN"/>
        </w:rPr>
        <w:t>9</w:t>
      </w:r>
      <w:r w:rsidRPr="00F71755">
        <w:rPr>
          <w:rFonts w:ascii="Times New Roman" w:eastAsia="Calibri" w:hAnsi="Times New Roman" w:cs="Times New Roman"/>
          <w:color w:val="auto"/>
          <w:sz w:val="24"/>
          <w:szCs w:val="24"/>
          <w:lang w:val="en-IN"/>
        </w:rPr>
        <w:t xml:space="preserve"> countries around the world. The data is collected in the year 20</w:t>
      </w:r>
      <w:r w:rsidR="003E1170">
        <w:rPr>
          <w:rFonts w:ascii="Times New Roman" w:eastAsia="Calibri" w:hAnsi="Times New Roman" w:cs="Times New Roman"/>
          <w:color w:val="auto"/>
          <w:sz w:val="24"/>
          <w:szCs w:val="24"/>
          <w:lang w:val="en-IN"/>
        </w:rPr>
        <w:t>15</w:t>
      </w:r>
      <w:r w:rsidRPr="00F71755">
        <w:rPr>
          <w:rFonts w:ascii="Times New Roman" w:eastAsia="Calibri" w:hAnsi="Times New Roman" w:cs="Times New Roman"/>
          <w:color w:val="auto"/>
          <w:sz w:val="24"/>
          <w:szCs w:val="24"/>
          <w:lang w:val="en-IN"/>
        </w:rPr>
        <w:t xml:space="preserve"> and it includes information on a variety of factors that are thought to contribute to happiness, such as:</w:t>
      </w:r>
    </w:p>
    <w:tbl>
      <w:tblPr>
        <w:tblW w:w="83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7"/>
        <w:gridCol w:w="5078"/>
      </w:tblGrid>
      <w:tr w:rsidR="005D471B" w:rsidRPr="00F71755" w14:paraId="11BF7D8D" w14:textId="77777777" w:rsidTr="005D4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A86156"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AADBD0"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Description</w:t>
            </w:r>
          </w:p>
        </w:tc>
      </w:tr>
      <w:tr w:rsidR="005D471B" w:rsidRPr="00F71755" w14:paraId="11D50BC5"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404C8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Country or Region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C4F419"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Name of the country</w:t>
            </w:r>
          </w:p>
        </w:tc>
      </w:tr>
      <w:tr w:rsidR="005D471B" w:rsidRPr="00F71755" w14:paraId="19E6473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31503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Happiness Score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E045E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A composite score of overall well-being</w:t>
            </w:r>
          </w:p>
        </w:tc>
      </w:tr>
      <w:tr w:rsidR="005D471B" w:rsidRPr="00F71755" w14:paraId="7C9555F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461D4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Economy (GDP per Capita)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DF38DD"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economic production of a country</w:t>
            </w:r>
          </w:p>
        </w:tc>
      </w:tr>
      <w:tr w:rsidR="005D471B" w:rsidRPr="00F71755" w14:paraId="77513C0A"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FE33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Family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8C59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social support</w:t>
            </w:r>
          </w:p>
        </w:tc>
      </w:tr>
      <w:tr w:rsidR="005D471B" w:rsidRPr="00F71755" w14:paraId="4877474B"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79379C"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Health (Life Expectancy)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57056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health of citizens</w:t>
            </w:r>
          </w:p>
        </w:tc>
      </w:tr>
      <w:tr w:rsidR="005D471B" w:rsidRPr="00F71755" w14:paraId="7449FF1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F6D10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Freedom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BCD526"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freedom to make life choices</w:t>
            </w:r>
          </w:p>
        </w:tc>
      </w:tr>
      <w:tr w:rsidR="005D471B" w:rsidRPr="00F71755" w14:paraId="3E1D1E7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CB67D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Generosity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5CCC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generosity of citizens</w:t>
            </w:r>
          </w:p>
        </w:tc>
      </w:tr>
      <w:tr w:rsidR="005D471B" w:rsidRPr="00F71755" w14:paraId="1A01F4C9"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26934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Trust (Government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ECA85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trust in government</w:t>
            </w:r>
          </w:p>
        </w:tc>
      </w:tr>
    </w:tbl>
    <w:p w14:paraId="2BEA6FB5" w14:textId="474111BC" w:rsidR="00957B0D" w:rsidRPr="00F71755" w:rsidRDefault="00957B0D" w:rsidP="00957B0D">
      <w:pPr>
        <w:spacing w:line="480" w:lineRule="auto"/>
        <w:rPr>
          <w:rFonts w:ascii="Times New Roman" w:eastAsia="Calibri" w:hAnsi="Times New Roman" w:cs="Times New Roman"/>
          <w:color w:val="auto"/>
          <w:sz w:val="24"/>
          <w:szCs w:val="24"/>
          <w:lang w:val="en-IN"/>
        </w:rPr>
      </w:pPr>
    </w:p>
    <w:p w14:paraId="26523EE7" w14:textId="51AC3D7B" w:rsidR="005D471B" w:rsidRDefault="005D471B"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lastRenderedPageBreak/>
        <w:t>In this dataset, the response variable is 'Happiness Score' and predictor variables are 'Economy (GDP per Capita)', 'Family', 'Health (Life Expectancy)', 'Freedom', 'Generosity', and 'Trust (Government Corruption)'.</w:t>
      </w:r>
    </w:p>
    <w:p w14:paraId="57BF8707" w14:textId="5BC8B1EA" w:rsidR="00432AE1" w:rsidRDefault="00432AE1" w:rsidP="00432AE1">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Research Questions</w:t>
      </w:r>
    </w:p>
    <w:p w14:paraId="22D3DA9A" w14:textId="77777777" w:rsidR="00A9039C" w:rsidRPr="00A9039C" w:rsidRDefault="00A9039C" w:rsidP="00A9039C">
      <w:pPr>
        <w:pStyle w:val="ListParagraph"/>
        <w:numPr>
          <w:ilvl w:val="0"/>
          <w:numId w:val="29"/>
        </w:numPr>
        <w:spacing w:line="480" w:lineRule="auto"/>
        <w:rPr>
          <w:rFonts w:ascii="Times New Roman" w:eastAsia="Calibri" w:hAnsi="Times New Roman" w:cs="Times New Roman"/>
          <w:sz w:val="24"/>
          <w:szCs w:val="24"/>
          <w:lang w:val="en-IN"/>
        </w:rPr>
      </w:pPr>
      <w:r w:rsidRPr="00A9039C">
        <w:rPr>
          <w:rFonts w:ascii="Times New Roman" w:eastAsia="Calibri" w:hAnsi="Times New Roman" w:cs="Times New Roman"/>
          <w:sz w:val="24"/>
          <w:szCs w:val="24"/>
          <w:lang w:val="en-IN"/>
        </w:rPr>
        <w:t>How does the economy (GDP per capita) affect the likelihood of a country achieving high levels of happiness?</w:t>
      </w:r>
    </w:p>
    <w:p w14:paraId="347609D5" w14:textId="77777777" w:rsidR="00A9039C" w:rsidRPr="00A9039C" w:rsidRDefault="00A9039C" w:rsidP="00A9039C">
      <w:pPr>
        <w:pStyle w:val="ListParagraph"/>
        <w:numPr>
          <w:ilvl w:val="0"/>
          <w:numId w:val="29"/>
        </w:numPr>
        <w:spacing w:line="480" w:lineRule="auto"/>
        <w:rPr>
          <w:rFonts w:ascii="Times New Roman" w:eastAsia="Calibri" w:hAnsi="Times New Roman" w:cs="Times New Roman"/>
          <w:sz w:val="24"/>
          <w:szCs w:val="24"/>
          <w:lang w:val="en-IN"/>
        </w:rPr>
      </w:pPr>
      <w:r w:rsidRPr="00A9039C">
        <w:rPr>
          <w:rFonts w:ascii="Times New Roman" w:eastAsia="Calibri" w:hAnsi="Times New Roman" w:cs="Times New Roman"/>
          <w:sz w:val="24"/>
          <w:szCs w:val="24"/>
          <w:lang w:val="en-IN"/>
        </w:rPr>
        <w:t>How does family support impact the likelihood of a country achieving high levels of happiness?</w:t>
      </w:r>
    </w:p>
    <w:p w14:paraId="2F63F996" w14:textId="77777777" w:rsidR="00A9039C" w:rsidRPr="00A9039C" w:rsidRDefault="00A9039C" w:rsidP="00A9039C">
      <w:pPr>
        <w:pStyle w:val="ListParagraph"/>
        <w:numPr>
          <w:ilvl w:val="0"/>
          <w:numId w:val="29"/>
        </w:numPr>
        <w:spacing w:line="480" w:lineRule="auto"/>
        <w:rPr>
          <w:rFonts w:ascii="Times New Roman" w:eastAsia="Calibri" w:hAnsi="Times New Roman" w:cs="Times New Roman"/>
          <w:sz w:val="24"/>
          <w:szCs w:val="24"/>
          <w:lang w:val="en-IN"/>
        </w:rPr>
      </w:pPr>
      <w:r w:rsidRPr="00A9039C">
        <w:rPr>
          <w:rFonts w:ascii="Times New Roman" w:eastAsia="Calibri" w:hAnsi="Times New Roman" w:cs="Times New Roman"/>
          <w:sz w:val="24"/>
          <w:szCs w:val="24"/>
          <w:lang w:val="en-IN"/>
        </w:rPr>
        <w:t>How does health (life expectancy) affect the likelihood of a country achieving high levels of happiness?</w:t>
      </w:r>
    </w:p>
    <w:p w14:paraId="296AB4BA" w14:textId="77777777" w:rsidR="00A9039C" w:rsidRPr="00A9039C" w:rsidRDefault="00A9039C" w:rsidP="00A9039C">
      <w:pPr>
        <w:pStyle w:val="ListParagraph"/>
        <w:numPr>
          <w:ilvl w:val="0"/>
          <w:numId w:val="29"/>
        </w:numPr>
        <w:spacing w:line="480" w:lineRule="auto"/>
        <w:rPr>
          <w:rFonts w:ascii="Times New Roman" w:eastAsia="Calibri" w:hAnsi="Times New Roman" w:cs="Times New Roman"/>
          <w:sz w:val="24"/>
          <w:szCs w:val="24"/>
          <w:lang w:val="en-IN"/>
        </w:rPr>
      </w:pPr>
      <w:r w:rsidRPr="00A9039C">
        <w:rPr>
          <w:rFonts w:ascii="Times New Roman" w:eastAsia="Calibri" w:hAnsi="Times New Roman" w:cs="Times New Roman"/>
          <w:sz w:val="24"/>
          <w:szCs w:val="24"/>
          <w:lang w:val="en-IN"/>
        </w:rPr>
        <w:t>How does freedom affect the likelihood of a country achieving high levels of happiness?</w:t>
      </w:r>
    </w:p>
    <w:p w14:paraId="3D5E512C" w14:textId="7DA4171D" w:rsidR="00A9039C" w:rsidRPr="00A9039C" w:rsidRDefault="00A9039C" w:rsidP="00A9039C">
      <w:pPr>
        <w:pStyle w:val="ListParagraph"/>
        <w:numPr>
          <w:ilvl w:val="0"/>
          <w:numId w:val="29"/>
        </w:numPr>
        <w:spacing w:line="480" w:lineRule="auto"/>
        <w:rPr>
          <w:rFonts w:ascii="Times New Roman" w:eastAsia="Calibri" w:hAnsi="Times New Roman" w:cs="Times New Roman"/>
          <w:sz w:val="24"/>
          <w:szCs w:val="24"/>
          <w:lang w:val="en-IN"/>
        </w:rPr>
      </w:pPr>
      <w:r w:rsidRPr="00A9039C">
        <w:rPr>
          <w:rFonts w:ascii="Times New Roman" w:eastAsia="Calibri" w:hAnsi="Times New Roman" w:cs="Times New Roman"/>
          <w:sz w:val="24"/>
          <w:szCs w:val="24"/>
          <w:lang w:val="en-IN"/>
        </w:rPr>
        <w:t>How does trust in government (corruption) affect the likelihood of a country achieving high levels of happiness?</w:t>
      </w:r>
    </w:p>
    <w:p w14:paraId="4B4D8F4A" w14:textId="4F0B22A7" w:rsidR="00B3108C" w:rsidRDefault="00B3108C" w:rsidP="00B3108C">
      <w:pPr>
        <w:spacing w:line="480" w:lineRule="auto"/>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w:t>
      </w:r>
      <w:r w:rsidR="00A9039C">
        <w:rPr>
          <w:rFonts w:ascii="Times New Roman" w:eastAsia="Calibri" w:hAnsi="Times New Roman" w:cs="Times New Roman"/>
          <w:b/>
          <w:bCs/>
          <w:sz w:val="24"/>
          <w:szCs w:val="24"/>
          <w:lang w:val="en-IN"/>
        </w:rPr>
        <w:t>ogistic</w:t>
      </w:r>
      <w:r>
        <w:rPr>
          <w:rFonts w:ascii="Times New Roman" w:eastAsia="Calibri" w:hAnsi="Times New Roman" w:cs="Times New Roman"/>
          <w:b/>
          <w:bCs/>
          <w:sz w:val="24"/>
          <w:szCs w:val="24"/>
          <w:lang w:val="en-IN"/>
        </w:rPr>
        <w:t xml:space="preserve"> Regression Analysis</w:t>
      </w:r>
    </w:p>
    <w:p w14:paraId="4248D1AE" w14:textId="67933537" w:rsidR="00A9039C" w:rsidRDefault="00A9039C"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A new variable </w:t>
      </w:r>
      <w:proofErr w:type="spellStart"/>
      <w:r>
        <w:rPr>
          <w:rFonts w:ascii="Times New Roman" w:eastAsia="Calibri" w:hAnsi="Times New Roman" w:cs="Times New Roman"/>
          <w:sz w:val="24"/>
          <w:szCs w:val="24"/>
          <w:lang w:val="en-IN"/>
        </w:rPr>
        <w:t>Happiness_Cat</w:t>
      </w:r>
      <w:proofErr w:type="spellEnd"/>
      <w:r>
        <w:rPr>
          <w:rFonts w:ascii="Times New Roman" w:eastAsia="Calibri" w:hAnsi="Times New Roman" w:cs="Times New Roman"/>
          <w:sz w:val="24"/>
          <w:szCs w:val="24"/>
          <w:lang w:val="en-IN"/>
        </w:rPr>
        <w:t xml:space="preserve"> is created for Logistic regression analysis where it contains 1 which means greater than mean Happiness or 0 which means less than mean Happiness.</w:t>
      </w:r>
    </w:p>
    <w:p w14:paraId="7E56BD4E" w14:textId="2655BD38" w:rsidR="00B3108C" w:rsidRDefault="00B3108C"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w:t>
      </w:r>
      <w:r w:rsidRPr="00B3108C">
        <w:rPr>
          <w:rFonts w:ascii="Times New Roman" w:eastAsia="Calibri" w:hAnsi="Times New Roman" w:cs="Times New Roman"/>
          <w:sz w:val="24"/>
          <w:szCs w:val="24"/>
          <w:lang w:val="en-IN"/>
        </w:rPr>
        <w:t xml:space="preserve"> World Happiness Report 2015 dataset </w:t>
      </w:r>
      <w:r>
        <w:rPr>
          <w:rFonts w:ascii="Times New Roman" w:eastAsia="Calibri" w:hAnsi="Times New Roman" w:cs="Times New Roman"/>
          <w:sz w:val="24"/>
          <w:szCs w:val="24"/>
          <w:lang w:val="en-IN"/>
        </w:rPr>
        <w:t xml:space="preserve">was divided </w:t>
      </w:r>
      <w:r w:rsidRPr="00B3108C">
        <w:rPr>
          <w:rFonts w:ascii="Times New Roman" w:eastAsia="Calibri" w:hAnsi="Times New Roman" w:cs="Times New Roman"/>
          <w:sz w:val="24"/>
          <w:szCs w:val="24"/>
          <w:lang w:val="en-IN"/>
        </w:rPr>
        <w:t>into 60% training and 40% validation</w:t>
      </w:r>
      <w:r>
        <w:rPr>
          <w:rFonts w:ascii="Times New Roman" w:eastAsia="Calibri" w:hAnsi="Times New Roman" w:cs="Times New Roman"/>
          <w:sz w:val="24"/>
          <w:szCs w:val="24"/>
          <w:lang w:val="en-IN"/>
        </w:rPr>
        <w:t>.</w:t>
      </w:r>
      <w:r w:rsidRPr="00B3108C">
        <w:rPr>
          <w:rFonts w:ascii="Times New Roman" w:eastAsia="Calibri" w:hAnsi="Times New Roman" w:cs="Times New Roman"/>
          <w:sz w:val="24"/>
          <w:szCs w:val="24"/>
          <w:lang w:val="en-IN"/>
        </w:rPr>
        <w:t xml:space="preserve"> The first set, the training set, would be used to fit the linear regression model and would contain 60% of the total data. The second set, the validation set, would be used to evaluate the performance of the model and would contain 40% of the total data.</w:t>
      </w:r>
    </w:p>
    <w:p w14:paraId="7D69B70F" w14:textId="22E59F55" w:rsidR="00835E60" w:rsidRDefault="00835E60" w:rsidP="00B3108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A full </w:t>
      </w:r>
      <w:r w:rsidR="00A9039C">
        <w:rPr>
          <w:rFonts w:ascii="Times New Roman" w:eastAsia="Calibri" w:hAnsi="Times New Roman" w:cs="Times New Roman"/>
          <w:sz w:val="24"/>
          <w:szCs w:val="24"/>
          <w:lang w:val="en-IN"/>
        </w:rPr>
        <w:t xml:space="preserve">Logistic </w:t>
      </w:r>
      <w:r>
        <w:rPr>
          <w:rFonts w:ascii="Times New Roman" w:eastAsia="Calibri" w:hAnsi="Times New Roman" w:cs="Times New Roman"/>
          <w:sz w:val="24"/>
          <w:szCs w:val="24"/>
          <w:lang w:val="en-IN"/>
        </w:rPr>
        <w:t>Regression model is fitted by using all predictors. The coefficients of the full model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B3108C" w:rsidRPr="00B3108C" w14:paraId="47CE07D2" w14:textId="7D90EA33" w:rsidTr="00B3108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2139DD38" w14:textId="7F296FEE"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lastRenderedPageBreak/>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3E8749A" w14:textId="6EF93687"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3B759A11" w14:textId="02D6EF87" w:rsidR="00B3108C" w:rsidRPr="00B3108C" w:rsidRDefault="00B3108C" w:rsidP="00B3108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055376" w:rsidRPr="00B3108C" w14:paraId="191DF190" w14:textId="29A45B9D"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0ECEE4"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123E53B" w14:textId="0ABD1255"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-19.3208119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15B5CEB" w14:textId="2FBD63D0"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0.0009845987</w:t>
            </w:r>
          </w:p>
        </w:tc>
      </w:tr>
      <w:tr w:rsidR="00055376" w:rsidRPr="00B3108C" w14:paraId="150B4056" w14:textId="490876C4"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C8CEB8"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EAF4588" w14:textId="2D8ACE20"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7.6631705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4C11D69" w14:textId="7C371FFD"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0.0337889054</w:t>
            </w:r>
          </w:p>
        </w:tc>
      </w:tr>
      <w:tr w:rsidR="00055376" w:rsidRPr="00B3108C" w14:paraId="527E20BD" w14:textId="5F9227AC"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AFD31E"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34328B9" w14:textId="61D32D2F"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6.4534031</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508EC39" w14:textId="2F23AD5D"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0.0807727018</w:t>
            </w:r>
          </w:p>
        </w:tc>
      </w:tr>
      <w:tr w:rsidR="00055376" w:rsidRPr="00B3108C" w14:paraId="4D50F23F" w14:textId="425AE80D"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BAE334"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BAB14FC" w14:textId="56EB0E67"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5.9366848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4850E0B" w14:textId="6539090E"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0.1557630723</w:t>
            </w:r>
          </w:p>
        </w:tc>
      </w:tr>
      <w:tr w:rsidR="00055376" w:rsidRPr="00B3108C" w14:paraId="57827828" w14:textId="6F78953C"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6A278A"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47BAC01" w14:textId="7697F281"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3.1143209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0020574" w14:textId="1A88CAC1"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0.4418690026</w:t>
            </w:r>
          </w:p>
        </w:tc>
      </w:tr>
      <w:tr w:rsidR="00055376" w:rsidRPr="00B3108C" w14:paraId="19855DAB" w14:textId="6897E0EB" w:rsidTr="0084007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86F8C"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CEC1F9B" w14:textId="3150596A"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2.0524514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59C96E7" w14:textId="270CCE39"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0.7336194356</w:t>
            </w:r>
          </w:p>
        </w:tc>
      </w:tr>
      <w:tr w:rsidR="00055376" w:rsidRPr="00B3108C" w14:paraId="3D1EE0FC" w14:textId="0355E31B" w:rsidTr="0084007C">
        <w:trPr>
          <w:trHeight w:val="293"/>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67333A" w14:textId="77777777" w:rsidR="00055376" w:rsidRPr="00B3108C" w:rsidRDefault="00055376" w:rsidP="00055376">
            <w:pPr>
              <w:spacing w:line="240" w:lineRule="auto"/>
              <w:rPr>
                <w:rFonts w:ascii="Segoe UI" w:eastAsia="Times New Roman" w:hAnsi="Segoe UI" w:cs="Segoe UI"/>
                <w:color w:val="374151"/>
                <w:sz w:val="21"/>
                <w:szCs w:val="21"/>
                <w:lang w:val="en-IN" w:eastAsia="en-IN"/>
              </w:rPr>
            </w:pPr>
            <w:r w:rsidRPr="00B3108C">
              <w:rPr>
                <w:rFonts w:ascii="Segoe UI" w:eastAsia="Times New Roman" w:hAnsi="Segoe UI" w:cs="Segoe UI"/>
                <w:color w:val="374151"/>
                <w:sz w:val="21"/>
                <w:szCs w:val="21"/>
                <w:lang w:val="en-IN" w:eastAsia="en-IN"/>
              </w:rPr>
              <w:t>Generosity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0E250433" w14:textId="6D86E2AB"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0.6044032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10F6255B" w14:textId="6255B9EB" w:rsidR="00055376" w:rsidRPr="00055376" w:rsidRDefault="00055376" w:rsidP="00055376">
            <w:pPr>
              <w:spacing w:line="240" w:lineRule="auto"/>
              <w:jc w:val="center"/>
              <w:rPr>
                <w:rFonts w:ascii="Segoe UI" w:eastAsia="Times New Roman" w:hAnsi="Segoe UI" w:cs="Segoe UI"/>
                <w:color w:val="374151"/>
                <w:sz w:val="21"/>
                <w:szCs w:val="21"/>
                <w:lang w:val="en-IN" w:eastAsia="en-IN"/>
              </w:rPr>
            </w:pPr>
            <w:r w:rsidRPr="00055376">
              <w:rPr>
                <w:rFonts w:ascii="Segoe UI" w:hAnsi="Segoe UI" w:cs="Segoe UI"/>
                <w:bCs/>
                <w:sz w:val="21"/>
                <w:szCs w:val="21"/>
              </w:rPr>
              <w:t>0.8784020918</w:t>
            </w:r>
          </w:p>
        </w:tc>
      </w:tr>
    </w:tbl>
    <w:p w14:paraId="317E34B2" w14:textId="6FBD2193" w:rsidR="00055376" w:rsidRDefault="00835E60" w:rsidP="00055376">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From the table the Economy </w:t>
      </w:r>
      <w:r w:rsidR="00055376">
        <w:rPr>
          <w:rFonts w:ascii="Times New Roman" w:eastAsia="Calibri" w:hAnsi="Times New Roman" w:cs="Times New Roman"/>
          <w:sz w:val="24"/>
          <w:szCs w:val="24"/>
          <w:lang w:val="en-IN"/>
        </w:rPr>
        <w:t>is</w:t>
      </w:r>
      <w:r>
        <w:rPr>
          <w:rFonts w:ascii="Times New Roman" w:eastAsia="Calibri" w:hAnsi="Times New Roman" w:cs="Times New Roman"/>
          <w:sz w:val="24"/>
          <w:szCs w:val="24"/>
          <w:lang w:val="en-IN"/>
        </w:rPr>
        <w:t xml:space="preserve"> statically significant because the p-value i</w:t>
      </w:r>
      <w:r w:rsidR="004F3673">
        <w:rPr>
          <w:rFonts w:ascii="Times New Roman" w:eastAsia="Calibri" w:hAnsi="Times New Roman" w:cs="Times New Roman"/>
          <w:sz w:val="24"/>
          <w:szCs w:val="24"/>
          <w:lang w:val="en-IN"/>
        </w:rPr>
        <w:t>s</w:t>
      </w:r>
      <w:r>
        <w:rPr>
          <w:rFonts w:ascii="Times New Roman" w:eastAsia="Calibri" w:hAnsi="Times New Roman" w:cs="Times New Roman"/>
          <w:sz w:val="24"/>
          <w:szCs w:val="24"/>
          <w:lang w:val="en-IN"/>
        </w:rPr>
        <w:t xml:space="preserve"> less than 0.05.</w:t>
      </w:r>
    </w:p>
    <w:p w14:paraId="45BDF000" w14:textId="13D2031E" w:rsidR="00055376" w:rsidRPr="00055376" w:rsidRDefault="00055376" w:rsidP="00055376">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full model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055376" w:rsidRPr="00055376" w14:paraId="00E5642E" w14:textId="77777777" w:rsidTr="000553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1B84B7B" w14:textId="77777777" w:rsidR="00055376" w:rsidRPr="00055376" w:rsidRDefault="00055376" w:rsidP="00055376">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349E14" w14:textId="77777777" w:rsidR="00055376" w:rsidRPr="00055376" w:rsidRDefault="00055376" w:rsidP="00055376">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BA12A6D" w14:textId="77777777" w:rsidR="00055376" w:rsidRPr="00055376" w:rsidRDefault="00055376" w:rsidP="00055376">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055376" w:rsidRPr="00055376" w14:paraId="7ECFBEE8" w14:textId="77777777" w:rsidTr="00055376">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40DE3F" w14:textId="1B7D1C0C"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9B172B" w14:textId="77777777"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D48A71" w14:textId="77777777"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6</w:t>
            </w:r>
          </w:p>
        </w:tc>
      </w:tr>
      <w:tr w:rsidR="00055376" w:rsidRPr="00055376" w14:paraId="1C581246" w14:textId="77777777" w:rsidTr="0005537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BC16C" w14:textId="77777777"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97F884" w14:textId="77777777"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25C735" w14:textId="77777777" w:rsidR="00055376" w:rsidRPr="00055376" w:rsidRDefault="00055376" w:rsidP="00055376">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39</w:t>
            </w:r>
          </w:p>
        </w:tc>
      </w:tr>
    </w:tbl>
    <w:p w14:paraId="43C95591" w14:textId="77777777" w:rsidR="007952B3" w:rsidRDefault="007952B3" w:rsidP="007952B3">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87.5%, with a specificity of 88.6% and a sensitivity of 86.4%.</w:t>
      </w:r>
    </w:p>
    <w:p w14:paraId="5BD733F7" w14:textId="40C0E977" w:rsidR="00055376" w:rsidRDefault="00055376" w:rsidP="00055376">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full model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055376" w:rsidRPr="00055376" w14:paraId="0AAE3985" w14:textId="77777777" w:rsidTr="004614D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38002CF" w14:textId="77777777" w:rsidR="00055376" w:rsidRPr="00055376" w:rsidRDefault="00055376" w:rsidP="004614D5">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F88B7B" w14:textId="77777777" w:rsidR="00055376" w:rsidRPr="00055376" w:rsidRDefault="00055376" w:rsidP="004614D5">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A0B9DB6" w14:textId="77777777" w:rsidR="00055376" w:rsidRPr="00055376" w:rsidRDefault="00055376" w:rsidP="004614D5">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055376" w:rsidRPr="00055376" w14:paraId="2D942D4A" w14:textId="77777777" w:rsidTr="004614D5">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E15F8F" w14:textId="77777777" w:rsidR="00055376" w:rsidRPr="00055376" w:rsidRDefault="00055376" w:rsidP="004614D5">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1BCC49" w14:textId="04E259DB" w:rsidR="00055376" w:rsidRPr="00055376" w:rsidRDefault="007952B3" w:rsidP="004614D5">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8F679" w14:textId="13E7E6C6" w:rsidR="00055376" w:rsidRPr="00055376" w:rsidRDefault="007952B3" w:rsidP="004614D5">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055376" w:rsidRPr="00055376" w14:paraId="64DEF90F" w14:textId="77777777" w:rsidTr="004614D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A459A" w14:textId="77777777" w:rsidR="00055376" w:rsidRPr="00055376" w:rsidRDefault="00055376" w:rsidP="004614D5">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6CF6FE" w14:textId="5CD106CD" w:rsidR="00055376" w:rsidRPr="00055376" w:rsidRDefault="007952B3" w:rsidP="004614D5">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4C4425" w14:textId="50F82EDA" w:rsidR="00055376" w:rsidRPr="00055376" w:rsidRDefault="007952B3" w:rsidP="004614D5">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22</w:t>
            </w:r>
          </w:p>
        </w:tc>
      </w:tr>
    </w:tbl>
    <w:p w14:paraId="40180603" w14:textId="11239972" w:rsidR="00EF4D18" w:rsidRDefault="007952B3" w:rsidP="007952B3">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 with a specificity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 and a sensitivity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w:t>
      </w:r>
    </w:p>
    <w:p w14:paraId="62BEF1CB" w14:textId="77777777" w:rsidR="00A7078B" w:rsidRDefault="00DD5C98" w:rsidP="00DD5C98">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lastRenderedPageBreak/>
        <w:drawing>
          <wp:inline distT="0" distB="0" distL="0" distR="0" wp14:anchorId="2DAFCFC4" wp14:editId="721D7341">
            <wp:extent cx="5166360" cy="3188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1" cy="3226005"/>
                    </a:xfrm>
                    <a:prstGeom prst="rect">
                      <a:avLst/>
                    </a:prstGeom>
                    <a:noFill/>
                  </pic:spPr>
                </pic:pic>
              </a:graphicData>
            </a:graphic>
          </wp:inline>
        </w:drawing>
      </w:r>
    </w:p>
    <w:p w14:paraId="6805B3DA" w14:textId="77777777" w:rsidR="00A7078B" w:rsidRDefault="00A7078B" w:rsidP="00DD5C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One </w:t>
      </w:r>
      <w:r w:rsidR="00DD5C98" w:rsidRPr="00DD5C98">
        <w:rPr>
          <w:rFonts w:ascii="Times New Roman" w:eastAsia="Calibri" w:hAnsi="Times New Roman" w:cs="Times New Roman"/>
          <w:sz w:val="24"/>
          <w:szCs w:val="24"/>
          <w:lang w:val="en-IN"/>
        </w:rPr>
        <w:t xml:space="preserve">observation from the </w:t>
      </w:r>
      <w:r>
        <w:rPr>
          <w:rFonts w:ascii="Times New Roman" w:eastAsia="Calibri" w:hAnsi="Times New Roman" w:cs="Times New Roman"/>
          <w:sz w:val="24"/>
          <w:szCs w:val="24"/>
          <w:lang w:val="en-IN"/>
        </w:rPr>
        <w:t>plot</w:t>
      </w:r>
      <w:r w:rsidR="00DD5C98" w:rsidRPr="00DD5C98">
        <w:rPr>
          <w:rFonts w:ascii="Times New Roman" w:eastAsia="Calibri" w:hAnsi="Times New Roman" w:cs="Times New Roman"/>
          <w:sz w:val="24"/>
          <w:szCs w:val="24"/>
          <w:lang w:val="en-IN"/>
        </w:rPr>
        <w:t xml:space="preserve"> is that the model has a high AUC-ROC value of 0.9113. This suggests that the model has a low rate of false positives and false negatives, resulting in a high accuracy in classifying the data into the correct categories. This implies that the model has a good discriminatory power between the two classes.</w:t>
      </w:r>
    </w:p>
    <w:p w14:paraId="04CC3C38" w14:textId="1429EE98" w:rsidR="007952B3" w:rsidRDefault="00DD5C98" w:rsidP="007952B3">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Model-</w:t>
      </w:r>
      <w:r w:rsidR="00A7078B">
        <w:rPr>
          <w:rFonts w:ascii="Times New Roman" w:eastAsia="Calibri" w:hAnsi="Times New Roman" w:cs="Times New Roman"/>
          <w:sz w:val="24"/>
          <w:szCs w:val="24"/>
          <w:lang w:val="en-IN"/>
        </w:rPr>
        <w:t>1</w:t>
      </w:r>
    </w:p>
    <w:p w14:paraId="27B2FCE9" w14:textId="49E9F066" w:rsidR="00A7078B" w:rsidRDefault="00A7078B" w:rsidP="007952B3">
      <w:pPr>
        <w:spacing w:line="480" w:lineRule="auto"/>
        <w:rPr>
          <w:rFonts w:ascii="Times New Roman" w:eastAsia="Calibri" w:hAnsi="Times New Roman" w:cs="Times New Roman"/>
          <w:sz w:val="24"/>
          <w:szCs w:val="24"/>
          <w:lang w:val="en-IN"/>
        </w:rPr>
      </w:pPr>
      <w:r w:rsidRPr="00A7078B">
        <w:rPr>
          <w:rFonts w:ascii="Times New Roman" w:eastAsia="Calibri" w:hAnsi="Times New Roman" w:cs="Times New Roman"/>
          <w:sz w:val="24"/>
          <w:szCs w:val="24"/>
          <w:lang w:val="en-IN"/>
        </w:rPr>
        <w:t>A l</w:t>
      </w:r>
      <w:r>
        <w:rPr>
          <w:rFonts w:ascii="Times New Roman" w:eastAsia="Calibri" w:hAnsi="Times New Roman" w:cs="Times New Roman"/>
          <w:sz w:val="24"/>
          <w:szCs w:val="24"/>
          <w:lang w:val="en-IN"/>
        </w:rPr>
        <w:t>ogistic</w:t>
      </w:r>
      <w:r w:rsidRPr="00A7078B">
        <w:rPr>
          <w:rFonts w:ascii="Times New Roman" w:eastAsia="Calibri" w:hAnsi="Times New Roman" w:cs="Times New Roman"/>
          <w:sz w:val="24"/>
          <w:szCs w:val="24"/>
          <w:lang w:val="en-IN"/>
        </w:rPr>
        <w:t xml:space="preserve"> regression model is fitted by using Economy, Family, Health, Freedom and Trust (Government Corruption). The coefficients of the model</w:t>
      </w:r>
      <w:r>
        <w:rPr>
          <w:rFonts w:ascii="Times New Roman" w:eastAsia="Calibri" w:hAnsi="Times New Roman" w:cs="Times New Roman"/>
          <w:sz w:val="24"/>
          <w:szCs w:val="24"/>
          <w:lang w:val="en-IN"/>
        </w:rPr>
        <w:t>-1</w:t>
      </w:r>
      <w:r w:rsidRPr="00A7078B">
        <w:rPr>
          <w:rFonts w:ascii="Times New Roman" w:eastAsia="Calibri" w:hAnsi="Times New Roman" w:cs="Times New Roman"/>
          <w:sz w:val="24"/>
          <w:szCs w:val="24"/>
          <w:lang w:val="en-IN"/>
        </w:rPr>
        <w:t xml:space="preserve">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EF4D18" w:rsidRPr="00B3108C" w14:paraId="16F64A83"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74AB7DFF"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0DA8D4"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1112BD56" w14:textId="77777777" w:rsidR="00EF4D18" w:rsidRPr="00B3108C" w:rsidRDefault="00EF4D18"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A7078B" w:rsidRPr="00EF4D18" w14:paraId="407A8C84"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9534E6"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41AFC99" w14:textId="28B9E078"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-19.142768</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A595765" w14:textId="34A841BA"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0.0007052961</w:t>
            </w:r>
          </w:p>
        </w:tc>
      </w:tr>
      <w:tr w:rsidR="00A7078B" w:rsidRPr="00EF4D18" w14:paraId="3E06117D"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D8117"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BFE20BA" w14:textId="59770094"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7.477746</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F3A6373" w14:textId="1489BF67"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0.0253183052</w:t>
            </w:r>
          </w:p>
        </w:tc>
      </w:tr>
      <w:tr w:rsidR="00A7078B" w:rsidRPr="00EF4D18" w14:paraId="13EEDCC1"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D9B2AB"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7FA7FDD1" w14:textId="44704A4E"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6.566475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AC147DD" w14:textId="7880071D"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0.0710079997</w:t>
            </w:r>
          </w:p>
        </w:tc>
      </w:tr>
      <w:tr w:rsidR="00A7078B" w:rsidRPr="00EF4D18" w14:paraId="45A33405"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978811"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94BD79B" w14:textId="72EC2D7F"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5.910844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D9B3091" w14:textId="5D2E274E"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0.1481226606</w:t>
            </w:r>
          </w:p>
        </w:tc>
      </w:tr>
      <w:tr w:rsidR="00A7078B" w:rsidRPr="00EF4D18" w14:paraId="315DCA9C"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F7BB6"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6A09AB10" w14:textId="607E7068"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3.238972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FF47CA0" w14:textId="6CCEED86"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0.4162510765</w:t>
            </w:r>
          </w:p>
        </w:tc>
      </w:tr>
      <w:tr w:rsidR="00A7078B" w:rsidRPr="00EF4D18" w14:paraId="7464C42F" w14:textId="77777777" w:rsidTr="00715F33">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29D42" w14:textId="77777777" w:rsidR="00A7078B" w:rsidRPr="00A7078B" w:rsidRDefault="00A7078B" w:rsidP="00A7078B">
            <w:pPr>
              <w:spacing w:line="240" w:lineRule="auto"/>
              <w:rPr>
                <w:rFonts w:ascii="Segoe UI" w:eastAsia="Times New Roman" w:hAnsi="Segoe UI" w:cs="Segoe UI"/>
                <w:color w:val="374151"/>
                <w:sz w:val="21"/>
                <w:szCs w:val="21"/>
                <w:lang w:val="en-IN" w:eastAsia="en-IN"/>
              </w:rPr>
            </w:pPr>
            <w:r w:rsidRPr="00A7078B">
              <w:rPr>
                <w:rFonts w:ascii="Segoe UI" w:eastAsia="Times New Roman" w:hAnsi="Segoe UI" w:cs="Segoe UI"/>
                <w:color w:val="374151"/>
                <w:sz w:val="21"/>
                <w:szCs w:val="21"/>
                <w:lang w:val="en-IN" w:eastAsia="en-IN"/>
              </w:rPr>
              <w:t>Trust (Government Corruption)</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0EC7DDF9" w14:textId="59C63E79"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1.735307</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49B49A3" w14:textId="661D62F4" w:rsidR="00A7078B" w:rsidRPr="00A7078B" w:rsidRDefault="00A7078B" w:rsidP="00A7078B">
            <w:pPr>
              <w:spacing w:line="240" w:lineRule="auto"/>
              <w:jc w:val="center"/>
              <w:rPr>
                <w:rFonts w:ascii="Segoe UI" w:eastAsia="Times New Roman" w:hAnsi="Segoe UI" w:cs="Segoe UI"/>
                <w:color w:val="374151"/>
                <w:sz w:val="21"/>
                <w:szCs w:val="21"/>
                <w:lang w:val="en-IN" w:eastAsia="en-IN"/>
              </w:rPr>
            </w:pPr>
            <w:r w:rsidRPr="00A7078B">
              <w:rPr>
                <w:rFonts w:ascii="Segoe UI" w:hAnsi="Segoe UI" w:cs="Segoe UI"/>
                <w:sz w:val="21"/>
                <w:szCs w:val="21"/>
              </w:rPr>
              <w:t>0.7592808345</w:t>
            </w:r>
          </w:p>
        </w:tc>
      </w:tr>
    </w:tbl>
    <w:p w14:paraId="356604FE" w14:textId="77777777" w:rsidR="00EF4D18" w:rsidRPr="00EF4D18" w:rsidRDefault="00EF4D18" w:rsidP="00EF4D18">
      <w:pPr>
        <w:spacing w:line="480" w:lineRule="auto"/>
        <w:rPr>
          <w:rFonts w:ascii="Segoe UI" w:eastAsia="Calibri" w:hAnsi="Segoe UI" w:cs="Segoe UI"/>
          <w:sz w:val="21"/>
          <w:szCs w:val="21"/>
          <w:lang w:val="en-IN"/>
        </w:rPr>
      </w:pPr>
    </w:p>
    <w:p w14:paraId="3988A5ED" w14:textId="14343AC3" w:rsidR="00A7078B" w:rsidRPr="00055376" w:rsidRDefault="00EF4D18" w:rsidP="00A7078B">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From the table the Economy</w:t>
      </w:r>
      <w:r w:rsidR="00A7078B">
        <w:rPr>
          <w:rFonts w:ascii="Times New Roman" w:eastAsia="Calibri" w:hAnsi="Times New Roman" w:cs="Times New Roman"/>
          <w:sz w:val="24"/>
          <w:szCs w:val="24"/>
          <w:lang w:val="en-IN"/>
        </w:rPr>
        <w:t xml:space="preserve"> and </w:t>
      </w:r>
      <w:r>
        <w:rPr>
          <w:rFonts w:ascii="Times New Roman" w:eastAsia="Calibri" w:hAnsi="Times New Roman" w:cs="Times New Roman"/>
          <w:sz w:val="24"/>
          <w:szCs w:val="24"/>
          <w:lang w:val="en-IN"/>
        </w:rPr>
        <w:t>Family are statically significant because the p-value i</w:t>
      </w:r>
      <w:r w:rsidR="004F3673">
        <w:rPr>
          <w:rFonts w:ascii="Times New Roman" w:eastAsia="Calibri" w:hAnsi="Times New Roman" w:cs="Times New Roman"/>
          <w:sz w:val="24"/>
          <w:szCs w:val="24"/>
          <w:lang w:val="en-IN"/>
        </w:rPr>
        <w:t xml:space="preserve">s </w:t>
      </w:r>
      <w:r>
        <w:rPr>
          <w:rFonts w:ascii="Times New Roman" w:eastAsia="Calibri" w:hAnsi="Times New Roman" w:cs="Times New Roman"/>
          <w:sz w:val="24"/>
          <w:szCs w:val="24"/>
          <w:lang w:val="en-IN"/>
        </w:rPr>
        <w:t>less than 0.05.</w:t>
      </w:r>
      <w:r w:rsidR="00A7078B">
        <w:rPr>
          <w:rFonts w:ascii="Times New Roman" w:eastAsia="Calibri" w:hAnsi="Times New Roman" w:cs="Times New Roman"/>
          <w:sz w:val="24"/>
          <w:szCs w:val="24"/>
          <w:lang w:val="en-IN"/>
        </w:rPr>
        <w:br/>
        <w:t>The confusion matrix of model-1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A7078B" w:rsidRPr="00055376" w14:paraId="083F6852"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524FB0" w14:textId="77777777" w:rsidR="00A7078B" w:rsidRPr="00055376" w:rsidRDefault="00A7078B"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C7DD91" w14:textId="77777777" w:rsidR="00A7078B" w:rsidRPr="00055376" w:rsidRDefault="00A7078B"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8BDA37" w14:textId="77777777" w:rsidR="00A7078B" w:rsidRPr="00055376" w:rsidRDefault="00A7078B"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A7078B" w:rsidRPr="00055376" w14:paraId="2FA97853"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91BA54"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A5E643"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7F3F3A"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6</w:t>
            </w:r>
          </w:p>
        </w:tc>
      </w:tr>
      <w:tr w:rsidR="00A7078B" w:rsidRPr="00055376" w14:paraId="57D4B936"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79E358"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35C9E"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D4F555"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39</w:t>
            </w:r>
          </w:p>
        </w:tc>
      </w:tr>
    </w:tbl>
    <w:p w14:paraId="16D225DC" w14:textId="77777777" w:rsidR="00A7078B" w:rsidRDefault="00A7078B" w:rsidP="00A7078B">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87.5%, with a specificity of 88.6% and a sensitivity of 86.4%.</w:t>
      </w:r>
    </w:p>
    <w:p w14:paraId="17032937" w14:textId="1436FD73" w:rsidR="00A7078B" w:rsidRDefault="00A7078B" w:rsidP="00A7078B">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model-1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A7078B" w:rsidRPr="00055376" w14:paraId="677B6411"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50D09C" w14:textId="77777777" w:rsidR="00A7078B" w:rsidRPr="00055376" w:rsidRDefault="00A7078B"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5FE244" w14:textId="77777777" w:rsidR="00A7078B" w:rsidRPr="00055376" w:rsidRDefault="00A7078B"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B780C45" w14:textId="77777777" w:rsidR="00A7078B" w:rsidRPr="00055376" w:rsidRDefault="00A7078B"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A7078B" w:rsidRPr="00055376" w14:paraId="06793001"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BAD871"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E089F"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6D7D9F"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A7078B" w:rsidRPr="00055376" w14:paraId="7884EA83"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3357C6"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B36B9"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2F3158" w14:textId="77777777" w:rsidR="00A7078B" w:rsidRPr="00055376" w:rsidRDefault="00A7078B"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22</w:t>
            </w:r>
          </w:p>
        </w:tc>
      </w:tr>
    </w:tbl>
    <w:p w14:paraId="1E2592DC" w14:textId="233F60EB" w:rsidR="00A7078B" w:rsidRDefault="00A7078B" w:rsidP="00A7078B">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w:t>
      </w:r>
      <w:r>
        <w:rPr>
          <w:rFonts w:ascii="Times New Roman" w:eastAsia="Calibri" w:hAnsi="Times New Roman" w:cs="Times New Roman"/>
          <w:sz w:val="24"/>
          <w:szCs w:val="24"/>
          <w:lang w:val="en-IN"/>
        </w:rPr>
        <w:t>1</w:t>
      </w:r>
      <w:r w:rsidR="002049CB">
        <w:rPr>
          <w:rFonts w:ascii="Times New Roman" w:eastAsia="Calibri" w:hAnsi="Times New Roman" w:cs="Times New Roman"/>
          <w:sz w:val="24"/>
          <w:szCs w:val="24"/>
          <w:lang w:val="en-IN"/>
        </w:rPr>
        <w:t>.25</w:t>
      </w:r>
      <w:r w:rsidRPr="007952B3">
        <w:rPr>
          <w:rFonts w:ascii="Times New Roman" w:eastAsia="Calibri" w:hAnsi="Times New Roman" w:cs="Times New Roman"/>
          <w:sz w:val="24"/>
          <w:szCs w:val="24"/>
          <w:lang w:val="en-IN"/>
        </w:rPr>
        <w:t>%, with a specificity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 and a sensitivity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w:t>
      </w:r>
    </w:p>
    <w:p w14:paraId="2E698EB7" w14:textId="2F9858EB" w:rsidR="00B00196" w:rsidRDefault="00B00196" w:rsidP="00A7078B">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drawing>
          <wp:inline distT="0" distB="0" distL="0" distR="0" wp14:anchorId="681D68FD" wp14:editId="3BAC9022">
            <wp:extent cx="5790847" cy="35737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400" cy="3579059"/>
                    </a:xfrm>
                    <a:prstGeom prst="rect">
                      <a:avLst/>
                    </a:prstGeom>
                    <a:noFill/>
                  </pic:spPr>
                </pic:pic>
              </a:graphicData>
            </a:graphic>
          </wp:inline>
        </w:drawing>
      </w:r>
    </w:p>
    <w:p w14:paraId="0297F582" w14:textId="398157F5"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 xml:space="preserve">One </w:t>
      </w:r>
      <w:r w:rsidRPr="00DD5C98">
        <w:rPr>
          <w:rFonts w:ascii="Times New Roman" w:eastAsia="Calibri" w:hAnsi="Times New Roman" w:cs="Times New Roman"/>
          <w:sz w:val="24"/>
          <w:szCs w:val="24"/>
          <w:lang w:val="en-IN"/>
        </w:rPr>
        <w:t xml:space="preserve">observation from the </w:t>
      </w:r>
      <w:r>
        <w:rPr>
          <w:rFonts w:ascii="Times New Roman" w:eastAsia="Calibri" w:hAnsi="Times New Roman" w:cs="Times New Roman"/>
          <w:sz w:val="24"/>
          <w:szCs w:val="24"/>
          <w:lang w:val="en-IN"/>
        </w:rPr>
        <w:t>plot</w:t>
      </w:r>
      <w:r w:rsidRPr="00DD5C98">
        <w:rPr>
          <w:rFonts w:ascii="Times New Roman" w:eastAsia="Calibri" w:hAnsi="Times New Roman" w:cs="Times New Roman"/>
          <w:sz w:val="24"/>
          <w:szCs w:val="24"/>
          <w:lang w:val="en-IN"/>
        </w:rPr>
        <w:t xml:space="preserve"> is that the model has a high AUC-ROC value of 0.9113. This suggests that the model has a low rate of false positives and false negatives, resulting in a high accuracy in classifying the data into the correct categories</w:t>
      </w:r>
    </w:p>
    <w:p w14:paraId="5276F919" w14:textId="7D87EE80" w:rsidR="00A7078B" w:rsidRDefault="00A7078B" w:rsidP="00A7078B">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Model-2</w:t>
      </w:r>
    </w:p>
    <w:p w14:paraId="0BD0882B" w14:textId="09D69914" w:rsidR="004F3673" w:rsidRDefault="004F3673" w:rsidP="00A7078B">
      <w:pPr>
        <w:spacing w:line="480" w:lineRule="auto"/>
        <w:rPr>
          <w:rFonts w:ascii="Times New Roman" w:eastAsia="Calibri" w:hAnsi="Times New Roman" w:cs="Times New Roman"/>
          <w:sz w:val="24"/>
          <w:szCs w:val="24"/>
          <w:lang w:val="en-IN"/>
        </w:rPr>
      </w:pPr>
      <w:r>
        <w:rPr>
          <w:rFonts w:ascii="Times New Roman" w:hAnsi="Times New Roman" w:cs="Times New Roman"/>
          <w:bCs/>
          <w:sz w:val="24"/>
          <w:szCs w:val="24"/>
        </w:rPr>
        <w:t>A l</w:t>
      </w:r>
      <w:r w:rsidR="003F3EE5">
        <w:rPr>
          <w:rFonts w:ascii="Times New Roman" w:hAnsi="Times New Roman" w:cs="Times New Roman"/>
          <w:bCs/>
          <w:sz w:val="24"/>
          <w:szCs w:val="24"/>
        </w:rPr>
        <w:t>ogistic</w:t>
      </w:r>
      <w:r>
        <w:rPr>
          <w:rFonts w:ascii="Times New Roman" w:hAnsi="Times New Roman" w:cs="Times New Roman"/>
          <w:bCs/>
          <w:sz w:val="24"/>
          <w:szCs w:val="24"/>
        </w:rPr>
        <w:t xml:space="preserve"> regression model is fitted by using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xml:space="preserve">, and </w:t>
      </w:r>
      <w:r w:rsidRPr="00EF4D18">
        <w:rPr>
          <w:rFonts w:ascii="Times New Roman" w:hAnsi="Times New Roman" w:cs="Times New Roman"/>
          <w:bCs/>
          <w:sz w:val="24"/>
          <w:szCs w:val="24"/>
        </w:rPr>
        <w:t>Health</w:t>
      </w:r>
      <w:r>
        <w:rPr>
          <w:rFonts w:ascii="Times New Roman" w:hAnsi="Times New Roman" w:cs="Times New Roman"/>
          <w:bCs/>
          <w:sz w:val="24"/>
          <w:szCs w:val="24"/>
        </w:rPr>
        <w:t>,</w:t>
      </w:r>
      <w:r w:rsidRPr="00EF4D18">
        <w:rPr>
          <w:rFonts w:ascii="Times New Roman" w:hAnsi="Times New Roman" w:cs="Times New Roman"/>
          <w:bCs/>
          <w:sz w:val="24"/>
          <w:szCs w:val="24"/>
        </w:rPr>
        <w:t xml:space="preserve"> Freedom</w:t>
      </w:r>
      <w:r>
        <w:rPr>
          <w:rFonts w:ascii="Times New Roman" w:hAnsi="Times New Roman" w:cs="Times New Roman"/>
          <w:bCs/>
          <w:sz w:val="24"/>
          <w:szCs w:val="24"/>
        </w:rPr>
        <w:t>.</w:t>
      </w:r>
      <w:r>
        <w:rPr>
          <w:rFonts w:ascii="Times New Roman" w:eastAsia="Calibri" w:hAnsi="Times New Roman" w:cs="Times New Roman"/>
          <w:sz w:val="24"/>
          <w:szCs w:val="24"/>
          <w:lang w:val="en-IN"/>
        </w:rPr>
        <w:t>The coefficients of the model</w:t>
      </w:r>
      <w:r w:rsidR="00A7078B">
        <w:rPr>
          <w:rFonts w:ascii="Times New Roman" w:eastAsia="Calibri" w:hAnsi="Times New Roman" w:cs="Times New Roman"/>
          <w:sz w:val="24"/>
          <w:szCs w:val="24"/>
          <w:lang w:val="en-IN"/>
        </w:rPr>
        <w:t>-2</w:t>
      </w:r>
      <w:r>
        <w:rPr>
          <w:rFonts w:ascii="Times New Roman" w:eastAsia="Calibri" w:hAnsi="Times New Roman" w:cs="Times New Roman"/>
          <w:sz w:val="24"/>
          <w:szCs w:val="24"/>
          <w:lang w:val="en-IN"/>
        </w:rPr>
        <w:t xml:space="preserve">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4F3673" w:rsidRPr="00B3108C" w14:paraId="6568F9CE"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5A0488E6"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B04D0FE"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02D2A0A1" w14:textId="77777777" w:rsidR="004F3673" w:rsidRPr="00B3108C" w:rsidRDefault="004F3673"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5F5A98" w:rsidRPr="00EF4D18" w14:paraId="0AFE7792"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445252"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6316CF48" w14:textId="2BE4F688"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-18.996324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7D1ADF89" w14:textId="155A7FA8"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0.0006336899</w:t>
            </w:r>
          </w:p>
        </w:tc>
      </w:tr>
      <w:tr w:rsidR="005F5A98" w:rsidRPr="00EF4D18" w14:paraId="02F40E6B"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3DC59F"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5FD35DB2" w14:textId="6B658490"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7.541697</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4ABE55F2" w14:textId="6B1344FD"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0.0218207325</w:t>
            </w:r>
          </w:p>
        </w:tc>
      </w:tr>
      <w:tr w:rsidR="005F5A98" w:rsidRPr="00EF4D18" w14:paraId="72693DAE"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D9C8C1"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8F78290" w14:textId="56336B57"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6.653917</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3A588EC0" w14:textId="0DA169E9"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0.0687933061</w:t>
            </w:r>
          </w:p>
        </w:tc>
      </w:tr>
      <w:tr w:rsidR="005F5A98" w:rsidRPr="00EF4D18" w14:paraId="2B907F9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70258F"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Health (Life Expectancy)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B5DC7C6" w14:textId="48F38EC7"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5.628479</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7C5D530" w14:textId="42F563B8"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0.1383836074</w:t>
            </w:r>
          </w:p>
        </w:tc>
      </w:tr>
      <w:tr w:rsidR="005F5A98" w:rsidRPr="00EF4D18" w14:paraId="4F465303"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7C5019"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7919B368" w14:textId="5952F6B4"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3.438013</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A04A54C" w14:textId="0FC3033A"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0.3835160093</w:t>
            </w:r>
          </w:p>
        </w:tc>
      </w:tr>
    </w:tbl>
    <w:p w14:paraId="17EB04E0" w14:textId="77777777" w:rsidR="005F5A98" w:rsidRDefault="004F3673" w:rsidP="005F5A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the table the Economy, Family, Health</w:t>
      </w:r>
      <w:r w:rsidR="00C56C09">
        <w:rPr>
          <w:rFonts w:ascii="Times New Roman" w:eastAsia="Calibri" w:hAnsi="Times New Roman" w:cs="Times New Roman"/>
          <w:sz w:val="24"/>
          <w:szCs w:val="24"/>
          <w:lang w:val="en-IN"/>
        </w:rPr>
        <w:t xml:space="preserve"> and </w:t>
      </w:r>
      <w:r>
        <w:rPr>
          <w:rFonts w:ascii="Times New Roman" w:eastAsia="Calibri" w:hAnsi="Times New Roman" w:cs="Times New Roman"/>
          <w:sz w:val="24"/>
          <w:szCs w:val="24"/>
          <w:lang w:val="en-IN"/>
        </w:rPr>
        <w:t>Freedom</w:t>
      </w:r>
      <w:r w:rsidR="00C56C09">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are statically significant because the p-value is less than 0.05.</w:t>
      </w:r>
      <w:r w:rsidR="005F5A98" w:rsidRPr="005F5A98">
        <w:rPr>
          <w:rFonts w:ascii="Times New Roman" w:eastAsia="Calibri" w:hAnsi="Times New Roman" w:cs="Times New Roman"/>
          <w:sz w:val="24"/>
          <w:szCs w:val="24"/>
          <w:lang w:val="en-IN"/>
        </w:rPr>
        <w:t xml:space="preserve"> </w:t>
      </w:r>
    </w:p>
    <w:p w14:paraId="3FD95107" w14:textId="73224359" w:rsidR="005F5A98" w:rsidRPr="00055376" w:rsidRDefault="005F5A98" w:rsidP="005F5A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model-2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5F5A98" w:rsidRPr="00055376" w14:paraId="0E4C0E96"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F065FF9" w14:textId="77777777" w:rsidR="005F5A98" w:rsidRPr="00055376" w:rsidRDefault="005F5A98"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29C928D"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BAEDC73"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5F5A98" w:rsidRPr="00055376" w14:paraId="22FDEBC7"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D83CB4"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9D7F50"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29E333" w14:textId="34FFDB78"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5F5A98" w:rsidRPr="00055376" w14:paraId="73F8F155"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B04E1"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06E3D3"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5EDAB4" w14:textId="70136166"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3</w:t>
            </w:r>
            <w:r>
              <w:rPr>
                <w:rFonts w:ascii="Segoe UI" w:eastAsia="Times New Roman" w:hAnsi="Segoe UI" w:cs="Segoe UI"/>
                <w:color w:val="374151"/>
                <w:sz w:val="21"/>
                <w:szCs w:val="21"/>
                <w:lang w:val="en-IN" w:eastAsia="en-IN"/>
              </w:rPr>
              <w:t>8</w:t>
            </w:r>
          </w:p>
        </w:tc>
      </w:tr>
    </w:tbl>
    <w:p w14:paraId="304F4C71" w14:textId="20A12648" w:rsidR="005F5A98" w:rsidRDefault="005F5A98" w:rsidP="005F5A98">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w:t>
      </w:r>
      <w:r>
        <w:rPr>
          <w:rFonts w:ascii="Times New Roman" w:eastAsia="Calibri" w:hAnsi="Times New Roman" w:cs="Times New Roman"/>
          <w:sz w:val="24"/>
          <w:szCs w:val="24"/>
          <w:lang w:val="en-IN"/>
        </w:rPr>
        <w:t>9</w:t>
      </w:r>
      <w:r w:rsidRPr="007952B3">
        <w:rPr>
          <w:rFonts w:ascii="Times New Roman" w:eastAsia="Calibri" w:hAnsi="Times New Roman" w:cs="Times New Roman"/>
          <w:sz w:val="24"/>
          <w:szCs w:val="24"/>
          <w:lang w:val="en-IN"/>
        </w:rPr>
        <w:t>%, with a specificity of 8</w:t>
      </w:r>
      <w:r>
        <w:rPr>
          <w:rFonts w:ascii="Times New Roman" w:eastAsia="Calibri" w:hAnsi="Times New Roman" w:cs="Times New Roman"/>
          <w:sz w:val="24"/>
          <w:szCs w:val="24"/>
          <w:lang w:val="en-IN"/>
        </w:rPr>
        <w:t>7</w:t>
      </w:r>
      <w:r w:rsidRPr="007952B3">
        <w:rPr>
          <w:rFonts w:ascii="Times New Roman" w:eastAsia="Calibri" w:hAnsi="Times New Roman" w:cs="Times New Roman"/>
          <w:sz w:val="24"/>
          <w:szCs w:val="24"/>
          <w:lang w:val="en-IN"/>
        </w:rPr>
        <w:t xml:space="preserve">% and a sensitivity of </w:t>
      </w:r>
      <w:r>
        <w:rPr>
          <w:rFonts w:ascii="Times New Roman" w:eastAsia="Calibri" w:hAnsi="Times New Roman" w:cs="Times New Roman"/>
          <w:sz w:val="24"/>
          <w:szCs w:val="24"/>
          <w:lang w:val="en-IN"/>
        </w:rPr>
        <w:t>95</w:t>
      </w:r>
      <w:r w:rsidRPr="007952B3">
        <w:rPr>
          <w:rFonts w:ascii="Times New Roman" w:eastAsia="Calibri" w:hAnsi="Times New Roman" w:cs="Times New Roman"/>
          <w:sz w:val="24"/>
          <w:szCs w:val="24"/>
          <w:lang w:val="en-IN"/>
        </w:rPr>
        <w:t>%.</w:t>
      </w:r>
    </w:p>
    <w:p w14:paraId="6D346556" w14:textId="6190EEDB" w:rsidR="005F5A98" w:rsidRDefault="005F5A98" w:rsidP="005F5A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model-2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5F5A98" w:rsidRPr="00055376" w14:paraId="72F7750D"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E208FBA" w14:textId="77777777" w:rsidR="005F5A98" w:rsidRPr="00055376" w:rsidRDefault="005F5A98"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36933D"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2BB3545"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5F5A98" w:rsidRPr="00055376" w14:paraId="128FFA9B"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525D86"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DAA370"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BCDDA6"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5F5A98" w:rsidRPr="00055376" w14:paraId="34AADAD7"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DC2DB"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792E64"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F57C36"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22</w:t>
            </w:r>
          </w:p>
        </w:tc>
      </w:tr>
    </w:tbl>
    <w:p w14:paraId="199A3EED" w14:textId="77777777" w:rsidR="005F5A98" w:rsidRDefault="005F5A98" w:rsidP="005F5A98">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 with a specificity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 and a sensitivity of 8</w:t>
      </w:r>
      <w:r>
        <w:rPr>
          <w:rFonts w:ascii="Times New Roman" w:eastAsia="Calibri" w:hAnsi="Times New Roman" w:cs="Times New Roman"/>
          <w:sz w:val="24"/>
          <w:szCs w:val="24"/>
          <w:lang w:val="en-IN"/>
        </w:rPr>
        <w:t>1</w:t>
      </w:r>
      <w:r w:rsidRPr="007952B3">
        <w:rPr>
          <w:rFonts w:ascii="Times New Roman" w:eastAsia="Calibri" w:hAnsi="Times New Roman" w:cs="Times New Roman"/>
          <w:sz w:val="24"/>
          <w:szCs w:val="24"/>
          <w:lang w:val="en-IN"/>
        </w:rPr>
        <w:t>%.</w:t>
      </w:r>
    </w:p>
    <w:p w14:paraId="1F2F236E" w14:textId="4FB10E57"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lastRenderedPageBreak/>
        <w:drawing>
          <wp:inline distT="0" distB="0" distL="0" distR="0" wp14:anchorId="6BC666CE" wp14:editId="0F4BBB6E">
            <wp:extent cx="5642681" cy="3482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653" cy="3486026"/>
                    </a:xfrm>
                    <a:prstGeom prst="rect">
                      <a:avLst/>
                    </a:prstGeom>
                    <a:noFill/>
                  </pic:spPr>
                </pic:pic>
              </a:graphicData>
            </a:graphic>
          </wp:inline>
        </w:drawing>
      </w:r>
    </w:p>
    <w:p w14:paraId="376CF05A" w14:textId="1D59F595" w:rsidR="00A7078B" w:rsidRDefault="00A7078B" w:rsidP="005F5A98">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Model-3</w:t>
      </w:r>
    </w:p>
    <w:p w14:paraId="23B9B454" w14:textId="3C137B15" w:rsidR="00A7078B" w:rsidRDefault="00A7078B" w:rsidP="00A7078B">
      <w:pPr>
        <w:spacing w:line="480" w:lineRule="auto"/>
        <w:rPr>
          <w:rFonts w:ascii="Times New Roman" w:eastAsia="Calibri" w:hAnsi="Times New Roman" w:cs="Times New Roman"/>
          <w:sz w:val="24"/>
          <w:szCs w:val="24"/>
          <w:lang w:val="en-IN"/>
        </w:rPr>
      </w:pPr>
      <w:r>
        <w:rPr>
          <w:rFonts w:ascii="Times New Roman" w:hAnsi="Times New Roman" w:cs="Times New Roman"/>
          <w:bCs/>
          <w:sz w:val="24"/>
          <w:szCs w:val="24"/>
        </w:rPr>
        <w:t xml:space="preserve">A logistic regression model is fitted by using </w:t>
      </w:r>
      <w:r w:rsidRPr="00EF4D18">
        <w:rPr>
          <w:rFonts w:ascii="Times New Roman" w:hAnsi="Times New Roman" w:cs="Times New Roman"/>
          <w:bCs/>
          <w:sz w:val="24"/>
          <w:szCs w:val="24"/>
        </w:rPr>
        <w:t>Econom</w:t>
      </w:r>
      <w:r>
        <w:rPr>
          <w:rFonts w:ascii="Times New Roman" w:hAnsi="Times New Roman" w:cs="Times New Roman"/>
          <w:bCs/>
          <w:sz w:val="24"/>
          <w:szCs w:val="24"/>
        </w:rPr>
        <w:t xml:space="preserve">y, </w:t>
      </w:r>
      <w:r w:rsidRPr="00EF4D18">
        <w:rPr>
          <w:rFonts w:ascii="Times New Roman" w:hAnsi="Times New Roman" w:cs="Times New Roman"/>
          <w:bCs/>
          <w:sz w:val="24"/>
          <w:szCs w:val="24"/>
        </w:rPr>
        <w:t>Family</w:t>
      </w:r>
      <w:r>
        <w:rPr>
          <w:rFonts w:ascii="Times New Roman" w:hAnsi="Times New Roman" w:cs="Times New Roman"/>
          <w:bCs/>
          <w:sz w:val="24"/>
          <w:szCs w:val="24"/>
        </w:rPr>
        <w:t xml:space="preserve"> and</w:t>
      </w:r>
      <w:r w:rsidRPr="00EF4D18">
        <w:rPr>
          <w:rFonts w:ascii="Times New Roman" w:hAnsi="Times New Roman" w:cs="Times New Roman"/>
          <w:bCs/>
          <w:sz w:val="24"/>
          <w:szCs w:val="24"/>
        </w:rPr>
        <w:t xml:space="preserve"> Freedom</w:t>
      </w:r>
      <w:r>
        <w:rPr>
          <w:rFonts w:ascii="Times New Roman" w:hAnsi="Times New Roman" w:cs="Times New Roman"/>
          <w:bCs/>
          <w:sz w:val="24"/>
          <w:szCs w:val="24"/>
        </w:rPr>
        <w:t>.</w:t>
      </w:r>
      <w:r>
        <w:rPr>
          <w:rFonts w:ascii="Times New Roman" w:eastAsia="Calibri" w:hAnsi="Times New Roman" w:cs="Times New Roman"/>
          <w:sz w:val="24"/>
          <w:szCs w:val="24"/>
          <w:lang w:val="en-IN"/>
        </w:rPr>
        <w:t>The coefficients of the model-3 are given in the table.</w:t>
      </w:r>
    </w:p>
    <w:tbl>
      <w:tblPr>
        <w:tblW w:w="902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111"/>
        <w:gridCol w:w="2410"/>
        <w:gridCol w:w="3505"/>
      </w:tblGrid>
      <w:tr w:rsidR="00C56C09" w:rsidRPr="00B3108C" w14:paraId="1E37FE3D" w14:textId="77777777" w:rsidTr="0059242C">
        <w:trPr>
          <w:trHeight w:val="281"/>
          <w:tblHeader/>
          <w:tblCellSpacing w:w="15" w:type="dxa"/>
        </w:trPr>
        <w:tc>
          <w:tcPr>
            <w:tcW w:w="3066" w:type="dxa"/>
            <w:tcBorders>
              <w:top w:val="single" w:sz="6" w:space="0" w:color="D9D9E3"/>
              <w:left w:val="single" w:sz="6" w:space="0" w:color="D9D9E3"/>
              <w:bottom w:val="single" w:sz="6" w:space="0" w:color="D9D9E3"/>
              <w:right w:val="single" w:sz="2" w:space="0" w:color="D9D9E3"/>
            </w:tcBorders>
            <w:shd w:val="clear" w:color="auto" w:fill="F7F7F8"/>
            <w:vAlign w:val="bottom"/>
          </w:tcPr>
          <w:p w14:paraId="31A77483"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Variable</w:t>
            </w:r>
          </w:p>
        </w:tc>
        <w:tc>
          <w:tcPr>
            <w:tcW w:w="2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02D95D8"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sidRPr="00B3108C">
              <w:rPr>
                <w:rFonts w:ascii="Segoe UI" w:eastAsia="Times New Roman" w:hAnsi="Segoe UI" w:cs="Segoe UI"/>
                <w:b/>
                <w:bCs/>
                <w:color w:val="374151"/>
                <w:sz w:val="21"/>
                <w:szCs w:val="21"/>
                <w:lang w:val="en-IN" w:eastAsia="en-IN"/>
              </w:rPr>
              <w:t>Estimate</w:t>
            </w:r>
          </w:p>
        </w:tc>
        <w:tc>
          <w:tcPr>
            <w:tcW w:w="3460" w:type="dxa"/>
            <w:tcBorders>
              <w:top w:val="single" w:sz="6" w:space="0" w:color="D9D9E3"/>
              <w:left w:val="single" w:sz="6" w:space="0" w:color="D9D9E3"/>
              <w:bottom w:val="single" w:sz="6" w:space="0" w:color="D9D9E3"/>
              <w:right w:val="single" w:sz="6" w:space="0" w:color="D9D9E3"/>
            </w:tcBorders>
            <w:shd w:val="clear" w:color="auto" w:fill="F7F7F8"/>
          </w:tcPr>
          <w:p w14:paraId="6FDA212F" w14:textId="77777777" w:rsidR="00C56C09" w:rsidRPr="00B3108C" w:rsidRDefault="00C56C09" w:rsidP="0059242C">
            <w:pPr>
              <w:spacing w:line="240" w:lineRule="auto"/>
              <w:jc w:val="center"/>
              <w:rPr>
                <w:rFonts w:ascii="Segoe UI" w:eastAsia="Times New Roman" w:hAnsi="Segoe UI" w:cs="Segoe UI"/>
                <w:b/>
                <w:bCs/>
                <w:color w:val="374151"/>
                <w:sz w:val="21"/>
                <w:szCs w:val="21"/>
                <w:lang w:val="en-IN" w:eastAsia="en-IN"/>
              </w:rPr>
            </w:pPr>
            <w:r>
              <w:rPr>
                <w:rFonts w:ascii="Segoe UI" w:eastAsia="Times New Roman" w:hAnsi="Segoe UI" w:cs="Segoe UI"/>
                <w:b/>
                <w:bCs/>
                <w:color w:val="374151"/>
                <w:sz w:val="21"/>
                <w:szCs w:val="21"/>
                <w:lang w:val="en-IN" w:eastAsia="en-IN"/>
              </w:rPr>
              <w:t>P-value</w:t>
            </w:r>
          </w:p>
        </w:tc>
      </w:tr>
      <w:tr w:rsidR="005F5A98" w:rsidRPr="00EF4D18" w14:paraId="301F5D5A"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213D41"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(Intercept)</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4737D150" w14:textId="200D4C39"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-15.301073</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4365B6B7" w14:textId="03DC94BC"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0.0001510331</w:t>
            </w:r>
          </w:p>
        </w:tc>
      </w:tr>
      <w:tr w:rsidR="005F5A98" w:rsidRPr="00EF4D18" w14:paraId="0623F655"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4D1B7D"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Economy (GDP per Capita)</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F24636D" w14:textId="4974E445"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9.009255</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22071E59" w14:textId="58E20578"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0.0012238118</w:t>
            </w:r>
          </w:p>
        </w:tc>
      </w:tr>
      <w:tr w:rsidR="005F5A98" w:rsidRPr="00EF4D18" w14:paraId="233090C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DBE9F"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Family</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2076A5E4" w14:textId="7A7D96F0"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5.292964</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02C6E44A" w14:textId="6D7FC630"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0.1020203284</w:t>
            </w:r>
          </w:p>
        </w:tc>
      </w:tr>
      <w:tr w:rsidR="005F5A98" w:rsidRPr="00EF4D18" w14:paraId="276BF24C" w14:textId="77777777" w:rsidTr="0059242C">
        <w:trPr>
          <w:trHeight w:val="281"/>
          <w:tblCellSpacing w:w="15" w:type="dxa"/>
        </w:trPr>
        <w:tc>
          <w:tcPr>
            <w:tcW w:w="306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69005C" w14:textId="77777777" w:rsidR="005F5A98" w:rsidRPr="005F5A98" w:rsidRDefault="005F5A98" w:rsidP="005F5A98">
            <w:pPr>
              <w:spacing w:line="240" w:lineRule="auto"/>
              <w:rPr>
                <w:rFonts w:ascii="Segoe UI" w:eastAsia="Times New Roman" w:hAnsi="Segoe UI" w:cs="Segoe UI"/>
                <w:color w:val="374151"/>
                <w:sz w:val="21"/>
                <w:szCs w:val="21"/>
                <w:lang w:val="en-IN" w:eastAsia="en-IN"/>
              </w:rPr>
            </w:pPr>
            <w:r w:rsidRPr="005F5A98">
              <w:rPr>
                <w:rFonts w:ascii="Segoe UI" w:eastAsia="Times New Roman" w:hAnsi="Segoe UI" w:cs="Segoe UI"/>
                <w:color w:val="374151"/>
                <w:sz w:val="21"/>
                <w:szCs w:val="21"/>
                <w:lang w:val="en-IN" w:eastAsia="en-IN"/>
              </w:rPr>
              <w:t>Freedom</w:t>
            </w:r>
          </w:p>
        </w:tc>
        <w:tc>
          <w:tcPr>
            <w:tcW w:w="2380" w:type="dxa"/>
            <w:tcBorders>
              <w:top w:val="single" w:sz="2" w:space="0" w:color="D9D9E3"/>
              <w:left w:val="single" w:sz="6" w:space="0" w:color="D9D9E3"/>
              <w:bottom w:val="single" w:sz="6" w:space="0" w:color="D9D9E3"/>
              <w:right w:val="single" w:sz="6" w:space="0" w:color="D9D9E3"/>
            </w:tcBorders>
            <w:shd w:val="clear" w:color="auto" w:fill="F7F7F8"/>
            <w:hideMark/>
          </w:tcPr>
          <w:p w14:paraId="1F3FA98F" w14:textId="100AA1F1"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3.926902</w:t>
            </w:r>
          </w:p>
        </w:tc>
        <w:tc>
          <w:tcPr>
            <w:tcW w:w="3460" w:type="dxa"/>
            <w:tcBorders>
              <w:top w:val="single" w:sz="2" w:space="0" w:color="D9D9E3"/>
              <w:left w:val="single" w:sz="6" w:space="0" w:color="D9D9E3"/>
              <w:bottom w:val="single" w:sz="6" w:space="0" w:color="D9D9E3"/>
              <w:right w:val="single" w:sz="6" w:space="0" w:color="D9D9E3"/>
            </w:tcBorders>
            <w:shd w:val="clear" w:color="auto" w:fill="F7F7F8"/>
          </w:tcPr>
          <w:p w14:paraId="68588825" w14:textId="78A66F4E" w:rsidR="005F5A98" w:rsidRPr="005F5A98" w:rsidRDefault="005F5A98" w:rsidP="005F5A98">
            <w:pPr>
              <w:spacing w:line="240" w:lineRule="auto"/>
              <w:jc w:val="center"/>
              <w:rPr>
                <w:rFonts w:ascii="Segoe UI" w:eastAsia="Times New Roman" w:hAnsi="Segoe UI" w:cs="Segoe UI"/>
                <w:color w:val="374151"/>
                <w:sz w:val="21"/>
                <w:szCs w:val="21"/>
                <w:lang w:val="en-IN" w:eastAsia="en-IN"/>
              </w:rPr>
            </w:pPr>
            <w:r w:rsidRPr="005F5A98">
              <w:rPr>
                <w:rFonts w:ascii="Segoe UI" w:hAnsi="Segoe UI" w:cs="Segoe UI"/>
                <w:bCs/>
                <w:sz w:val="21"/>
                <w:szCs w:val="21"/>
              </w:rPr>
              <w:t>0.2942834238</w:t>
            </w:r>
          </w:p>
        </w:tc>
      </w:tr>
    </w:tbl>
    <w:p w14:paraId="56AEF9FF" w14:textId="75867950" w:rsidR="00C56C09" w:rsidRDefault="00C56C09" w:rsidP="005F5A98">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From the table the Economy </w:t>
      </w:r>
      <w:r w:rsidR="005F5A98">
        <w:rPr>
          <w:rFonts w:ascii="Times New Roman" w:eastAsia="Calibri" w:hAnsi="Times New Roman" w:cs="Times New Roman"/>
          <w:sz w:val="24"/>
          <w:szCs w:val="24"/>
          <w:lang w:val="en-IN"/>
        </w:rPr>
        <w:t>is</w:t>
      </w:r>
      <w:r>
        <w:rPr>
          <w:rFonts w:ascii="Times New Roman" w:eastAsia="Calibri" w:hAnsi="Times New Roman" w:cs="Times New Roman"/>
          <w:sz w:val="24"/>
          <w:szCs w:val="24"/>
          <w:lang w:val="en-IN"/>
        </w:rPr>
        <w:t xml:space="preserve"> statically significant</w:t>
      </w:r>
      <w:r w:rsidR="005F5A98">
        <w:rPr>
          <w:rFonts w:ascii="Times New Roman" w:eastAsia="Calibri" w:hAnsi="Times New Roman" w:cs="Times New Roman"/>
          <w:sz w:val="24"/>
          <w:szCs w:val="24"/>
          <w:lang w:val="en-IN"/>
        </w:rPr>
        <w:t xml:space="preserve"> because it is less than 0.05</w:t>
      </w:r>
      <w:r w:rsidR="00166783">
        <w:rPr>
          <w:rFonts w:ascii="Times New Roman" w:eastAsia="Calibri" w:hAnsi="Times New Roman" w:cs="Times New Roman"/>
          <w:sz w:val="24"/>
          <w:szCs w:val="24"/>
          <w:lang w:val="en-IN"/>
        </w:rPr>
        <w:t>.</w:t>
      </w:r>
    </w:p>
    <w:p w14:paraId="5F48CBDB" w14:textId="49CE5321" w:rsidR="005F5A98" w:rsidRPr="00055376" w:rsidRDefault="005F5A98" w:rsidP="005F5A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of model-3 training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5F5A98" w:rsidRPr="00055376" w14:paraId="2E9620DE"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6C17C9C" w14:textId="77777777" w:rsidR="005F5A98" w:rsidRPr="00055376" w:rsidRDefault="005F5A98"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D61D4D"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C2EE863"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5F5A98" w:rsidRPr="00055376" w14:paraId="63D0D64A"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77A4B6"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F6BF93" w14:textId="7DDF49A8"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4</w:t>
            </w:r>
            <w:r>
              <w:rPr>
                <w:rFonts w:ascii="Segoe UI" w:eastAsia="Times New Roman" w:hAnsi="Segoe UI" w:cs="Segoe UI"/>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201BA1"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7</w:t>
            </w:r>
          </w:p>
        </w:tc>
      </w:tr>
      <w:tr w:rsidR="005F5A98" w:rsidRPr="00055376" w14:paraId="4DFB031D"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B9B6D0"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A732EA" w14:textId="454DAB56"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58FD53"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3</w:t>
            </w:r>
            <w:r>
              <w:rPr>
                <w:rFonts w:ascii="Segoe UI" w:eastAsia="Times New Roman" w:hAnsi="Segoe UI" w:cs="Segoe UI"/>
                <w:color w:val="374151"/>
                <w:sz w:val="21"/>
                <w:szCs w:val="21"/>
                <w:lang w:val="en-IN" w:eastAsia="en-IN"/>
              </w:rPr>
              <w:t>8</w:t>
            </w:r>
          </w:p>
        </w:tc>
      </w:tr>
    </w:tbl>
    <w:p w14:paraId="31B33E96" w14:textId="1C195EA6" w:rsidR="005F5A98" w:rsidRDefault="005F5A98" w:rsidP="005F5A98">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The model's accuracy is 8</w:t>
      </w:r>
      <w:r>
        <w:rPr>
          <w:rFonts w:ascii="Times New Roman" w:eastAsia="Calibri" w:hAnsi="Times New Roman" w:cs="Times New Roman"/>
          <w:sz w:val="24"/>
          <w:szCs w:val="24"/>
          <w:lang w:val="en-IN"/>
        </w:rPr>
        <w:t>9</w:t>
      </w:r>
      <w:r w:rsidRPr="007952B3">
        <w:rPr>
          <w:rFonts w:ascii="Times New Roman" w:eastAsia="Calibri" w:hAnsi="Times New Roman" w:cs="Times New Roman"/>
          <w:sz w:val="24"/>
          <w:szCs w:val="24"/>
          <w:lang w:val="en-IN"/>
        </w:rPr>
        <w:t>%, with a specificity of 8</w:t>
      </w:r>
      <w:r>
        <w:rPr>
          <w:rFonts w:ascii="Times New Roman" w:eastAsia="Calibri" w:hAnsi="Times New Roman" w:cs="Times New Roman"/>
          <w:sz w:val="24"/>
          <w:szCs w:val="24"/>
          <w:lang w:val="en-IN"/>
        </w:rPr>
        <w:t>7</w:t>
      </w:r>
      <w:r w:rsidRPr="007952B3">
        <w:rPr>
          <w:rFonts w:ascii="Times New Roman" w:eastAsia="Calibri" w:hAnsi="Times New Roman" w:cs="Times New Roman"/>
          <w:sz w:val="24"/>
          <w:szCs w:val="24"/>
          <w:lang w:val="en-IN"/>
        </w:rPr>
        <w:t xml:space="preserve">% and a sensitivity of </w:t>
      </w:r>
      <w:r>
        <w:rPr>
          <w:rFonts w:ascii="Times New Roman" w:eastAsia="Calibri" w:hAnsi="Times New Roman" w:cs="Times New Roman"/>
          <w:sz w:val="24"/>
          <w:szCs w:val="24"/>
          <w:lang w:val="en-IN"/>
        </w:rPr>
        <w:t>93</w:t>
      </w:r>
      <w:r w:rsidRPr="007952B3">
        <w:rPr>
          <w:rFonts w:ascii="Times New Roman" w:eastAsia="Calibri" w:hAnsi="Times New Roman" w:cs="Times New Roman"/>
          <w:sz w:val="24"/>
          <w:szCs w:val="24"/>
          <w:lang w:val="en-IN"/>
        </w:rPr>
        <w:t>%.</w:t>
      </w:r>
    </w:p>
    <w:p w14:paraId="4474D7A2" w14:textId="78A6374F" w:rsidR="005F5A98" w:rsidRDefault="005F5A98" w:rsidP="005F5A9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The confusion matrix of model-3 validation data is given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50"/>
        <w:gridCol w:w="3545"/>
        <w:gridCol w:w="3400"/>
      </w:tblGrid>
      <w:tr w:rsidR="005F5A98" w:rsidRPr="00055376" w14:paraId="061477D0" w14:textId="77777777" w:rsidTr="00F706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1814535" w14:textId="77777777" w:rsidR="005F5A98" w:rsidRPr="00055376" w:rsidRDefault="005F5A98" w:rsidP="00F706C3">
            <w:pPr>
              <w:spacing w:line="240" w:lineRule="auto"/>
              <w:rPr>
                <w:rFonts w:ascii="Segoe UI" w:eastAsia="Times New Roman" w:hAnsi="Segoe UI" w:cs="Segoe UI"/>
                <w:color w:val="374151"/>
                <w:sz w:val="24"/>
                <w:szCs w:val="24"/>
                <w:lang w:val="en-IN" w:eastAsia="en-IN"/>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48D68C"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Negative (0)</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05B9FF5" w14:textId="77777777" w:rsidR="005F5A98" w:rsidRPr="00055376" w:rsidRDefault="005F5A98" w:rsidP="00F706C3">
            <w:pPr>
              <w:spacing w:line="240" w:lineRule="auto"/>
              <w:jc w:val="center"/>
              <w:rPr>
                <w:rFonts w:ascii="Segoe UI" w:eastAsia="Times New Roman" w:hAnsi="Segoe UI" w:cs="Segoe UI"/>
                <w:b/>
                <w:bCs/>
                <w:color w:val="374151"/>
                <w:sz w:val="21"/>
                <w:szCs w:val="21"/>
                <w:lang w:val="en-IN" w:eastAsia="en-IN"/>
              </w:rPr>
            </w:pPr>
            <w:r w:rsidRPr="00055376">
              <w:rPr>
                <w:rFonts w:ascii="Segoe UI" w:eastAsia="Times New Roman" w:hAnsi="Segoe UI" w:cs="Segoe UI"/>
                <w:b/>
                <w:bCs/>
                <w:color w:val="374151"/>
                <w:sz w:val="21"/>
                <w:szCs w:val="21"/>
                <w:lang w:val="en-IN" w:eastAsia="en-IN"/>
              </w:rPr>
              <w:t>Predicted Positive (1)</w:t>
            </w:r>
          </w:p>
        </w:tc>
      </w:tr>
      <w:tr w:rsidR="005F5A98" w:rsidRPr="00055376" w14:paraId="5C88CB5C" w14:textId="77777777" w:rsidTr="00F706C3">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451923"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Negative (0)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244DC"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786A0A" w14:textId="19388928"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6</w:t>
            </w:r>
          </w:p>
        </w:tc>
      </w:tr>
      <w:tr w:rsidR="005F5A98" w:rsidRPr="00055376" w14:paraId="2EE84B26" w14:textId="77777777" w:rsidTr="00F706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EE7E70"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sidRPr="00055376">
              <w:rPr>
                <w:rFonts w:ascii="Segoe UI" w:eastAsia="Times New Roman" w:hAnsi="Segoe UI" w:cs="Segoe UI"/>
                <w:color w:val="374151"/>
                <w:sz w:val="21"/>
                <w:szCs w:val="21"/>
                <w:lang w:val="en-IN" w:eastAsia="en-IN"/>
              </w:rPr>
              <w:t>Actual Positive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54564" w14:textId="77777777"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F3B15E" w14:textId="0E50DB6B" w:rsidR="005F5A98" w:rsidRPr="00055376" w:rsidRDefault="005F5A98" w:rsidP="00F706C3">
            <w:pPr>
              <w:spacing w:line="240" w:lineRule="auto"/>
              <w:rPr>
                <w:rFonts w:ascii="Segoe UI" w:eastAsia="Times New Roman" w:hAnsi="Segoe UI" w:cs="Segoe UI"/>
                <w:color w:val="374151"/>
                <w:sz w:val="21"/>
                <w:szCs w:val="21"/>
                <w:lang w:val="en-IN" w:eastAsia="en-IN"/>
              </w:rPr>
            </w:pPr>
            <w:r>
              <w:rPr>
                <w:rFonts w:ascii="Segoe UI" w:eastAsia="Times New Roman" w:hAnsi="Segoe UI" w:cs="Segoe UI"/>
                <w:color w:val="374151"/>
                <w:sz w:val="21"/>
                <w:szCs w:val="21"/>
                <w:lang w:val="en-IN" w:eastAsia="en-IN"/>
              </w:rPr>
              <w:t>23</w:t>
            </w:r>
          </w:p>
        </w:tc>
      </w:tr>
    </w:tbl>
    <w:p w14:paraId="28AD8CEB" w14:textId="676217B1" w:rsidR="00B00196" w:rsidRDefault="005F5A98" w:rsidP="005F5A98">
      <w:pPr>
        <w:spacing w:before="240" w:line="480" w:lineRule="auto"/>
        <w:rPr>
          <w:rFonts w:ascii="Times New Roman" w:eastAsia="Calibri" w:hAnsi="Times New Roman" w:cs="Times New Roman"/>
          <w:sz w:val="24"/>
          <w:szCs w:val="24"/>
          <w:lang w:val="en-IN"/>
        </w:rPr>
      </w:pPr>
      <w:r w:rsidRPr="007952B3">
        <w:rPr>
          <w:rFonts w:ascii="Times New Roman" w:eastAsia="Calibri" w:hAnsi="Times New Roman" w:cs="Times New Roman"/>
          <w:sz w:val="24"/>
          <w:szCs w:val="24"/>
          <w:lang w:val="en-IN"/>
        </w:rPr>
        <w:t xml:space="preserve">The model's accuracy is </w:t>
      </w:r>
      <w:r>
        <w:rPr>
          <w:rFonts w:ascii="Times New Roman" w:eastAsia="Calibri" w:hAnsi="Times New Roman" w:cs="Times New Roman"/>
          <w:sz w:val="24"/>
          <w:szCs w:val="24"/>
          <w:lang w:val="en-IN"/>
        </w:rPr>
        <w:t>78</w:t>
      </w:r>
      <w:r w:rsidRPr="007952B3">
        <w:rPr>
          <w:rFonts w:ascii="Times New Roman" w:eastAsia="Calibri" w:hAnsi="Times New Roman" w:cs="Times New Roman"/>
          <w:sz w:val="24"/>
          <w:szCs w:val="24"/>
          <w:lang w:val="en-IN"/>
        </w:rPr>
        <w:t>%, with a specificity of 8</w:t>
      </w:r>
      <w:r w:rsidR="00B00196">
        <w:rPr>
          <w:rFonts w:ascii="Times New Roman" w:eastAsia="Calibri" w:hAnsi="Times New Roman" w:cs="Times New Roman"/>
          <w:sz w:val="24"/>
          <w:szCs w:val="24"/>
          <w:lang w:val="en-IN"/>
        </w:rPr>
        <w:t>3</w:t>
      </w:r>
      <w:r w:rsidRPr="007952B3">
        <w:rPr>
          <w:rFonts w:ascii="Times New Roman" w:eastAsia="Calibri" w:hAnsi="Times New Roman" w:cs="Times New Roman"/>
          <w:sz w:val="24"/>
          <w:szCs w:val="24"/>
          <w:lang w:val="en-IN"/>
        </w:rPr>
        <w:t>% and a sensitivity of 8</w:t>
      </w:r>
      <w:r w:rsidR="00B00196">
        <w:rPr>
          <w:rFonts w:ascii="Times New Roman" w:eastAsia="Calibri" w:hAnsi="Times New Roman" w:cs="Times New Roman"/>
          <w:sz w:val="24"/>
          <w:szCs w:val="24"/>
          <w:lang w:val="en-IN"/>
        </w:rPr>
        <w:t>2</w:t>
      </w:r>
      <w:r w:rsidRPr="007952B3">
        <w:rPr>
          <w:rFonts w:ascii="Times New Roman" w:eastAsia="Calibri" w:hAnsi="Times New Roman" w:cs="Times New Roman"/>
          <w:sz w:val="24"/>
          <w:szCs w:val="24"/>
          <w:lang w:val="en-IN"/>
        </w:rPr>
        <w:t>%.</w:t>
      </w:r>
    </w:p>
    <w:p w14:paraId="3933CC00" w14:textId="659FCC98"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drawing>
          <wp:inline distT="0" distB="0" distL="0" distR="0" wp14:anchorId="56C65538" wp14:editId="72F2BF3F">
            <wp:extent cx="5963708"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253" cy="3684499"/>
                    </a:xfrm>
                    <a:prstGeom prst="rect">
                      <a:avLst/>
                    </a:prstGeom>
                    <a:noFill/>
                  </pic:spPr>
                </pic:pic>
              </a:graphicData>
            </a:graphic>
          </wp:inline>
        </w:drawing>
      </w:r>
    </w:p>
    <w:p w14:paraId="405F409C" w14:textId="557DF758" w:rsidR="00B00196" w:rsidRDefault="00B00196" w:rsidP="005F5A98">
      <w:pPr>
        <w:spacing w:before="240"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M</w:t>
      </w:r>
      <w:r w:rsidRPr="00B00196">
        <w:rPr>
          <w:rFonts w:ascii="Times New Roman" w:eastAsia="Calibri" w:hAnsi="Times New Roman" w:cs="Times New Roman"/>
          <w:sz w:val="24"/>
          <w:szCs w:val="24"/>
          <w:lang w:val="en-IN"/>
        </w:rPr>
        <w:t>odel-1 is the best model among all the models considered, as it has the highest accuracy for training and validation data as well as the highest AUC-ROC value of 0.9113. Additionally, the model uses a combination of factors including Economy, Family, Health, Freedom and Trust (Government Corruption) as input variables, which suggests that these factors may be important predictors for the outcome of interest</w:t>
      </w:r>
      <w:r>
        <w:rPr>
          <w:rFonts w:ascii="Times New Roman" w:eastAsia="Calibri" w:hAnsi="Times New Roman" w:cs="Times New Roman"/>
          <w:sz w:val="24"/>
          <w:szCs w:val="24"/>
          <w:lang w:val="en-IN"/>
        </w:rPr>
        <w:t>.</w:t>
      </w:r>
    </w:p>
    <w:p w14:paraId="5C86BB4A" w14:textId="01094E01"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Decile wise chart and gains plot of the best model are plotted below.</w:t>
      </w:r>
    </w:p>
    <w:p w14:paraId="052B90AB" w14:textId="484D6BA6"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lastRenderedPageBreak/>
        <w:drawing>
          <wp:inline distT="0" distB="0" distL="0" distR="0" wp14:anchorId="4E9BBE60" wp14:editId="4763F8A2">
            <wp:extent cx="5914319" cy="3649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1539" cy="3654436"/>
                    </a:xfrm>
                    <a:prstGeom prst="rect">
                      <a:avLst/>
                    </a:prstGeom>
                    <a:noFill/>
                  </pic:spPr>
                </pic:pic>
              </a:graphicData>
            </a:graphic>
          </wp:inline>
        </w:drawing>
      </w:r>
    </w:p>
    <w:p w14:paraId="5D27A8A7" w14:textId="77777777" w:rsidR="00B00196" w:rsidRDefault="00B00196" w:rsidP="00B00196">
      <w:pPr>
        <w:spacing w:line="480" w:lineRule="auto"/>
        <w:rPr>
          <w:rFonts w:ascii="Times New Roman" w:eastAsia="Calibri" w:hAnsi="Times New Roman" w:cs="Times New Roman"/>
          <w:sz w:val="24"/>
          <w:szCs w:val="24"/>
          <w:lang w:val="en-IN"/>
        </w:rPr>
      </w:pPr>
    </w:p>
    <w:p w14:paraId="5FCE3AE4" w14:textId="0422240F" w:rsidR="00B00196" w:rsidRDefault="00B00196" w:rsidP="00B00196">
      <w:pPr>
        <w:spacing w:line="480" w:lineRule="auto"/>
        <w:rPr>
          <w:rFonts w:ascii="Times New Roman" w:eastAsia="Calibri" w:hAnsi="Times New Roman" w:cs="Times New Roman"/>
          <w:sz w:val="24"/>
          <w:szCs w:val="24"/>
          <w:lang w:val="en-IN"/>
        </w:rPr>
      </w:pPr>
      <w:r>
        <w:rPr>
          <w:rFonts w:ascii="Times New Roman" w:eastAsia="Calibri" w:hAnsi="Times New Roman" w:cs="Times New Roman"/>
          <w:noProof/>
          <w:sz w:val="24"/>
          <w:szCs w:val="24"/>
          <w:lang w:val="en-IN"/>
        </w:rPr>
        <w:drawing>
          <wp:inline distT="0" distB="0" distL="0" distR="0" wp14:anchorId="4434E462" wp14:editId="385FA518">
            <wp:extent cx="5873115" cy="36245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406" cy="3630285"/>
                    </a:xfrm>
                    <a:prstGeom prst="rect">
                      <a:avLst/>
                    </a:prstGeom>
                    <a:noFill/>
                  </pic:spPr>
                </pic:pic>
              </a:graphicData>
            </a:graphic>
          </wp:inline>
        </w:drawing>
      </w:r>
    </w:p>
    <w:p w14:paraId="2CCE07AD" w14:textId="77094279" w:rsidR="00364293" w:rsidRDefault="00364293" w:rsidP="00B00196">
      <w:pPr>
        <w:spacing w:line="480" w:lineRule="auto"/>
        <w:rPr>
          <w:rFonts w:ascii="Times New Roman" w:eastAsia="Calibri" w:hAnsi="Times New Roman" w:cs="Times New Roman"/>
          <w:sz w:val="24"/>
          <w:szCs w:val="24"/>
          <w:lang w:val="en-IN"/>
        </w:rPr>
      </w:pPr>
    </w:p>
    <w:p w14:paraId="394818DD" w14:textId="481D6E10" w:rsidR="00364293" w:rsidRDefault="00364293" w:rsidP="00364293">
      <w:pPr>
        <w:spacing w:line="480" w:lineRule="auto"/>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lastRenderedPageBreak/>
        <w:t>Conclusion</w:t>
      </w:r>
    </w:p>
    <w:p w14:paraId="2C1424CB" w14:textId="53C84654" w:rsidR="00364293" w:rsidRPr="00364293" w:rsidRDefault="00364293" w:rsidP="00364293">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B</w:t>
      </w:r>
      <w:r w:rsidRPr="00364293">
        <w:rPr>
          <w:rFonts w:ascii="Times New Roman" w:eastAsia="Calibri" w:hAnsi="Times New Roman" w:cs="Times New Roman"/>
          <w:sz w:val="24"/>
          <w:szCs w:val="24"/>
          <w:lang w:val="en-IN"/>
        </w:rPr>
        <w:t>ased on the results presented in this report, it appears that model-1 is the best model among all the models considered. This model has the highest accuracy for both training and validation data, as well as the highest AUC-ROC value of 0.9113. Additionally, the model uses a combination of factors such as Economy and Family, which are statically significant with p-value less than 0.05. The model's accuracy for validation data is 81%, with a specificity of 81% and a sensitivity of 81%. The model's accuracy for training data is 87.5%, with a specificity of 88.6% and a sensitivity of 86.4%. Overall, the model demonstrates good performance in predicting the outcome of interest, suggesting that the factors included in the model are important predictors.</w:t>
      </w:r>
    </w:p>
    <w:p w14:paraId="3A951446" w14:textId="77777777" w:rsidR="00B00196" w:rsidRDefault="00B00196">
      <w:pPr>
        <w:rPr>
          <w:rFonts w:ascii="Times New Roman" w:hAnsi="Times New Roman" w:cs="Times New Roman"/>
          <w:b/>
          <w:sz w:val="24"/>
          <w:szCs w:val="24"/>
        </w:rPr>
      </w:pPr>
      <w:r>
        <w:rPr>
          <w:rFonts w:ascii="Times New Roman" w:hAnsi="Times New Roman" w:cs="Times New Roman"/>
          <w:b/>
          <w:sz w:val="24"/>
          <w:szCs w:val="24"/>
        </w:rPr>
        <w:br w:type="page"/>
      </w:r>
    </w:p>
    <w:p w14:paraId="0C6CA962" w14:textId="1DC21B11" w:rsidR="00BD44AA" w:rsidRDefault="00BD44AA" w:rsidP="00BD44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414991D" w14:textId="100383D6" w:rsidR="00BD44AA" w:rsidRDefault="00BD44AA" w:rsidP="00BD44AA">
      <w:pPr>
        <w:pStyle w:val="NormalWeb"/>
        <w:spacing w:before="0" w:beforeAutospacing="0" w:after="0" w:afterAutospacing="0" w:line="480" w:lineRule="auto"/>
        <w:ind w:left="720" w:hanging="720"/>
      </w:pPr>
      <w:r>
        <w:rPr>
          <w:i/>
          <w:iCs/>
        </w:rPr>
        <w:t>World Happiness Report</w:t>
      </w:r>
      <w:r>
        <w:t xml:space="preserve">. (2019, November 27). Kaggle. </w:t>
      </w:r>
      <w:hyperlink r:id="rId14" w:history="1">
        <w:r w:rsidRPr="00D15428">
          <w:rPr>
            <w:rStyle w:val="Hyperlink"/>
          </w:rPr>
          <w:t>https://www.kaggle.com/unsdsn/world-happiness</w:t>
        </w:r>
      </w:hyperlink>
    </w:p>
    <w:p w14:paraId="3C0CB16C" w14:textId="77777777" w:rsidR="00B74C74" w:rsidRDefault="00B74C74" w:rsidP="00B74C74">
      <w:pPr>
        <w:pStyle w:val="NormalWeb"/>
        <w:spacing w:before="0" w:beforeAutospacing="0" w:after="0" w:afterAutospacing="0" w:line="480" w:lineRule="auto"/>
        <w:ind w:left="720" w:hanging="720"/>
      </w:pPr>
      <w:r>
        <w:t xml:space="preserve">Menard, S. (2010). </w:t>
      </w:r>
      <w:r>
        <w:rPr>
          <w:i/>
          <w:iCs/>
        </w:rPr>
        <w:t>Logistic Regression: From Introductory to Advanced Concepts and Applications</w:t>
      </w:r>
      <w:r>
        <w:t>. SAGE Publications.</w:t>
      </w:r>
    </w:p>
    <w:p w14:paraId="46A72064" w14:textId="781FFB89" w:rsidR="00BD44AA" w:rsidRDefault="00B74C74" w:rsidP="00BD44AA">
      <w:pPr>
        <w:pStyle w:val="NormalWeb"/>
        <w:spacing w:before="0" w:beforeAutospacing="0" w:after="0" w:afterAutospacing="0" w:line="480" w:lineRule="auto"/>
        <w:ind w:left="720" w:hanging="720"/>
      </w:pPr>
      <w:r w:rsidRPr="00B74C74">
        <w:t xml:space="preserve">Hosmer, D. W., &amp; </w:t>
      </w:r>
      <w:proofErr w:type="spellStart"/>
      <w:r w:rsidRPr="00B74C74">
        <w:t>Lemeshow</w:t>
      </w:r>
      <w:proofErr w:type="spellEnd"/>
      <w:r w:rsidRPr="00B74C74">
        <w:t xml:space="preserve">, S. (1990b). Applied logistic regression. Choice Reviews Online, 27(06), 27–3338. </w:t>
      </w:r>
      <w:hyperlink r:id="rId15" w:history="1">
        <w:r w:rsidR="001A30DC" w:rsidRPr="00967AA9">
          <w:rPr>
            <w:rStyle w:val="Hyperlink"/>
          </w:rPr>
          <w:t>https://doi.org/10.5860/choice.27-3338</w:t>
        </w:r>
      </w:hyperlink>
      <w:r w:rsidR="001A30DC">
        <w:t xml:space="preserve"> </w:t>
      </w:r>
    </w:p>
    <w:p w14:paraId="7A43E609" w14:textId="634E2218" w:rsidR="00E561AF" w:rsidRPr="00F71755" w:rsidRDefault="00E561AF" w:rsidP="00E561AF">
      <w:pPr>
        <w:rPr>
          <w:rFonts w:ascii="Times New Roman" w:hAnsi="Times New Roman" w:cs="Times New Roman"/>
          <w:b/>
          <w:sz w:val="24"/>
          <w:szCs w:val="24"/>
        </w:rPr>
      </w:pPr>
    </w:p>
    <w:sectPr w:rsidR="00E561AF" w:rsidRPr="00F71755" w:rsidSect="00E561AF">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90CD" w14:textId="77777777" w:rsidR="00B06857" w:rsidRDefault="00B06857">
      <w:pPr>
        <w:spacing w:line="240" w:lineRule="auto"/>
      </w:pPr>
      <w:r>
        <w:separator/>
      </w:r>
    </w:p>
  </w:endnote>
  <w:endnote w:type="continuationSeparator" w:id="0">
    <w:p w14:paraId="461896E3" w14:textId="77777777" w:rsidR="00B06857" w:rsidRDefault="00B06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78B3" w14:textId="77777777" w:rsidR="00B06857" w:rsidRDefault="00B06857">
      <w:pPr>
        <w:spacing w:line="240" w:lineRule="auto"/>
      </w:pPr>
      <w:r>
        <w:separator/>
      </w:r>
    </w:p>
  </w:footnote>
  <w:footnote w:type="continuationSeparator" w:id="0">
    <w:p w14:paraId="61013F58" w14:textId="77777777" w:rsidR="00B06857" w:rsidRDefault="00B06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61217"/>
      <w:docPartObj>
        <w:docPartGallery w:val="Page Numbers (Top of Page)"/>
        <w:docPartUnique/>
      </w:docPartObj>
    </w:sdtPr>
    <w:sdtEndPr>
      <w:rPr>
        <w:noProof/>
      </w:rPr>
    </w:sdtEndPr>
    <w:sdtContent>
      <w:p w14:paraId="2F9C2752" w14:textId="692D58D3" w:rsidR="00E561AF" w:rsidRDefault="00E561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E0DC5" w14:textId="77777777" w:rsidR="00E561AF" w:rsidRDefault="00E5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4C5E9E"/>
    <w:multiLevelType w:val="hybridMultilevel"/>
    <w:tmpl w:val="254EA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9612D"/>
    <w:multiLevelType w:val="hybridMultilevel"/>
    <w:tmpl w:val="73EA4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5"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A3149"/>
    <w:multiLevelType w:val="hybridMultilevel"/>
    <w:tmpl w:val="D5720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16cid:durableId="2048093569">
    <w:abstractNumId w:val="0"/>
  </w:num>
  <w:num w:numId="2" w16cid:durableId="586114474">
    <w:abstractNumId w:val="16"/>
  </w:num>
  <w:num w:numId="3" w16cid:durableId="2053919255">
    <w:abstractNumId w:val="18"/>
  </w:num>
  <w:num w:numId="4" w16cid:durableId="1097214378">
    <w:abstractNumId w:val="12"/>
  </w:num>
  <w:num w:numId="5" w16cid:durableId="254560835">
    <w:abstractNumId w:val="7"/>
  </w:num>
  <w:num w:numId="6" w16cid:durableId="110782519">
    <w:abstractNumId w:val="8"/>
  </w:num>
  <w:num w:numId="7" w16cid:durableId="92096053">
    <w:abstractNumId w:val="4"/>
  </w:num>
  <w:num w:numId="8" w16cid:durableId="1770002716">
    <w:abstractNumId w:val="17"/>
  </w:num>
  <w:num w:numId="9" w16cid:durableId="1627812284">
    <w:abstractNumId w:val="15"/>
  </w:num>
  <w:num w:numId="10" w16cid:durableId="383913466">
    <w:abstractNumId w:val="10"/>
  </w:num>
  <w:num w:numId="11" w16cid:durableId="1376275811">
    <w:abstractNumId w:val="1"/>
  </w:num>
  <w:num w:numId="12" w16cid:durableId="757142637">
    <w:abstractNumId w:val="13"/>
  </w:num>
  <w:num w:numId="13" w16cid:durableId="1658612272">
    <w:abstractNumId w:val="21"/>
  </w:num>
  <w:num w:numId="14" w16cid:durableId="1712070142">
    <w:abstractNumId w:val="2"/>
  </w:num>
  <w:num w:numId="15" w16cid:durableId="858810929">
    <w:abstractNumId w:val="19"/>
  </w:num>
  <w:num w:numId="16" w16cid:durableId="1870948100">
    <w:abstractNumId w:val="23"/>
  </w:num>
  <w:num w:numId="17" w16cid:durableId="2057847761">
    <w:abstractNumId w:val="9"/>
  </w:num>
  <w:num w:numId="18" w16cid:durableId="1663585565">
    <w:abstractNumId w:val="14"/>
  </w:num>
  <w:num w:numId="19" w16cid:durableId="1037587061">
    <w:abstractNumId w:val="24"/>
  </w:num>
  <w:num w:numId="20" w16cid:durableId="1465584393">
    <w:abstractNumId w:val="3"/>
  </w:num>
  <w:num w:numId="21" w16cid:durableId="2041854759">
    <w:abstractNumId w:val="20"/>
  </w:num>
  <w:num w:numId="22" w16cid:durableId="990869600">
    <w:abstractNumId w:val="20"/>
    <w:lvlOverride w:ilvl="0">
      <w:startOverride w:val="1"/>
    </w:lvlOverride>
    <w:lvlOverride w:ilvl="1">
      <w:startOverride w:val="1"/>
    </w:lvlOverride>
  </w:num>
  <w:num w:numId="23" w16cid:durableId="487475810">
    <w:abstractNumId w:val="20"/>
    <w:lvlOverride w:ilvl="0">
      <w:startOverride w:val="1"/>
    </w:lvlOverride>
    <w:lvlOverride w:ilvl="1">
      <w:startOverride w:val="1"/>
    </w:lvlOverride>
  </w:num>
  <w:num w:numId="24" w16cid:durableId="662316488">
    <w:abstractNumId w:val="6"/>
  </w:num>
  <w:num w:numId="25" w16cid:durableId="556009527">
    <w:abstractNumId w:val="20"/>
    <w:lvlOverride w:ilvl="0">
      <w:startOverride w:val="1"/>
    </w:lvlOverride>
    <w:lvlOverride w:ilvl="1">
      <w:startOverride w:val="1"/>
    </w:lvlOverride>
  </w:num>
  <w:num w:numId="26" w16cid:durableId="1857692529">
    <w:abstractNumId w:val="20"/>
    <w:lvlOverride w:ilvl="0">
      <w:startOverride w:val="1"/>
    </w:lvlOverride>
    <w:lvlOverride w:ilvl="1">
      <w:startOverride w:val="1"/>
    </w:lvlOverride>
  </w:num>
  <w:num w:numId="27" w16cid:durableId="423648581">
    <w:abstractNumId w:val="22"/>
  </w:num>
  <w:num w:numId="28" w16cid:durableId="410615274">
    <w:abstractNumId w:val="11"/>
  </w:num>
  <w:num w:numId="29" w16cid:durableId="185754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59"/>
    <w:rsid w:val="00005BA7"/>
    <w:rsid w:val="00055376"/>
    <w:rsid w:val="000619FD"/>
    <w:rsid w:val="00063D1D"/>
    <w:rsid w:val="00065195"/>
    <w:rsid w:val="00075D6A"/>
    <w:rsid w:val="000943A7"/>
    <w:rsid w:val="000C5656"/>
    <w:rsid w:val="000E5FFA"/>
    <w:rsid w:val="00111573"/>
    <w:rsid w:val="001229F3"/>
    <w:rsid w:val="00154485"/>
    <w:rsid w:val="00166783"/>
    <w:rsid w:val="001951FE"/>
    <w:rsid w:val="001A1830"/>
    <w:rsid w:val="001A30DC"/>
    <w:rsid w:val="001C6887"/>
    <w:rsid w:val="001D7DE7"/>
    <w:rsid w:val="001F4101"/>
    <w:rsid w:val="001F5CBB"/>
    <w:rsid w:val="002049CB"/>
    <w:rsid w:val="0022224F"/>
    <w:rsid w:val="0024486D"/>
    <w:rsid w:val="00247DC2"/>
    <w:rsid w:val="002C0C19"/>
    <w:rsid w:val="002E587C"/>
    <w:rsid w:val="003035AE"/>
    <w:rsid w:val="0032710C"/>
    <w:rsid w:val="0033772F"/>
    <w:rsid w:val="00364293"/>
    <w:rsid w:val="00382264"/>
    <w:rsid w:val="003E1170"/>
    <w:rsid w:val="003F3EE5"/>
    <w:rsid w:val="00432AE1"/>
    <w:rsid w:val="00433F77"/>
    <w:rsid w:val="00470BE9"/>
    <w:rsid w:val="004A5350"/>
    <w:rsid w:val="004B4474"/>
    <w:rsid w:val="004F3673"/>
    <w:rsid w:val="00567B97"/>
    <w:rsid w:val="00585E43"/>
    <w:rsid w:val="005C4C39"/>
    <w:rsid w:val="005D07FE"/>
    <w:rsid w:val="005D471B"/>
    <w:rsid w:val="005F5A98"/>
    <w:rsid w:val="00600A19"/>
    <w:rsid w:val="0060475C"/>
    <w:rsid w:val="00610587"/>
    <w:rsid w:val="006245BB"/>
    <w:rsid w:val="00633761"/>
    <w:rsid w:val="00683A6C"/>
    <w:rsid w:val="00684FCC"/>
    <w:rsid w:val="0069608A"/>
    <w:rsid w:val="006C569E"/>
    <w:rsid w:val="006C7774"/>
    <w:rsid w:val="00724456"/>
    <w:rsid w:val="00741A05"/>
    <w:rsid w:val="00774BA3"/>
    <w:rsid w:val="007952B3"/>
    <w:rsid w:val="007C7B34"/>
    <w:rsid w:val="007E61AC"/>
    <w:rsid w:val="00804BB9"/>
    <w:rsid w:val="008107BA"/>
    <w:rsid w:val="00820660"/>
    <w:rsid w:val="0083118C"/>
    <w:rsid w:val="00835E60"/>
    <w:rsid w:val="00845DAD"/>
    <w:rsid w:val="00846615"/>
    <w:rsid w:val="008B5B7A"/>
    <w:rsid w:val="0090196D"/>
    <w:rsid w:val="009106CC"/>
    <w:rsid w:val="00957B0D"/>
    <w:rsid w:val="00972A07"/>
    <w:rsid w:val="00985D3B"/>
    <w:rsid w:val="00995665"/>
    <w:rsid w:val="009977B1"/>
    <w:rsid w:val="009C33D3"/>
    <w:rsid w:val="009D19AF"/>
    <w:rsid w:val="009E2CAE"/>
    <w:rsid w:val="00A3709C"/>
    <w:rsid w:val="00A7078B"/>
    <w:rsid w:val="00A9001A"/>
    <w:rsid w:val="00A9039C"/>
    <w:rsid w:val="00B00196"/>
    <w:rsid w:val="00B06857"/>
    <w:rsid w:val="00B15857"/>
    <w:rsid w:val="00B15C76"/>
    <w:rsid w:val="00B3108C"/>
    <w:rsid w:val="00B413A2"/>
    <w:rsid w:val="00B676E1"/>
    <w:rsid w:val="00B70870"/>
    <w:rsid w:val="00B71BEF"/>
    <w:rsid w:val="00B74C74"/>
    <w:rsid w:val="00B76C59"/>
    <w:rsid w:val="00B82B61"/>
    <w:rsid w:val="00B87685"/>
    <w:rsid w:val="00BA60A4"/>
    <w:rsid w:val="00BB089E"/>
    <w:rsid w:val="00BD44AA"/>
    <w:rsid w:val="00BE6765"/>
    <w:rsid w:val="00C10328"/>
    <w:rsid w:val="00C30E8E"/>
    <w:rsid w:val="00C56C09"/>
    <w:rsid w:val="00C65F9D"/>
    <w:rsid w:val="00CB0EED"/>
    <w:rsid w:val="00CC150A"/>
    <w:rsid w:val="00CD1CA1"/>
    <w:rsid w:val="00CE1B67"/>
    <w:rsid w:val="00CE20C5"/>
    <w:rsid w:val="00CF3260"/>
    <w:rsid w:val="00D201D2"/>
    <w:rsid w:val="00D31D56"/>
    <w:rsid w:val="00D32015"/>
    <w:rsid w:val="00D6111C"/>
    <w:rsid w:val="00D642B0"/>
    <w:rsid w:val="00D76324"/>
    <w:rsid w:val="00D865D6"/>
    <w:rsid w:val="00D95D57"/>
    <w:rsid w:val="00DA7D51"/>
    <w:rsid w:val="00DC0F37"/>
    <w:rsid w:val="00DD5C98"/>
    <w:rsid w:val="00DE1601"/>
    <w:rsid w:val="00DF1024"/>
    <w:rsid w:val="00E06CE4"/>
    <w:rsid w:val="00E20E20"/>
    <w:rsid w:val="00E26D01"/>
    <w:rsid w:val="00E561AF"/>
    <w:rsid w:val="00E84729"/>
    <w:rsid w:val="00EB05F7"/>
    <w:rsid w:val="00EB4C3D"/>
    <w:rsid w:val="00ED5B1A"/>
    <w:rsid w:val="00EF15FD"/>
    <w:rsid w:val="00EF1777"/>
    <w:rsid w:val="00EF4D18"/>
    <w:rsid w:val="00F1439F"/>
    <w:rsid w:val="00F27274"/>
    <w:rsid w:val="00F53CF1"/>
    <w:rsid w:val="00F61119"/>
    <w:rsid w:val="00F61B9E"/>
    <w:rsid w:val="00F71755"/>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5C43"/>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5A98"/>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 w:type="character" w:styleId="Hyperlink">
    <w:name w:val="Hyperlink"/>
    <w:basedOn w:val="DefaultParagraphFont"/>
    <w:uiPriority w:val="99"/>
    <w:unhideWhenUsed/>
    <w:rsid w:val="00BD44AA"/>
    <w:rPr>
      <w:color w:val="0563C1" w:themeColor="hyperlink"/>
      <w:u w:val="single"/>
    </w:rPr>
  </w:style>
  <w:style w:type="character" w:styleId="UnresolvedMention">
    <w:name w:val="Unresolved Mention"/>
    <w:basedOn w:val="DefaultParagraphFont"/>
    <w:uiPriority w:val="99"/>
    <w:semiHidden/>
    <w:unhideWhenUsed/>
    <w:rsid w:val="00BD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657">
      <w:bodyDiv w:val="1"/>
      <w:marLeft w:val="0"/>
      <w:marRight w:val="0"/>
      <w:marTop w:val="0"/>
      <w:marBottom w:val="0"/>
      <w:divBdr>
        <w:top w:val="none" w:sz="0" w:space="0" w:color="auto"/>
        <w:left w:val="none" w:sz="0" w:space="0" w:color="auto"/>
        <w:bottom w:val="none" w:sz="0" w:space="0" w:color="auto"/>
        <w:right w:val="none" w:sz="0" w:space="0" w:color="auto"/>
      </w:divBdr>
    </w:div>
    <w:div w:id="118885218">
      <w:bodyDiv w:val="1"/>
      <w:marLeft w:val="0"/>
      <w:marRight w:val="0"/>
      <w:marTop w:val="0"/>
      <w:marBottom w:val="0"/>
      <w:divBdr>
        <w:top w:val="none" w:sz="0" w:space="0" w:color="auto"/>
        <w:left w:val="none" w:sz="0" w:space="0" w:color="auto"/>
        <w:bottom w:val="none" w:sz="0" w:space="0" w:color="auto"/>
        <w:right w:val="none" w:sz="0" w:space="0" w:color="auto"/>
      </w:divBdr>
    </w:div>
    <w:div w:id="149952841">
      <w:bodyDiv w:val="1"/>
      <w:marLeft w:val="0"/>
      <w:marRight w:val="0"/>
      <w:marTop w:val="0"/>
      <w:marBottom w:val="0"/>
      <w:divBdr>
        <w:top w:val="none" w:sz="0" w:space="0" w:color="auto"/>
        <w:left w:val="none" w:sz="0" w:space="0" w:color="auto"/>
        <w:bottom w:val="none" w:sz="0" w:space="0" w:color="auto"/>
        <w:right w:val="none" w:sz="0" w:space="0" w:color="auto"/>
      </w:divBdr>
    </w:div>
    <w:div w:id="158082021">
      <w:bodyDiv w:val="1"/>
      <w:marLeft w:val="0"/>
      <w:marRight w:val="0"/>
      <w:marTop w:val="0"/>
      <w:marBottom w:val="0"/>
      <w:divBdr>
        <w:top w:val="none" w:sz="0" w:space="0" w:color="auto"/>
        <w:left w:val="none" w:sz="0" w:space="0" w:color="auto"/>
        <w:bottom w:val="none" w:sz="0" w:space="0" w:color="auto"/>
        <w:right w:val="none" w:sz="0" w:space="0" w:color="auto"/>
      </w:divBdr>
    </w:div>
    <w:div w:id="209459039">
      <w:bodyDiv w:val="1"/>
      <w:marLeft w:val="0"/>
      <w:marRight w:val="0"/>
      <w:marTop w:val="0"/>
      <w:marBottom w:val="0"/>
      <w:divBdr>
        <w:top w:val="none" w:sz="0" w:space="0" w:color="auto"/>
        <w:left w:val="none" w:sz="0" w:space="0" w:color="auto"/>
        <w:bottom w:val="none" w:sz="0" w:space="0" w:color="auto"/>
        <w:right w:val="none" w:sz="0" w:space="0" w:color="auto"/>
      </w:divBdr>
    </w:div>
    <w:div w:id="235357931">
      <w:bodyDiv w:val="1"/>
      <w:marLeft w:val="0"/>
      <w:marRight w:val="0"/>
      <w:marTop w:val="0"/>
      <w:marBottom w:val="0"/>
      <w:divBdr>
        <w:top w:val="none" w:sz="0" w:space="0" w:color="auto"/>
        <w:left w:val="none" w:sz="0" w:space="0" w:color="auto"/>
        <w:bottom w:val="none" w:sz="0" w:space="0" w:color="auto"/>
        <w:right w:val="none" w:sz="0" w:space="0" w:color="auto"/>
      </w:divBdr>
    </w:div>
    <w:div w:id="256325894">
      <w:bodyDiv w:val="1"/>
      <w:marLeft w:val="0"/>
      <w:marRight w:val="0"/>
      <w:marTop w:val="0"/>
      <w:marBottom w:val="0"/>
      <w:divBdr>
        <w:top w:val="none" w:sz="0" w:space="0" w:color="auto"/>
        <w:left w:val="none" w:sz="0" w:space="0" w:color="auto"/>
        <w:bottom w:val="none" w:sz="0" w:space="0" w:color="auto"/>
        <w:right w:val="none" w:sz="0" w:space="0" w:color="auto"/>
      </w:divBdr>
    </w:div>
    <w:div w:id="264188829">
      <w:bodyDiv w:val="1"/>
      <w:marLeft w:val="0"/>
      <w:marRight w:val="0"/>
      <w:marTop w:val="0"/>
      <w:marBottom w:val="0"/>
      <w:divBdr>
        <w:top w:val="none" w:sz="0" w:space="0" w:color="auto"/>
        <w:left w:val="none" w:sz="0" w:space="0" w:color="auto"/>
        <w:bottom w:val="none" w:sz="0" w:space="0" w:color="auto"/>
        <w:right w:val="none" w:sz="0" w:space="0" w:color="auto"/>
      </w:divBdr>
    </w:div>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14602854">
      <w:bodyDiv w:val="1"/>
      <w:marLeft w:val="0"/>
      <w:marRight w:val="0"/>
      <w:marTop w:val="0"/>
      <w:marBottom w:val="0"/>
      <w:divBdr>
        <w:top w:val="none" w:sz="0" w:space="0" w:color="auto"/>
        <w:left w:val="none" w:sz="0" w:space="0" w:color="auto"/>
        <w:bottom w:val="none" w:sz="0" w:space="0" w:color="auto"/>
        <w:right w:val="none" w:sz="0" w:space="0" w:color="auto"/>
      </w:divBdr>
    </w:div>
    <w:div w:id="319889663">
      <w:bodyDiv w:val="1"/>
      <w:marLeft w:val="0"/>
      <w:marRight w:val="0"/>
      <w:marTop w:val="0"/>
      <w:marBottom w:val="0"/>
      <w:divBdr>
        <w:top w:val="none" w:sz="0" w:space="0" w:color="auto"/>
        <w:left w:val="none" w:sz="0" w:space="0" w:color="auto"/>
        <w:bottom w:val="none" w:sz="0" w:space="0" w:color="auto"/>
        <w:right w:val="none" w:sz="0" w:space="0" w:color="auto"/>
      </w:divBdr>
    </w:div>
    <w:div w:id="323289789">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531459193">
      <w:bodyDiv w:val="1"/>
      <w:marLeft w:val="0"/>
      <w:marRight w:val="0"/>
      <w:marTop w:val="0"/>
      <w:marBottom w:val="0"/>
      <w:divBdr>
        <w:top w:val="none" w:sz="0" w:space="0" w:color="auto"/>
        <w:left w:val="none" w:sz="0" w:space="0" w:color="auto"/>
        <w:bottom w:val="none" w:sz="0" w:space="0" w:color="auto"/>
        <w:right w:val="none" w:sz="0" w:space="0" w:color="auto"/>
      </w:divBdr>
    </w:div>
    <w:div w:id="579559295">
      <w:bodyDiv w:val="1"/>
      <w:marLeft w:val="0"/>
      <w:marRight w:val="0"/>
      <w:marTop w:val="0"/>
      <w:marBottom w:val="0"/>
      <w:divBdr>
        <w:top w:val="none" w:sz="0" w:space="0" w:color="auto"/>
        <w:left w:val="none" w:sz="0" w:space="0" w:color="auto"/>
        <w:bottom w:val="none" w:sz="0" w:space="0" w:color="auto"/>
        <w:right w:val="none" w:sz="0" w:space="0" w:color="auto"/>
      </w:divBdr>
    </w:div>
    <w:div w:id="672993833">
      <w:bodyDiv w:val="1"/>
      <w:marLeft w:val="0"/>
      <w:marRight w:val="0"/>
      <w:marTop w:val="0"/>
      <w:marBottom w:val="0"/>
      <w:divBdr>
        <w:top w:val="none" w:sz="0" w:space="0" w:color="auto"/>
        <w:left w:val="none" w:sz="0" w:space="0" w:color="auto"/>
        <w:bottom w:val="none" w:sz="0" w:space="0" w:color="auto"/>
        <w:right w:val="none" w:sz="0" w:space="0" w:color="auto"/>
      </w:divBdr>
    </w:div>
    <w:div w:id="674917167">
      <w:bodyDiv w:val="1"/>
      <w:marLeft w:val="0"/>
      <w:marRight w:val="0"/>
      <w:marTop w:val="0"/>
      <w:marBottom w:val="0"/>
      <w:divBdr>
        <w:top w:val="none" w:sz="0" w:space="0" w:color="auto"/>
        <w:left w:val="none" w:sz="0" w:space="0" w:color="auto"/>
        <w:bottom w:val="none" w:sz="0" w:space="0" w:color="auto"/>
        <w:right w:val="none" w:sz="0" w:space="0" w:color="auto"/>
      </w:divBdr>
    </w:div>
    <w:div w:id="718477314">
      <w:bodyDiv w:val="1"/>
      <w:marLeft w:val="0"/>
      <w:marRight w:val="0"/>
      <w:marTop w:val="0"/>
      <w:marBottom w:val="0"/>
      <w:divBdr>
        <w:top w:val="none" w:sz="0" w:space="0" w:color="auto"/>
        <w:left w:val="none" w:sz="0" w:space="0" w:color="auto"/>
        <w:bottom w:val="none" w:sz="0" w:space="0" w:color="auto"/>
        <w:right w:val="none" w:sz="0" w:space="0" w:color="auto"/>
      </w:divBdr>
    </w:div>
    <w:div w:id="737364279">
      <w:bodyDiv w:val="1"/>
      <w:marLeft w:val="0"/>
      <w:marRight w:val="0"/>
      <w:marTop w:val="0"/>
      <w:marBottom w:val="0"/>
      <w:divBdr>
        <w:top w:val="none" w:sz="0" w:space="0" w:color="auto"/>
        <w:left w:val="none" w:sz="0" w:space="0" w:color="auto"/>
        <w:bottom w:val="none" w:sz="0" w:space="0" w:color="auto"/>
        <w:right w:val="none" w:sz="0" w:space="0" w:color="auto"/>
      </w:divBdr>
    </w:div>
    <w:div w:id="747380816">
      <w:bodyDiv w:val="1"/>
      <w:marLeft w:val="0"/>
      <w:marRight w:val="0"/>
      <w:marTop w:val="0"/>
      <w:marBottom w:val="0"/>
      <w:divBdr>
        <w:top w:val="none" w:sz="0" w:space="0" w:color="auto"/>
        <w:left w:val="none" w:sz="0" w:space="0" w:color="auto"/>
        <w:bottom w:val="none" w:sz="0" w:space="0" w:color="auto"/>
        <w:right w:val="none" w:sz="0" w:space="0" w:color="auto"/>
      </w:divBdr>
    </w:div>
    <w:div w:id="825055330">
      <w:bodyDiv w:val="1"/>
      <w:marLeft w:val="0"/>
      <w:marRight w:val="0"/>
      <w:marTop w:val="0"/>
      <w:marBottom w:val="0"/>
      <w:divBdr>
        <w:top w:val="none" w:sz="0" w:space="0" w:color="auto"/>
        <w:left w:val="none" w:sz="0" w:space="0" w:color="auto"/>
        <w:bottom w:val="none" w:sz="0" w:space="0" w:color="auto"/>
        <w:right w:val="none" w:sz="0" w:space="0" w:color="auto"/>
      </w:divBdr>
    </w:div>
    <w:div w:id="939142259">
      <w:bodyDiv w:val="1"/>
      <w:marLeft w:val="0"/>
      <w:marRight w:val="0"/>
      <w:marTop w:val="0"/>
      <w:marBottom w:val="0"/>
      <w:divBdr>
        <w:top w:val="none" w:sz="0" w:space="0" w:color="auto"/>
        <w:left w:val="none" w:sz="0" w:space="0" w:color="auto"/>
        <w:bottom w:val="none" w:sz="0" w:space="0" w:color="auto"/>
        <w:right w:val="none" w:sz="0" w:space="0" w:color="auto"/>
      </w:divBdr>
      <w:divsChild>
        <w:div w:id="67312994">
          <w:marLeft w:val="0"/>
          <w:marRight w:val="0"/>
          <w:marTop w:val="0"/>
          <w:marBottom w:val="0"/>
          <w:divBdr>
            <w:top w:val="single" w:sz="2" w:space="0" w:color="auto"/>
            <w:left w:val="single" w:sz="2" w:space="0" w:color="auto"/>
            <w:bottom w:val="single" w:sz="6" w:space="0" w:color="auto"/>
            <w:right w:val="single" w:sz="2" w:space="0" w:color="auto"/>
          </w:divBdr>
          <w:divsChild>
            <w:div w:id="205712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4264224">
                  <w:marLeft w:val="0"/>
                  <w:marRight w:val="0"/>
                  <w:marTop w:val="0"/>
                  <w:marBottom w:val="0"/>
                  <w:divBdr>
                    <w:top w:val="single" w:sz="2" w:space="0" w:color="D9D9E3"/>
                    <w:left w:val="single" w:sz="2" w:space="0" w:color="D9D9E3"/>
                    <w:bottom w:val="single" w:sz="2" w:space="0" w:color="D9D9E3"/>
                    <w:right w:val="single" w:sz="2" w:space="0" w:color="D9D9E3"/>
                  </w:divBdr>
                  <w:divsChild>
                    <w:div w:id="1666741207">
                      <w:marLeft w:val="0"/>
                      <w:marRight w:val="0"/>
                      <w:marTop w:val="0"/>
                      <w:marBottom w:val="0"/>
                      <w:divBdr>
                        <w:top w:val="single" w:sz="2" w:space="0" w:color="D9D9E3"/>
                        <w:left w:val="single" w:sz="2" w:space="0" w:color="D9D9E3"/>
                        <w:bottom w:val="single" w:sz="2" w:space="0" w:color="D9D9E3"/>
                        <w:right w:val="single" w:sz="2" w:space="0" w:color="D9D9E3"/>
                      </w:divBdr>
                      <w:divsChild>
                        <w:div w:id="473068331">
                          <w:marLeft w:val="0"/>
                          <w:marRight w:val="0"/>
                          <w:marTop w:val="0"/>
                          <w:marBottom w:val="0"/>
                          <w:divBdr>
                            <w:top w:val="single" w:sz="2" w:space="0" w:color="D9D9E3"/>
                            <w:left w:val="single" w:sz="2" w:space="0" w:color="D9D9E3"/>
                            <w:bottom w:val="single" w:sz="2" w:space="0" w:color="D9D9E3"/>
                            <w:right w:val="single" w:sz="2" w:space="0" w:color="D9D9E3"/>
                          </w:divBdr>
                          <w:divsChild>
                            <w:div w:id="1186098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8005790">
      <w:bodyDiv w:val="1"/>
      <w:marLeft w:val="0"/>
      <w:marRight w:val="0"/>
      <w:marTop w:val="0"/>
      <w:marBottom w:val="0"/>
      <w:divBdr>
        <w:top w:val="none" w:sz="0" w:space="0" w:color="auto"/>
        <w:left w:val="none" w:sz="0" w:space="0" w:color="auto"/>
        <w:bottom w:val="none" w:sz="0" w:space="0" w:color="auto"/>
        <w:right w:val="none" w:sz="0" w:space="0" w:color="auto"/>
      </w:divBdr>
    </w:div>
    <w:div w:id="960920203">
      <w:bodyDiv w:val="1"/>
      <w:marLeft w:val="0"/>
      <w:marRight w:val="0"/>
      <w:marTop w:val="0"/>
      <w:marBottom w:val="0"/>
      <w:divBdr>
        <w:top w:val="none" w:sz="0" w:space="0" w:color="auto"/>
        <w:left w:val="none" w:sz="0" w:space="0" w:color="auto"/>
        <w:bottom w:val="none" w:sz="0" w:space="0" w:color="auto"/>
        <w:right w:val="none" w:sz="0" w:space="0" w:color="auto"/>
      </w:divBdr>
    </w:div>
    <w:div w:id="984702457">
      <w:bodyDiv w:val="1"/>
      <w:marLeft w:val="0"/>
      <w:marRight w:val="0"/>
      <w:marTop w:val="0"/>
      <w:marBottom w:val="0"/>
      <w:divBdr>
        <w:top w:val="none" w:sz="0" w:space="0" w:color="auto"/>
        <w:left w:val="none" w:sz="0" w:space="0" w:color="auto"/>
        <w:bottom w:val="none" w:sz="0" w:space="0" w:color="auto"/>
        <w:right w:val="none" w:sz="0" w:space="0" w:color="auto"/>
      </w:divBdr>
    </w:div>
    <w:div w:id="986737217">
      <w:bodyDiv w:val="1"/>
      <w:marLeft w:val="0"/>
      <w:marRight w:val="0"/>
      <w:marTop w:val="0"/>
      <w:marBottom w:val="0"/>
      <w:divBdr>
        <w:top w:val="none" w:sz="0" w:space="0" w:color="auto"/>
        <w:left w:val="none" w:sz="0" w:space="0" w:color="auto"/>
        <w:bottom w:val="none" w:sz="0" w:space="0" w:color="auto"/>
        <w:right w:val="none" w:sz="0" w:space="0" w:color="auto"/>
      </w:divBdr>
    </w:div>
    <w:div w:id="996036827">
      <w:bodyDiv w:val="1"/>
      <w:marLeft w:val="0"/>
      <w:marRight w:val="0"/>
      <w:marTop w:val="0"/>
      <w:marBottom w:val="0"/>
      <w:divBdr>
        <w:top w:val="none" w:sz="0" w:space="0" w:color="auto"/>
        <w:left w:val="none" w:sz="0" w:space="0" w:color="auto"/>
        <w:bottom w:val="none" w:sz="0" w:space="0" w:color="auto"/>
        <w:right w:val="none" w:sz="0" w:space="0" w:color="auto"/>
      </w:divBdr>
    </w:div>
    <w:div w:id="997225892">
      <w:bodyDiv w:val="1"/>
      <w:marLeft w:val="0"/>
      <w:marRight w:val="0"/>
      <w:marTop w:val="0"/>
      <w:marBottom w:val="0"/>
      <w:divBdr>
        <w:top w:val="none" w:sz="0" w:space="0" w:color="auto"/>
        <w:left w:val="none" w:sz="0" w:space="0" w:color="auto"/>
        <w:bottom w:val="none" w:sz="0" w:space="0" w:color="auto"/>
        <w:right w:val="none" w:sz="0" w:space="0" w:color="auto"/>
      </w:divBdr>
    </w:div>
    <w:div w:id="1043486588">
      <w:bodyDiv w:val="1"/>
      <w:marLeft w:val="0"/>
      <w:marRight w:val="0"/>
      <w:marTop w:val="0"/>
      <w:marBottom w:val="0"/>
      <w:divBdr>
        <w:top w:val="none" w:sz="0" w:space="0" w:color="auto"/>
        <w:left w:val="none" w:sz="0" w:space="0" w:color="auto"/>
        <w:bottom w:val="none" w:sz="0" w:space="0" w:color="auto"/>
        <w:right w:val="none" w:sz="0" w:space="0" w:color="auto"/>
      </w:divBdr>
    </w:div>
    <w:div w:id="1048921998">
      <w:bodyDiv w:val="1"/>
      <w:marLeft w:val="0"/>
      <w:marRight w:val="0"/>
      <w:marTop w:val="0"/>
      <w:marBottom w:val="0"/>
      <w:divBdr>
        <w:top w:val="none" w:sz="0" w:space="0" w:color="auto"/>
        <w:left w:val="none" w:sz="0" w:space="0" w:color="auto"/>
        <w:bottom w:val="none" w:sz="0" w:space="0" w:color="auto"/>
        <w:right w:val="none" w:sz="0" w:space="0" w:color="auto"/>
      </w:divBdr>
    </w:div>
    <w:div w:id="1054811467">
      <w:bodyDiv w:val="1"/>
      <w:marLeft w:val="0"/>
      <w:marRight w:val="0"/>
      <w:marTop w:val="0"/>
      <w:marBottom w:val="0"/>
      <w:divBdr>
        <w:top w:val="none" w:sz="0" w:space="0" w:color="auto"/>
        <w:left w:val="none" w:sz="0" w:space="0" w:color="auto"/>
        <w:bottom w:val="none" w:sz="0" w:space="0" w:color="auto"/>
        <w:right w:val="none" w:sz="0" w:space="0" w:color="auto"/>
      </w:divBdr>
      <w:divsChild>
        <w:div w:id="1685981685">
          <w:marLeft w:val="0"/>
          <w:marRight w:val="0"/>
          <w:marTop w:val="0"/>
          <w:marBottom w:val="0"/>
          <w:divBdr>
            <w:top w:val="single" w:sz="2" w:space="0" w:color="D9D9E3"/>
            <w:left w:val="single" w:sz="2" w:space="0" w:color="D9D9E3"/>
            <w:bottom w:val="single" w:sz="2" w:space="0" w:color="D9D9E3"/>
            <w:right w:val="single" w:sz="2" w:space="0" w:color="D9D9E3"/>
          </w:divBdr>
          <w:divsChild>
            <w:div w:id="2012946283">
              <w:marLeft w:val="0"/>
              <w:marRight w:val="0"/>
              <w:marTop w:val="0"/>
              <w:marBottom w:val="0"/>
              <w:divBdr>
                <w:top w:val="single" w:sz="2" w:space="0" w:color="D9D9E3"/>
                <w:left w:val="single" w:sz="2" w:space="0" w:color="D9D9E3"/>
                <w:bottom w:val="single" w:sz="2" w:space="0" w:color="D9D9E3"/>
                <w:right w:val="single" w:sz="2" w:space="0" w:color="D9D9E3"/>
              </w:divBdr>
              <w:divsChild>
                <w:div w:id="34742217">
                  <w:marLeft w:val="0"/>
                  <w:marRight w:val="0"/>
                  <w:marTop w:val="0"/>
                  <w:marBottom w:val="0"/>
                  <w:divBdr>
                    <w:top w:val="single" w:sz="2" w:space="0" w:color="D9D9E3"/>
                    <w:left w:val="single" w:sz="2" w:space="0" w:color="D9D9E3"/>
                    <w:bottom w:val="single" w:sz="2" w:space="0" w:color="D9D9E3"/>
                    <w:right w:val="single" w:sz="2" w:space="0" w:color="D9D9E3"/>
                  </w:divBdr>
                  <w:divsChild>
                    <w:div w:id="1841849548">
                      <w:marLeft w:val="0"/>
                      <w:marRight w:val="0"/>
                      <w:marTop w:val="0"/>
                      <w:marBottom w:val="0"/>
                      <w:divBdr>
                        <w:top w:val="single" w:sz="2" w:space="0" w:color="D9D9E3"/>
                        <w:left w:val="single" w:sz="2" w:space="0" w:color="D9D9E3"/>
                        <w:bottom w:val="single" w:sz="2" w:space="0" w:color="D9D9E3"/>
                        <w:right w:val="single" w:sz="2" w:space="0" w:color="D9D9E3"/>
                      </w:divBdr>
                      <w:divsChild>
                        <w:div w:id="1616594578">
                          <w:marLeft w:val="0"/>
                          <w:marRight w:val="0"/>
                          <w:marTop w:val="0"/>
                          <w:marBottom w:val="0"/>
                          <w:divBdr>
                            <w:top w:val="single" w:sz="2" w:space="0" w:color="auto"/>
                            <w:left w:val="single" w:sz="2" w:space="0" w:color="auto"/>
                            <w:bottom w:val="single" w:sz="6" w:space="0" w:color="auto"/>
                            <w:right w:val="single" w:sz="2" w:space="0" w:color="auto"/>
                          </w:divBdr>
                          <w:divsChild>
                            <w:div w:id="186863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81441">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88">
                                      <w:marLeft w:val="0"/>
                                      <w:marRight w:val="0"/>
                                      <w:marTop w:val="0"/>
                                      <w:marBottom w:val="0"/>
                                      <w:divBdr>
                                        <w:top w:val="single" w:sz="2" w:space="0" w:color="D9D9E3"/>
                                        <w:left w:val="single" w:sz="2" w:space="0" w:color="D9D9E3"/>
                                        <w:bottom w:val="single" w:sz="2" w:space="0" w:color="D9D9E3"/>
                                        <w:right w:val="single" w:sz="2" w:space="0" w:color="D9D9E3"/>
                                      </w:divBdr>
                                      <w:divsChild>
                                        <w:div w:id="361788930">
                                          <w:marLeft w:val="0"/>
                                          <w:marRight w:val="0"/>
                                          <w:marTop w:val="0"/>
                                          <w:marBottom w:val="0"/>
                                          <w:divBdr>
                                            <w:top w:val="single" w:sz="2" w:space="0" w:color="D9D9E3"/>
                                            <w:left w:val="single" w:sz="2" w:space="0" w:color="D9D9E3"/>
                                            <w:bottom w:val="single" w:sz="2" w:space="0" w:color="D9D9E3"/>
                                            <w:right w:val="single" w:sz="2" w:space="0" w:color="D9D9E3"/>
                                          </w:divBdr>
                                          <w:divsChild>
                                            <w:div w:id="131402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021276">
          <w:marLeft w:val="0"/>
          <w:marRight w:val="0"/>
          <w:marTop w:val="0"/>
          <w:marBottom w:val="0"/>
          <w:divBdr>
            <w:top w:val="none" w:sz="0" w:space="0" w:color="auto"/>
            <w:left w:val="none" w:sz="0" w:space="0" w:color="auto"/>
            <w:bottom w:val="none" w:sz="0" w:space="0" w:color="auto"/>
            <w:right w:val="none" w:sz="0" w:space="0" w:color="auto"/>
          </w:divBdr>
        </w:div>
      </w:divsChild>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189639041">
      <w:bodyDiv w:val="1"/>
      <w:marLeft w:val="0"/>
      <w:marRight w:val="0"/>
      <w:marTop w:val="0"/>
      <w:marBottom w:val="0"/>
      <w:divBdr>
        <w:top w:val="none" w:sz="0" w:space="0" w:color="auto"/>
        <w:left w:val="none" w:sz="0" w:space="0" w:color="auto"/>
        <w:bottom w:val="none" w:sz="0" w:space="0" w:color="auto"/>
        <w:right w:val="none" w:sz="0" w:space="0" w:color="auto"/>
      </w:divBdr>
    </w:div>
    <w:div w:id="1200435877">
      <w:bodyDiv w:val="1"/>
      <w:marLeft w:val="0"/>
      <w:marRight w:val="0"/>
      <w:marTop w:val="0"/>
      <w:marBottom w:val="0"/>
      <w:divBdr>
        <w:top w:val="none" w:sz="0" w:space="0" w:color="auto"/>
        <w:left w:val="none" w:sz="0" w:space="0" w:color="auto"/>
        <w:bottom w:val="none" w:sz="0" w:space="0" w:color="auto"/>
        <w:right w:val="none" w:sz="0" w:space="0" w:color="auto"/>
      </w:divBdr>
    </w:div>
    <w:div w:id="1206219002">
      <w:bodyDiv w:val="1"/>
      <w:marLeft w:val="0"/>
      <w:marRight w:val="0"/>
      <w:marTop w:val="0"/>
      <w:marBottom w:val="0"/>
      <w:divBdr>
        <w:top w:val="none" w:sz="0" w:space="0" w:color="auto"/>
        <w:left w:val="none" w:sz="0" w:space="0" w:color="auto"/>
        <w:bottom w:val="none" w:sz="0" w:space="0" w:color="auto"/>
        <w:right w:val="none" w:sz="0" w:space="0" w:color="auto"/>
      </w:divBdr>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
    <w:div w:id="1411536790">
      <w:bodyDiv w:val="1"/>
      <w:marLeft w:val="0"/>
      <w:marRight w:val="0"/>
      <w:marTop w:val="0"/>
      <w:marBottom w:val="0"/>
      <w:divBdr>
        <w:top w:val="none" w:sz="0" w:space="0" w:color="auto"/>
        <w:left w:val="none" w:sz="0" w:space="0" w:color="auto"/>
        <w:bottom w:val="none" w:sz="0" w:space="0" w:color="auto"/>
        <w:right w:val="none" w:sz="0" w:space="0" w:color="auto"/>
      </w:divBdr>
    </w:div>
    <w:div w:id="1427844144">
      <w:bodyDiv w:val="1"/>
      <w:marLeft w:val="0"/>
      <w:marRight w:val="0"/>
      <w:marTop w:val="0"/>
      <w:marBottom w:val="0"/>
      <w:divBdr>
        <w:top w:val="none" w:sz="0" w:space="0" w:color="auto"/>
        <w:left w:val="none" w:sz="0" w:space="0" w:color="auto"/>
        <w:bottom w:val="none" w:sz="0" w:space="0" w:color="auto"/>
        <w:right w:val="none" w:sz="0" w:space="0" w:color="auto"/>
      </w:divBdr>
    </w:div>
    <w:div w:id="1487552201">
      <w:bodyDiv w:val="1"/>
      <w:marLeft w:val="0"/>
      <w:marRight w:val="0"/>
      <w:marTop w:val="0"/>
      <w:marBottom w:val="0"/>
      <w:divBdr>
        <w:top w:val="none" w:sz="0" w:space="0" w:color="auto"/>
        <w:left w:val="none" w:sz="0" w:space="0" w:color="auto"/>
        <w:bottom w:val="none" w:sz="0" w:space="0" w:color="auto"/>
        <w:right w:val="none" w:sz="0" w:space="0" w:color="auto"/>
      </w:divBdr>
    </w:div>
    <w:div w:id="1566254907">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653214498">
      <w:bodyDiv w:val="1"/>
      <w:marLeft w:val="0"/>
      <w:marRight w:val="0"/>
      <w:marTop w:val="0"/>
      <w:marBottom w:val="0"/>
      <w:divBdr>
        <w:top w:val="none" w:sz="0" w:space="0" w:color="auto"/>
        <w:left w:val="none" w:sz="0" w:space="0" w:color="auto"/>
        <w:bottom w:val="none" w:sz="0" w:space="0" w:color="auto"/>
        <w:right w:val="none" w:sz="0" w:space="0" w:color="auto"/>
      </w:divBdr>
    </w:div>
    <w:div w:id="1728724893">
      <w:bodyDiv w:val="1"/>
      <w:marLeft w:val="0"/>
      <w:marRight w:val="0"/>
      <w:marTop w:val="0"/>
      <w:marBottom w:val="0"/>
      <w:divBdr>
        <w:top w:val="none" w:sz="0" w:space="0" w:color="auto"/>
        <w:left w:val="none" w:sz="0" w:space="0" w:color="auto"/>
        <w:bottom w:val="none" w:sz="0" w:space="0" w:color="auto"/>
        <w:right w:val="none" w:sz="0" w:space="0" w:color="auto"/>
      </w:divBdr>
    </w:div>
    <w:div w:id="1752698215">
      <w:bodyDiv w:val="1"/>
      <w:marLeft w:val="0"/>
      <w:marRight w:val="0"/>
      <w:marTop w:val="0"/>
      <w:marBottom w:val="0"/>
      <w:divBdr>
        <w:top w:val="none" w:sz="0" w:space="0" w:color="auto"/>
        <w:left w:val="none" w:sz="0" w:space="0" w:color="auto"/>
        <w:bottom w:val="none" w:sz="0" w:space="0" w:color="auto"/>
        <w:right w:val="none" w:sz="0" w:space="0" w:color="auto"/>
      </w:divBdr>
    </w:div>
    <w:div w:id="1790666402">
      <w:bodyDiv w:val="1"/>
      <w:marLeft w:val="0"/>
      <w:marRight w:val="0"/>
      <w:marTop w:val="0"/>
      <w:marBottom w:val="0"/>
      <w:divBdr>
        <w:top w:val="none" w:sz="0" w:space="0" w:color="auto"/>
        <w:left w:val="none" w:sz="0" w:space="0" w:color="auto"/>
        <w:bottom w:val="none" w:sz="0" w:space="0" w:color="auto"/>
        <w:right w:val="none" w:sz="0" w:space="0" w:color="auto"/>
      </w:divBdr>
    </w:div>
    <w:div w:id="1802653451">
      <w:bodyDiv w:val="1"/>
      <w:marLeft w:val="0"/>
      <w:marRight w:val="0"/>
      <w:marTop w:val="0"/>
      <w:marBottom w:val="0"/>
      <w:divBdr>
        <w:top w:val="none" w:sz="0" w:space="0" w:color="auto"/>
        <w:left w:val="none" w:sz="0" w:space="0" w:color="auto"/>
        <w:bottom w:val="none" w:sz="0" w:space="0" w:color="auto"/>
        <w:right w:val="none" w:sz="0" w:space="0" w:color="auto"/>
      </w:divBdr>
    </w:div>
    <w:div w:id="1809281441">
      <w:bodyDiv w:val="1"/>
      <w:marLeft w:val="0"/>
      <w:marRight w:val="0"/>
      <w:marTop w:val="0"/>
      <w:marBottom w:val="0"/>
      <w:divBdr>
        <w:top w:val="none" w:sz="0" w:space="0" w:color="auto"/>
        <w:left w:val="none" w:sz="0" w:space="0" w:color="auto"/>
        <w:bottom w:val="none" w:sz="0" w:space="0" w:color="auto"/>
        <w:right w:val="none" w:sz="0" w:space="0" w:color="auto"/>
      </w:divBdr>
    </w:div>
    <w:div w:id="1812406225">
      <w:bodyDiv w:val="1"/>
      <w:marLeft w:val="0"/>
      <w:marRight w:val="0"/>
      <w:marTop w:val="0"/>
      <w:marBottom w:val="0"/>
      <w:divBdr>
        <w:top w:val="none" w:sz="0" w:space="0" w:color="auto"/>
        <w:left w:val="none" w:sz="0" w:space="0" w:color="auto"/>
        <w:bottom w:val="none" w:sz="0" w:space="0" w:color="auto"/>
        <w:right w:val="none" w:sz="0" w:space="0" w:color="auto"/>
      </w:divBdr>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851412536">
      <w:bodyDiv w:val="1"/>
      <w:marLeft w:val="0"/>
      <w:marRight w:val="0"/>
      <w:marTop w:val="0"/>
      <w:marBottom w:val="0"/>
      <w:divBdr>
        <w:top w:val="none" w:sz="0" w:space="0" w:color="auto"/>
        <w:left w:val="none" w:sz="0" w:space="0" w:color="auto"/>
        <w:bottom w:val="none" w:sz="0" w:space="0" w:color="auto"/>
        <w:right w:val="none" w:sz="0" w:space="0" w:color="auto"/>
      </w:divBdr>
    </w:div>
    <w:div w:id="1875268629">
      <w:bodyDiv w:val="1"/>
      <w:marLeft w:val="0"/>
      <w:marRight w:val="0"/>
      <w:marTop w:val="0"/>
      <w:marBottom w:val="0"/>
      <w:divBdr>
        <w:top w:val="none" w:sz="0" w:space="0" w:color="auto"/>
        <w:left w:val="none" w:sz="0" w:space="0" w:color="auto"/>
        <w:bottom w:val="none" w:sz="0" w:space="0" w:color="auto"/>
        <w:right w:val="none" w:sz="0" w:space="0" w:color="auto"/>
      </w:divBdr>
    </w:div>
    <w:div w:id="1891842608">
      <w:bodyDiv w:val="1"/>
      <w:marLeft w:val="0"/>
      <w:marRight w:val="0"/>
      <w:marTop w:val="0"/>
      <w:marBottom w:val="0"/>
      <w:divBdr>
        <w:top w:val="none" w:sz="0" w:space="0" w:color="auto"/>
        <w:left w:val="none" w:sz="0" w:space="0" w:color="auto"/>
        <w:bottom w:val="none" w:sz="0" w:space="0" w:color="auto"/>
        <w:right w:val="none" w:sz="0" w:space="0" w:color="auto"/>
      </w:divBdr>
    </w:div>
    <w:div w:id="1943996140">
      <w:bodyDiv w:val="1"/>
      <w:marLeft w:val="0"/>
      <w:marRight w:val="0"/>
      <w:marTop w:val="0"/>
      <w:marBottom w:val="0"/>
      <w:divBdr>
        <w:top w:val="none" w:sz="0" w:space="0" w:color="auto"/>
        <w:left w:val="none" w:sz="0" w:space="0" w:color="auto"/>
        <w:bottom w:val="none" w:sz="0" w:space="0" w:color="auto"/>
        <w:right w:val="none" w:sz="0" w:space="0" w:color="auto"/>
      </w:divBdr>
    </w:div>
    <w:div w:id="1958680673">
      <w:bodyDiv w:val="1"/>
      <w:marLeft w:val="0"/>
      <w:marRight w:val="0"/>
      <w:marTop w:val="0"/>
      <w:marBottom w:val="0"/>
      <w:divBdr>
        <w:top w:val="none" w:sz="0" w:space="0" w:color="auto"/>
        <w:left w:val="none" w:sz="0" w:space="0" w:color="auto"/>
        <w:bottom w:val="none" w:sz="0" w:space="0" w:color="auto"/>
        <w:right w:val="none" w:sz="0" w:space="0" w:color="auto"/>
      </w:divBdr>
    </w:div>
    <w:div w:id="1973442248">
      <w:bodyDiv w:val="1"/>
      <w:marLeft w:val="0"/>
      <w:marRight w:val="0"/>
      <w:marTop w:val="0"/>
      <w:marBottom w:val="0"/>
      <w:divBdr>
        <w:top w:val="none" w:sz="0" w:space="0" w:color="auto"/>
        <w:left w:val="none" w:sz="0" w:space="0" w:color="auto"/>
        <w:bottom w:val="none" w:sz="0" w:space="0" w:color="auto"/>
        <w:right w:val="none" w:sz="0" w:space="0" w:color="auto"/>
      </w:divBdr>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19956479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5860/choice.27-333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F525-80FD-49CB-8E0E-8B4DCFC0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manid</cp:lastModifiedBy>
  <cp:revision>12</cp:revision>
  <cp:lastPrinted>2016-04-28T18:34:00Z</cp:lastPrinted>
  <dcterms:created xsi:type="dcterms:W3CDTF">2023-01-20T11:07:00Z</dcterms:created>
  <dcterms:modified xsi:type="dcterms:W3CDTF">2023-07-31T08:52:00Z</dcterms:modified>
</cp:coreProperties>
</file>