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BB2A9" w14:textId="77777777" w:rsidR="00DC40AB" w:rsidRPr="00DC40AB" w:rsidRDefault="00DC40AB" w:rsidP="00DF70B4">
      <w:pPr>
        <w:autoSpaceDE w:val="0"/>
        <w:autoSpaceDN w:val="0"/>
        <w:adjustRightInd w:val="0"/>
        <w:spacing w:after="0" w:line="240" w:lineRule="auto"/>
        <w:ind w:right="2790"/>
        <w:rPr>
          <w:rFonts w:cstheme="minorHAnsi"/>
          <w:b/>
          <w:bCs/>
          <w:color w:val="000000"/>
          <w:lang w:val="en-NZ"/>
        </w:rPr>
      </w:pPr>
      <w:r w:rsidRPr="00DC40AB">
        <w:rPr>
          <w:rFonts w:cstheme="minorHAnsi"/>
          <w:b/>
          <w:bCs/>
          <w:color w:val="000000"/>
          <w:lang w:val="en-NZ"/>
        </w:rPr>
        <w:t>References</w:t>
      </w:r>
    </w:p>
    <w:p w14:paraId="0C51E207"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3C58D7D9" w14:textId="77777777" w:rsidR="00DC40AB" w:rsidRPr="00DC40AB" w:rsidRDefault="00CB4ABB" w:rsidP="00DF70B4">
      <w:pPr>
        <w:shd w:val="clear" w:color="auto" w:fill="FFFFFF"/>
        <w:ind w:right="2790"/>
        <w:rPr>
          <w:rFonts w:cstheme="minorHAnsi"/>
          <w:color w:val="212121"/>
        </w:rPr>
      </w:pPr>
      <w:hyperlink r:id="rId11" w:history="1">
        <w:r w:rsidR="00DC40AB" w:rsidRPr="00DC40AB">
          <w:rPr>
            <w:rStyle w:val="Hyperlink"/>
            <w:rFonts w:cstheme="minorHAnsi"/>
            <w:color w:val="0071BC"/>
          </w:rPr>
          <w:t xml:space="preserve">S </w:t>
        </w:r>
        <w:proofErr w:type="spellStart"/>
        <w:r w:rsidR="00DC40AB" w:rsidRPr="00DC40AB">
          <w:rPr>
            <w:rStyle w:val="Hyperlink"/>
            <w:rFonts w:cstheme="minorHAnsi"/>
            <w:color w:val="0071BC"/>
          </w:rPr>
          <w:t>Angelow</w:t>
        </w:r>
        <w:proofErr w:type="spellEnd"/>
      </w:hyperlink>
      <w:r w:rsidR="00DC40AB" w:rsidRPr="00DC40AB">
        <w:rPr>
          <w:rStyle w:val="comma"/>
          <w:rFonts w:cstheme="minorHAnsi"/>
          <w:color w:val="5B616B"/>
        </w:rPr>
        <w:t>, </w:t>
      </w:r>
      <w:hyperlink r:id="rId12" w:history="1">
        <w:r w:rsidR="00DC40AB" w:rsidRPr="00DC40AB">
          <w:rPr>
            <w:rStyle w:val="Hyperlink"/>
            <w:rFonts w:cstheme="minorHAnsi"/>
            <w:color w:val="0071BC"/>
          </w:rPr>
          <w:t xml:space="preserve">M </w:t>
        </w:r>
        <w:proofErr w:type="spellStart"/>
        <w:r w:rsidR="00DC40AB" w:rsidRPr="00DC40AB">
          <w:rPr>
            <w:rStyle w:val="Hyperlink"/>
            <w:rFonts w:cstheme="minorHAnsi"/>
            <w:color w:val="0071BC"/>
          </w:rPr>
          <w:t>Haselbach</w:t>
        </w:r>
        <w:proofErr w:type="spellEnd"/>
      </w:hyperlink>
      <w:r w:rsidR="00DC40AB" w:rsidRPr="00DC40AB">
        <w:rPr>
          <w:rStyle w:val="comma"/>
          <w:rFonts w:cstheme="minorHAnsi"/>
          <w:color w:val="5B616B"/>
        </w:rPr>
        <w:t>, </w:t>
      </w:r>
      <w:hyperlink r:id="rId13" w:history="1">
        <w:r w:rsidR="00DC40AB" w:rsidRPr="00DC40AB">
          <w:rPr>
            <w:rStyle w:val="Hyperlink"/>
            <w:rFonts w:cstheme="minorHAnsi"/>
            <w:color w:val="0071BC"/>
          </w:rPr>
          <w:t xml:space="preserve">H </w:t>
        </w:r>
        <w:proofErr w:type="spellStart"/>
        <w:r w:rsidR="00DC40AB" w:rsidRPr="00DC40AB">
          <w:rPr>
            <w:rStyle w:val="Hyperlink"/>
            <w:rFonts w:cstheme="minorHAnsi"/>
            <w:color w:val="0071BC"/>
          </w:rPr>
          <w:t>Galla</w:t>
        </w:r>
        <w:proofErr w:type="spellEnd"/>
      </w:hyperlink>
      <w:r w:rsidR="00DC40AB" w:rsidRPr="00DC40AB">
        <w:rPr>
          <w:rStyle w:val="Hyperlink"/>
          <w:rFonts w:cstheme="minorHAnsi"/>
          <w:color w:val="0071BC"/>
        </w:rPr>
        <w:t xml:space="preserve">. </w:t>
      </w:r>
      <w:r w:rsidR="00DC40AB" w:rsidRPr="00DC40AB">
        <w:rPr>
          <w:rFonts w:cstheme="minorHAnsi"/>
          <w:color w:val="212121"/>
        </w:rPr>
        <w:t xml:space="preserve">Functional </w:t>
      </w:r>
      <w:proofErr w:type="spellStart"/>
      <w:r w:rsidR="00DC40AB" w:rsidRPr="00DC40AB">
        <w:rPr>
          <w:rFonts w:cstheme="minorHAnsi"/>
          <w:color w:val="212121"/>
        </w:rPr>
        <w:t>characterisation</w:t>
      </w:r>
      <w:proofErr w:type="spellEnd"/>
      <w:r w:rsidR="00DC40AB" w:rsidRPr="00DC40AB">
        <w:rPr>
          <w:rFonts w:cstheme="minorHAnsi"/>
          <w:color w:val="212121"/>
        </w:rPr>
        <w:t xml:space="preserve"> of the active ascorbic acid transport into cerebrospinal fluid using primary cultured choroid plexus cells. </w:t>
      </w:r>
      <w:r w:rsidR="00DC40AB" w:rsidRPr="00DC40AB">
        <w:rPr>
          <w:rFonts w:cstheme="minorHAnsi"/>
          <w:color w:val="5B616B"/>
        </w:rPr>
        <w:t>Brain Res</w:t>
      </w:r>
      <w:r w:rsidR="00DC40AB" w:rsidRPr="00DC40AB">
        <w:rPr>
          <w:rStyle w:val="period"/>
          <w:rFonts w:cstheme="minorHAnsi"/>
          <w:color w:val="0071BC"/>
        </w:rPr>
        <w:t>. </w:t>
      </w:r>
      <w:r w:rsidR="00DC40AB" w:rsidRPr="00DC40AB">
        <w:rPr>
          <w:rStyle w:val="cit"/>
          <w:rFonts w:cstheme="minorHAnsi"/>
          <w:color w:val="5B616B"/>
        </w:rPr>
        <w:t xml:space="preserve">2003 Oct 24;988(1-2):105-13. </w:t>
      </w:r>
      <w:r w:rsidR="00DC40AB" w:rsidRPr="00DC40AB">
        <w:rPr>
          <w:rFonts w:cstheme="minorHAnsi"/>
          <w:color w:val="212121"/>
        </w:rPr>
        <w:t>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10.1016/s0006-8993(03)03350-x.</w:t>
      </w:r>
    </w:p>
    <w:p w14:paraId="375D673D"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Baker EM, Hodges RE, Hood J, </w:t>
      </w:r>
      <w:proofErr w:type="spellStart"/>
      <w:r w:rsidRPr="00DC40AB">
        <w:rPr>
          <w:rFonts w:cstheme="minorHAnsi"/>
          <w:color w:val="000000"/>
          <w:lang w:val="en-NZ"/>
        </w:rPr>
        <w:t>Sauberlich</w:t>
      </w:r>
      <w:proofErr w:type="spellEnd"/>
      <w:r w:rsidRPr="00DC40AB">
        <w:rPr>
          <w:rFonts w:cstheme="minorHAnsi"/>
          <w:color w:val="000000"/>
          <w:lang w:val="en-NZ"/>
        </w:rPr>
        <w:t xml:space="preserve"> HE, March SC, </w:t>
      </w:r>
      <w:proofErr w:type="spellStart"/>
      <w:r w:rsidRPr="00DC40AB">
        <w:rPr>
          <w:rFonts w:cstheme="minorHAnsi"/>
          <w:color w:val="000000"/>
          <w:lang w:val="en-NZ"/>
        </w:rPr>
        <w:t>Canham</w:t>
      </w:r>
      <w:proofErr w:type="spellEnd"/>
      <w:r w:rsidRPr="00DC40AB">
        <w:rPr>
          <w:rFonts w:cstheme="minorHAnsi"/>
          <w:color w:val="000000"/>
          <w:lang w:val="en-NZ"/>
        </w:rPr>
        <w:t xml:space="preserve"> JE. (1971). Metabolism of </w:t>
      </w:r>
      <w:r w:rsidRPr="00DC40AB">
        <w:rPr>
          <w:rFonts w:cstheme="minorHAnsi"/>
          <w:color w:val="000000"/>
          <w:vertAlign w:val="superscript"/>
          <w:lang w:val="en-NZ"/>
        </w:rPr>
        <w:t>14</w:t>
      </w:r>
      <w:r w:rsidRPr="00DC40AB">
        <w:rPr>
          <w:rFonts w:cstheme="minorHAnsi"/>
          <w:color w:val="000000"/>
          <w:lang w:val="en-NZ"/>
        </w:rPr>
        <w:t xml:space="preserve">C and </w:t>
      </w:r>
      <w:r w:rsidRPr="00DC40AB">
        <w:rPr>
          <w:rFonts w:cstheme="minorHAnsi"/>
          <w:color w:val="000000"/>
          <w:vertAlign w:val="superscript"/>
          <w:lang w:val="en-NZ"/>
        </w:rPr>
        <w:t>3</w:t>
      </w:r>
      <w:r w:rsidRPr="00DC40AB">
        <w:rPr>
          <w:rFonts w:cstheme="minorHAnsi"/>
          <w:color w:val="000000"/>
          <w:lang w:val="en-NZ"/>
        </w:rPr>
        <w:t>H-labeled L-ascorbic acid in human scurvy. American Journal of Clinical Nutrition 24: 444–454.</w:t>
      </w:r>
    </w:p>
    <w:p w14:paraId="154E6CF9"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7CB74FD0"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Basu</w:t>
      </w:r>
      <w:proofErr w:type="spellEnd"/>
      <w:r w:rsidRPr="00DC40AB">
        <w:rPr>
          <w:rFonts w:cstheme="minorHAnsi"/>
          <w:color w:val="000000"/>
          <w:lang w:val="en-NZ"/>
        </w:rPr>
        <w:t xml:space="preserve"> TK. Vitamin C-aspirin interactions. </w:t>
      </w:r>
      <w:proofErr w:type="spellStart"/>
      <w:r w:rsidRPr="00DC40AB">
        <w:rPr>
          <w:rFonts w:cstheme="minorHAnsi"/>
          <w:color w:val="000000"/>
          <w:lang w:val="en-NZ"/>
        </w:rPr>
        <w:t>Int</w:t>
      </w:r>
      <w:proofErr w:type="spellEnd"/>
      <w:r w:rsidRPr="00DC40AB">
        <w:rPr>
          <w:rFonts w:cstheme="minorHAnsi"/>
          <w:color w:val="000000"/>
          <w:lang w:val="en-NZ"/>
        </w:rPr>
        <w:t xml:space="preserve"> J </w:t>
      </w:r>
      <w:proofErr w:type="spellStart"/>
      <w:r w:rsidRPr="00DC40AB">
        <w:rPr>
          <w:rFonts w:cstheme="minorHAnsi"/>
          <w:color w:val="000000"/>
          <w:lang w:val="en-NZ"/>
        </w:rPr>
        <w:t>Vitam</w:t>
      </w:r>
      <w:proofErr w:type="spellEnd"/>
      <w:r w:rsidRPr="00DC40AB">
        <w:rPr>
          <w:rFonts w:cstheme="minorHAnsi"/>
          <w:color w:val="000000"/>
          <w:lang w:val="en-NZ"/>
        </w:rPr>
        <w:t xml:space="preserve"> </w:t>
      </w:r>
      <w:proofErr w:type="spellStart"/>
      <w:r w:rsidRPr="00DC40AB">
        <w:rPr>
          <w:rFonts w:cstheme="minorHAnsi"/>
          <w:color w:val="000000"/>
          <w:lang w:val="en-NZ"/>
        </w:rPr>
        <w:t>Nutr</w:t>
      </w:r>
      <w:proofErr w:type="spellEnd"/>
      <w:r w:rsidRPr="00DC40AB">
        <w:rPr>
          <w:rFonts w:cstheme="minorHAnsi"/>
          <w:color w:val="000000"/>
          <w:lang w:val="en-NZ"/>
        </w:rPr>
        <w:t xml:space="preserve"> Res Suppl. 1982</w:t>
      </w:r>
      <w:proofErr w:type="gramStart"/>
      <w:r w:rsidRPr="00DC40AB">
        <w:rPr>
          <w:rFonts w:cstheme="minorHAnsi"/>
          <w:color w:val="000000"/>
          <w:lang w:val="en-NZ"/>
        </w:rPr>
        <w:t>;23:83</w:t>
      </w:r>
      <w:proofErr w:type="gramEnd"/>
      <w:r w:rsidRPr="00DC40AB">
        <w:rPr>
          <w:rFonts w:cstheme="minorHAnsi"/>
          <w:color w:val="000000"/>
          <w:lang w:val="en-NZ"/>
        </w:rPr>
        <w:t>-90.</w:t>
      </w:r>
    </w:p>
    <w:p w14:paraId="1F7DEA15"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3C89E37F"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Bates CJ, </w:t>
      </w:r>
      <w:proofErr w:type="spellStart"/>
      <w:r w:rsidRPr="00DC40AB">
        <w:rPr>
          <w:rFonts w:cstheme="minorHAnsi"/>
          <w:color w:val="000000"/>
          <w:lang w:val="en-NZ"/>
        </w:rPr>
        <w:t>Rutishauser</w:t>
      </w:r>
      <w:proofErr w:type="spellEnd"/>
      <w:r w:rsidRPr="00DC40AB">
        <w:rPr>
          <w:rFonts w:cstheme="minorHAnsi"/>
          <w:color w:val="000000"/>
          <w:lang w:val="en-NZ"/>
        </w:rPr>
        <w:t xml:space="preserve"> IH, Black AE, Paul AA. (1979). Long-term vitamin status and dietary intake of healthy elderly subjects. 2: Vitamin C. British Journal of Nutrition 42: 43–56.</w:t>
      </w:r>
    </w:p>
    <w:p w14:paraId="10E95E00"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63C7D7D3"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Bates CJ, Prentice AM, Paul AA. (1994). Seasonal variations in vitamins A, C, riboflavin and folate intakes and status of pregnant lactating women in a rural Gambian community: some possible implications. European Journal of Clinical Nutrition 48:</w:t>
      </w:r>
    </w:p>
    <w:p w14:paraId="04AFB1D7"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660–668.</w:t>
      </w:r>
    </w:p>
    <w:p w14:paraId="63464611"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19FAE686"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Bates CJ, </w:t>
      </w:r>
      <w:proofErr w:type="spellStart"/>
      <w:r w:rsidRPr="00DC40AB">
        <w:rPr>
          <w:rFonts w:cstheme="minorHAnsi"/>
          <w:color w:val="000000"/>
          <w:lang w:val="en-NZ"/>
        </w:rPr>
        <w:t>Thurnham</w:t>
      </w:r>
      <w:proofErr w:type="spellEnd"/>
      <w:r w:rsidRPr="00DC40AB">
        <w:rPr>
          <w:rFonts w:cstheme="minorHAnsi"/>
          <w:color w:val="000000"/>
          <w:lang w:val="en-NZ"/>
        </w:rPr>
        <w:t xml:space="preserve"> DI, Bingham SA, Margetts BM, Nelson M. (1997). Biochemical markers of nutrient status. In: Margetts BM, Nelson M (eds.) Design Concepts in Nutritional Epidemiology. 2nd ed. Oxford University Press, Oxford. pp. 170–240.</w:t>
      </w:r>
    </w:p>
    <w:p w14:paraId="496A6F2E"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13382303"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Blanchard J. (1991). Effects of gender on vitamin C </w:t>
      </w:r>
      <w:proofErr w:type="spellStart"/>
      <w:r w:rsidRPr="00DC40AB">
        <w:rPr>
          <w:rFonts w:cstheme="minorHAnsi"/>
          <w:color w:val="000000"/>
          <w:lang w:val="en-NZ"/>
        </w:rPr>
        <w:t>pharmocokinetics</w:t>
      </w:r>
      <w:proofErr w:type="spellEnd"/>
      <w:r w:rsidRPr="00DC40AB">
        <w:rPr>
          <w:rFonts w:cstheme="minorHAnsi"/>
          <w:color w:val="000000"/>
          <w:lang w:val="en-NZ"/>
        </w:rPr>
        <w:t xml:space="preserve"> in man. Journal of the American College of Nutrition 10: 453–459.</w:t>
      </w:r>
    </w:p>
    <w:p w14:paraId="6BA3E1C2"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0918CE1C" w14:textId="77777777" w:rsidR="00DC40AB" w:rsidRPr="00DC40AB" w:rsidRDefault="00DC40AB" w:rsidP="00DF70B4">
      <w:pPr>
        <w:ind w:right="2790"/>
        <w:rPr>
          <w:rFonts w:cstheme="minorHAnsi"/>
        </w:rPr>
      </w:pPr>
      <w:r w:rsidRPr="00DC40AB">
        <w:rPr>
          <w:rStyle w:val="docsum-authors"/>
          <w:rFonts w:cstheme="minorHAnsi"/>
          <w:bCs/>
          <w:color w:val="212121"/>
        </w:rPr>
        <w:t>Block G</w:t>
      </w:r>
      <w:r w:rsidRPr="00DC40AB">
        <w:rPr>
          <w:rStyle w:val="docsum-authors"/>
          <w:rFonts w:cstheme="minorHAnsi"/>
          <w:color w:val="212121"/>
        </w:rPr>
        <w:t xml:space="preserve">, Mangels AR, Patterson BH, </w:t>
      </w:r>
      <w:proofErr w:type="spellStart"/>
      <w:r w:rsidRPr="00DC40AB">
        <w:rPr>
          <w:rStyle w:val="docsum-authors"/>
          <w:rFonts w:cstheme="minorHAnsi"/>
          <w:color w:val="212121"/>
        </w:rPr>
        <w:t>Levander</w:t>
      </w:r>
      <w:proofErr w:type="spellEnd"/>
      <w:r w:rsidRPr="00DC40AB">
        <w:rPr>
          <w:rStyle w:val="docsum-authors"/>
          <w:rFonts w:cstheme="minorHAnsi"/>
          <w:color w:val="212121"/>
        </w:rPr>
        <w:t xml:space="preserve"> OA, </w:t>
      </w:r>
      <w:proofErr w:type="spellStart"/>
      <w:r w:rsidRPr="00DC40AB">
        <w:rPr>
          <w:rStyle w:val="docsum-authors"/>
          <w:rFonts w:cstheme="minorHAnsi"/>
          <w:color w:val="212121"/>
        </w:rPr>
        <w:t>Norkus</w:t>
      </w:r>
      <w:proofErr w:type="spellEnd"/>
      <w:r w:rsidRPr="00DC40AB">
        <w:rPr>
          <w:rStyle w:val="docsum-authors"/>
          <w:rFonts w:cstheme="minorHAnsi"/>
          <w:color w:val="212121"/>
        </w:rPr>
        <w:t xml:space="preserve"> EP, Taylor PR. </w:t>
      </w:r>
      <w:hyperlink r:id="rId14" w:history="1">
        <w:r w:rsidRPr="00DC40AB">
          <w:rPr>
            <w:rStyle w:val="Hyperlink"/>
            <w:rFonts w:cstheme="minorHAnsi"/>
            <w:color w:val="205493"/>
            <w:shd w:val="clear" w:color="auto" w:fill="FFFFFF"/>
          </w:rPr>
          <w:t>Body weight and prior depletion affect plasma ascorbate concentrations attained on identical </w:t>
        </w:r>
        <w:r w:rsidRPr="00DC40AB">
          <w:rPr>
            <w:rStyle w:val="Hyperlink"/>
            <w:rFonts w:cstheme="minorHAnsi"/>
            <w:bCs/>
            <w:color w:val="205493"/>
            <w:shd w:val="clear" w:color="auto" w:fill="FFFFFF"/>
          </w:rPr>
          <w:t>vitamin</w:t>
        </w:r>
        <w:r w:rsidRPr="00DC40AB">
          <w:rPr>
            <w:rStyle w:val="Hyperlink"/>
            <w:rFonts w:cstheme="minorHAnsi"/>
            <w:color w:val="205493"/>
            <w:shd w:val="clear" w:color="auto" w:fill="FFFFFF"/>
          </w:rPr>
          <w:t> </w:t>
        </w:r>
        <w:r w:rsidRPr="00DC40AB">
          <w:rPr>
            <w:rStyle w:val="Hyperlink"/>
            <w:rFonts w:cstheme="minorHAnsi"/>
            <w:bCs/>
            <w:color w:val="205493"/>
            <w:shd w:val="clear" w:color="auto" w:fill="FFFFFF"/>
          </w:rPr>
          <w:t>C</w:t>
        </w:r>
        <w:r w:rsidRPr="00DC40AB">
          <w:rPr>
            <w:rStyle w:val="Hyperlink"/>
            <w:rFonts w:cstheme="minorHAnsi"/>
            <w:color w:val="205493"/>
            <w:shd w:val="clear" w:color="auto" w:fill="FFFFFF"/>
          </w:rPr>
          <w:t> intake: a controlled-diet study.</w:t>
        </w:r>
      </w:hyperlink>
      <w:r w:rsidRPr="00DC40AB">
        <w:rPr>
          <w:rFonts w:cstheme="minorHAnsi"/>
        </w:rPr>
        <w:t xml:space="preserve"> </w:t>
      </w:r>
      <w:r w:rsidRPr="00DC40AB">
        <w:rPr>
          <w:rStyle w:val="docsum-journal-citation"/>
          <w:rFonts w:cstheme="minorHAnsi"/>
          <w:color w:val="4D8055"/>
        </w:rPr>
        <w:t xml:space="preserve">J Am </w:t>
      </w:r>
      <w:proofErr w:type="spellStart"/>
      <w:r w:rsidRPr="00DC40AB">
        <w:rPr>
          <w:rStyle w:val="docsum-journal-citation"/>
          <w:rFonts w:cstheme="minorHAnsi"/>
          <w:color w:val="4D8055"/>
        </w:rPr>
        <w:t>Coll</w:t>
      </w:r>
      <w:proofErr w:type="spellEnd"/>
      <w:r w:rsidRPr="00DC40AB">
        <w:rPr>
          <w:rStyle w:val="docsum-journal-citation"/>
          <w:rFonts w:cstheme="minorHAnsi"/>
          <w:color w:val="4D8055"/>
        </w:rPr>
        <w:t xml:space="preserve"> </w:t>
      </w:r>
      <w:proofErr w:type="spellStart"/>
      <w:r w:rsidRPr="00DC40AB">
        <w:rPr>
          <w:rStyle w:val="docsum-journal-citation"/>
          <w:rFonts w:cstheme="minorHAnsi"/>
          <w:color w:val="4D8055"/>
        </w:rPr>
        <w:t>Nutr</w:t>
      </w:r>
      <w:proofErr w:type="spellEnd"/>
      <w:r w:rsidRPr="00DC40AB">
        <w:rPr>
          <w:rStyle w:val="docsum-journal-citation"/>
          <w:rFonts w:cstheme="minorHAnsi"/>
          <w:color w:val="4D8055"/>
        </w:rPr>
        <w:t xml:space="preserve">. 1999 Dec;18(6):628-37.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10.1080/07315724.1999.10718898.</w:t>
      </w:r>
      <w:r w:rsidRPr="00DC40AB">
        <w:rPr>
          <w:rStyle w:val="citation-part"/>
          <w:rFonts w:cstheme="minorHAnsi"/>
          <w:color w:val="4D8055"/>
        </w:rPr>
        <w:t>PMID: </w:t>
      </w:r>
      <w:r w:rsidRPr="00DC40AB">
        <w:rPr>
          <w:rStyle w:val="docsum-pmid"/>
          <w:rFonts w:cstheme="minorHAnsi"/>
          <w:color w:val="4D8055"/>
        </w:rPr>
        <w:t>10613415</w:t>
      </w:r>
    </w:p>
    <w:p w14:paraId="17A7BAC0" w14:textId="77777777" w:rsidR="00DC40AB" w:rsidRPr="00DC40AB" w:rsidRDefault="00DC40AB" w:rsidP="00DF70B4">
      <w:pPr>
        <w:ind w:right="2790"/>
        <w:rPr>
          <w:rFonts w:cstheme="minorHAnsi"/>
        </w:rPr>
      </w:pPr>
      <w:r w:rsidRPr="00DC40AB">
        <w:rPr>
          <w:rStyle w:val="docsum-authors"/>
          <w:rFonts w:cstheme="minorHAnsi"/>
          <w:bCs/>
          <w:color w:val="212121"/>
        </w:rPr>
        <w:t>Block G</w:t>
      </w:r>
      <w:r w:rsidRPr="00DC40AB">
        <w:rPr>
          <w:rStyle w:val="docsum-authors"/>
          <w:rFonts w:cstheme="minorHAnsi"/>
          <w:color w:val="212121"/>
        </w:rPr>
        <w:t xml:space="preserve">, </w:t>
      </w:r>
      <w:proofErr w:type="spellStart"/>
      <w:r w:rsidRPr="00DC40AB">
        <w:rPr>
          <w:rStyle w:val="docsum-authors"/>
          <w:rFonts w:cstheme="minorHAnsi"/>
          <w:color w:val="212121"/>
        </w:rPr>
        <w:t>Norkus</w:t>
      </w:r>
      <w:proofErr w:type="spellEnd"/>
      <w:r w:rsidRPr="00DC40AB">
        <w:rPr>
          <w:rStyle w:val="docsum-authors"/>
          <w:rFonts w:cstheme="minorHAnsi"/>
          <w:color w:val="212121"/>
        </w:rPr>
        <w:t xml:space="preserve"> E, </w:t>
      </w:r>
      <w:proofErr w:type="spellStart"/>
      <w:r w:rsidRPr="00DC40AB">
        <w:rPr>
          <w:rStyle w:val="docsum-authors"/>
          <w:rFonts w:cstheme="minorHAnsi"/>
          <w:color w:val="212121"/>
        </w:rPr>
        <w:t>Hudes</w:t>
      </w:r>
      <w:proofErr w:type="spellEnd"/>
      <w:r w:rsidRPr="00DC40AB">
        <w:rPr>
          <w:rStyle w:val="docsum-authors"/>
          <w:rFonts w:cstheme="minorHAnsi"/>
          <w:color w:val="212121"/>
        </w:rPr>
        <w:t xml:space="preserve"> M, Mandel S, </w:t>
      </w:r>
      <w:proofErr w:type="spellStart"/>
      <w:r w:rsidRPr="00DC40AB">
        <w:rPr>
          <w:rStyle w:val="docsum-authors"/>
          <w:rFonts w:cstheme="minorHAnsi"/>
          <w:color w:val="212121"/>
        </w:rPr>
        <w:t>Helzlsouer</w:t>
      </w:r>
      <w:proofErr w:type="spellEnd"/>
      <w:r w:rsidRPr="00DC40AB">
        <w:rPr>
          <w:rStyle w:val="docsum-authors"/>
          <w:rFonts w:cstheme="minorHAnsi"/>
          <w:color w:val="212121"/>
        </w:rPr>
        <w:t xml:space="preserve"> K. </w:t>
      </w:r>
      <w:hyperlink r:id="rId15" w:history="1">
        <w:r w:rsidRPr="00DC40AB">
          <w:rPr>
            <w:rStyle w:val="Hyperlink"/>
            <w:rFonts w:cstheme="minorHAnsi"/>
            <w:color w:val="205493"/>
            <w:shd w:val="clear" w:color="auto" w:fill="FFFFFF"/>
          </w:rPr>
          <w:t>Which plasma antioxidants are most related to fruit and vegetable consumption?</w:t>
        </w:r>
      </w:hyperlink>
      <w:r w:rsidRPr="00DC40AB">
        <w:rPr>
          <w:rFonts w:cstheme="minorHAnsi"/>
        </w:rPr>
        <w:t xml:space="preserve"> </w:t>
      </w:r>
      <w:r w:rsidRPr="00DC40AB">
        <w:rPr>
          <w:rStyle w:val="docsum-journal-citation"/>
          <w:rFonts w:cstheme="minorHAnsi"/>
          <w:color w:val="4D8055"/>
        </w:rPr>
        <w:t xml:space="preserve">Am J Epidemiol. 2001 Dec 15;154(12):1113-8.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10.1093/</w:t>
      </w:r>
      <w:proofErr w:type="spellStart"/>
      <w:r w:rsidRPr="00DC40AB">
        <w:rPr>
          <w:rStyle w:val="docsum-journal-citation"/>
          <w:rFonts w:cstheme="minorHAnsi"/>
          <w:color w:val="4D8055"/>
        </w:rPr>
        <w:t>aje</w:t>
      </w:r>
      <w:proofErr w:type="spellEnd"/>
      <w:r w:rsidRPr="00DC40AB">
        <w:rPr>
          <w:rStyle w:val="docsum-journal-citation"/>
          <w:rFonts w:cstheme="minorHAnsi"/>
          <w:color w:val="4D8055"/>
        </w:rPr>
        <w:t>/154.12.1113.</w:t>
      </w:r>
      <w:r w:rsidRPr="00DC40AB">
        <w:rPr>
          <w:rStyle w:val="citation-part"/>
          <w:rFonts w:cstheme="minorHAnsi"/>
          <w:color w:val="4D8055"/>
        </w:rPr>
        <w:t>PMID: </w:t>
      </w:r>
      <w:r w:rsidRPr="00DC40AB">
        <w:rPr>
          <w:rStyle w:val="docsum-pmid"/>
          <w:rFonts w:cstheme="minorHAnsi"/>
          <w:color w:val="4D8055"/>
        </w:rPr>
        <w:t>11744516</w:t>
      </w:r>
    </w:p>
    <w:p w14:paraId="18B42288" w14:textId="77777777" w:rsidR="00DC40AB" w:rsidRPr="00DC40AB" w:rsidRDefault="00CB4ABB" w:rsidP="00DF70B4">
      <w:pPr>
        <w:shd w:val="clear" w:color="auto" w:fill="FFFFFF"/>
        <w:ind w:right="2790"/>
        <w:rPr>
          <w:rStyle w:val="cit"/>
          <w:rFonts w:cstheme="minorHAnsi"/>
          <w:color w:val="5B616B"/>
        </w:rPr>
      </w:pPr>
      <w:hyperlink r:id="rId16" w:history="1">
        <w:r w:rsidR="00DC40AB" w:rsidRPr="00DC40AB">
          <w:rPr>
            <w:rStyle w:val="Hyperlink"/>
            <w:rFonts w:cstheme="minorHAnsi"/>
            <w:color w:val="0071BC"/>
          </w:rPr>
          <w:t xml:space="preserve">A </w:t>
        </w:r>
        <w:proofErr w:type="spellStart"/>
        <w:r w:rsidR="00DC40AB" w:rsidRPr="00DC40AB">
          <w:rPr>
            <w:rStyle w:val="Hyperlink"/>
            <w:rFonts w:cstheme="minorHAnsi"/>
            <w:color w:val="0071BC"/>
          </w:rPr>
          <w:t>Böyum</w:t>
        </w:r>
        <w:proofErr w:type="spellEnd"/>
      </w:hyperlink>
      <w:r w:rsidR="00DC40AB" w:rsidRPr="00DC40AB">
        <w:rPr>
          <w:rStyle w:val="authors-list-item"/>
          <w:rFonts w:cstheme="minorHAnsi"/>
          <w:color w:val="5B616B"/>
        </w:rPr>
        <w:t xml:space="preserve">. </w:t>
      </w:r>
      <w:r w:rsidR="00DC40AB" w:rsidRPr="00DC40AB">
        <w:rPr>
          <w:rFonts w:cstheme="minorHAnsi"/>
          <w:color w:val="212121"/>
        </w:rPr>
        <w:t xml:space="preserve">Isolation of mononuclear cells and granulocytes from human blood. Isolation of </w:t>
      </w:r>
      <w:proofErr w:type="spellStart"/>
      <w:r w:rsidR="00DC40AB" w:rsidRPr="00DC40AB">
        <w:rPr>
          <w:rFonts w:cstheme="minorHAnsi"/>
          <w:color w:val="212121"/>
        </w:rPr>
        <w:t>monuclear</w:t>
      </w:r>
      <w:proofErr w:type="spellEnd"/>
      <w:r w:rsidR="00DC40AB" w:rsidRPr="00DC40AB">
        <w:rPr>
          <w:rFonts w:cstheme="minorHAnsi"/>
          <w:color w:val="212121"/>
        </w:rPr>
        <w:t xml:space="preserve"> cells by one centrifugation, and of granulocytes by combining centrifugation and sedimentation at 1 g. </w:t>
      </w:r>
      <w:proofErr w:type="spellStart"/>
      <w:r w:rsidR="00DC40AB" w:rsidRPr="00DC40AB">
        <w:rPr>
          <w:rFonts w:cstheme="minorHAnsi"/>
          <w:color w:val="5B616B"/>
        </w:rPr>
        <w:t>Scand</w:t>
      </w:r>
      <w:proofErr w:type="spellEnd"/>
      <w:r w:rsidR="00DC40AB" w:rsidRPr="00DC40AB">
        <w:rPr>
          <w:rFonts w:cstheme="minorHAnsi"/>
          <w:color w:val="5B616B"/>
        </w:rPr>
        <w:t xml:space="preserve"> J </w:t>
      </w:r>
      <w:proofErr w:type="spellStart"/>
      <w:r w:rsidR="00DC40AB" w:rsidRPr="00DC40AB">
        <w:rPr>
          <w:rFonts w:cstheme="minorHAnsi"/>
          <w:color w:val="5B616B"/>
        </w:rPr>
        <w:t>Clin</w:t>
      </w:r>
      <w:proofErr w:type="spellEnd"/>
      <w:r w:rsidR="00DC40AB" w:rsidRPr="00DC40AB">
        <w:rPr>
          <w:rFonts w:cstheme="minorHAnsi"/>
          <w:color w:val="5B616B"/>
        </w:rPr>
        <w:t xml:space="preserve"> Lab Invest Suppl</w:t>
      </w:r>
      <w:r w:rsidR="00DC40AB" w:rsidRPr="00DC40AB">
        <w:rPr>
          <w:rStyle w:val="period"/>
          <w:rFonts w:cstheme="minorHAnsi"/>
          <w:color w:val="0071BC"/>
        </w:rPr>
        <w:t>. </w:t>
      </w:r>
      <w:r w:rsidR="00DC40AB" w:rsidRPr="00DC40AB">
        <w:rPr>
          <w:rStyle w:val="cit"/>
          <w:rFonts w:cstheme="minorHAnsi"/>
          <w:color w:val="5B616B"/>
        </w:rPr>
        <w:t>1968;97:77-89.</w:t>
      </w:r>
    </w:p>
    <w:p w14:paraId="519D7985" w14:textId="77777777" w:rsidR="00DC40AB" w:rsidRPr="00DC40AB" w:rsidRDefault="00CB4ABB" w:rsidP="00DF70B4">
      <w:pPr>
        <w:shd w:val="clear" w:color="auto" w:fill="FFFFFF"/>
        <w:ind w:right="2790"/>
        <w:rPr>
          <w:rFonts w:cstheme="minorHAnsi"/>
          <w:color w:val="212121"/>
        </w:rPr>
      </w:pPr>
      <w:hyperlink r:id="rId17" w:history="1">
        <w:r w:rsidR="00DC40AB" w:rsidRPr="00DC40AB">
          <w:rPr>
            <w:rStyle w:val="Hyperlink"/>
            <w:rFonts w:cstheme="minorHAnsi"/>
            <w:color w:val="0071BC"/>
          </w:rPr>
          <w:t>M H Bui</w:t>
        </w:r>
      </w:hyperlink>
      <w:r w:rsidR="00DC40AB" w:rsidRPr="00DC40AB">
        <w:rPr>
          <w:rStyle w:val="comma"/>
          <w:rFonts w:cstheme="minorHAnsi"/>
          <w:color w:val="5B616B"/>
        </w:rPr>
        <w:t>, </w:t>
      </w:r>
      <w:hyperlink r:id="rId18" w:history="1">
        <w:r w:rsidR="00DC40AB" w:rsidRPr="00DC40AB">
          <w:rPr>
            <w:rStyle w:val="Hyperlink"/>
            <w:rFonts w:cstheme="minorHAnsi"/>
            <w:color w:val="0071BC"/>
          </w:rPr>
          <w:t xml:space="preserve">A </w:t>
        </w:r>
        <w:proofErr w:type="spellStart"/>
        <w:r w:rsidR="00DC40AB" w:rsidRPr="00DC40AB">
          <w:rPr>
            <w:rStyle w:val="Hyperlink"/>
            <w:rFonts w:cstheme="minorHAnsi"/>
            <w:color w:val="0071BC"/>
          </w:rPr>
          <w:t>Sauty</w:t>
        </w:r>
        <w:proofErr w:type="spellEnd"/>
      </w:hyperlink>
      <w:r w:rsidR="00DC40AB" w:rsidRPr="00DC40AB">
        <w:rPr>
          <w:rStyle w:val="comma"/>
          <w:rFonts w:cstheme="minorHAnsi"/>
          <w:color w:val="5B616B"/>
        </w:rPr>
        <w:t>, </w:t>
      </w:r>
      <w:hyperlink r:id="rId19" w:history="1">
        <w:r w:rsidR="00DC40AB" w:rsidRPr="00DC40AB">
          <w:rPr>
            <w:rStyle w:val="Hyperlink"/>
            <w:rFonts w:cstheme="minorHAnsi"/>
            <w:color w:val="0071BC"/>
          </w:rPr>
          <w:t>F Collet</w:t>
        </w:r>
      </w:hyperlink>
      <w:r w:rsidR="00DC40AB" w:rsidRPr="00DC40AB">
        <w:rPr>
          <w:rStyle w:val="comma"/>
          <w:rFonts w:cstheme="minorHAnsi"/>
          <w:color w:val="5B616B"/>
        </w:rPr>
        <w:t>, </w:t>
      </w:r>
      <w:hyperlink r:id="rId20" w:history="1">
        <w:r w:rsidR="00DC40AB" w:rsidRPr="00DC40AB">
          <w:rPr>
            <w:rStyle w:val="Hyperlink"/>
            <w:rFonts w:cstheme="minorHAnsi"/>
            <w:color w:val="0071BC"/>
          </w:rPr>
          <w:t xml:space="preserve">P </w:t>
        </w:r>
        <w:proofErr w:type="spellStart"/>
        <w:r w:rsidR="00DC40AB" w:rsidRPr="00DC40AB">
          <w:rPr>
            <w:rStyle w:val="Hyperlink"/>
            <w:rFonts w:cstheme="minorHAnsi"/>
            <w:color w:val="0071BC"/>
          </w:rPr>
          <w:t>Leuenberger</w:t>
        </w:r>
        <w:proofErr w:type="spellEnd"/>
      </w:hyperlink>
      <w:r w:rsidR="00DC40AB" w:rsidRPr="00DC40AB">
        <w:rPr>
          <w:rStyle w:val="Hyperlink"/>
          <w:rFonts w:cstheme="minorHAnsi"/>
          <w:color w:val="0071BC"/>
        </w:rPr>
        <w:t xml:space="preserve">. </w:t>
      </w:r>
      <w:r w:rsidR="00DC40AB" w:rsidRPr="00DC40AB">
        <w:rPr>
          <w:rFonts w:cstheme="minorHAnsi"/>
          <w:color w:val="212121"/>
        </w:rPr>
        <w:t xml:space="preserve">Dietary vitamin C intake and concentrations in the body fluids and cells of male smokers and nonsmokers. </w:t>
      </w:r>
      <w:r w:rsidR="00DC40AB" w:rsidRPr="00DC40AB">
        <w:rPr>
          <w:rFonts w:cstheme="minorHAnsi"/>
          <w:color w:val="5B616B"/>
        </w:rPr>
        <w:t xml:space="preserve">J </w:t>
      </w:r>
      <w:proofErr w:type="spellStart"/>
      <w:r w:rsidR="00DC40AB" w:rsidRPr="00DC40AB">
        <w:rPr>
          <w:rFonts w:cstheme="minorHAnsi"/>
          <w:color w:val="5B616B"/>
        </w:rPr>
        <w:t>Nutr</w:t>
      </w:r>
      <w:proofErr w:type="spellEnd"/>
      <w:r w:rsidR="00DC40AB" w:rsidRPr="00DC40AB">
        <w:rPr>
          <w:rStyle w:val="period"/>
          <w:rFonts w:cstheme="minorHAnsi"/>
          <w:color w:val="0071BC"/>
        </w:rPr>
        <w:t>. </w:t>
      </w:r>
      <w:r w:rsidR="00DC40AB" w:rsidRPr="00DC40AB">
        <w:rPr>
          <w:rStyle w:val="cit"/>
          <w:rFonts w:cstheme="minorHAnsi"/>
          <w:color w:val="5B616B"/>
        </w:rPr>
        <w:t xml:space="preserve">1992 Feb;122(2):312-6. </w:t>
      </w:r>
      <w:r w:rsidR="00DC40AB" w:rsidRPr="00DC40AB">
        <w:rPr>
          <w:rFonts w:cstheme="minorHAnsi"/>
          <w:color w:val="212121"/>
        </w:rPr>
        <w:t>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10.1093/</w:t>
      </w:r>
      <w:proofErr w:type="spellStart"/>
      <w:r w:rsidR="00DC40AB" w:rsidRPr="00DC40AB">
        <w:rPr>
          <w:rStyle w:val="citation-doi"/>
          <w:rFonts w:cstheme="minorHAnsi"/>
          <w:color w:val="5B616B"/>
        </w:rPr>
        <w:t>jn</w:t>
      </w:r>
      <w:proofErr w:type="spellEnd"/>
      <w:r w:rsidR="00DC40AB" w:rsidRPr="00DC40AB">
        <w:rPr>
          <w:rStyle w:val="citation-doi"/>
          <w:rFonts w:cstheme="minorHAnsi"/>
          <w:color w:val="5B616B"/>
        </w:rPr>
        <w:t>/122.2.312.</w:t>
      </w:r>
    </w:p>
    <w:p w14:paraId="214BD369" w14:textId="77777777" w:rsidR="00DC40AB" w:rsidRPr="00DC40AB" w:rsidRDefault="00DC40AB" w:rsidP="00DF70B4">
      <w:pPr>
        <w:shd w:val="clear" w:color="auto" w:fill="FFFFFF"/>
        <w:ind w:right="2790"/>
        <w:rPr>
          <w:rFonts w:cstheme="minorHAnsi"/>
          <w:color w:val="5B616B"/>
        </w:rPr>
      </w:pPr>
      <w:r w:rsidRPr="00DC40AB">
        <w:rPr>
          <w:rStyle w:val="docsum-authors"/>
          <w:rFonts w:cstheme="minorHAnsi"/>
          <w:color w:val="212121"/>
        </w:rPr>
        <w:t xml:space="preserve">Carr A, Frei B. </w:t>
      </w:r>
      <w:hyperlink r:id="rId21" w:history="1">
        <w:r w:rsidRPr="00DC40AB">
          <w:rPr>
            <w:rStyle w:val="Hyperlink"/>
            <w:rFonts w:cstheme="minorHAnsi"/>
            <w:color w:val="205493"/>
            <w:shd w:val="clear" w:color="auto" w:fill="FFFFFF"/>
          </w:rPr>
          <w:t>Does vitamin C act as a pro-oxidant under physiological conditions?</w:t>
        </w:r>
      </w:hyperlink>
      <w:r w:rsidRPr="00DC40AB">
        <w:rPr>
          <w:rStyle w:val="Hyperlink"/>
          <w:rFonts w:cstheme="minorHAnsi"/>
          <w:color w:val="205493"/>
          <w:shd w:val="clear" w:color="auto" w:fill="FFFFFF"/>
        </w:rPr>
        <w:t xml:space="preserve"> </w:t>
      </w:r>
      <w:r w:rsidRPr="00DC40AB">
        <w:rPr>
          <w:rStyle w:val="docsum-journal-citation"/>
          <w:rFonts w:cstheme="minorHAnsi"/>
          <w:color w:val="4D8055"/>
        </w:rPr>
        <w:t xml:space="preserve">FASEB J. (1999a);13(9):1007-24.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10.1096/fasebj.13.9.1007</w:t>
      </w:r>
    </w:p>
    <w:p w14:paraId="74FA32CA"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Carr AC, Frei B. (1999b). Toward a new recommended dietary allowance for vitamin C based on antioxidant and health effects in humans. American Journal of Clinical Nutrition 69: 1086–1107.</w:t>
      </w:r>
    </w:p>
    <w:p w14:paraId="3D7B72CF"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43F039C1" w14:textId="5184CF02" w:rsidR="00DC40AB" w:rsidRPr="00DC40AB" w:rsidRDefault="00DC40AB" w:rsidP="00DF70B4">
      <w:pPr>
        <w:ind w:right="2790"/>
        <w:rPr>
          <w:rFonts w:cstheme="minorHAnsi"/>
          <w:color w:val="4D8055"/>
        </w:rPr>
      </w:pPr>
      <w:r w:rsidRPr="00DC40AB">
        <w:rPr>
          <w:rStyle w:val="docsum-authors"/>
          <w:rFonts w:cstheme="minorHAnsi"/>
          <w:color w:val="212121"/>
        </w:rPr>
        <w:t xml:space="preserve">Carr AC, Vissers MC. </w:t>
      </w:r>
      <w:hyperlink r:id="rId22" w:history="1">
        <w:r w:rsidRPr="00DC40AB">
          <w:rPr>
            <w:rStyle w:val="Hyperlink"/>
            <w:rFonts w:cstheme="minorHAnsi"/>
            <w:color w:val="205493"/>
            <w:shd w:val="clear" w:color="auto" w:fill="FFFFFF"/>
          </w:rPr>
          <w:t>Synthetic or food-derived </w:t>
        </w:r>
        <w:r w:rsidRPr="00DC40AB">
          <w:rPr>
            <w:rStyle w:val="Hyperlink"/>
            <w:rFonts w:cstheme="minorHAnsi"/>
            <w:bCs/>
            <w:color w:val="205493"/>
            <w:shd w:val="clear" w:color="auto" w:fill="FFFFFF"/>
          </w:rPr>
          <w:t>vitamin</w:t>
        </w:r>
        <w:r w:rsidRPr="00DC40AB">
          <w:rPr>
            <w:rStyle w:val="Hyperlink"/>
            <w:rFonts w:cstheme="minorHAnsi"/>
            <w:color w:val="205493"/>
            <w:shd w:val="clear" w:color="auto" w:fill="FFFFFF"/>
          </w:rPr>
          <w:t> </w:t>
        </w:r>
        <w:r w:rsidRPr="00DC40AB">
          <w:rPr>
            <w:rStyle w:val="Hyperlink"/>
            <w:rFonts w:cstheme="minorHAnsi"/>
            <w:bCs/>
            <w:color w:val="205493"/>
            <w:shd w:val="clear" w:color="auto" w:fill="FFFFFF"/>
          </w:rPr>
          <w:t>C</w:t>
        </w:r>
        <w:r w:rsidR="006405A7">
          <w:rPr>
            <w:rStyle w:val="Hyperlink"/>
            <w:rFonts w:cstheme="minorHAnsi"/>
            <w:bCs/>
            <w:color w:val="205493"/>
            <w:shd w:val="clear" w:color="auto" w:fill="FFFFFF"/>
          </w:rPr>
          <w:t xml:space="preserve"> </w:t>
        </w:r>
        <w:r w:rsidRPr="00DC40AB">
          <w:rPr>
            <w:rStyle w:val="Hyperlink"/>
            <w:rFonts w:cstheme="minorHAnsi"/>
            <w:color w:val="205493"/>
            <w:shd w:val="clear" w:color="auto" w:fill="FFFFFF"/>
          </w:rPr>
          <w:t>-</w:t>
        </w:r>
        <w:r w:rsidR="006405A7">
          <w:rPr>
            <w:rStyle w:val="Hyperlink"/>
            <w:rFonts w:cstheme="minorHAnsi"/>
            <w:color w:val="205493"/>
            <w:shd w:val="clear" w:color="auto" w:fill="FFFFFF"/>
          </w:rPr>
          <w:t xml:space="preserve"> </w:t>
        </w:r>
        <w:r w:rsidRPr="00DC40AB">
          <w:rPr>
            <w:rStyle w:val="Hyperlink"/>
            <w:rFonts w:cstheme="minorHAnsi"/>
            <w:color w:val="205493"/>
            <w:shd w:val="clear" w:color="auto" w:fill="FFFFFF"/>
          </w:rPr>
          <w:t>are they equally </w:t>
        </w:r>
        <w:r w:rsidRPr="00DC40AB">
          <w:rPr>
            <w:rStyle w:val="Hyperlink"/>
            <w:rFonts w:cstheme="minorHAnsi"/>
            <w:bCs/>
            <w:color w:val="205493"/>
            <w:shd w:val="clear" w:color="auto" w:fill="FFFFFF"/>
          </w:rPr>
          <w:t>bioavailable</w:t>
        </w:r>
        <w:r w:rsidRPr="00DC40AB">
          <w:rPr>
            <w:rStyle w:val="Hyperlink"/>
            <w:rFonts w:cstheme="minorHAnsi"/>
            <w:color w:val="205493"/>
            <w:shd w:val="clear" w:color="auto" w:fill="FFFFFF"/>
          </w:rPr>
          <w:t>?</w:t>
        </w:r>
      </w:hyperlink>
      <w:r w:rsidRPr="00DC40AB">
        <w:rPr>
          <w:rFonts w:cstheme="minorHAnsi"/>
        </w:rPr>
        <w:t xml:space="preserve"> </w:t>
      </w:r>
      <w:r w:rsidRPr="00DC40AB">
        <w:rPr>
          <w:rStyle w:val="docsum-journal-citation"/>
          <w:rFonts w:cstheme="minorHAnsi"/>
          <w:color w:val="4D8055"/>
        </w:rPr>
        <w:t xml:space="preserve">Nutrients. 2013 Oct 28;5(11):4284-304.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10.3390/nu5114284.</w:t>
      </w:r>
      <w:r w:rsidRPr="00DC40AB">
        <w:rPr>
          <w:rStyle w:val="citation-part"/>
          <w:rFonts w:cstheme="minorHAnsi"/>
          <w:color w:val="4D8055"/>
        </w:rPr>
        <w:t>PMID: </w:t>
      </w:r>
      <w:r w:rsidRPr="00DC40AB">
        <w:rPr>
          <w:rStyle w:val="docsum-pmid"/>
          <w:rFonts w:cstheme="minorHAnsi"/>
          <w:color w:val="4D8055"/>
        </w:rPr>
        <w:t>24169506</w:t>
      </w:r>
      <w:r w:rsidRPr="00DC40AB">
        <w:rPr>
          <w:rFonts w:cstheme="minorHAnsi"/>
          <w:color w:val="4D8055"/>
        </w:rPr>
        <w:t> </w:t>
      </w:r>
    </w:p>
    <w:p w14:paraId="71E470AF" w14:textId="77777777" w:rsidR="00DC40AB" w:rsidRPr="00DC40AB" w:rsidRDefault="00DC40AB" w:rsidP="00DF70B4">
      <w:pPr>
        <w:ind w:right="2790"/>
        <w:rPr>
          <w:rFonts w:cstheme="minorHAnsi"/>
        </w:rPr>
      </w:pPr>
      <w:proofErr w:type="spellStart"/>
      <w:r w:rsidRPr="00DC40AB">
        <w:rPr>
          <w:rStyle w:val="docsum-authors"/>
          <w:rFonts w:cstheme="minorHAnsi"/>
          <w:bCs/>
          <w:color w:val="212121"/>
        </w:rPr>
        <w:t>Carr</w:t>
      </w:r>
      <w:proofErr w:type="spellEnd"/>
      <w:r w:rsidRPr="00DC40AB">
        <w:rPr>
          <w:rStyle w:val="docsum-authors"/>
          <w:rFonts w:cstheme="minorHAnsi"/>
          <w:bCs/>
          <w:color w:val="212121"/>
        </w:rPr>
        <w:t xml:space="preserve"> AC</w:t>
      </w:r>
      <w:r w:rsidRPr="00DC40AB">
        <w:rPr>
          <w:rStyle w:val="docsum-authors"/>
          <w:rFonts w:cstheme="minorHAnsi"/>
          <w:color w:val="212121"/>
        </w:rPr>
        <w:t xml:space="preserve">, </w:t>
      </w:r>
      <w:proofErr w:type="spellStart"/>
      <w:r w:rsidRPr="00DC40AB">
        <w:rPr>
          <w:rStyle w:val="docsum-authors"/>
          <w:rFonts w:cstheme="minorHAnsi"/>
          <w:color w:val="212121"/>
        </w:rPr>
        <w:t>Bozonet</w:t>
      </w:r>
      <w:proofErr w:type="spellEnd"/>
      <w:r w:rsidRPr="00DC40AB">
        <w:rPr>
          <w:rStyle w:val="docsum-authors"/>
          <w:rFonts w:cstheme="minorHAnsi"/>
          <w:color w:val="212121"/>
        </w:rPr>
        <w:t xml:space="preserve"> SM, </w:t>
      </w:r>
      <w:proofErr w:type="spellStart"/>
      <w:r w:rsidRPr="00DC40AB">
        <w:rPr>
          <w:rStyle w:val="docsum-authors"/>
          <w:rFonts w:cstheme="minorHAnsi"/>
          <w:color w:val="212121"/>
        </w:rPr>
        <w:t>Pullar</w:t>
      </w:r>
      <w:proofErr w:type="spellEnd"/>
      <w:r w:rsidRPr="00DC40AB">
        <w:rPr>
          <w:rStyle w:val="docsum-authors"/>
          <w:rFonts w:cstheme="minorHAnsi"/>
          <w:color w:val="212121"/>
        </w:rPr>
        <w:t xml:space="preserve"> JM, </w:t>
      </w:r>
      <w:proofErr w:type="spellStart"/>
      <w:r w:rsidRPr="00DC40AB">
        <w:rPr>
          <w:rStyle w:val="docsum-authors"/>
          <w:rFonts w:cstheme="minorHAnsi"/>
          <w:color w:val="212121"/>
        </w:rPr>
        <w:t>Simcock</w:t>
      </w:r>
      <w:proofErr w:type="spellEnd"/>
      <w:r w:rsidRPr="00DC40AB">
        <w:rPr>
          <w:rStyle w:val="docsum-authors"/>
          <w:rFonts w:cstheme="minorHAnsi"/>
          <w:color w:val="212121"/>
        </w:rPr>
        <w:t xml:space="preserve"> JW, Vissers MC. </w:t>
      </w:r>
      <w:hyperlink r:id="rId23" w:history="1">
        <w:r w:rsidRPr="00DC40AB">
          <w:rPr>
            <w:rStyle w:val="Hyperlink"/>
            <w:rFonts w:cstheme="minorHAnsi"/>
            <w:color w:val="205493"/>
            <w:shd w:val="clear" w:color="auto" w:fill="FFFFFF"/>
          </w:rPr>
          <w:t>Human skeletal </w:t>
        </w:r>
        <w:r w:rsidRPr="00DC40AB">
          <w:rPr>
            <w:rStyle w:val="Hyperlink"/>
            <w:rFonts w:cstheme="minorHAnsi"/>
            <w:bCs/>
            <w:color w:val="205493"/>
            <w:shd w:val="clear" w:color="auto" w:fill="FFFFFF"/>
          </w:rPr>
          <w:t>muscle</w:t>
        </w:r>
        <w:r w:rsidRPr="00DC40AB">
          <w:rPr>
            <w:rStyle w:val="Hyperlink"/>
            <w:rFonts w:cstheme="minorHAnsi"/>
            <w:color w:val="205493"/>
            <w:shd w:val="clear" w:color="auto" w:fill="FFFFFF"/>
          </w:rPr>
          <w:t> ascorbate is highly responsive to changes in </w:t>
        </w:r>
        <w:r w:rsidRPr="00DC40AB">
          <w:rPr>
            <w:rStyle w:val="Hyperlink"/>
            <w:rFonts w:cstheme="minorHAnsi"/>
            <w:bCs/>
            <w:color w:val="205493"/>
            <w:shd w:val="clear" w:color="auto" w:fill="FFFFFF"/>
          </w:rPr>
          <w:t>vitamin</w:t>
        </w:r>
        <w:r w:rsidRPr="00DC40AB">
          <w:rPr>
            <w:rStyle w:val="Hyperlink"/>
            <w:rFonts w:cstheme="minorHAnsi"/>
            <w:color w:val="205493"/>
            <w:shd w:val="clear" w:color="auto" w:fill="FFFFFF"/>
          </w:rPr>
          <w:t> </w:t>
        </w:r>
        <w:r w:rsidRPr="00DC40AB">
          <w:rPr>
            <w:rStyle w:val="Hyperlink"/>
            <w:rFonts w:cstheme="minorHAnsi"/>
            <w:bCs/>
            <w:color w:val="205493"/>
            <w:shd w:val="clear" w:color="auto" w:fill="FFFFFF"/>
          </w:rPr>
          <w:t>C</w:t>
        </w:r>
        <w:r w:rsidRPr="00DC40AB">
          <w:rPr>
            <w:rStyle w:val="Hyperlink"/>
            <w:rFonts w:cstheme="minorHAnsi"/>
            <w:color w:val="205493"/>
            <w:shd w:val="clear" w:color="auto" w:fill="FFFFFF"/>
          </w:rPr>
          <w:t> intake and plasma concentrations.</w:t>
        </w:r>
      </w:hyperlink>
      <w:r w:rsidRPr="00DC40AB">
        <w:rPr>
          <w:rFonts w:cstheme="minorHAnsi"/>
        </w:rPr>
        <w:t xml:space="preserve"> </w:t>
      </w:r>
      <w:r w:rsidRPr="00DC40AB">
        <w:rPr>
          <w:rStyle w:val="docsum-journal-citation"/>
          <w:rFonts w:cstheme="minorHAnsi"/>
          <w:color w:val="4D8055"/>
        </w:rPr>
        <w:t xml:space="preserve">Am J </w:t>
      </w:r>
      <w:proofErr w:type="spellStart"/>
      <w:r w:rsidRPr="00DC40AB">
        <w:rPr>
          <w:rStyle w:val="docsum-journal-citation"/>
          <w:rFonts w:cstheme="minorHAnsi"/>
          <w:color w:val="4D8055"/>
        </w:rPr>
        <w:t>Clin</w:t>
      </w:r>
      <w:proofErr w:type="spellEnd"/>
      <w:r w:rsidRPr="00DC40AB">
        <w:rPr>
          <w:rStyle w:val="docsum-journal-citation"/>
          <w:rFonts w:cstheme="minorHAnsi"/>
          <w:color w:val="4D8055"/>
        </w:rPr>
        <w:t xml:space="preserve"> </w:t>
      </w:r>
      <w:proofErr w:type="spellStart"/>
      <w:r w:rsidRPr="00DC40AB">
        <w:rPr>
          <w:rStyle w:val="docsum-journal-citation"/>
          <w:rFonts w:cstheme="minorHAnsi"/>
          <w:color w:val="4D8055"/>
        </w:rPr>
        <w:t>Nutr</w:t>
      </w:r>
      <w:proofErr w:type="spellEnd"/>
      <w:r w:rsidRPr="00DC40AB">
        <w:rPr>
          <w:rStyle w:val="docsum-journal-citation"/>
          <w:rFonts w:cstheme="minorHAnsi"/>
          <w:color w:val="4D8055"/>
        </w:rPr>
        <w:t xml:space="preserve">. 2013 Apr;97(4):800-7.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xml:space="preserve">: 10.3945/ajcn.112.053207. </w:t>
      </w:r>
      <w:proofErr w:type="spellStart"/>
      <w:r w:rsidRPr="00DC40AB">
        <w:rPr>
          <w:rStyle w:val="docsum-journal-citation"/>
          <w:rFonts w:cstheme="minorHAnsi"/>
          <w:color w:val="4D8055"/>
        </w:rPr>
        <w:t>Epub</w:t>
      </w:r>
      <w:proofErr w:type="spellEnd"/>
      <w:r w:rsidRPr="00DC40AB">
        <w:rPr>
          <w:rStyle w:val="docsum-journal-citation"/>
          <w:rFonts w:cstheme="minorHAnsi"/>
          <w:color w:val="4D8055"/>
        </w:rPr>
        <w:t xml:space="preserve"> 2013 Feb 27.</w:t>
      </w:r>
      <w:r w:rsidRPr="00DC40AB">
        <w:rPr>
          <w:rStyle w:val="citation-part"/>
          <w:rFonts w:cstheme="minorHAnsi"/>
          <w:color w:val="4D8055"/>
        </w:rPr>
        <w:t>PMID: </w:t>
      </w:r>
      <w:r w:rsidRPr="00DC40AB">
        <w:rPr>
          <w:rStyle w:val="docsum-pmid"/>
          <w:rFonts w:cstheme="minorHAnsi"/>
          <w:color w:val="4D8055"/>
        </w:rPr>
        <w:t>23446899</w:t>
      </w:r>
      <w:r w:rsidRPr="00DC40AB">
        <w:rPr>
          <w:rFonts w:cstheme="minorHAnsi"/>
          <w:color w:val="4D8055"/>
        </w:rPr>
        <w:t> </w:t>
      </w:r>
    </w:p>
    <w:p w14:paraId="63C3E607" w14:textId="77777777" w:rsidR="00DC40AB" w:rsidRPr="00DC40AB" w:rsidRDefault="00CB4ABB" w:rsidP="00DF70B4">
      <w:pPr>
        <w:shd w:val="clear" w:color="auto" w:fill="FFFFFF"/>
        <w:ind w:right="2790"/>
        <w:rPr>
          <w:rFonts w:cstheme="minorHAnsi"/>
          <w:color w:val="212121"/>
        </w:rPr>
      </w:pPr>
      <w:hyperlink r:id="rId24" w:history="1">
        <w:proofErr w:type="spellStart"/>
        <w:r w:rsidR="00DC40AB" w:rsidRPr="00DC40AB">
          <w:rPr>
            <w:rStyle w:val="Hyperlink"/>
            <w:rFonts w:cstheme="minorHAnsi"/>
            <w:color w:val="0071BC"/>
          </w:rPr>
          <w:t>Carr</w:t>
        </w:r>
        <w:proofErr w:type="spellEnd"/>
      </w:hyperlink>
      <w:r w:rsidR="00DC40AB" w:rsidRPr="00DC40AB">
        <w:rPr>
          <w:rStyle w:val="comma"/>
          <w:rFonts w:cstheme="minorHAnsi"/>
          <w:color w:val="5B616B"/>
        </w:rPr>
        <w:t>, </w:t>
      </w:r>
      <w:proofErr w:type="spellStart"/>
      <w:r w:rsidR="00DC40AB" w:rsidRPr="00DC40AB">
        <w:fldChar w:fldCharType="begin"/>
      </w:r>
      <w:r w:rsidR="00DC40AB" w:rsidRPr="00DC40AB">
        <w:rPr>
          <w:rFonts w:cstheme="minorHAnsi"/>
        </w:rPr>
        <w:instrText xml:space="preserve"> HYPERLINK "https://pubmed.ncbi.nlm.nih.gov/?sort=date&amp;size=200&amp;show_snippets=off&amp;term=Maggini+S&amp;cauthor_id=29099763" </w:instrText>
      </w:r>
      <w:r w:rsidR="00DC40AB" w:rsidRPr="00DC40AB">
        <w:fldChar w:fldCharType="separate"/>
      </w:r>
      <w:r w:rsidR="00DC40AB" w:rsidRPr="00DC40AB">
        <w:rPr>
          <w:rStyle w:val="Hyperlink"/>
          <w:rFonts w:cstheme="minorHAnsi"/>
          <w:color w:val="0071BC"/>
        </w:rPr>
        <w:t>Maggini</w:t>
      </w:r>
      <w:proofErr w:type="spellEnd"/>
      <w:r w:rsidR="00DC40AB" w:rsidRPr="00DC40AB">
        <w:rPr>
          <w:rStyle w:val="Hyperlink"/>
          <w:rFonts w:cstheme="minorHAnsi"/>
          <w:color w:val="0071BC"/>
        </w:rPr>
        <w:fldChar w:fldCharType="end"/>
      </w:r>
      <w:r w:rsidR="00DC40AB" w:rsidRPr="00DC40AB">
        <w:rPr>
          <w:rStyle w:val="Hyperlink"/>
          <w:rFonts w:cstheme="minorHAnsi"/>
          <w:color w:val="0071BC"/>
        </w:rPr>
        <w:t xml:space="preserve">. </w:t>
      </w:r>
      <w:r w:rsidR="00DC40AB" w:rsidRPr="00DC40AB">
        <w:rPr>
          <w:rFonts w:cstheme="minorHAnsi"/>
          <w:color w:val="212121"/>
        </w:rPr>
        <w:t xml:space="preserve"> Vitamin C and Immune Function. </w:t>
      </w:r>
      <w:r w:rsidR="00DC40AB" w:rsidRPr="00DC40AB">
        <w:rPr>
          <w:rFonts w:cstheme="minorHAnsi"/>
          <w:color w:val="5B616B"/>
        </w:rPr>
        <w:t>Nutrients</w:t>
      </w:r>
      <w:r w:rsidR="00DC40AB" w:rsidRPr="00DC40AB">
        <w:rPr>
          <w:rStyle w:val="period"/>
          <w:rFonts w:cstheme="minorHAnsi"/>
          <w:color w:val="0071BC"/>
        </w:rPr>
        <w:t>. </w:t>
      </w:r>
      <w:r w:rsidR="00DC40AB" w:rsidRPr="00DC40AB">
        <w:rPr>
          <w:rStyle w:val="cit"/>
          <w:rFonts w:cstheme="minorHAnsi"/>
          <w:color w:val="5B616B"/>
        </w:rPr>
        <w:t xml:space="preserve">2017 Nov 3;9(11):1211. </w:t>
      </w:r>
      <w:r w:rsidR="00DC40AB" w:rsidRPr="00DC40AB">
        <w:rPr>
          <w:rFonts w:cstheme="minorHAnsi"/>
          <w:color w:val="212121"/>
        </w:rPr>
        <w:t>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10.3390/nu9111211.</w:t>
      </w:r>
    </w:p>
    <w:p w14:paraId="6D5C8F81" w14:textId="77777777" w:rsidR="00DC40AB" w:rsidRPr="00DC40AB" w:rsidRDefault="00DC40AB" w:rsidP="00DF70B4">
      <w:pPr>
        <w:ind w:right="2790"/>
        <w:rPr>
          <w:rFonts w:cstheme="minorHAnsi"/>
        </w:rPr>
      </w:pPr>
      <w:r w:rsidRPr="00DC40AB">
        <w:rPr>
          <w:rStyle w:val="docsum-authors"/>
          <w:rFonts w:cstheme="minorHAnsi"/>
          <w:color w:val="212121"/>
        </w:rPr>
        <w:t xml:space="preserve">Carr AC, Cook J. </w:t>
      </w:r>
      <w:hyperlink r:id="rId25" w:history="1">
        <w:r w:rsidRPr="00DC40AB">
          <w:rPr>
            <w:rStyle w:val="Hyperlink"/>
            <w:rFonts w:cstheme="minorHAnsi"/>
            <w:color w:val="0071BC"/>
            <w:shd w:val="clear" w:color="auto" w:fill="FFFFFF"/>
          </w:rPr>
          <w:t>Intravenous </w:t>
        </w:r>
        <w:r w:rsidRPr="00DC40AB">
          <w:rPr>
            <w:rStyle w:val="Hyperlink"/>
            <w:rFonts w:cstheme="minorHAnsi"/>
            <w:bCs/>
            <w:color w:val="0071BC"/>
            <w:shd w:val="clear" w:color="auto" w:fill="FFFFFF"/>
          </w:rPr>
          <w:t>Vitamin</w:t>
        </w:r>
        <w:r w:rsidRPr="00DC40AB">
          <w:rPr>
            <w:rStyle w:val="Hyperlink"/>
            <w:rFonts w:cstheme="minorHAnsi"/>
            <w:color w:val="0071BC"/>
            <w:shd w:val="clear" w:color="auto" w:fill="FFFFFF"/>
          </w:rPr>
          <w:t> </w:t>
        </w:r>
        <w:r w:rsidRPr="00DC40AB">
          <w:rPr>
            <w:rStyle w:val="Hyperlink"/>
            <w:rFonts w:cstheme="minorHAnsi"/>
            <w:bCs/>
            <w:color w:val="0071BC"/>
            <w:shd w:val="clear" w:color="auto" w:fill="FFFFFF"/>
          </w:rPr>
          <w:t>C</w:t>
        </w:r>
        <w:r w:rsidRPr="00DC40AB">
          <w:rPr>
            <w:rStyle w:val="Hyperlink"/>
            <w:rFonts w:cstheme="minorHAnsi"/>
            <w:color w:val="0071BC"/>
            <w:shd w:val="clear" w:color="auto" w:fill="FFFFFF"/>
          </w:rPr>
          <w:t> for Cancer Therapy - Identifying the Current Gaps in Our Knowledge.</w:t>
        </w:r>
      </w:hyperlink>
      <w:r w:rsidRPr="00DC40AB">
        <w:rPr>
          <w:rFonts w:cstheme="minorHAnsi"/>
        </w:rPr>
        <w:t xml:space="preserve"> </w:t>
      </w:r>
      <w:r w:rsidRPr="00DC40AB">
        <w:rPr>
          <w:rStyle w:val="docsum-journal-citation"/>
          <w:rFonts w:cstheme="minorHAnsi"/>
          <w:color w:val="4D8055"/>
        </w:rPr>
        <w:t xml:space="preserve">Front Physiol. 2018 Aug 23;9:1182.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xml:space="preserve">: 10.3389/fphys.2018.01182. </w:t>
      </w:r>
      <w:proofErr w:type="spellStart"/>
      <w:r w:rsidRPr="00DC40AB">
        <w:rPr>
          <w:rStyle w:val="docsum-journal-citation"/>
          <w:rFonts w:cstheme="minorHAnsi"/>
          <w:color w:val="4D8055"/>
        </w:rPr>
        <w:t>eCollection</w:t>
      </w:r>
      <w:proofErr w:type="spellEnd"/>
      <w:r w:rsidRPr="00DC40AB">
        <w:rPr>
          <w:rStyle w:val="docsum-journal-citation"/>
          <w:rFonts w:cstheme="minorHAnsi"/>
          <w:color w:val="4D8055"/>
        </w:rPr>
        <w:t xml:space="preserve"> 2018.</w:t>
      </w:r>
      <w:r w:rsidRPr="00DC40AB">
        <w:rPr>
          <w:rStyle w:val="citation-part"/>
          <w:rFonts w:cstheme="minorHAnsi"/>
          <w:color w:val="4D8055"/>
        </w:rPr>
        <w:t>PMID: </w:t>
      </w:r>
      <w:r w:rsidRPr="00DC40AB">
        <w:rPr>
          <w:rStyle w:val="docsum-pmid"/>
          <w:rFonts w:cstheme="minorHAnsi"/>
          <w:color w:val="4D8055"/>
        </w:rPr>
        <w:t>30190680</w:t>
      </w:r>
      <w:r w:rsidRPr="00DC40AB">
        <w:rPr>
          <w:rFonts w:cstheme="minorHAnsi"/>
          <w:color w:val="4D8055"/>
        </w:rPr>
        <w:t> </w:t>
      </w:r>
    </w:p>
    <w:p w14:paraId="12FA3676" w14:textId="77777777" w:rsidR="00DC40AB" w:rsidRPr="00DC40AB" w:rsidRDefault="00DC40AB" w:rsidP="00DF70B4">
      <w:pPr>
        <w:ind w:right="2790"/>
        <w:rPr>
          <w:rFonts w:cstheme="minorHAnsi"/>
          <w:color w:val="212121"/>
        </w:rPr>
      </w:pPr>
      <w:r w:rsidRPr="00DC40AB">
        <w:rPr>
          <w:rStyle w:val="docsum-authors"/>
          <w:rFonts w:cstheme="minorHAnsi"/>
          <w:color w:val="212121"/>
        </w:rPr>
        <w:t xml:space="preserve">Carr AC, Rowe S. </w:t>
      </w:r>
      <w:hyperlink r:id="rId26" w:history="1">
        <w:r w:rsidRPr="00DC40AB">
          <w:rPr>
            <w:rStyle w:val="Hyperlink"/>
            <w:rFonts w:cstheme="minorHAnsi"/>
            <w:color w:val="0071BC"/>
          </w:rPr>
          <w:t>Factors Affecting </w:t>
        </w:r>
        <w:r w:rsidRPr="00DC40AB">
          <w:rPr>
            <w:rStyle w:val="Hyperlink"/>
            <w:rFonts w:cstheme="minorHAnsi"/>
            <w:bCs/>
            <w:color w:val="0071BC"/>
          </w:rPr>
          <w:t>Vitamin</w:t>
        </w:r>
        <w:r w:rsidRPr="00DC40AB">
          <w:rPr>
            <w:rStyle w:val="Hyperlink"/>
            <w:rFonts w:cstheme="minorHAnsi"/>
            <w:color w:val="0071BC"/>
          </w:rPr>
          <w:t> </w:t>
        </w:r>
        <w:r w:rsidRPr="00DC40AB">
          <w:rPr>
            <w:rStyle w:val="Hyperlink"/>
            <w:rFonts w:cstheme="minorHAnsi"/>
            <w:bCs/>
            <w:color w:val="0071BC"/>
          </w:rPr>
          <w:t>C</w:t>
        </w:r>
        <w:r w:rsidRPr="00DC40AB">
          <w:rPr>
            <w:rStyle w:val="Hyperlink"/>
            <w:rFonts w:cstheme="minorHAnsi"/>
            <w:color w:val="0071BC"/>
          </w:rPr>
          <w:t> Status and Prevalence of Deficiency: A Global Health Perspective.</w:t>
        </w:r>
      </w:hyperlink>
      <w:r w:rsidRPr="00DC40AB">
        <w:rPr>
          <w:rFonts w:cstheme="minorHAnsi"/>
          <w:color w:val="212121"/>
        </w:rPr>
        <w:t xml:space="preserve"> </w:t>
      </w:r>
      <w:r w:rsidRPr="00DC40AB">
        <w:rPr>
          <w:rStyle w:val="docsum-journal-citation"/>
          <w:rFonts w:cstheme="minorHAnsi"/>
          <w:color w:val="4D8055"/>
        </w:rPr>
        <w:t xml:space="preserve">Nutrients. 2020 Jul 1;12(7):1963.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10.3390/nu12071963.</w:t>
      </w:r>
      <w:r w:rsidRPr="00DC40AB">
        <w:rPr>
          <w:rStyle w:val="citation-part"/>
          <w:rFonts w:cstheme="minorHAnsi"/>
          <w:color w:val="4D8055"/>
        </w:rPr>
        <w:t>PMID: </w:t>
      </w:r>
      <w:r w:rsidRPr="00DC40AB">
        <w:rPr>
          <w:rStyle w:val="docsum-pmid"/>
          <w:rFonts w:cstheme="minorHAnsi"/>
          <w:color w:val="4D8055"/>
        </w:rPr>
        <w:t>32630245</w:t>
      </w:r>
    </w:p>
    <w:p w14:paraId="2408043E" w14:textId="77777777" w:rsidR="00DC40AB" w:rsidRPr="00DC40AB" w:rsidRDefault="00DC40AB" w:rsidP="00DF70B4">
      <w:pPr>
        <w:shd w:val="clear" w:color="auto" w:fill="FFFFFF"/>
        <w:spacing w:before="100" w:beforeAutospacing="1" w:after="100" w:afterAutospacing="1" w:line="240" w:lineRule="auto"/>
        <w:ind w:right="2790"/>
        <w:rPr>
          <w:rFonts w:cstheme="minorHAnsi"/>
          <w:color w:val="212121"/>
        </w:rPr>
      </w:pPr>
      <w:r w:rsidRPr="00DC40AB">
        <w:rPr>
          <w:rFonts w:cstheme="minorHAnsi"/>
        </w:rPr>
        <w:t xml:space="preserve">Carr AC. Vitamin C in pneumonia and sepsis. In: Chen Q, Vissers M, editors. Vitamin C: New Biochemical and Functional Insights. Oxidative Stress and Disease. Boca Raton, FL CRC Press/Taylor &amp; Francis; 2020. p. 115-35. </w:t>
      </w:r>
      <w:r w:rsidRPr="00DC40AB">
        <w:rPr>
          <w:rStyle w:val="id-label"/>
          <w:rFonts w:cstheme="minorHAnsi"/>
          <w:color w:val="212121"/>
        </w:rPr>
        <w:t>DOI: </w:t>
      </w:r>
      <w:hyperlink r:id="rId27" w:tgtFrame="_blank" w:history="1">
        <w:r w:rsidRPr="00DC40AB">
          <w:rPr>
            <w:rStyle w:val="Hyperlink"/>
            <w:rFonts w:cstheme="minorHAnsi"/>
            <w:color w:val="0071BC"/>
          </w:rPr>
          <w:t>10.1201/9780429442025-7</w:t>
        </w:r>
      </w:hyperlink>
    </w:p>
    <w:p w14:paraId="62977AEA" w14:textId="77777777" w:rsidR="00DC40AB" w:rsidRPr="00DC40AB" w:rsidRDefault="00CB4ABB" w:rsidP="00DF70B4">
      <w:pPr>
        <w:shd w:val="clear" w:color="auto" w:fill="FFFFFF"/>
        <w:ind w:right="2790"/>
        <w:rPr>
          <w:rStyle w:val="secondary-date"/>
          <w:rFonts w:cstheme="minorHAnsi"/>
          <w:color w:val="5B616B"/>
        </w:rPr>
      </w:pPr>
      <w:hyperlink r:id="rId28" w:history="1">
        <w:r w:rsidR="00DC40AB" w:rsidRPr="00DC40AB">
          <w:rPr>
            <w:rStyle w:val="Hyperlink"/>
            <w:rFonts w:cstheme="minorHAnsi"/>
            <w:color w:val="0071BC"/>
          </w:rPr>
          <w:t xml:space="preserve">AC </w:t>
        </w:r>
        <w:proofErr w:type="spellStart"/>
        <w:r w:rsidR="00DC40AB" w:rsidRPr="00DC40AB">
          <w:rPr>
            <w:rStyle w:val="Hyperlink"/>
            <w:rFonts w:cstheme="minorHAnsi"/>
            <w:color w:val="0071BC"/>
          </w:rPr>
          <w:t>Carr</w:t>
        </w:r>
        <w:proofErr w:type="spellEnd"/>
      </w:hyperlink>
      <w:r w:rsidR="00DC40AB" w:rsidRPr="00DC40AB">
        <w:rPr>
          <w:rStyle w:val="comma"/>
          <w:rFonts w:cstheme="minorHAnsi"/>
          <w:color w:val="5B616B"/>
        </w:rPr>
        <w:t>, </w:t>
      </w:r>
      <w:hyperlink r:id="rId29" w:history="1">
        <w:r w:rsidR="00DC40AB" w:rsidRPr="00DC40AB">
          <w:rPr>
            <w:rStyle w:val="Hyperlink"/>
            <w:rFonts w:cstheme="minorHAnsi"/>
            <w:color w:val="0071BC"/>
          </w:rPr>
          <w:t xml:space="preserve">J </w:t>
        </w:r>
        <w:proofErr w:type="spellStart"/>
        <w:r w:rsidR="00DC40AB" w:rsidRPr="00DC40AB">
          <w:rPr>
            <w:rStyle w:val="Hyperlink"/>
            <w:rFonts w:cstheme="minorHAnsi"/>
            <w:color w:val="0071BC"/>
          </w:rPr>
          <w:t>Lykkesfeldt</w:t>
        </w:r>
        <w:proofErr w:type="spellEnd"/>
      </w:hyperlink>
      <w:r w:rsidR="00DC40AB" w:rsidRPr="00DC40AB">
        <w:rPr>
          <w:rStyle w:val="Hyperlink"/>
          <w:rFonts w:cstheme="minorHAnsi"/>
          <w:color w:val="0071BC"/>
        </w:rPr>
        <w:t xml:space="preserve">. </w:t>
      </w:r>
      <w:r w:rsidR="00DC40AB" w:rsidRPr="00DC40AB">
        <w:rPr>
          <w:rFonts w:cstheme="minorHAnsi"/>
          <w:color w:val="212121"/>
        </w:rPr>
        <w:t xml:space="preserve">Discrepancies in global vitamin C recommendations: a review of RDA criteria and underlying health perspectives. </w:t>
      </w:r>
      <w:proofErr w:type="spellStart"/>
      <w:r w:rsidR="00DC40AB" w:rsidRPr="00DC40AB">
        <w:rPr>
          <w:rFonts w:cstheme="minorHAnsi"/>
          <w:color w:val="5B616B"/>
        </w:rPr>
        <w:t>Crit</w:t>
      </w:r>
      <w:proofErr w:type="spellEnd"/>
      <w:r w:rsidR="00DC40AB" w:rsidRPr="00DC40AB">
        <w:rPr>
          <w:rFonts w:cstheme="minorHAnsi"/>
          <w:color w:val="5B616B"/>
        </w:rPr>
        <w:t xml:space="preserve"> Rev Food </w:t>
      </w:r>
      <w:proofErr w:type="spellStart"/>
      <w:r w:rsidR="00DC40AB" w:rsidRPr="00DC40AB">
        <w:rPr>
          <w:rFonts w:cstheme="minorHAnsi"/>
          <w:color w:val="5B616B"/>
        </w:rPr>
        <w:t>Sci</w:t>
      </w:r>
      <w:proofErr w:type="spellEnd"/>
      <w:r w:rsidR="00DC40AB" w:rsidRPr="00DC40AB">
        <w:rPr>
          <w:rFonts w:cstheme="minorHAnsi"/>
          <w:color w:val="5B616B"/>
        </w:rPr>
        <w:t xml:space="preserve"> </w:t>
      </w:r>
      <w:proofErr w:type="spellStart"/>
      <w:r w:rsidR="00DC40AB" w:rsidRPr="00DC40AB">
        <w:rPr>
          <w:rFonts w:cstheme="minorHAnsi"/>
          <w:color w:val="5B616B"/>
        </w:rPr>
        <w:t>Nutr</w:t>
      </w:r>
      <w:proofErr w:type="spellEnd"/>
      <w:r w:rsidR="00DC40AB" w:rsidRPr="00DC40AB">
        <w:rPr>
          <w:rStyle w:val="period"/>
          <w:rFonts w:cstheme="minorHAnsi"/>
          <w:color w:val="0071BC"/>
        </w:rPr>
        <w:t>. </w:t>
      </w:r>
      <w:r w:rsidR="00DC40AB" w:rsidRPr="00DC40AB">
        <w:rPr>
          <w:rStyle w:val="cit"/>
          <w:rFonts w:cstheme="minorHAnsi"/>
          <w:color w:val="5B616B"/>
        </w:rPr>
        <w:t xml:space="preserve">2021;61(5):742-755.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10.1080/10408398.2020.1744513.</w:t>
      </w:r>
      <w:r w:rsidR="00DC40AB" w:rsidRPr="00DC40AB">
        <w:rPr>
          <w:rFonts w:cstheme="minorHAnsi"/>
          <w:color w:val="212121"/>
        </w:rPr>
        <w:t> </w:t>
      </w:r>
      <w:proofErr w:type="spellStart"/>
      <w:r w:rsidR="00DC40AB" w:rsidRPr="00DC40AB">
        <w:rPr>
          <w:rStyle w:val="secondary-date"/>
          <w:rFonts w:cstheme="minorHAnsi"/>
          <w:color w:val="5B616B"/>
        </w:rPr>
        <w:t>Epub</w:t>
      </w:r>
      <w:proofErr w:type="spellEnd"/>
      <w:r w:rsidR="00DC40AB" w:rsidRPr="00DC40AB">
        <w:rPr>
          <w:rStyle w:val="secondary-date"/>
          <w:rFonts w:cstheme="minorHAnsi"/>
          <w:color w:val="5B616B"/>
        </w:rPr>
        <w:t xml:space="preserve"> 2020 Mar 30.</w:t>
      </w:r>
    </w:p>
    <w:p w14:paraId="68534C48" w14:textId="77777777" w:rsidR="00DC40AB" w:rsidRPr="00DC40AB" w:rsidRDefault="00DC40AB" w:rsidP="00DF70B4">
      <w:pPr>
        <w:ind w:right="2790"/>
        <w:rPr>
          <w:rFonts w:cstheme="minorHAnsi"/>
        </w:rPr>
      </w:pPr>
      <w:proofErr w:type="spellStart"/>
      <w:r w:rsidRPr="00DC40AB">
        <w:rPr>
          <w:rStyle w:val="docsum-authors"/>
          <w:rFonts w:cstheme="minorHAnsi"/>
          <w:bCs/>
          <w:color w:val="212121"/>
        </w:rPr>
        <w:t>Carr</w:t>
      </w:r>
      <w:proofErr w:type="spellEnd"/>
      <w:r w:rsidRPr="00DC40AB">
        <w:rPr>
          <w:rStyle w:val="docsum-authors"/>
          <w:rFonts w:cstheme="minorHAnsi"/>
          <w:bCs/>
          <w:color w:val="212121"/>
        </w:rPr>
        <w:t xml:space="preserve"> AC</w:t>
      </w:r>
      <w:r w:rsidRPr="00DC40AB">
        <w:rPr>
          <w:rStyle w:val="docsum-authors"/>
          <w:rFonts w:cstheme="minorHAnsi"/>
          <w:color w:val="212121"/>
        </w:rPr>
        <w:t xml:space="preserve">, </w:t>
      </w:r>
      <w:proofErr w:type="spellStart"/>
      <w:r w:rsidRPr="00DC40AB">
        <w:rPr>
          <w:rStyle w:val="docsum-authors"/>
          <w:rFonts w:cstheme="minorHAnsi"/>
          <w:color w:val="212121"/>
        </w:rPr>
        <w:t>Bozonet</w:t>
      </w:r>
      <w:proofErr w:type="spellEnd"/>
      <w:r w:rsidRPr="00DC40AB">
        <w:rPr>
          <w:rStyle w:val="docsum-authors"/>
          <w:rFonts w:cstheme="minorHAnsi"/>
          <w:color w:val="212121"/>
        </w:rPr>
        <w:t xml:space="preserve"> S, </w:t>
      </w:r>
      <w:proofErr w:type="spellStart"/>
      <w:r w:rsidRPr="00DC40AB">
        <w:rPr>
          <w:rStyle w:val="docsum-authors"/>
          <w:rFonts w:cstheme="minorHAnsi"/>
          <w:color w:val="212121"/>
        </w:rPr>
        <w:t>Pullar</w:t>
      </w:r>
      <w:proofErr w:type="spellEnd"/>
      <w:r w:rsidRPr="00DC40AB">
        <w:rPr>
          <w:rStyle w:val="docsum-authors"/>
          <w:rFonts w:cstheme="minorHAnsi"/>
          <w:color w:val="212121"/>
        </w:rPr>
        <w:t xml:space="preserve"> J, Spencer E, </w:t>
      </w:r>
      <w:proofErr w:type="spellStart"/>
      <w:r w:rsidRPr="00DC40AB">
        <w:rPr>
          <w:rStyle w:val="docsum-authors"/>
          <w:rFonts w:cstheme="minorHAnsi"/>
          <w:color w:val="212121"/>
        </w:rPr>
        <w:t>Rosengrave</w:t>
      </w:r>
      <w:proofErr w:type="spellEnd"/>
      <w:r w:rsidRPr="00DC40AB">
        <w:rPr>
          <w:rStyle w:val="docsum-authors"/>
          <w:rFonts w:cstheme="minorHAnsi"/>
          <w:color w:val="212121"/>
        </w:rPr>
        <w:t xml:space="preserve"> P, Shaw G. </w:t>
      </w:r>
      <w:hyperlink r:id="rId30" w:history="1">
        <w:r w:rsidRPr="00DC40AB">
          <w:rPr>
            <w:rStyle w:val="Hyperlink"/>
            <w:rFonts w:cstheme="minorHAnsi"/>
            <w:color w:val="205493"/>
            <w:shd w:val="clear" w:color="auto" w:fill="FFFFFF"/>
          </w:rPr>
          <w:t>Neutrophils Isolated from </w:t>
        </w:r>
        <w:r w:rsidRPr="00DC40AB">
          <w:rPr>
            <w:rStyle w:val="Hyperlink"/>
            <w:rFonts w:cstheme="minorHAnsi"/>
            <w:bCs/>
            <w:color w:val="205493"/>
            <w:shd w:val="clear" w:color="auto" w:fill="FFFFFF"/>
          </w:rPr>
          <w:t>Septic</w:t>
        </w:r>
        <w:r w:rsidRPr="00DC40AB">
          <w:rPr>
            <w:rStyle w:val="Hyperlink"/>
            <w:rFonts w:cstheme="minorHAnsi"/>
            <w:color w:val="205493"/>
            <w:shd w:val="clear" w:color="auto" w:fill="FFFFFF"/>
          </w:rPr>
          <w:t> Patients Exhibit Elevated Uptake of </w:t>
        </w:r>
        <w:r w:rsidRPr="00DC40AB">
          <w:rPr>
            <w:rStyle w:val="Hyperlink"/>
            <w:rFonts w:cstheme="minorHAnsi"/>
            <w:bCs/>
            <w:color w:val="205493"/>
            <w:shd w:val="clear" w:color="auto" w:fill="FFFFFF"/>
          </w:rPr>
          <w:t>Vitamin</w:t>
        </w:r>
        <w:r w:rsidRPr="00DC40AB">
          <w:rPr>
            <w:rStyle w:val="Hyperlink"/>
            <w:rFonts w:cstheme="minorHAnsi"/>
            <w:color w:val="205493"/>
            <w:shd w:val="clear" w:color="auto" w:fill="FFFFFF"/>
          </w:rPr>
          <w:t> </w:t>
        </w:r>
        <w:r w:rsidRPr="00DC40AB">
          <w:rPr>
            <w:rStyle w:val="Hyperlink"/>
            <w:rFonts w:cstheme="minorHAnsi"/>
            <w:bCs/>
            <w:color w:val="205493"/>
            <w:shd w:val="clear" w:color="auto" w:fill="FFFFFF"/>
          </w:rPr>
          <w:t>C</w:t>
        </w:r>
        <w:r w:rsidRPr="00DC40AB">
          <w:rPr>
            <w:rStyle w:val="Hyperlink"/>
            <w:rFonts w:cstheme="minorHAnsi"/>
            <w:color w:val="205493"/>
            <w:shd w:val="clear" w:color="auto" w:fill="FFFFFF"/>
          </w:rPr>
          <w:t> and Normal Intracellular Concentrations despite a Low </w:t>
        </w:r>
        <w:r w:rsidRPr="00DC40AB">
          <w:rPr>
            <w:rStyle w:val="Hyperlink"/>
            <w:rFonts w:cstheme="minorHAnsi"/>
            <w:bCs/>
            <w:color w:val="205493"/>
            <w:shd w:val="clear" w:color="auto" w:fill="FFFFFF"/>
          </w:rPr>
          <w:t>Vitamin</w:t>
        </w:r>
        <w:r w:rsidRPr="00DC40AB">
          <w:rPr>
            <w:rStyle w:val="Hyperlink"/>
            <w:rFonts w:cstheme="minorHAnsi"/>
            <w:color w:val="205493"/>
            <w:shd w:val="clear" w:color="auto" w:fill="FFFFFF"/>
          </w:rPr>
          <w:t> </w:t>
        </w:r>
        <w:r w:rsidRPr="00DC40AB">
          <w:rPr>
            <w:rStyle w:val="Hyperlink"/>
            <w:rFonts w:cstheme="minorHAnsi"/>
            <w:bCs/>
            <w:color w:val="205493"/>
            <w:shd w:val="clear" w:color="auto" w:fill="FFFFFF"/>
          </w:rPr>
          <w:t>C</w:t>
        </w:r>
        <w:r w:rsidRPr="00DC40AB">
          <w:rPr>
            <w:rStyle w:val="Hyperlink"/>
            <w:rFonts w:cstheme="minorHAnsi"/>
            <w:color w:val="205493"/>
            <w:shd w:val="clear" w:color="auto" w:fill="FFFFFF"/>
          </w:rPr>
          <w:t> Milieu.</w:t>
        </w:r>
      </w:hyperlink>
      <w:r w:rsidRPr="00DC40AB">
        <w:rPr>
          <w:rFonts w:cstheme="minorHAnsi"/>
        </w:rPr>
        <w:t xml:space="preserve"> </w:t>
      </w:r>
      <w:r w:rsidRPr="00DC40AB">
        <w:rPr>
          <w:rStyle w:val="docsum-journal-citation"/>
          <w:rFonts w:cstheme="minorHAnsi"/>
          <w:color w:val="4D8055"/>
        </w:rPr>
        <w:t xml:space="preserve">Antioxidants (Basel). 2021 Oct 13;10(10):1607.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10.3390/antiox10101607.</w:t>
      </w:r>
      <w:r w:rsidRPr="00DC40AB">
        <w:rPr>
          <w:rStyle w:val="citation-part"/>
          <w:rFonts w:cstheme="minorHAnsi"/>
          <w:color w:val="4D8055"/>
        </w:rPr>
        <w:t>PMID: </w:t>
      </w:r>
      <w:r w:rsidRPr="00DC40AB">
        <w:rPr>
          <w:rStyle w:val="docsum-pmid"/>
          <w:rFonts w:cstheme="minorHAnsi"/>
          <w:color w:val="4D8055"/>
        </w:rPr>
        <w:t>34679743</w:t>
      </w:r>
      <w:r w:rsidRPr="00DC40AB">
        <w:rPr>
          <w:rFonts w:cstheme="minorHAnsi"/>
          <w:color w:val="4D8055"/>
        </w:rPr>
        <w:t> </w:t>
      </w:r>
    </w:p>
    <w:p w14:paraId="5EA247DC" w14:textId="77777777" w:rsidR="00DC40AB" w:rsidRPr="00DC40AB" w:rsidRDefault="00CB4ABB" w:rsidP="00DF70B4">
      <w:pPr>
        <w:shd w:val="clear" w:color="auto" w:fill="FFFFFF"/>
        <w:ind w:right="2790"/>
        <w:rPr>
          <w:rFonts w:cstheme="minorHAnsi"/>
          <w:color w:val="212121"/>
        </w:rPr>
      </w:pPr>
      <w:hyperlink r:id="rId31" w:history="1">
        <w:r w:rsidR="00DC40AB" w:rsidRPr="00DC40AB">
          <w:rPr>
            <w:rStyle w:val="Hyperlink"/>
            <w:rFonts w:cstheme="minorHAnsi"/>
            <w:color w:val="0071BC"/>
          </w:rPr>
          <w:t>AC Carr</w:t>
        </w:r>
      </w:hyperlink>
      <w:r w:rsidR="00DC40AB" w:rsidRPr="00DC40AB">
        <w:rPr>
          <w:rStyle w:val="comma"/>
          <w:rFonts w:cstheme="minorHAnsi"/>
          <w:color w:val="5B616B"/>
        </w:rPr>
        <w:t>, </w:t>
      </w:r>
      <w:hyperlink r:id="rId32" w:history="1">
        <w:r w:rsidR="00DC40AB" w:rsidRPr="00DC40AB">
          <w:rPr>
            <w:rStyle w:val="Hyperlink"/>
            <w:rFonts w:cstheme="minorHAnsi"/>
            <w:color w:val="0071BC"/>
          </w:rPr>
          <w:t>Gladys Block</w:t>
        </w:r>
      </w:hyperlink>
      <w:r w:rsidR="00DC40AB" w:rsidRPr="00DC40AB">
        <w:rPr>
          <w:rStyle w:val="comma"/>
          <w:rFonts w:cstheme="minorHAnsi"/>
          <w:color w:val="5B616B"/>
        </w:rPr>
        <w:t>, </w:t>
      </w:r>
      <w:hyperlink r:id="rId33" w:history="1">
        <w:r w:rsidR="00DC40AB" w:rsidRPr="00DC40AB">
          <w:rPr>
            <w:rStyle w:val="Hyperlink"/>
            <w:rFonts w:cstheme="minorHAnsi"/>
            <w:color w:val="0071BC"/>
          </w:rPr>
          <w:t xml:space="preserve">Jens </w:t>
        </w:r>
        <w:proofErr w:type="spellStart"/>
        <w:r w:rsidR="00DC40AB" w:rsidRPr="00DC40AB">
          <w:rPr>
            <w:rStyle w:val="Hyperlink"/>
            <w:rFonts w:cstheme="minorHAnsi"/>
            <w:color w:val="0071BC"/>
          </w:rPr>
          <w:t>Lykkesfeldt</w:t>
        </w:r>
        <w:proofErr w:type="spellEnd"/>
      </w:hyperlink>
      <w:r w:rsidR="00DC40AB" w:rsidRPr="00DC40AB">
        <w:rPr>
          <w:rStyle w:val="Hyperlink"/>
          <w:rFonts w:cstheme="minorHAnsi"/>
          <w:color w:val="0071BC"/>
        </w:rPr>
        <w:t xml:space="preserve">. </w:t>
      </w:r>
      <w:r w:rsidR="00DC40AB" w:rsidRPr="00DC40AB">
        <w:rPr>
          <w:rFonts w:cstheme="minorHAnsi"/>
          <w:color w:val="212121"/>
        </w:rPr>
        <w:t xml:space="preserve">Estimation of vitamin C intake requirements based on body weight: Implications for obesity. </w:t>
      </w:r>
      <w:r w:rsidR="00DC40AB" w:rsidRPr="00DC40AB">
        <w:rPr>
          <w:rFonts w:cstheme="minorHAnsi"/>
          <w:color w:val="5B616B"/>
        </w:rPr>
        <w:t>Nutrients</w:t>
      </w:r>
      <w:r w:rsidR="00DC40AB" w:rsidRPr="00DC40AB">
        <w:rPr>
          <w:rStyle w:val="period"/>
          <w:rFonts w:cstheme="minorHAnsi"/>
          <w:color w:val="0071BC"/>
        </w:rPr>
        <w:t>. </w:t>
      </w:r>
      <w:r w:rsidR="00DC40AB" w:rsidRPr="00DC40AB">
        <w:rPr>
          <w:rStyle w:val="cit"/>
          <w:rFonts w:cstheme="minorHAnsi"/>
          <w:color w:val="5B616B"/>
        </w:rPr>
        <w:t xml:space="preserve">2022 Mar 31;14(7):1460. </w:t>
      </w:r>
      <w:r w:rsidR="00DC40AB" w:rsidRPr="00DC40AB">
        <w:rPr>
          <w:rFonts w:cstheme="minorHAnsi"/>
          <w:color w:val="212121"/>
        </w:rPr>
        <w:t>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10.3390/nu14071460.</w:t>
      </w:r>
    </w:p>
    <w:p w14:paraId="12ABBDBC" w14:textId="77777777" w:rsidR="00DC40AB" w:rsidRPr="00DC40AB" w:rsidRDefault="00CB4ABB" w:rsidP="00DF70B4">
      <w:pPr>
        <w:shd w:val="clear" w:color="auto" w:fill="FFFFFF"/>
        <w:ind w:right="2790"/>
        <w:rPr>
          <w:rFonts w:cstheme="minorHAnsi"/>
          <w:color w:val="5B616B"/>
        </w:rPr>
      </w:pPr>
      <w:hyperlink r:id="rId34" w:history="1">
        <w:r w:rsidR="00DC40AB" w:rsidRPr="00DC40AB">
          <w:rPr>
            <w:rStyle w:val="Hyperlink"/>
            <w:rFonts w:cstheme="minorHAnsi"/>
            <w:color w:val="0071BC"/>
          </w:rPr>
          <w:t>A H Chalmers</w:t>
        </w:r>
      </w:hyperlink>
      <w:r w:rsidR="00DC40AB" w:rsidRPr="00DC40AB">
        <w:rPr>
          <w:rStyle w:val="comma"/>
          <w:rFonts w:cstheme="minorHAnsi"/>
          <w:color w:val="5B616B"/>
        </w:rPr>
        <w:t>, </w:t>
      </w:r>
      <w:hyperlink r:id="rId35" w:history="1">
        <w:r w:rsidR="00DC40AB" w:rsidRPr="00DC40AB">
          <w:rPr>
            <w:rStyle w:val="Hyperlink"/>
            <w:rFonts w:cstheme="minorHAnsi"/>
            <w:color w:val="0071BC"/>
          </w:rPr>
          <w:t>D M Cowley</w:t>
        </w:r>
      </w:hyperlink>
      <w:r w:rsidR="00DC40AB" w:rsidRPr="00DC40AB">
        <w:rPr>
          <w:rStyle w:val="comma"/>
          <w:rFonts w:cstheme="minorHAnsi"/>
          <w:color w:val="5B616B"/>
        </w:rPr>
        <w:t>, </w:t>
      </w:r>
      <w:hyperlink r:id="rId36" w:history="1">
        <w:r w:rsidR="00DC40AB" w:rsidRPr="00DC40AB">
          <w:rPr>
            <w:rStyle w:val="Hyperlink"/>
            <w:rFonts w:cstheme="minorHAnsi"/>
            <w:color w:val="0071BC"/>
          </w:rPr>
          <w:t xml:space="preserve">B C </w:t>
        </w:r>
        <w:proofErr w:type="spellStart"/>
        <w:r w:rsidR="00DC40AB" w:rsidRPr="00DC40AB">
          <w:rPr>
            <w:rStyle w:val="Hyperlink"/>
            <w:rFonts w:cstheme="minorHAnsi"/>
            <w:color w:val="0071BC"/>
          </w:rPr>
          <w:t>McWhinney</w:t>
        </w:r>
        <w:proofErr w:type="spellEnd"/>
      </w:hyperlink>
      <w:r w:rsidR="00DC40AB" w:rsidRPr="00DC40AB">
        <w:rPr>
          <w:rStyle w:val="Hyperlink"/>
          <w:rFonts w:cstheme="minorHAnsi"/>
          <w:color w:val="0071BC"/>
        </w:rPr>
        <w:t xml:space="preserve">. </w:t>
      </w:r>
      <w:r w:rsidR="00DC40AB" w:rsidRPr="00DC40AB">
        <w:rPr>
          <w:rFonts w:cstheme="minorHAnsi"/>
          <w:color w:val="212121"/>
        </w:rPr>
        <w:t xml:space="preserve">Stability of ascorbate in urine: relevance to analyses for ascorbate and oxalate. </w:t>
      </w:r>
      <w:r w:rsidR="00DC40AB" w:rsidRPr="00DC40AB">
        <w:rPr>
          <w:rFonts w:cstheme="minorHAnsi"/>
          <w:color w:val="5B616B"/>
        </w:rPr>
        <w:t>Clin Chem</w:t>
      </w:r>
      <w:r w:rsidR="00DC40AB" w:rsidRPr="00DC40AB">
        <w:rPr>
          <w:rStyle w:val="period"/>
          <w:rFonts w:cstheme="minorHAnsi"/>
          <w:color w:val="0071BC"/>
        </w:rPr>
        <w:t>. </w:t>
      </w:r>
      <w:r w:rsidR="00DC40AB" w:rsidRPr="00DC40AB">
        <w:rPr>
          <w:rStyle w:val="cit"/>
          <w:rFonts w:cstheme="minorHAnsi"/>
          <w:color w:val="5B616B"/>
        </w:rPr>
        <w:t>1985 Oct;31(10):1703-5.</w:t>
      </w:r>
    </w:p>
    <w:p w14:paraId="619A7D9B" w14:textId="77777777" w:rsidR="00DC40AB" w:rsidRPr="00DC40AB" w:rsidRDefault="00CB4ABB" w:rsidP="00DF70B4">
      <w:pPr>
        <w:shd w:val="clear" w:color="auto" w:fill="FFFFFF"/>
        <w:ind w:right="2790"/>
        <w:rPr>
          <w:rFonts w:cstheme="minorHAnsi"/>
          <w:color w:val="212121"/>
        </w:rPr>
      </w:pPr>
      <w:hyperlink r:id="rId37" w:history="1">
        <w:r w:rsidR="00DC40AB" w:rsidRPr="00DC40AB">
          <w:rPr>
            <w:rStyle w:val="Hyperlink"/>
            <w:rFonts w:cstheme="minorHAnsi"/>
            <w:color w:val="0071BC"/>
          </w:rPr>
          <w:t>J Crook</w:t>
        </w:r>
      </w:hyperlink>
      <w:r w:rsidR="00DC40AB" w:rsidRPr="00DC40AB">
        <w:rPr>
          <w:rStyle w:val="comma"/>
          <w:rFonts w:cstheme="minorHAnsi"/>
          <w:color w:val="5B616B"/>
        </w:rPr>
        <w:t>, </w:t>
      </w:r>
      <w:hyperlink r:id="rId38" w:history="1">
        <w:r w:rsidR="00DC40AB" w:rsidRPr="00DC40AB">
          <w:rPr>
            <w:rStyle w:val="Hyperlink"/>
            <w:rFonts w:cstheme="minorHAnsi"/>
            <w:color w:val="0071BC"/>
          </w:rPr>
          <w:t xml:space="preserve">A </w:t>
        </w:r>
        <w:proofErr w:type="spellStart"/>
        <w:r w:rsidR="00DC40AB" w:rsidRPr="00DC40AB">
          <w:rPr>
            <w:rStyle w:val="Hyperlink"/>
            <w:rFonts w:cstheme="minorHAnsi"/>
            <w:color w:val="0071BC"/>
          </w:rPr>
          <w:t>Horgas</w:t>
        </w:r>
        <w:proofErr w:type="spellEnd"/>
      </w:hyperlink>
      <w:r w:rsidR="00DC40AB" w:rsidRPr="00DC40AB">
        <w:rPr>
          <w:rStyle w:val="comma"/>
          <w:rFonts w:cstheme="minorHAnsi"/>
          <w:color w:val="5B616B"/>
        </w:rPr>
        <w:t>, </w:t>
      </w:r>
      <w:hyperlink r:id="rId39" w:history="1">
        <w:r w:rsidR="00DC40AB" w:rsidRPr="00DC40AB">
          <w:rPr>
            <w:rStyle w:val="Hyperlink"/>
            <w:rFonts w:cstheme="minorHAnsi"/>
            <w:color w:val="0071BC"/>
          </w:rPr>
          <w:t>S Yoon</w:t>
        </w:r>
      </w:hyperlink>
      <w:r w:rsidR="00DC40AB" w:rsidRPr="00DC40AB">
        <w:rPr>
          <w:rStyle w:val="comma"/>
          <w:rFonts w:cstheme="minorHAnsi"/>
          <w:color w:val="5B616B"/>
        </w:rPr>
        <w:t>, </w:t>
      </w:r>
      <w:hyperlink r:id="rId40" w:history="1">
        <w:r w:rsidR="00DC40AB" w:rsidRPr="00DC40AB">
          <w:rPr>
            <w:rStyle w:val="Hyperlink"/>
            <w:rFonts w:cstheme="minorHAnsi"/>
            <w:color w:val="0071BC"/>
          </w:rPr>
          <w:t xml:space="preserve">O </w:t>
        </w:r>
        <w:proofErr w:type="spellStart"/>
        <w:r w:rsidR="00DC40AB" w:rsidRPr="00DC40AB">
          <w:rPr>
            <w:rStyle w:val="Hyperlink"/>
            <w:rFonts w:cstheme="minorHAnsi"/>
            <w:color w:val="0071BC"/>
          </w:rPr>
          <w:t>Grundmann</w:t>
        </w:r>
        <w:proofErr w:type="spellEnd"/>
      </w:hyperlink>
      <w:r w:rsidR="00DC40AB" w:rsidRPr="00DC40AB">
        <w:rPr>
          <w:rStyle w:val="comma"/>
          <w:rFonts w:cstheme="minorHAnsi"/>
          <w:color w:val="5B616B"/>
        </w:rPr>
        <w:t>, </w:t>
      </w:r>
      <w:hyperlink r:id="rId41" w:history="1">
        <w:r w:rsidR="00DC40AB" w:rsidRPr="00DC40AB">
          <w:rPr>
            <w:rStyle w:val="Hyperlink"/>
            <w:rFonts w:cstheme="minorHAnsi"/>
            <w:color w:val="0071BC"/>
          </w:rPr>
          <w:t>V Johnson-Mallard</w:t>
        </w:r>
      </w:hyperlink>
      <w:r w:rsidR="00DC40AB" w:rsidRPr="00DC40AB">
        <w:rPr>
          <w:rStyle w:val="author-sup-separator"/>
          <w:rFonts w:cstheme="minorHAnsi"/>
          <w:color w:val="5B616B"/>
        </w:rPr>
        <w:t xml:space="preserve">. </w:t>
      </w:r>
      <w:r w:rsidR="00DC40AB" w:rsidRPr="00DC40AB">
        <w:rPr>
          <w:rFonts w:cstheme="minorHAnsi"/>
          <w:color w:val="212121"/>
        </w:rPr>
        <w:t xml:space="preserve">Insufficient Vitamin C Concentrations among Adults in the United States: Results from the NHANES Surveys, 2003-2006. </w:t>
      </w:r>
      <w:r w:rsidR="00DC40AB" w:rsidRPr="00DC40AB">
        <w:rPr>
          <w:rFonts w:cstheme="minorHAnsi"/>
          <w:color w:val="5B616B"/>
        </w:rPr>
        <w:t>Nutrients</w:t>
      </w:r>
      <w:r w:rsidR="00DC40AB" w:rsidRPr="00DC40AB">
        <w:rPr>
          <w:rStyle w:val="period"/>
          <w:rFonts w:cstheme="minorHAnsi"/>
          <w:color w:val="0071BC"/>
        </w:rPr>
        <w:t>. </w:t>
      </w:r>
      <w:r w:rsidR="00DC40AB" w:rsidRPr="00DC40AB">
        <w:rPr>
          <w:rStyle w:val="cit"/>
          <w:rFonts w:cstheme="minorHAnsi"/>
          <w:color w:val="5B616B"/>
        </w:rPr>
        <w:t xml:space="preserve">2021 Oct 30;13(11):3910. </w:t>
      </w:r>
      <w:r w:rsidR="00DC40AB" w:rsidRPr="00DC40AB">
        <w:rPr>
          <w:rFonts w:cstheme="minorHAnsi"/>
          <w:color w:val="212121"/>
        </w:rPr>
        <w:t>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10.3390/nu13113910.</w:t>
      </w:r>
    </w:p>
    <w:p w14:paraId="7ED198DE"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Drewnowski</w:t>
      </w:r>
      <w:proofErr w:type="spellEnd"/>
      <w:r w:rsidRPr="00DC40AB">
        <w:rPr>
          <w:rFonts w:cstheme="minorHAnsi"/>
          <w:color w:val="000000"/>
          <w:lang w:val="en-NZ"/>
        </w:rPr>
        <w:t xml:space="preserve"> A, Rock CL, Henderson SA, Shore AB, </w:t>
      </w:r>
      <w:proofErr w:type="spellStart"/>
      <w:r w:rsidRPr="00DC40AB">
        <w:rPr>
          <w:rFonts w:cstheme="minorHAnsi"/>
          <w:color w:val="000000"/>
          <w:lang w:val="en-NZ"/>
        </w:rPr>
        <w:t>Fischler</w:t>
      </w:r>
      <w:proofErr w:type="spellEnd"/>
      <w:r w:rsidRPr="00DC40AB">
        <w:rPr>
          <w:rFonts w:cstheme="minorHAnsi"/>
          <w:color w:val="000000"/>
          <w:lang w:val="en-NZ"/>
        </w:rPr>
        <w:t xml:space="preserve"> C, Galan P, </w:t>
      </w:r>
      <w:proofErr w:type="spellStart"/>
      <w:r w:rsidRPr="00DC40AB">
        <w:rPr>
          <w:rFonts w:cstheme="minorHAnsi"/>
          <w:color w:val="000000"/>
          <w:lang w:val="en-NZ"/>
        </w:rPr>
        <w:t>Preziosi</w:t>
      </w:r>
      <w:proofErr w:type="spellEnd"/>
      <w:r w:rsidRPr="00DC40AB">
        <w:rPr>
          <w:rFonts w:cstheme="minorHAnsi"/>
          <w:color w:val="000000"/>
          <w:lang w:val="en-NZ"/>
        </w:rPr>
        <w:t xml:space="preserve"> P, </w:t>
      </w:r>
      <w:proofErr w:type="spellStart"/>
      <w:r w:rsidRPr="00DC40AB">
        <w:rPr>
          <w:rFonts w:cstheme="minorHAnsi"/>
          <w:color w:val="000000"/>
          <w:lang w:val="en-NZ"/>
        </w:rPr>
        <w:t>Hercberg</w:t>
      </w:r>
      <w:proofErr w:type="spellEnd"/>
      <w:r w:rsidRPr="00DC40AB">
        <w:rPr>
          <w:rFonts w:cstheme="minorHAnsi"/>
          <w:color w:val="000000"/>
          <w:lang w:val="en-NZ"/>
        </w:rPr>
        <w:t xml:space="preserve"> S. (1997). Serum beta-carotene and vitamin C as biomarkers of vegetable and fruit intakes in a community-based sample of French adults. American Journal of Clinical Nutrition 65: 1796–1802.</w:t>
      </w:r>
    </w:p>
    <w:p w14:paraId="49E27CA0"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10D3E942" w14:textId="77777777" w:rsidR="00DC40AB" w:rsidRPr="00DC40AB" w:rsidRDefault="00DC40AB" w:rsidP="00DF70B4">
      <w:pPr>
        <w:shd w:val="clear" w:color="auto" w:fill="FFFFFF"/>
        <w:ind w:right="2790"/>
        <w:rPr>
          <w:rStyle w:val="citation-doi"/>
          <w:rFonts w:cstheme="minorHAnsi"/>
          <w:color w:val="5B616B"/>
        </w:rPr>
      </w:pPr>
      <w:r w:rsidRPr="00DC40AB">
        <w:rPr>
          <w:rStyle w:val="authors-list-item"/>
          <w:rFonts w:cstheme="minorHAnsi"/>
          <w:color w:val="5B616B"/>
        </w:rPr>
        <w:t xml:space="preserve">Drouin G. </w:t>
      </w:r>
      <w:r w:rsidRPr="00DC40AB">
        <w:rPr>
          <w:rFonts w:cstheme="minorHAnsi"/>
          <w:color w:val="212121"/>
        </w:rPr>
        <w:t xml:space="preserve">The genetics of vitamin C loss in vertebrates. </w:t>
      </w:r>
      <w:proofErr w:type="spellStart"/>
      <w:r w:rsidRPr="00DC40AB">
        <w:rPr>
          <w:rFonts w:cstheme="minorHAnsi"/>
          <w:color w:val="5B616B"/>
        </w:rPr>
        <w:t>Curr</w:t>
      </w:r>
      <w:proofErr w:type="spellEnd"/>
      <w:r w:rsidRPr="00DC40AB">
        <w:rPr>
          <w:rFonts w:cstheme="minorHAnsi"/>
          <w:color w:val="5B616B"/>
        </w:rPr>
        <w:t xml:space="preserve"> Genomics</w:t>
      </w:r>
      <w:r w:rsidRPr="00DC40AB">
        <w:rPr>
          <w:rStyle w:val="period"/>
          <w:rFonts w:cstheme="minorHAnsi"/>
          <w:color w:val="0071BC"/>
        </w:rPr>
        <w:t>. </w:t>
      </w:r>
      <w:r w:rsidRPr="00DC40AB">
        <w:rPr>
          <w:rStyle w:val="cit"/>
          <w:rFonts w:cstheme="minorHAnsi"/>
          <w:color w:val="5B616B"/>
        </w:rPr>
        <w:t xml:space="preserve">2011 Aug;12(5):371-8. </w:t>
      </w:r>
      <w:proofErr w:type="spellStart"/>
      <w:r w:rsidRPr="00DC40AB">
        <w:rPr>
          <w:rStyle w:val="citation-doi"/>
          <w:rFonts w:cstheme="minorHAnsi"/>
          <w:color w:val="5B616B"/>
        </w:rPr>
        <w:t>doi</w:t>
      </w:r>
      <w:proofErr w:type="spellEnd"/>
      <w:r w:rsidRPr="00DC40AB">
        <w:rPr>
          <w:rStyle w:val="citation-doi"/>
          <w:rFonts w:cstheme="minorHAnsi"/>
          <w:color w:val="5B616B"/>
        </w:rPr>
        <w:t>: 10.2174/138920211796429736.</w:t>
      </w:r>
    </w:p>
    <w:p w14:paraId="2CA8485E" w14:textId="77777777" w:rsidR="00DC40AB" w:rsidRPr="00DC40AB" w:rsidRDefault="00CB4ABB" w:rsidP="00DF70B4">
      <w:pPr>
        <w:shd w:val="clear" w:color="auto" w:fill="FFFFFF"/>
        <w:ind w:right="2790"/>
        <w:rPr>
          <w:rFonts w:cstheme="minorHAnsi"/>
          <w:color w:val="5B616B"/>
        </w:rPr>
      </w:pPr>
      <w:hyperlink r:id="rId42" w:history="1">
        <w:r w:rsidR="00DC40AB" w:rsidRPr="00DC40AB">
          <w:rPr>
            <w:rStyle w:val="Hyperlink"/>
            <w:rFonts w:cstheme="minorHAnsi"/>
            <w:color w:val="0071BC"/>
          </w:rPr>
          <w:t xml:space="preserve">I </w:t>
        </w:r>
        <w:proofErr w:type="spellStart"/>
        <w:r w:rsidR="00DC40AB" w:rsidRPr="00DC40AB">
          <w:rPr>
            <w:rStyle w:val="Hyperlink"/>
            <w:rFonts w:cstheme="minorHAnsi"/>
            <w:color w:val="0071BC"/>
          </w:rPr>
          <w:t>Ebenuwa</w:t>
        </w:r>
        <w:proofErr w:type="spellEnd"/>
      </w:hyperlink>
      <w:r w:rsidR="00DC40AB" w:rsidRPr="00DC40AB">
        <w:rPr>
          <w:rStyle w:val="Hyperlink"/>
          <w:rFonts w:cstheme="minorHAnsi"/>
          <w:color w:val="0071BC"/>
        </w:rPr>
        <w:t xml:space="preserve">, </w:t>
      </w:r>
      <w:hyperlink r:id="rId43" w:history="1">
        <w:r w:rsidR="00DC40AB" w:rsidRPr="00DC40AB">
          <w:rPr>
            <w:rStyle w:val="Hyperlink"/>
            <w:rFonts w:cstheme="minorHAnsi"/>
            <w:color w:val="205493"/>
          </w:rPr>
          <w:t>P Violet</w:t>
        </w:r>
      </w:hyperlink>
      <w:r w:rsidR="00DC40AB" w:rsidRPr="00DC40AB">
        <w:rPr>
          <w:rStyle w:val="author-sup-separator"/>
          <w:rFonts w:cstheme="minorHAnsi"/>
          <w:color w:val="5B616B"/>
          <w:shd w:val="clear" w:color="auto" w:fill="FFFFFF"/>
          <w:vertAlign w:val="superscript"/>
        </w:rPr>
        <w:t> </w:t>
      </w:r>
      <w:hyperlink r:id="rId44" w:anchor="affiliation-1" w:tooltip="Molecular and Clinical Nutrition Section, Digestive Diseases Branch Intramural Research Program, Bethesda, MD, USA." w:history="1">
        <w:r w:rsidR="00DC40AB" w:rsidRPr="00DC40AB">
          <w:rPr>
            <w:rStyle w:val="Hyperlink"/>
            <w:rFonts w:cstheme="minorHAnsi"/>
            <w:color w:val="323A45"/>
            <w:shd w:val="clear" w:color="auto" w:fill="F1F1F1"/>
            <w:vertAlign w:val="superscript"/>
          </w:rPr>
          <w:t>1</w:t>
        </w:r>
      </w:hyperlink>
      <w:r w:rsidR="00DC40AB" w:rsidRPr="00DC40AB">
        <w:rPr>
          <w:rStyle w:val="comma"/>
          <w:rFonts w:cstheme="minorHAnsi"/>
          <w:color w:val="5B616B"/>
          <w:shd w:val="clear" w:color="auto" w:fill="FFFFFF"/>
        </w:rPr>
        <w:t>, </w:t>
      </w:r>
      <w:hyperlink r:id="rId45" w:history="1">
        <w:r w:rsidR="00DC40AB" w:rsidRPr="00DC40AB">
          <w:rPr>
            <w:rStyle w:val="Hyperlink"/>
            <w:rFonts w:cstheme="minorHAnsi"/>
            <w:color w:val="0071BC"/>
          </w:rPr>
          <w:t xml:space="preserve">S </w:t>
        </w:r>
        <w:proofErr w:type="spellStart"/>
        <w:r w:rsidR="00DC40AB" w:rsidRPr="00DC40AB">
          <w:rPr>
            <w:rStyle w:val="Hyperlink"/>
            <w:rFonts w:cstheme="minorHAnsi"/>
            <w:color w:val="0071BC"/>
          </w:rPr>
          <w:t>Padayatty</w:t>
        </w:r>
        <w:proofErr w:type="spellEnd"/>
      </w:hyperlink>
      <w:r w:rsidR="00DC40AB" w:rsidRPr="00DC40AB">
        <w:rPr>
          <w:rStyle w:val="comma"/>
          <w:rFonts w:cstheme="minorHAnsi"/>
          <w:color w:val="5B616B"/>
          <w:shd w:val="clear" w:color="auto" w:fill="FFFFFF"/>
        </w:rPr>
        <w:t>, </w:t>
      </w:r>
      <w:hyperlink r:id="rId46" w:history="1">
        <w:r w:rsidR="00DC40AB" w:rsidRPr="00DC40AB">
          <w:rPr>
            <w:rStyle w:val="Hyperlink"/>
            <w:rFonts w:cstheme="minorHAnsi"/>
            <w:color w:val="0071BC"/>
          </w:rPr>
          <w:t>Y Wang</w:t>
        </w:r>
      </w:hyperlink>
      <w:r w:rsidR="00DC40AB" w:rsidRPr="00DC40AB">
        <w:rPr>
          <w:rStyle w:val="comma"/>
          <w:rFonts w:cstheme="minorHAnsi"/>
          <w:color w:val="5B616B"/>
          <w:shd w:val="clear" w:color="auto" w:fill="FFFFFF"/>
        </w:rPr>
        <w:t>, </w:t>
      </w:r>
      <w:hyperlink r:id="rId47" w:history="1">
        <w:r w:rsidR="00DC40AB" w:rsidRPr="00DC40AB">
          <w:rPr>
            <w:rStyle w:val="Hyperlink"/>
            <w:rFonts w:cstheme="minorHAnsi"/>
            <w:color w:val="0071BC"/>
          </w:rPr>
          <w:t>Y Wang</w:t>
        </w:r>
      </w:hyperlink>
      <w:r w:rsidR="00DC40AB" w:rsidRPr="00DC40AB">
        <w:rPr>
          <w:rStyle w:val="comma"/>
          <w:rFonts w:cstheme="minorHAnsi"/>
          <w:color w:val="5B616B"/>
          <w:shd w:val="clear" w:color="auto" w:fill="FFFFFF"/>
        </w:rPr>
        <w:t>, </w:t>
      </w:r>
      <w:hyperlink r:id="rId48" w:history="1">
        <w:r w:rsidR="00DC40AB" w:rsidRPr="00DC40AB">
          <w:rPr>
            <w:rStyle w:val="Hyperlink"/>
            <w:rFonts w:cstheme="minorHAnsi"/>
            <w:color w:val="0071BC"/>
          </w:rPr>
          <w:t>H Sun</w:t>
        </w:r>
      </w:hyperlink>
      <w:r w:rsidR="00DC40AB" w:rsidRPr="00DC40AB">
        <w:rPr>
          <w:rStyle w:val="comma"/>
          <w:rFonts w:cstheme="minorHAnsi"/>
          <w:color w:val="5B616B"/>
          <w:shd w:val="clear" w:color="auto" w:fill="FFFFFF"/>
        </w:rPr>
        <w:t>, </w:t>
      </w:r>
      <w:hyperlink r:id="rId49" w:history="1">
        <w:r w:rsidR="00DC40AB" w:rsidRPr="00DC40AB">
          <w:rPr>
            <w:rStyle w:val="Hyperlink"/>
            <w:rFonts w:cstheme="minorHAnsi"/>
            <w:color w:val="0071BC"/>
          </w:rPr>
          <w:t>P Adhikari</w:t>
        </w:r>
      </w:hyperlink>
      <w:r w:rsidR="00DC40AB" w:rsidRPr="00DC40AB">
        <w:rPr>
          <w:rStyle w:val="comma"/>
          <w:rFonts w:cstheme="minorHAnsi"/>
          <w:color w:val="5B616B"/>
          <w:shd w:val="clear" w:color="auto" w:fill="FFFFFF"/>
        </w:rPr>
        <w:t>, </w:t>
      </w:r>
      <w:hyperlink r:id="rId50" w:history="1">
        <w:r w:rsidR="00DC40AB" w:rsidRPr="00DC40AB">
          <w:rPr>
            <w:rStyle w:val="Hyperlink"/>
            <w:rFonts w:cstheme="minorHAnsi"/>
            <w:color w:val="0071BC"/>
          </w:rPr>
          <w:t>S Smith</w:t>
        </w:r>
      </w:hyperlink>
      <w:r w:rsidR="00DC40AB" w:rsidRPr="00DC40AB">
        <w:rPr>
          <w:rStyle w:val="comma"/>
          <w:rFonts w:cstheme="minorHAnsi"/>
          <w:color w:val="5B616B"/>
          <w:shd w:val="clear" w:color="auto" w:fill="FFFFFF"/>
        </w:rPr>
        <w:t>, </w:t>
      </w:r>
      <w:hyperlink r:id="rId51" w:history="1">
        <w:r w:rsidR="00DC40AB" w:rsidRPr="00DC40AB">
          <w:rPr>
            <w:rStyle w:val="Hyperlink"/>
            <w:rFonts w:cstheme="minorHAnsi"/>
            <w:color w:val="0071BC"/>
          </w:rPr>
          <w:t xml:space="preserve">H </w:t>
        </w:r>
        <w:proofErr w:type="spellStart"/>
        <w:r w:rsidR="00DC40AB" w:rsidRPr="00DC40AB">
          <w:rPr>
            <w:rStyle w:val="Hyperlink"/>
            <w:rFonts w:cstheme="minorHAnsi"/>
            <w:color w:val="0071BC"/>
          </w:rPr>
          <w:t>Tu</w:t>
        </w:r>
        <w:proofErr w:type="spellEnd"/>
      </w:hyperlink>
      <w:r w:rsidR="00DC40AB" w:rsidRPr="00DC40AB">
        <w:rPr>
          <w:rStyle w:val="comma"/>
          <w:rFonts w:cstheme="minorHAnsi"/>
          <w:color w:val="5B616B"/>
          <w:shd w:val="clear" w:color="auto" w:fill="FFFFFF"/>
        </w:rPr>
        <w:t>, </w:t>
      </w:r>
      <w:hyperlink r:id="rId52" w:history="1">
        <w:r w:rsidR="00DC40AB" w:rsidRPr="00DC40AB">
          <w:rPr>
            <w:rStyle w:val="Hyperlink"/>
            <w:rFonts w:cstheme="minorHAnsi"/>
            <w:color w:val="0071BC"/>
          </w:rPr>
          <w:t xml:space="preserve">M </w:t>
        </w:r>
        <w:proofErr w:type="spellStart"/>
        <w:r w:rsidR="00DC40AB" w:rsidRPr="00DC40AB">
          <w:rPr>
            <w:rStyle w:val="Hyperlink"/>
            <w:rFonts w:cstheme="minorHAnsi"/>
            <w:color w:val="0071BC"/>
          </w:rPr>
          <w:t>Niyyati</w:t>
        </w:r>
        <w:proofErr w:type="spellEnd"/>
      </w:hyperlink>
      <w:r w:rsidR="00DC40AB" w:rsidRPr="00DC40AB">
        <w:rPr>
          <w:rStyle w:val="comma"/>
          <w:rFonts w:cstheme="minorHAnsi"/>
          <w:color w:val="5B616B"/>
          <w:shd w:val="clear" w:color="auto" w:fill="FFFFFF"/>
        </w:rPr>
        <w:t>, </w:t>
      </w:r>
      <w:hyperlink r:id="rId53" w:history="1">
        <w:r w:rsidR="00DC40AB" w:rsidRPr="00DC40AB">
          <w:rPr>
            <w:rStyle w:val="Hyperlink"/>
            <w:rFonts w:cstheme="minorHAnsi"/>
            <w:color w:val="0071BC"/>
          </w:rPr>
          <w:t>K Wilkins</w:t>
        </w:r>
      </w:hyperlink>
      <w:r w:rsidR="00DC40AB" w:rsidRPr="00DC40AB">
        <w:rPr>
          <w:rStyle w:val="comma"/>
          <w:rFonts w:cstheme="minorHAnsi"/>
          <w:color w:val="5B616B"/>
          <w:shd w:val="clear" w:color="auto" w:fill="FFFFFF"/>
        </w:rPr>
        <w:t>, </w:t>
      </w:r>
      <w:hyperlink r:id="rId54" w:history="1">
        <w:r w:rsidR="00DC40AB" w:rsidRPr="00DC40AB">
          <w:rPr>
            <w:rStyle w:val="Hyperlink"/>
            <w:rFonts w:cstheme="minorHAnsi"/>
            <w:color w:val="0071BC"/>
          </w:rPr>
          <w:t>M Levine</w:t>
        </w:r>
      </w:hyperlink>
      <w:r w:rsidR="00DC40AB" w:rsidRPr="00DC40AB">
        <w:rPr>
          <w:rStyle w:val="authors-list-item"/>
          <w:rFonts w:cstheme="minorHAnsi"/>
          <w:color w:val="5B616B"/>
          <w:shd w:val="clear" w:color="auto" w:fill="FFFFFF"/>
        </w:rPr>
        <w:t xml:space="preserve">. </w:t>
      </w:r>
      <w:r w:rsidR="00DC40AB" w:rsidRPr="00DC40AB">
        <w:rPr>
          <w:rFonts w:cstheme="minorHAnsi"/>
          <w:color w:val="212121"/>
        </w:rPr>
        <w:t xml:space="preserve">Abnormal urinary loss of vitamin C in diabetes: prevalence and clinical characteristics of a vitamin C renal leak. </w:t>
      </w:r>
      <w:r w:rsidR="00DC40AB" w:rsidRPr="00DC40AB">
        <w:rPr>
          <w:rFonts w:cstheme="minorHAnsi"/>
          <w:color w:val="5B616B"/>
        </w:rPr>
        <w:t xml:space="preserve">Am J </w:t>
      </w:r>
      <w:proofErr w:type="spellStart"/>
      <w:r w:rsidR="00DC40AB" w:rsidRPr="00DC40AB">
        <w:rPr>
          <w:rFonts w:cstheme="minorHAnsi"/>
          <w:color w:val="5B616B"/>
        </w:rPr>
        <w:t>Clin</w:t>
      </w:r>
      <w:proofErr w:type="spellEnd"/>
      <w:r w:rsidR="00DC40AB" w:rsidRPr="00DC40AB">
        <w:rPr>
          <w:rFonts w:cstheme="minorHAnsi"/>
          <w:color w:val="5B616B"/>
        </w:rPr>
        <w:t xml:space="preserve"> </w:t>
      </w:r>
      <w:proofErr w:type="spellStart"/>
      <w:r w:rsidR="00DC40AB" w:rsidRPr="00DC40AB">
        <w:rPr>
          <w:rFonts w:cstheme="minorHAnsi"/>
          <w:color w:val="5B616B"/>
        </w:rPr>
        <w:t>Nutr</w:t>
      </w:r>
      <w:proofErr w:type="spellEnd"/>
      <w:r w:rsidR="00DC40AB" w:rsidRPr="00DC40AB">
        <w:rPr>
          <w:rStyle w:val="period"/>
          <w:rFonts w:cstheme="minorHAnsi"/>
          <w:color w:val="0071BC"/>
        </w:rPr>
        <w:t>. </w:t>
      </w:r>
      <w:r w:rsidR="00DC40AB" w:rsidRPr="00DC40AB">
        <w:rPr>
          <w:rStyle w:val="cit"/>
          <w:rFonts w:cstheme="minorHAnsi"/>
          <w:color w:val="5B616B"/>
        </w:rPr>
        <w:t>2022 May 10</w:t>
      </w:r>
      <w:proofErr w:type="gramStart"/>
      <w:r w:rsidR="00DC40AB" w:rsidRPr="00DC40AB">
        <w:rPr>
          <w:rStyle w:val="cit"/>
          <w:rFonts w:cstheme="minorHAnsi"/>
          <w:color w:val="5B616B"/>
        </w:rPr>
        <w:t>;nqac063</w:t>
      </w:r>
      <w:proofErr w:type="gramEnd"/>
      <w:r w:rsidR="00DC40AB" w:rsidRPr="00DC40AB">
        <w:rPr>
          <w:rStyle w:val="cit"/>
          <w:rFonts w:cstheme="minorHAnsi"/>
          <w:color w:val="5B616B"/>
        </w:rPr>
        <w:t xml:space="preserve">.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10.1093/ajcn/nqac063.</w:t>
      </w:r>
      <w:r w:rsidR="00DC40AB" w:rsidRPr="00DC40AB">
        <w:rPr>
          <w:rFonts w:cstheme="minorHAnsi"/>
          <w:color w:val="212121"/>
        </w:rPr>
        <w:t> </w:t>
      </w:r>
    </w:p>
    <w:p w14:paraId="4EED0B40" w14:textId="77777777" w:rsidR="00DC40AB" w:rsidRPr="00DC40AB" w:rsidRDefault="00CB4ABB" w:rsidP="00DF70B4">
      <w:pPr>
        <w:shd w:val="clear" w:color="auto" w:fill="FFFFFF"/>
        <w:ind w:right="2790"/>
        <w:rPr>
          <w:rFonts w:cstheme="minorHAnsi"/>
          <w:color w:val="5B616B"/>
        </w:rPr>
      </w:pPr>
      <w:hyperlink r:id="rId55" w:history="1">
        <w:r w:rsidR="00DC40AB" w:rsidRPr="00DC40AB">
          <w:rPr>
            <w:rStyle w:val="Hyperlink"/>
            <w:rFonts w:cstheme="minorHAnsi"/>
            <w:color w:val="0071BC"/>
          </w:rPr>
          <w:t xml:space="preserve">S </w:t>
        </w:r>
        <w:proofErr w:type="spellStart"/>
        <w:r w:rsidR="00DC40AB" w:rsidRPr="00DC40AB">
          <w:rPr>
            <w:rStyle w:val="Hyperlink"/>
            <w:rFonts w:cstheme="minorHAnsi"/>
            <w:color w:val="0071BC"/>
          </w:rPr>
          <w:t>Englard</w:t>
        </w:r>
        <w:proofErr w:type="spellEnd"/>
      </w:hyperlink>
      <w:r w:rsidR="00DC40AB" w:rsidRPr="00DC40AB">
        <w:rPr>
          <w:rStyle w:val="comma"/>
          <w:rFonts w:cstheme="minorHAnsi"/>
          <w:color w:val="5B616B"/>
        </w:rPr>
        <w:t>, </w:t>
      </w:r>
      <w:hyperlink r:id="rId56" w:history="1">
        <w:r w:rsidR="00DC40AB" w:rsidRPr="00DC40AB">
          <w:rPr>
            <w:rStyle w:val="Hyperlink"/>
            <w:rFonts w:cstheme="minorHAnsi"/>
            <w:color w:val="0071BC"/>
          </w:rPr>
          <w:t xml:space="preserve">S </w:t>
        </w:r>
        <w:proofErr w:type="spellStart"/>
        <w:r w:rsidR="00DC40AB" w:rsidRPr="00DC40AB">
          <w:rPr>
            <w:rStyle w:val="Hyperlink"/>
            <w:rFonts w:cstheme="minorHAnsi"/>
            <w:color w:val="0071BC"/>
          </w:rPr>
          <w:t>Seifter</w:t>
        </w:r>
        <w:proofErr w:type="spellEnd"/>
      </w:hyperlink>
      <w:r w:rsidR="00DC40AB" w:rsidRPr="00DC40AB">
        <w:rPr>
          <w:rStyle w:val="Hyperlink"/>
          <w:rFonts w:cstheme="minorHAnsi"/>
          <w:color w:val="0071BC"/>
        </w:rPr>
        <w:t xml:space="preserve">. </w:t>
      </w:r>
      <w:r w:rsidR="00DC40AB" w:rsidRPr="00DC40AB">
        <w:rPr>
          <w:rFonts w:cstheme="minorHAnsi"/>
          <w:color w:val="212121"/>
        </w:rPr>
        <w:t xml:space="preserve">The biochemical functions of ascorbic acid. </w:t>
      </w:r>
      <w:r w:rsidR="00DC40AB" w:rsidRPr="00DC40AB">
        <w:rPr>
          <w:rFonts w:cstheme="minorHAnsi"/>
          <w:color w:val="5B616B"/>
        </w:rPr>
        <w:t xml:space="preserve">Annu Rev </w:t>
      </w:r>
      <w:proofErr w:type="spellStart"/>
      <w:r w:rsidR="00DC40AB" w:rsidRPr="00DC40AB">
        <w:rPr>
          <w:rFonts w:cstheme="minorHAnsi"/>
          <w:color w:val="5B616B"/>
        </w:rPr>
        <w:t>Nutr</w:t>
      </w:r>
      <w:proofErr w:type="spellEnd"/>
      <w:r w:rsidR="00DC40AB" w:rsidRPr="00DC40AB">
        <w:rPr>
          <w:rStyle w:val="period"/>
          <w:rFonts w:cstheme="minorHAnsi"/>
          <w:color w:val="0071BC"/>
        </w:rPr>
        <w:t>. </w:t>
      </w:r>
      <w:r w:rsidR="00DC40AB" w:rsidRPr="00DC40AB">
        <w:rPr>
          <w:rStyle w:val="cit"/>
          <w:rFonts w:cstheme="minorHAnsi"/>
          <w:color w:val="5B616B"/>
        </w:rPr>
        <w:t>1986</w:t>
      </w:r>
      <w:proofErr w:type="gramStart"/>
      <w:r w:rsidR="00DC40AB" w:rsidRPr="00DC40AB">
        <w:rPr>
          <w:rStyle w:val="cit"/>
          <w:rFonts w:cstheme="minorHAnsi"/>
          <w:color w:val="5B616B"/>
        </w:rPr>
        <w:t>;6:365</w:t>
      </w:r>
      <w:proofErr w:type="gramEnd"/>
      <w:r w:rsidR="00DC40AB" w:rsidRPr="00DC40AB">
        <w:rPr>
          <w:rStyle w:val="cit"/>
          <w:rFonts w:cstheme="minorHAnsi"/>
          <w:color w:val="5B616B"/>
        </w:rPr>
        <w:t>-406.</w:t>
      </w:r>
      <w:r w:rsidR="00DC40AB" w:rsidRPr="00DC40AB">
        <w:rPr>
          <w:rFonts w:cstheme="minorHAnsi"/>
          <w:color w:val="5B616B"/>
        </w:rPr>
        <w:t xml:space="preserve">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10.1146/annurev.nu.06.070186.002053.</w:t>
      </w:r>
    </w:p>
    <w:p w14:paraId="76D56C90"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European Food Safety Authority Panel on Dietetic Products Nutrition and Allergies. Scientific opinion on dietary reference values for vitamin C. EFSA journal European Food Safety Authority. 2013;11(11):3418 (68 pp). </w:t>
      </w:r>
      <w:hyperlink r:id="rId57" w:history="1">
        <w:r w:rsidRPr="00DC40AB">
          <w:rPr>
            <w:rStyle w:val="Hyperlink"/>
            <w:rFonts w:cstheme="minorHAnsi"/>
            <w:lang w:val="en-NZ"/>
          </w:rPr>
          <w:t>https://efsa.onlinelibrary.wiley.com/doi/abs/10.2903/j.efsa.2013.3418</w:t>
        </w:r>
      </w:hyperlink>
      <w:r w:rsidRPr="00DC40AB">
        <w:rPr>
          <w:rFonts w:cstheme="minorHAnsi"/>
          <w:color w:val="000000"/>
          <w:lang w:val="en-NZ"/>
        </w:rPr>
        <w:t xml:space="preserve"> </w:t>
      </w:r>
    </w:p>
    <w:p w14:paraId="74B2DA1A"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0C661926"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Evans RM, Currie L, Campbell A. (1982). The distribution of ascorbic acid between various cellular components of blood in normal individuals, and its relation to the plasma concentration. British Journal of Nutrition 47: 473–482.</w:t>
      </w:r>
    </w:p>
    <w:p w14:paraId="43DF8A77"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71CFD1E4"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Field CJ. (1996). Using immunological techniques to determine the effect of nutrition on T-cell function. Canadian Journal of Physiology and Pharmacology 74: 769–777.</w:t>
      </w:r>
    </w:p>
    <w:p w14:paraId="4CB40FCA"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32CE8AE1"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Galan P, </w:t>
      </w:r>
      <w:proofErr w:type="spellStart"/>
      <w:r w:rsidRPr="00DC40AB">
        <w:rPr>
          <w:rFonts w:cstheme="minorHAnsi"/>
          <w:color w:val="000000"/>
          <w:lang w:val="en-NZ"/>
        </w:rPr>
        <w:t>Hercberg</w:t>
      </w:r>
      <w:proofErr w:type="spellEnd"/>
      <w:r w:rsidRPr="00DC40AB">
        <w:rPr>
          <w:rFonts w:cstheme="minorHAnsi"/>
          <w:color w:val="000000"/>
          <w:lang w:val="en-NZ"/>
        </w:rPr>
        <w:t xml:space="preserve"> S, Keller HE, </w:t>
      </w:r>
      <w:proofErr w:type="spellStart"/>
      <w:r w:rsidRPr="00DC40AB">
        <w:rPr>
          <w:rFonts w:cstheme="minorHAnsi"/>
          <w:color w:val="000000"/>
          <w:lang w:val="en-NZ"/>
        </w:rPr>
        <w:t>Bellio</w:t>
      </w:r>
      <w:proofErr w:type="spellEnd"/>
      <w:r w:rsidRPr="00DC40AB">
        <w:rPr>
          <w:rFonts w:cstheme="minorHAnsi"/>
          <w:color w:val="000000"/>
          <w:lang w:val="en-NZ"/>
        </w:rPr>
        <w:t xml:space="preserve"> JP, Bourgeois CF, </w:t>
      </w:r>
      <w:proofErr w:type="spellStart"/>
      <w:r w:rsidRPr="00DC40AB">
        <w:rPr>
          <w:rFonts w:cstheme="minorHAnsi"/>
          <w:color w:val="000000"/>
          <w:lang w:val="en-NZ"/>
        </w:rPr>
        <w:t>Fourlon</w:t>
      </w:r>
      <w:proofErr w:type="spellEnd"/>
      <w:r w:rsidRPr="00DC40AB">
        <w:rPr>
          <w:rFonts w:cstheme="minorHAnsi"/>
          <w:color w:val="000000"/>
          <w:lang w:val="en-NZ"/>
        </w:rPr>
        <w:t xml:space="preserve"> CH. (1988). Plasma ascorbic acid determination: is it necessary to centrifuge and to stabilize blood samples immediately in the field? International Journal for Vitamin and Nutrition</w:t>
      </w:r>
    </w:p>
    <w:p w14:paraId="38B2B30E"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Research 58: 473–474.</w:t>
      </w:r>
    </w:p>
    <w:p w14:paraId="3A8BE758"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2436EAD8"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Gregory J, Foster K, Tyler H, Wiseman M. (1990). The Dietary and Nutritional Survey of British Adults.</w:t>
      </w:r>
    </w:p>
    <w:p w14:paraId="69DC2C12"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Her Majesty’s Stationery Office, London.</w:t>
      </w:r>
    </w:p>
    <w:p w14:paraId="3E9392F2"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3E7910AD"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Hallberg L, </w:t>
      </w:r>
      <w:proofErr w:type="spellStart"/>
      <w:r w:rsidRPr="00DC40AB">
        <w:rPr>
          <w:rFonts w:cstheme="minorHAnsi"/>
          <w:color w:val="000000"/>
          <w:lang w:val="en-NZ"/>
        </w:rPr>
        <w:t>Brune</w:t>
      </w:r>
      <w:proofErr w:type="spellEnd"/>
      <w:r w:rsidRPr="00DC40AB">
        <w:rPr>
          <w:rFonts w:cstheme="minorHAnsi"/>
          <w:color w:val="000000"/>
          <w:lang w:val="en-NZ"/>
        </w:rPr>
        <w:t xml:space="preserve"> M, </w:t>
      </w:r>
      <w:proofErr w:type="spellStart"/>
      <w:r w:rsidRPr="00DC40AB">
        <w:rPr>
          <w:rFonts w:cstheme="minorHAnsi"/>
          <w:color w:val="000000"/>
          <w:lang w:val="en-NZ"/>
        </w:rPr>
        <w:t>Rossander-Hulten</w:t>
      </w:r>
      <w:proofErr w:type="spellEnd"/>
      <w:r w:rsidRPr="00DC40AB">
        <w:rPr>
          <w:rFonts w:cstheme="minorHAnsi"/>
          <w:color w:val="000000"/>
          <w:lang w:val="en-NZ"/>
        </w:rPr>
        <w:t xml:space="preserve"> L. (1987). Is there a physiological role of vitamin C in iron absorption? Annals of the New York Academy of Sciences 498: 324–332.</w:t>
      </w:r>
    </w:p>
    <w:p w14:paraId="4581909E"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1695DA16"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Healy DT, Egan EL. (1984). Centrifugal and anticoagulant induced variations in platelet rich plasma and their influence on platelet aggregation. Scandinavian Journal of Haematology 32: 452–456.</w:t>
      </w:r>
    </w:p>
    <w:p w14:paraId="0DDC4BEC" w14:textId="77777777" w:rsidR="00DC40AB" w:rsidRPr="00DC40AB" w:rsidRDefault="00DC40AB" w:rsidP="00DF70B4">
      <w:pPr>
        <w:autoSpaceDE w:val="0"/>
        <w:autoSpaceDN w:val="0"/>
        <w:adjustRightInd w:val="0"/>
        <w:spacing w:after="0" w:line="240" w:lineRule="auto"/>
        <w:ind w:right="2790"/>
        <w:rPr>
          <w:rFonts w:cstheme="minorHAnsi"/>
          <w:i/>
          <w:iCs/>
          <w:color w:val="000000"/>
          <w:lang w:val="en-NZ"/>
        </w:rPr>
      </w:pPr>
    </w:p>
    <w:p w14:paraId="57594C9D"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Hodges RE, Baker EM, Hood J, </w:t>
      </w:r>
      <w:proofErr w:type="spellStart"/>
      <w:r w:rsidRPr="00DC40AB">
        <w:rPr>
          <w:rFonts w:cstheme="minorHAnsi"/>
          <w:color w:val="000000"/>
          <w:lang w:val="en-NZ"/>
        </w:rPr>
        <w:t>Sauberlich</w:t>
      </w:r>
      <w:proofErr w:type="spellEnd"/>
      <w:r w:rsidRPr="00DC40AB">
        <w:rPr>
          <w:rFonts w:cstheme="minorHAnsi"/>
          <w:color w:val="000000"/>
          <w:lang w:val="en-NZ"/>
        </w:rPr>
        <w:t xml:space="preserve"> HE, March SC. (1969). Experimental scurvy in man. American Journal of Clinical Nutrition 22: 535–548.</w:t>
      </w:r>
    </w:p>
    <w:p w14:paraId="17DCFF80"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14428A86"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Hodges RE, Hood J, </w:t>
      </w:r>
      <w:proofErr w:type="spellStart"/>
      <w:r w:rsidRPr="00DC40AB">
        <w:rPr>
          <w:rFonts w:cstheme="minorHAnsi"/>
          <w:color w:val="000000"/>
          <w:lang w:val="en-NZ"/>
        </w:rPr>
        <w:t>Canham</w:t>
      </w:r>
      <w:proofErr w:type="spellEnd"/>
      <w:r w:rsidRPr="00DC40AB">
        <w:rPr>
          <w:rFonts w:cstheme="minorHAnsi"/>
          <w:color w:val="000000"/>
          <w:lang w:val="en-NZ"/>
        </w:rPr>
        <w:t xml:space="preserve"> JE, </w:t>
      </w:r>
      <w:proofErr w:type="spellStart"/>
      <w:r w:rsidRPr="00DC40AB">
        <w:rPr>
          <w:rFonts w:cstheme="minorHAnsi"/>
          <w:color w:val="000000"/>
          <w:lang w:val="en-NZ"/>
        </w:rPr>
        <w:t>Sauberlich</w:t>
      </w:r>
      <w:proofErr w:type="spellEnd"/>
      <w:r w:rsidRPr="00DC40AB">
        <w:rPr>
          <w:rFonts w:cstheme="minorHAnsi"/>
          <w:color w:val="000000"/>
          <w:lang w:val="en-NZ"/>
        </w:rPr>
        <w:t xml:space="preserve"> HE, Baker EM. (1971). Clinical manifestations of ascorbic acid deficiency in man. American Journal of Clinical Nutrition 24: 432–443.</w:t>
      </w:r>
    </w:p>
    <w:p w14:paraId="57C8F2EC"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531C2312" w14:textId="77777777" w:rsidR="00DC40AB" w:rsidRPr="00DC40AB" w:rsidRDefault="00CB4ABB" w:rsidP="00DF70B4">
      <w:pPr>
        <w:shd w:val="clear" w:color="auto" w:fill="FFFFFF"/>
        <w:ind w:right="2790"/>
        <w:rPr>
          <w:rFonts w:cstheme="minorHAnsi"/>
          <w:color w:val="212121"/>
        </w:rPr>
      </w:pPr>
      <w:hyperlink r:id="rId58" w:history="1">
        <w:r w:rsidR="00DC40AB" w:rsidRPr="00DC40AB">
          <w:rPr>
            <w:rStyle w:val="Hyperlink"/>
            <w:rFonts w:cstheme="minorHAnsi"/>
            <w:color w:val="0071BC"/>
          </w:rPr>
          <w:t>D Hornig</w:t>
        </w:r>
      </w:hyperlink>
      <w:r w:rsidR="00DC40AB" w:rsidRPr="00DC40AB">
        <w:rPr>
          <w:rStyle w:val="Hyperlink"/>
          <w:rFonts w:cstheme="minorHAnsi"/>
          <w:color w:val="0071BC"/>
        </w:rPr>
        <w:t xml:space="preserve">. </w:t>
      </w:r>
      <w:r w:rsidR="00DC40AB" w:rsidRPr="00DC40AB">
        <w:rPr>
          <w:rFonts w:cstheme="minorHAnsi"/>
          <w:color w:val="212121"/>
        </w:rPr>
        <w:t xml:space="preserve">Distribution of ascorbic acid, metabolites and analogues in man and animals. </w:t>
      </w:r>
      <w:r w:rsidR="00DC40AB" w:rsidRPr="00DC40AB">
        <w:rPr>
          <w:rFonts w:cstheme="minorHAnsi"/>
          <w:color w:val="5B616B"/>
        </w:rPr>
        <w:t xml:space="preserve">Ann N Y </w:t>
      </w:r>
      <w:proofErr w:type="spellStart"/>
      <w:r w:rsidR="00DC40AB" w:rsidRPr="00DC40AB">
        <w:rPr>
          <w:rFonts w:cstheme="minorHAnsi"/>
          <w:color w:val="5B616B"/>
        </w:rPr>
        <w:t>Acad</w:t>
      </w:r>
      <w:proofErr w:type="spellEnd"/>
      <w:r w:rsidR="00DC40AB" w:rsidRPr="00DC40AB">
        <w:rPr>
          <w:rFonts w:cstheme="minorHAnsi"/>
          <w:color w:val="5B616B"/>
        </w:rPr>
        <w:t xml:space="preserve"> Sci</w:t>
      </w:r>
      <w:r w:rsidR="00DC40AB" w:rsidRPr="00DC40AB">
        <w:rPr>
          <w:rStyle w:val="period"/>
          <w:rFonts w:cstheme="minorHAnsi"/>
          <w:color w:val="0071BC"/>
        </w:rPr>
        <w:t>. </w:t>
      </w:r>
      <w:r w:rsidR="00DC40AB" w:rsidRPr="00DC40AB">
        <w:rPr>
          <w:rStyle w:val="cit"/>
          <w:rFonts w:cstheme="minorHAnsi"/>
          <w:color w:val="5B616B"/>
        </w:rPr>
        <w:t>1975 Sep 30</w:t>
      </w:r>
      <w:proofErr w:type="gramStart"/>
      <w:r w:rsidR="00DC40AB" w:rsidRPr="00DC40AB">
        <w:rPr>
          <w:rStyle w:val="cit"/>
          <w:rFonts w:cstheme="minorHAnsi"/>
          <w:color w:val="5B616B"/>
        </w:rPr>
        <w:t>;258:103</w:t>
      </w:r>
      <w:proofErr w:type="gramEnd"/>
      <w:r w:rsidR="00DC40AB" w:rsidRPr="00DC40AB">
        <w:rPr>
          <w:rStyle w:val="cit"/>
          <w:rFonts w:cstheme="minorHAnsi"/>
          <w:color w:val="5B616B"/>
        </w:rPr>
        <w:t xml:space="preserve">-18. </w:t>
      </w:r>
      <w:r w:rsidR="00DC40AB" w:rsidRPr="00DC40AB">
        <w:rPr>
          <w:rFonts w:cstheme="minorHAnsi"/>
          <w:color w:val="212121"/>
        </w:rPr>
        <w:t> </w:t>
      </w:r>
      <w:proofErr w:type="spellStart"/>
      <w:proofErr w:type="gramStart"/>
      <w:r w:rsidR="00DC40AB" w:rsidRPr="00DC40AB">
        <w:rPr>
          <w:rStyle w:val="citation-doi"/>
          <w:rFonts w:cstheme="minorHAnsi"/>
          <w:color w:val="5B616B"/>
        </w:rPr>
        <w:t>doi</w:t>
      </w:r>
      <w:proofErr w:type="spellEnd"/>
      <w:proofErr w:type="gramEnd"/>
      <w:r w:rsidR="00DC40AB" w:rsidRPr="00DC40AB">
        <w:rPr>
          <w:rStyle w:val="citation-doi"/>
          <w:rFonts w:cstheme="minorHAnsi"/>
          <w:color w:val="5B616B"/>
        </w:rPr>
        <w:t>: 10.1111/j.1749-6632.1975.tb29271.x.</w:t>
      </w:r>
    </w:p>
    <w:p w14:paraId="797A537C" w14:textId="77777777" w:rsidR="00DC40AB" w:rsidRPr="00DC40AB" w:rsidRDefault="00DC40AB" w:rsidP="00DF70B4">
      <w:pPr>
        <w:shd w:val="clear" w:color="auto" w:fill="FFFFFF"/>
        <w:ind w:right="2790"/>
        <w:rPr>
          <w:rFonts w:cstheme="minorHAnsi"/>
          <w:color w:val="212121"/>
        </w:rPr>
      </w:pPr>
      <w:r w:rsidRPr="00DC40AB">
        <w:rPr>
          <w:rFonts w:cstheme="minorHAnsi"/>
          <w:color w:val="000000"/>
          <w:lang w:val="en-NZ"/>
        </w:rPr>
        <w:t xml:space="preserve">IOM (Institute of Medicine). (2000). Dietary Reference Intakes for Vitamin C, Vitamin E, Selenium and Carotenoids. National Academy Press, Washington, DC. </w:t>
      </w:r>
    </w:p>
    <w:p w14:paraId="64E1B61A"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Jacob RA. (1990). Assessment of human vitamin C status. Journal of Nutrition 120: 1480–1485.</w:t>
      </w:r>
    </w:p>
    <w:p w14:paraId="4213FF9A"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14418FF7"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Jacob RA. (1994). Vitamin C. In: </w:t>
      </w:r>
      <w:proofErr w:type="spellStart"/>
      <w:r w:rsidRPr="00DC40AB">
        <w:rPr>
          <w:rFonts w:cstheme="minorHAnsi"/>
          <w:color w:val="000000"/>
          <w:lang w:val="en-NZ"/>
        </w:rPr>
        <w:t>Shils</w:t>
      </w:r>
      <w:proofErr w:type="spellEnd"/>
      <w:r w:rsidRPr="00DC40AB">
        <w:rPr>
          <w:rFonts w:cstheme="minorHAnsi"/>
          <w:color w:val="000000"/>
          <w:lang w:val="en-NZ"/>
        </w:rPr>
        <w:t xml:space="preserve"> ME, Olson JA, </w:t>
      </w:r>
      <w:proofErr w:type="spellStart"/>
      <w:r w:rsidRPr="00DC40AB">
        <w:rPr>
          <w:rFonts w:cstheme="minorHAnsi"/>
          <w:color w:val="000000"/>
          <w:lang w:val="en-NZ"/>
        </w:rPr>
        <w:t>Shike</w:t>
      </w:r>
      <w:proofErr w:type="spellEnd"/>
      <w:r w:rsidRPr="00DC40AB">
        <w:rPr>
          <w:rFonts w:cstheme="minorHAnsi"/>
          <w:color w:val="000000"/>
          <w:lang w:val="en-NZ"/>
        </w:rPr>
        <w:t xml:space="preserve"> M (eds.) Modern Nutrition in Health and Disease. 8th ed. Volume 1. Lea &amp; </w:t>
      </w:r>
      <w:proofErr w:type="spellStart"/>
      <w:r w:rsidRPr="00DC40AB">
        <w:rPr>
          <w:rFonts w:cstheme="minorHAnsi"/>
          <w:color w:val="000000"/>
          <w:lang w:val="en-NZ"/>
        </w:rPr>
        <w:t>Febiger</w:t>
      </w:r>
      <w:proofErr w:type="spellEnd"/>
      <w:r w:rsidRPr="00DC40AB">
        <w:rPr>
          <w:rFonts w:cstheme="minorHAnsi"/>
          <w:color w:val="000000"/>
          <w:lang w:val="en-NZ"/>
        </w:rPr>
        <w:t>, Philadelphia, pp. 432–448.</w:t>
      </w:r>
    </w:p>
    <w:p w14:paraId="323CA21D"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5B2412E4"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Jacob RA, </w:t>
      </w:r>
      <w:proofErr w:type="spellStart"/>
      <w:r w:rsidRPr="00DC40AB">
        <w:rPr>
          <w:rFonts w:cstheme="minorHAnsi"/>
          <w:color w:val="000000"/>
          <w:lang w:val="en-NZ"/>
        </w:rPr>
        <w:t>Skala</w:t>
      </w:r>
      <w:proofErr w:type="spellEnd"/>
      <w:r w:rsidRPr="00DC40AB">
        <w:rPr>
          <w:rFonts w:cstheme="minorHAnsi"/>
          <w:color w:val="000000"/>
          <w:lang w:val="en-NZ"/>
        </w:rPr>
        <w:t xml:space="preserve"> JH, </w:t>
      </w:r>
      <w:proofErr w:type="spellStart"/>
      <w:r w:rsidRPr="00DC40AB">
        <w:rPr>
          <w:rFonts w:cstheme="minorHAnsi"/>
          <w:color w:val="000000"/>
          <w:lang w:val="en-NZ"/>
        </w:rPr>
        <w:t>Omaye</w:t>
      </w:r>
      <w:proofErr w:type="spellEnd"/>
      <w:r w:rsidRPr="00DC40AB">
        <w:rPr>
          <w:rFonts w:cstheme="minorHAnsi"/>
          <w:color w:val="000000"/>
          <w:lang w:val="en-NZ"/>
        </w:rPr>
        <w:t xml:space="preserve"> ST. (1987). Biochemical indices of human vitamin C status. American Journal of Clinical Nutrition 46: 818–826.</w:t>
      </w:r>
    </w:p>
    <w:p w14:paraId="11F5A54C"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17D320BD"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Jacob RA, Kelley DS, </w:t>
      </w:r>
      <w:proofErr w:type="spellStart"/>
      <w:r w:rsidRPr="00DC40AB">
        <w:rPr>
          <w:rFonts w:cstheme="minorHAnsi"/>
          <w:color w:val="000000"/>
          <w:lang w:val="en-NZ"/>
        </w:rPr>
        <w:t>Pianalto</w:t>
      </w:r>
      <w:proofErr w:type="spellEnd"/>
      <w:r w:rsidRPr="00DC40AB">
        <w:rPr>
          <w:rFonts w:cstheme="minorHAnsi"/>
          <w:color w:val="000000"/>
          <w:lang w:val="en-NZ"/>
        </w:rPr>
        <w:t xml:space="preserve"> FS, </w:t>
      </w:r>
      <w:proofErr w:type="spellStart"/>
      <w:r w:rsidRPr="00DC40AB">
        <w:rPr>
          <w:rFonts w:cstheme="minorHAnsi"/>
          <w:color w:val="000000"/>
          <w:lang w:val="en-NZ"/>
        </w:rPr>
        <w:t>Swendseid</w:t>
      </w:r>
      <w:proofErr w:type="spellEnd"/>
      <w:r w:rsidRPr="00DC40AB">
        <w:rPr>
          <w:rFonts w:cstheme="minorHAnsi"/>
          <w:color w:val="000000"/>
          <w:lang w:val="en-NZ"/>
        </w:rPr>
        <w:t xml:space="preserve"> ME, Henning SM, Zhang JZ, Ames BN, Fraga CG, Peters JH. (1991). </w:t>
      </w:r>
      <w:proofErr w:type="spellStart"/>
      <w:r w:rsidRPr="00DC40AB">
        <w:rPr>
          <w:rFonts w:cstheme="minorHAnsi"/>
          <w:color w:val="000000"/>
          <w:lang w:val="en-NZ"/>
        </w:rPr>
        <w:t>Immunocompetence</w:t>
      </w:r>
      <w:proofErr w:type="spellEnd"/>
      <w:r w:rsidRPr="00DC40AB">
        <w:rPr>
          <w:rFonts w:cstheme="minorHAnsi"/>
          <w:color w:val="000000"/>
          <w:lang w:val="en-NZ"/>
        </w:rPr>
        <w:t xml:space="preserve"> and oxidant </w:t>
      </w:r>
      <w:proofErr w:type="spellStart"/>
      <w:r w:rsidRPr="00DC40AB">
        <w:rPr>
          <w:rFonts w:cstheme="minorHAnsi"/>
          <w:color w:val="000000"/>
          <w:lang w:val="en-NZ"/>
        </w:rPr>
        <w:t>defense</w:t>
      </w:r>
      <w:proofErr w:type="spellEnd"/>
      <w:r w:rsidRPr="00DC40AB">
        <w:rPr>
          <w:rFonts w:cstheme="minorHAnsi"/>
          <w:color w:val="000000"/>
          <w:lang w:val="en-NZ"/>
        </w:rPr>
        <w:t xml:space="preserve"> during ascorbic acid depletion of healthy men. American Journal of Clinical Nutrition 54: 1302S–1309S.</w:t>
      </w:r>
    </w:p>
    <w:p w14:paraId="199BBB1E"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06663A2E" w14:textId="77777777" w:rsidR="00DC40AB" w:rsidRPr="00DC40AB" w:rsidRDefault="00CB4ABB" w:rsidP="00DF70B4">
      <w:pPr>
        <w:shd w:val="clear" w:color="auto" w:fill="FFFFFF"/>
        <w:ind w:right="2790"/>
        <w:rPr>
          <w:rFonts w:cstheme="minorHAnsi"/>
          <w:color w:val="212121"/>
        </w:rPr>
      </w:pPr>
      <w:hyperlink r:id="rId59" w:history="1">
        <w:r w:rsidR="00DC40AB" w:rsidRPr="00DC40AB">
          <w:rPr>
            <w:rStyle w:val="Hyperlink"/>
            <w:rFonts w:cstheme="minorHAnsi"/>
            <w:color w:val="0071BC"/>
          </w:rPr>
          <w:t xml:space="preserve">A </w:t>
        </w:r>
        <w:proofErr w:type="spellStart"/>
        <w:r w:rsidR="00DC40AB" w:rsidRPr="00DC40AB">
          <w:rPr>
            <w:rStyle w:val="Hyperlink"/>
            <w:rFonts w:cstheme="minorHAnsi"/>
            <w:color w:val="0071BC"/>
          </w:rPr>
          <w:t>Jungert</w:t>
        </w:r>
        <w:proofErr w:type="spellEnd"/>
      </w:hyperlink>
      <w:r w:rsidR="00DC40AB" w:rsidRPr="00DC40AB">
        <w:rPr>
          <w:rStyle w:val="comma"/>
          <w:rFonts w:cstheme="minorHAnsi"/>
          <w:color w:val="5B616B"/>
        </w:rPr>
        <w:t>, </w:t>
      </w:r>
      <w:hyperlink r:id="rId60" w:history="1">
        <w:r w:rsidR="00DC40AB" w:rsidRPr="00DC40AB">
          <w:rPr>
            <w:rStyle w:val="Hyperlink"/>
            <w:rFonts w:cstheme="minorHAnsi"/>
            <w:color w:val="0071BC"/>
          </w:rPr>
          <w:t xml:space="preserve">M </w:t>
        </w:r>
        <w:proofErr w:type="spellStart"/>
        <w:r w:rsidR="00DC40AB" w:rsidRPr="00DC40AB">
          <w:rPr>
            <w:rStyle w:val="Hyperlink"/>
            <w:rFonts w:cstheme="minorHAnsi"/>
            <w:color w:val="0071BC"/>
          </w:rPr>
          <w:t>Neuhäuser</w:t>
        </w:r>
        <w:proofErr w:type="spellEnd"/>
        <w:r w:rsidR="00DC40AB" w:rsidRPr="00DC40AB">
          <w:rPr>
            <w:rStyle w:val="Hyperlink"/>
            <w:rFonts w:cstheme="minorHAnsi"/>
            <w:color w:val="0071BC"/>
          </w:rPr>
          <w:t>-Berthold</w:t>
        </w:r>
      </w:hyperlink>
      <w:r w:rsidR="00DC40AB" w:rsidRPr="00DC40AB">
        <w:rPr>
          <w:rStyle w:val="Hyperlink"/>
          <w:rFonts w:cstheme="minorHAnsi"/>
          <w:color w:val="0071BC"/>
        </w:rPr>
        <w:t xml:space="preserve">. </w:t>
      </w:r>
      <w:r w:rsidR="00DC40AB" w:rsidRPr="00DC40AB">
        <w:rPr>
          <w:rFonts w:cstheme="minorHAnsi"/>
          <w:color w:val="212121"/>
        </w:rPr>
        <w:t xml:space="preserve">The lower vitamin C plasma concentrations in elderly men compared with elderly women can partly be attributed to a volumetric dilution effect due to differences in fat-free </w:t>
      </w:r>
      <w:r w:rsidR="00DC40AB" w:rsidRPr="00DC40AB">
        <w:rPr>
          <w:rFonts w:cstheme="minorHAnsi"/>
          <w:color w:val="212121"/>
        </w:rPr>
        <w:lastRenderedPageBreak/>
        <w:t xml:space="preserve">mass. </w:t>
      </w:r>
      <w:r w:rsidR="00DC40AB" w:rsidRPr="00DC40AB">
        <w:rPr>
          <w:rFonts w:cstheme="minorHAnsi"/>
          <w:color w:val="5B616B"/>
        </w:rPr>
        <w:t xml:space="preserve">Br J </w:t>
      </w:r>
      <w:proofErr w:type="spellStart"/>
      <w:r w:rsidR="00DC40AB" w:rsidRPr="00DC40AB">
        <w:rPr>
          <w:rFonts w:cstheme="minorHAnsi"/>
          <w:color w:val="5B616B"/>
        </w:rPr>
        <w:t>Nutr</w:t>
      </w:r>
      <w:proofErr w:type="spellEnd"/>
      <w:r w:rsidR="00DC40AB" w:rsidRPr="00DC40AB">
        <w:rPr>
          <w:rStyle w:val="period"/>
          <w:rFonts w:cstheme="minorHAnsi"/>
          <w:color w:val="0071BC"/>
        </w:rPr>
        <w:t>. </w:t>
      </w:r>
      <w:r w:rsidR="00DC40AB" w:rsidRPr="00DC40AB">
        <w:rPr>
          <w:rStyle w:val="cit"/>
          <w:rFonts w:cstheme="minorHAnsi"/>
          <w:color w:val="5B616B"/>
        </w:rPr>
        <w:t>2015 Mar 14;113(5):859-64.</w:t>
      </w:r>
      <w:r w:rsidR="00DC40AB" w:rsidRPr="00DC40AB">
        <w:rPr>
          <w:rFonts w:cstheme="minorHAnsi"/>
          <w:color w:val="212121"/>
        </w:rPr>
        <w:t xml:space="preserve">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10.1017/S0007114515000240.</w:t>
      </w:r>
      <w:r w:rsidR="00DC40AB" w:rsidRPr="00DC40AB">
        <w:rPr>
          <w:rFonts w:cstheme="minorHAnsi"/>
          <w:color w:val="212121"/>
        </w:rPr>
        <w:t> </w:t>
      </w:r>
      <w:proofErr w:type="spellStart"/>
      <w:r w:rsidR="00DC40AB" w:rsidRPr="00DC40AB">
        <w:rPr>
          <w:rStyle w:val="secondary-date"/>
          <w:rFonts w:cstheme="minorHAnsi"/>
          <w:color w:val="5B616B"/>
        </w:rPr>
        <w:t>Epub</w:t>
      </w:r>
      <w:proofErr w:type="spellEnd"/>
      <w:r w:rsidR="00DC40AB" w:rsidRPr="00DC40AB">
        <w:rPr>
          <w:rStyle w:val="secondary-date"/>
          <w:rFonts w:cstheme="minorHAnsi"/>
          <w:color w:val="5B616B"/>
        </w:rPr>
        <w:t xml:space="preserve"> 2015 Mar 4.</w:t>
      </w:r>
    </w:p>
    <w:p w14:paraId="1AD2A6BE"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Kallner</w:t>
      </w:r>
      <w:proofErr w:type="spellEnd"/>
      <w:r w:rsidRPr="00DC40AB">
        <w:rPr>
          <w:rFonts w:cstheme="minorHAnsi"/>
          <w:color w:val="000000"/>
          <w:lang w:val="en-NZ"/>
        </w:rPr>
        <w:t xml:space="preserve"> A, Hartmann D, Hornig DH. (1977). Determination of </w:t>
      </w:r>
      <w:proofErr w:type="spellStart"/>
      <w:r w:rsidRPr="00DC40AB">
        <w:rPr>
          <w:rFonts w:cstheme="minorHAnsi"/>
          <w:color w:val="000000"/>
          <w:lang w:val="en-NZ"/>
        </w:rPr>
        <w:t>bodypool</w:t>
      </w:r>
      <w:proofErr w:type="spellEnd"/>
      <w:r w:rsidRPr="00DC40AB">
        <w:rPr>
          <w:rFonts w:cstheme="minorHAnsi"/>
          <w:color w:val="000000"/>
          <w:lang w:val="en-NZ"/>
        </w:rPr>
        <w:t xml:space="preserve"> size and turnover rate of ascorbic acid in man. Nutrition and Metabolism 21(Suppl. 1): 31–35.</w:t>
      </w:r>
    </w:p>
    <w:p w14:paraId="1E538B10"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060A9598"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Kallner</w:t>
      </w:r>
      <w:proofErr w:type="spellEnd"/>
      <w:r w:rsidRPr="00DC40AB">
        <w:rPr>
          <w:rFonts w:cstheme="minorHAnsi"/>
          <w:color w:val="000000"/>
          <w:lang w:val="en-NZ"/>
        </w:rPr>
        <w:t xml:space="preserve"> A, Hartmann D, Hornig D. (1979). Steady-state turnover and body pool of ascorbic acid in man. American Journal of Clinical Nutrition 32: 530–539.</w:t>
      </w:r>
    </w:p>
    <w:p w14:paraId="5F19A535"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75E3DCE9"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Kallner</w:t>
      </w:r>
      <w:proofErr w:type="spellEnd"/>
      <w:r w:rsidRPr="00DC40AB">
        <w:rPr>
          <w:rFonts w:cstheme="minorHAnsi"/>
          <w:color w:val="000000"/>
          <w:lang w:val="en-NZ"/>
        </w:rPr>
        <w:t xml:space="preserve"> AB, Hartmann D, Hornig DH. (1981). On the requirements of ascorbic acid in man: steady-state turnover and body pool in smokers. American Journal of Clinical Nutrition 34: 1347–1355.</w:t>
      </w:r>
    </w:p>
    <w:p w14:paraId="419EBDBF"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01E21FD5"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King CG, Waugh WA. (1932). Chemical nature of vitamin C. Science 75: 357–358.</w:t>
      </w:r>
    </w:p>
    <w:p w14:paraId="5AEBE0E1"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261F01EA"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Kinsman RA, Hood J. (1971). Some </w:t>
      </w:r>
      <w:proofErr w:type="spellStart"/>
      <w:r w:rsidRPr="00DC40AB">
        <w:rPr>
          <w:rFonts w:cstheme="minorHAnsi"/>
          <w:color w:val="000000"/>
          <w:lang w:val="en-NZ"/>
        </w:rPr>
        <w:t>behavioral</w:t>
      </w:r>
      <w:proofErr w:type="spellEnd"/>
      <w:r w:rsidRPr="00DC40AB">
        <w:rPr>
          <w:rFonts w:cstheme="minorHAnsi"/>
          <w:color w:val="000000"/>
          <w:lang w:val="en-NZ"/>
        </w:rPr>
        <w:t xml:space="preserve"> effects of ascorbic acid deficiency. American Journal of Clinical Nutrition 24: 455–464.</w:t>
      </w:r>
    </w:p>
    <w:p w14:paraId="0E994740"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294F228A" w14:textId="77777777" w:rsidR="00DC40AB" w:rsidRPr="00DC40AB" w:rsidRDefault="00DC40AB" w:rsidP="00DF70B4">
      <w:pPr>
        <w:ind w:right="2790"/>
        <w:rPr>
          <w:rFonts w:cstheme="minorHAnsi"/>
          <w:color w:val="4D8055"/>
        </w:rPr>
      </w:pPr>
      <w:r w:rsidRPr="00DC40AB">
        <w:rPr>
          <w:rStyle w:val="docsum-authors"/>
          <w:rFonts w:cstheme="minorHAnsi"/>
          <w:color w:val="212121"/>
        </w:rPr>
        <w:t xml:space="preserve">Kuiper C, Vissers MC. </w:t>
      </w:r>
      <w:hyperlink r:id="rId61" w:history="1">
        <w:r w:rsidRPr="00DC40AB">
          <w:rPr>
            <w:rStyle w:val="Hyperlink"/>
            <w:rFonts w:cstheme="minorHAnsi"/>
            <w:color w:val="205493"/>
            <w:shd w:val="clear" w:color="auto" w:fill="FFFFFF"/>
          </w:rPr>
          <w:t xml:space="preserve">Ascorbate as a co-factor for </w:t>
        </w:r>
        <w:proofErr w:type="spellStart"/>
        <w:r w:rsidRPr="00DC40AB">
          <w:rPr>
            <w:rStyle w:val="Hyperlink"/>
            <w:rFonts w:cstheme="minorHAnsi"/>
            <w:color w:val="205493"/>
            <w:shd w:val="clear" w:color="auto" w:fill="FFFFFF"/>
          </w:rPr>
          <w:t>fe</w:t>
        </w:r>
        <w:proofErr w:type="spellEnd"/>
        <w:r w:rsidRPr="00DC40AB">
          <w:rPr>
            <w:rStyle w:val="Hyperlink"/>
            <w:rFonts w:cstheme="minorHAnsi"/>
            <w:color w:val="205493"/>
            <w:shd w:val="clear" w:color="auto" w:fill="FFFFFF"/>
          </w:rPr>
          <w:t>- and 2-oxoglutarate dependent dioxygenases: physiological activity in tumor growth and progression.</w:t>
        </w:r>
      </w:hyperlink>
      <w:r w:rsidRPr="00DC40AB">
        <w:rPr>
          <w:rStyle w:val="Hyperlink"/>
          <w:rFonts w:cstheme="minorHAnsi"/>
          <w:color w:val="205493"/>
          <w:shd w:val="clear" w:color="auto" w:fill="FFFFFF"/>
        </w:rPr>
        <w:t xml:space="preserve"> </w:t>
      </w:r>
      <w:r w:rsidRPr="00DC40AB">
        <w:rPr>
          <w:rStyle w:val="docsum-journal-citation"/>
          <w:rFonts w:cstheme="minorHAnsi"/>
          <w:color w:val="4D8055"/>
        </w:rPr>
        <w:t>Front Oncol. 2014 Dec 10</w:t>
      </w:r>
      <w:proofErr w:type="gramStart"/>
      <w:r w:rsidRPr="00DC40AB">
        <w:rPr>
          <w:rStyle w:val="docsum-journal-citation"/>
          <w:rFonts w:cstheme="minorHAnsi"/>
          <w:color w:val="4D8055"/>
        </w:rPr>
        <w:t>;4:359</w:t>
      </w:r>
      <w:proofErr w:type="gramEnd"/>
      <w:r w:rsidRPr="00DC40AB">
        <w:rPr>
          <w:rStyle w:val="docsum-journal-citation"/>
          <w:rFonts w:cstheme="minorHAnsi"/>
          <w:color w:val="4D8055"/>
        </w:rPr>
        <w:t xml:space="preserve">.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xml:space="preserve">: 10.3389/fonc.2014.00359. </w:t>
      </w:r>
      <w:proofErr w:type="spellStart"/>
      <w:r w:rsidRPr="00DC40AB">
        <w:rPr>
          <w:rStyle w:val="docsum-journal-citation"/>
          <w:rFonts w:cstheme="minorHAnsi"/>
          <w:color w:val="4D8055"/>
        </w:rPr>
        <w:t>eCollection</w:t>
      </w:r>
      <w:proofErr w:type="spellEnd"/>
      <w:r w:rsidRPr="00DC40AB">
        <w:rPr>
          <w:rStyle w:val="docsum-journal-citation"/>
          <w:rFonts w:cstheme="minorHAnsi"/>
          <w:color w:val="4D8055"/>
        </w:rPr>
        <w:t xml:space="preserve"> 2014.</w:t>
      </w:r>
      <w:r w:rsidRPr="00DC40AB">
        <w:rPr>
          <w:rStyle w:val="citation-part"/>
          <w:rFonts w:cstheme="minorHAnsi"/>
          <w:color w:val="4D8055"/>
        </w:rPr>
        <w:t>PMID: </w:t>
      </w:r>
      <w:r w:rsidRPr="00DC40AB">
        <w:rPr>
          <w:rStyle w:val="docsum-pmid"/>
          <w:rFonts w:cstheme="minorHAnsi"/>
          <w:color w:val="4D8055"/>
        </w:rPr>
        <w:t>25540771</w:t>
      </w:r>
      <w:r w:rsidRPr="00DC40AB">
        <w:rPr>
          <w:rFonts w:cstheme="minorHAnsi"/>
          <w:color w:val="4D8055"/>
        </w:rPr>
        <w:t> </w:t>
      </w:r>
    </w:p>
    <w:p w14:paraId="5BECDC20"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28C5A938"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Lee W, Davis KA, </w:t>
      </w:r>
      <w:proofErr w:type="spellStart"/>
      <w:r w:rsidRPr="00DC40AB">
        <w:rPr>
          <w:rFonts w:cstheme="minorHAnsi"/>
          <w:color w:val="000000"/>
          <w:lang w:val="en-NZ"/>
        </w:rPr>
        <w:t>Rettmer</w:t>
      </w:r>
      <w:proofErr w:type="spellEnd"/>
      <w:r w:rsidRPr="00DC40AB">
        <w:rPr>
          <w:rFonts w:cstheme="minorHAnsi"/>
          <w:color w:val="000000"/>
          <w:lang w:val="en-NZ"/>
        </w:rPr>
        <w:t xml:space="preserve"> RL, </w:t>
      </w:r>
      <w:proofErr w:type="spellStart"/>
      <w:r w:rsidRPr="00DC40AB">
        <w:rPr>
          <w:rFonts w:cstheme="minorHAnsi"/>
          <w:color w:val="000000"/>
          <w:lang w:val="en-NZ"/>
        </w:rPr>
        <w:t>Labbe</w:t>
      </w:r>
      <w:proofErr w:type="spellEnd"/>
      <w:r w:rsidRPr="00DC40AB">
        <w:rPr>
          <w:rFonts w:cstheme="minorHAnsi"/>
          <w:color w:val="000000"/>
          <w:lang w:val="en-NZ"/>
        </w:rPr>
        <w:t xml:space="preserve"> RF. (1988). Ascorbic acid status: biochemical and clinical considerations. American Journal of Clinical Nutrition 48: 286–290.</w:t>
      </w:r>
    </w:p>
    <w:p w14:paraId="41F98AE8"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1D52BDA6"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Leggot</w:t>
      </w:r>
      <w:proofErr w:type="spellEnd"/>
      <w:r w:rsidRPr="00DC40AB">
        <w:rPr>
          <w:rFonts w:cstheme="minorHAnsi"/>
          <w:color w:val="000000"/>
          <w:lang w:val="en-NZ"/>
        </w:rPr>
        <w:t xml:space="preserve"> PJ, Robertson PB, Rothman DL, Murray PA, Jacob RA. (1986). The effect of controlled ascorbic acid depletion and supplementation on periodontal health. Journal of Periodontology 57: 480–485.</w:t>
      </w:r>
    </w:p>
    <w:p w14:paraId="0A425B34"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2EB1A1D3"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Levine M, </w:t>
      </w:r>
      <w:proofErr w:type="spellStart"/>
      <w:r w:rsidRPr="00DC40AB">
        <w:rPr>
          <w:rFonts w:cstheme="minorHAnsi"/>
          <w:color w:val="000000"/>
          <w:lang w:val="en-NZ"/>
        </w:rPr>
        <w:t>Conry</w:t>
      </w:r>
      <w:proofErr w:type="spellEnd"/>
      <w:r w:rsidRPr="00DC40AB">
        <w:rPr>
          <w:rFonts w:cstheme="minorHAnsi"/>
          <w:color w:val="000000"/>
          <w:lang w:val="en-NZ"/>
        </w:rPr>
        <w:t xml:space="preserve">-Cantilena C, Wang Y, Welch RW, </w:t>
      </w:r>
      <w:proofErr w:type="spellStart"/>
      <w:r w:rsidRPr="00DC40AB">
        <w:rPr>
          <w:rFonts w:cstheme="minorHAnsi"/>
          <w:color w:val="000000"/>
          <w:lang w:val="en-NZ"/>
        </w:rPr>
        <w:t>Washko</w:t>
      </w:r>
      <w:proofErr w:type="spellEnd"/>
      <w:r w:rsidRPr="00DC40AB">
        <w:rPr>
          <w:rFonts w:cstheme="minorHAnsi"/>
          <w:color w:val="000000"/>
          <w:lang w:val="en-NZ"/>
        </w:rPr>
        <w:t xml:space="preserve"> PW, </w:t>
      </w:r>
      <w:proofErr w:type="spellStart"/>
      <w:r w:rsidRPr="00DC40AB">
        <w:rPr>
          <w:rFonts w:cstheme="minorHAnsi"/>
          <w:color w:val="000000"/>
          <w:lang w:val="en-NZ"/>
        </w:rPr>
        <w:t>Dhariwal</w:t>
      </w:r>
      <w:proofErr w:type="spellEnd"/>
      <w:r w:rsidRPr="00DC40AB">
        <w:rPr>
          <w:rFonts w:cstheme="minorHAnsi"/>
          <w:color w:val="000000"/>
          <w:lang w:val="en-NZ"/>
        </w:rPr>
        <w:t xml:space="preserve"> KR, Park JB, </w:t>
      </w:r>
      <w:proofErr w:type="spellStart"/>
      <w:r w:rsidRPr="00DC40AB">
        <w:rPr>
          <w:rFonts w:cstheme="minorHAnsi"/>
          <w:color w:val="000000"/>
          <w:lang w:val="en-NZ"/>
        </w:rPr>
        <w:t>Lazarev</w:t>
      </w:r>
      <w:proofErr w:type="spellEnd"/>
      <w:r w:rsidRPr="00DC40AB">
        <w:rPr>
          <w:rFonts w:cstheme="minorHAnsi"/>
          <w:color w:val="000000"/>
          <w:lang w:val="en-NZ"/>
        </w:rPr>
        <w:t xml:space="preserve"> A, </w:t>
      </w:r>
      <w:proofErr w:type="spellStart"/>
      <w:r w:rsidRPr="00DC40AB">
        <w:rPr>
          <w:rFonts w:cstheme="minorHAnsi"/>
          <w:color w:val="000000"/>
          <w:lang w:val="en-NZ"/>
        </w:rPr>
        <w:t>Graumlich</w:t>
      </w:r>
      <w:proofErr w:type="spellEnd"/>
      <w:r w:rsidRPr="00DC40AB">
        <w:rPr>
          <w:rFonts w:cstheme="minorHAnsi"/>
          <w:color w:val="000000"/>
          <w:lang w:val="en-NZ"/>
        </w:rPr>
        <w:t xml:space="preserve"> JF, King J, Cantilena LR. (1996). Vitamin C pharmacokinetics in healthy volunteers: evidence for a recommended dietary allowance. Proceedings of the National Academy of Sciences of the United States of America 93: 3704–3709.</w:t>
      </w:r>
    </w:p>
    <w:p w14:paraId="6F99DD83"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7CD3DDD4" w14:textId="77777777" w:rsidR="00DC40AB" w:rsidRPr="00DC40AB" w:rsidRDefault="00DC40AB" w:rsidP="00DF70B4">
      <w:pPr>
        <w:ind w:right="2790"/>
        <w:rPr>
          <w:rFonts w:cstheme="minorHAnsi"/>
        </w:rPr>
      </w:pPr>
      <w:r w:rsidRPr="00DC40AB">
        <w:rPr>
          <w:rStyle w:val="docsum-authors"/>
          <w:rFonts w:cstheme="minorHAnsi"/>
          <w:bCs/>
          <w:color w:val="212121"/>
        </w:rPr>
        <w:t>Levine M</w:t>
      </w:r>
      <w:r w:rsidRPr="00DC40AB">
        <w:rPr>
          <w:rStyle w:val="docsum-authors"/>
          <w:rFonts w:cstheme="minorHAnsi"/>
          <w:color w:val="212121"/>
        </w:rPr>
        <w:t xml:space="preserve">, Wang Y, </w:t>
      </w:r>
      <w:proofErr w:type="spellStart"/>
      <w:r w:rsidRPr="00DC40AB">
        <w:rPr>
          <w:rStyle w:val="docsum-authors"/>
          <w:rFonts w:cstheme="minorHAnsi"/>
          <w:color w:val="212121"/>
        </w:rPr>
        <w:t>Padayatty</w:t>
      </w:r>
      <w:proofErr w:type="spellEnd"/>
      <w:r w:rsidRPr="00DC40AB">
        <w:rPr>
          <w:rStyle w:val="docsum-authors"/>
          <w:rFonts w:cstheme="minorHAnsi"/>
          <w:color w:val="212121"/>
        </w:rPr>
        <w:t xml:space="preserve"> SJ, Morrow J.</w:t>
      </w:r>
      <w:r w:rsidRPr="00DC40AB">
        <w:rPr>
          <w:rFonts w:cstheme="minorHAnsi"/>
        </w:rPr>
        <w:t xml:space="preserve"> </w:t>
      </w:r>
      <w:hyperlink r:id="rId62" w:history="1">
        <w:r w:rsidRPr="00DC40AB">
          <w:rPr>
            <w:rStyle w:val="Hyperlink"/>
            <w:rFonts w:cstheme="minorHAnsi"/>
            <w:color w:val="0071BC"/>
            <w:shd w:val="clear" w:color="auto" w:fill="FFFFFF"/>
          </w:rPr>
          <w:t>A new recommended dietary allowance of </w:t>
        </w:r>
        <w:r w:rsidRPr="00DC40AB">
          <w:rPr>
            <w:rStyle w:val="Hyperlink"/>
            <w:rFonts w:cstheme="minorHAnsi"/>
            <w:bCs/>
            <w:color w:val="0071BC"/>
            <w:shd w:val="clear" w:color="auto" w:fill="FFFFFF"/>
          </w:rPr>
          <w:t>vitamin</w:t>
        </w:r>
        <w:r w:rsidRPr="00DC40AB">
          <w:rPr>
            <w:rStyle w:val="Hyperlink"/>
            <w:rFonts w:cstheme="minorHAnsi"/>
            <w:color w:val="0071BC"/>
            <w:shd w:val="clear" w:color="auto" w:fill="FFFFFF"/>
          </w:rPr>
          <w:t> </w:t>
        </w:r>
        <w:r w:rsidRPr="00DC40AB">
          <w:rPr>
            <w:rStyle w:val="Hyperlink"/>
            <w:rFonts w:cstheme="minorHAnsi"/>
            <w:bCs/>
            <w:color w:val="0071BC"/>
            <w:shd w:val="clear" w:color="auto" w:fill="FFFFFF"/>
          </w:rPr>
          <w:t>C</w:t>
        </w:r>
        <w:r w:rsidRPr="00DC40AB">
          <w:rPr>
            <w:rStyle w:val="Hyperlink"/>
            <w:rFonts w:cstheme="minorHAnsi"/>
            <w:color w:val="0071BC"/>
            <w:shd w:val="clear" w:color="auto" w:fill="FFFFFF"/>
          </w:rPr>
          <w:t> for healthy young women.</w:t>
        </w:r>
      </w:hyperlink>
      <w:r w:rsidRPr="00DC40AB">
        <w:rPr>
          <w:rFonts w:cstheme="minorHAnsi"/>
        </w:rPr>
        <w:t xml:space="preserve"> </w:t>
      </w:r>
      <w:r w:rsidRPr="00DC40AB">
        <w:rPr>
          <w:rStyle w:val="docsum-journal-citation"/>
          <w:rFonts w:cstheme="minorHAnsi"/>
          <w:color w:val="4D8055"/>
        </w:rPr>
        <w:t xml:space="preserve">Proc Natl </w:t>
      </w:r>
      <w:proofErr w:type="spellStart"/>
      <w:r w:rsidRPr="00DC40AB">
        <w:rPr>
          <w:rStyle w:val="docsum-journal-citation"/>
          <w:rFonts w:cstheme="minorHAnsi"/>
          <w:color w:val="4D8055"/>
        </w:rPr>
        <w:t>Acad</w:t>
      </w:r>
      <w:proofErr w:type="spellEnd"/>
      <w:r w:rsidRPr="00DC40AB">
        <w:rPr>
          <w:rStyle w:val="docsum-journal-citation"/>
          <w:rFonts w:cstheme="minorHAnsi"/>
          <w:color w:val="4D8055"/>
        </w:rPr>
        <w:t xml:space="preserve"> </w:t>
      </w:r>
      <w:proofErr w:type="spellStart"/>
      <w:r w:rsidRPr="00DC40AB">
        <w:rPr>
          <w:rStyle w:val="docsum-journal-citation"/>
          <w:rFonts w:cstheme="minorHAnsi"/>
          <w:color w:val="4D8055"/>
        </w:rPr>
        <w:t>Sci</w:t>
      </w:r>
      <w:proofErr w:type="spellEnd"/>
      <w:r w:rsidRPr="00DC40AB">
        <w:rPr>
          <w:rStyle w:val="docsum-journal-citation"/>
          <w:rFonts w:cstheme="minorHAnsi"/>
          <w:color w:val="4D8055"/>
        </w:rPr>
        <w:t xml:space="preserve"> U S A. 2001 Aug 14;98(17):9842-6.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10.1073/pnas.171318198.</w:t>
      </w:r>
      <w:r w:rsidRPr="00DC40AB">
        <w:rPr>
          <w:rStyle w:val="citation-part"/>
          <w:rFonts w:cstheme="minorHAnsi"/>
          <w:color w:val="4D8055"/>
        </w:rPr>
        <w:t>PMID: </w:t>
      </w:r>
      <w:r w:rsidRPr="00DC40AB">
        <w:rPr>
          <w:rStyle w:val="docsum-pmid"/>
          <w:rFonts w:cstheme="minorHAnsi"/>
          <w:color w:val="4D8055"/>
        </w:rPr>
        <w:t>11504949</w:t>
      </w:r>
      <w:r w:rsidRPr="00DC40AB">
        <w:rPr>
          <w:rFonts w:cstheme="minorHAnsi"/>
          <w:color w:val="4D8055"/>
        </w:rPr>
        <w:t> </w:t>
      </w:r>
    </w:p>
    <w:p w14:paraId="66F1F5F0" w14:textId="77777777" w:rsidR="00DC40AB" w:rsidRPr="00DC40AB" w:rsidRDefault="00CB4ABB" w:rsidP="00DF70B4">
      <w:pPr>
        <w:shd w:val="clear" w:color="auto" w:fill="FFFFFF"/>
        <w:ind w:right="2790"/>
        <w:rPr>
          <w:rFonts w:cstheme="minorHAnsi"/>
          <w:color w:val="212121"/>
        </w:rPr>
      </w:pPr>
      <w:hyperlink r:id="rId63" w:history="1">
        <w:r w:rsidR="00DC40AB" w:rsidRPr="00DC40AB">
          <w:rPr>
            <w:rStyle w:val="Hyperlink"/>
            <w:rFonts w:cstheme="minorHAnsi"/>
            <w:color w:val="0071BC"/>
          </w:rPr>
          <w:t>S E Lewis</w:t>
        </w:r>
      </w:hyperlink>
      <w:r w:rsidR="00DC40AB" w:rsidRPr="00DC40AB">
        <w:rPr>
          <w:rStyle w:val="comma"/>
          <w:rFonts w:cstheme="minorHAnsi"/>
          <w:color w:val="5B616B"/>
        </w:rPr>
        <w:t>, </w:t>
      </w:r>
      <w:hyperlink r:id="rId64" w:history="1">
        <w:r w:rsidR="00DC40AB" w:rsidRPr="00DC40AB">
          <w:rPr>
            <w:rStyle w:val="Hyperlink"/>
            <w:rFonts w:cstheme="minorHAnsi"/>
            <w:color w:val="0071BC"/>
          </w:rPr>
          <w:t>E S Sterling</w:t>
        </w:r>
      </w:hyperlink>
      <w:r w:rsidR="00DC40AB" w:rsidRPr="00DC40AB">
        <w:rPr>
          <w:rStyle w:val="comma"/>
          <w:rFonts w:cstheme="minorHAnsi"/>
          <w:color w:val="5B616B"/>
        </w:rPr>
        <w:t>, </w:t>
      </w:r>
      <w:hyperlink r:id="rId65" w:history="1">
        <w:r w:rsidR="00DC40AB" w:rsidRPr="00DC40AB">
          <w:rPr>
            <w:rStyle w:val="Hyperlink"/>
            <w:rFonts w:cstheme="minorHAnsi"/>
            <w:color w:val="0071BC"/>
          </w:rPr>
          <w:t>I S Young</w:t>
        </w:r>
      </w:hyperlink>
      <w:r w:rsidR="00DC40AB" w:rsidRPr="00DC40AB">
        <w:rPr>
          <w:rStyle w:val="comma"/>
          <w:rFonts w:cstheme="minorHAnsi"/>
          <w:color w:val="5B616B"/>
        </w:rPr>
        <w:t>, </w:t>
      </w:r>
      <w:hyperlink r:id="rId66" w:history="1">
        <w:r w:rsidR="00DC40AB" w:rsidRPr="00DC40AB">
          <w:rPr>
            <w:rStyle w:val="Hyperlink"/>
            <w:rFonts w:cstheme="minorHAnsi"/>
            <w:color w:val="0071BC"/>
          </w:rPr>
          <w:t>W Thompson</w:t>
        </w:r>
      </w:hyperlink>
      <w:r w:rsidR="00DC40AB" w:rsidRPr="00DC40AB">
        <w:rPr>
          <w:rStyle w:val="Hyperlink"/>
          <w:rFonts w:cstheme="minorHAnsi"/>
          <w:color w:val="0071BC"/>
        </w:rPr>
        <w:t xml:space="preserve">. </w:t>
      </w:r>
      <w:r w:rsidR="00DC40AB" w:rsidRPr="00DC40AB">
        <w:rPr>
          <w:rFonts w:cstheme="minorHAnsi"/>
          <w:color w:val="212121"/>
        </w:rPr>
        <w:t xml:space="preserve">Comparison of individual antioxidants of sperm and seminal plasma in fertile and infertile men. </w:t>
      </w:r>
      <w:proofErr w:type="spellStart"/>
      <w:r w:rsidR="00DC40AB" w:rsidRPr="00DC40AB">
        <w:rPr>
          <w:rFonts w:cstheme="minorHAnsi"/>
          <w:color w:val="5B616B"/>
        </w:rPr>
        <w:t>Fertil</w:t>
      </w:r>
      <w:proofErr w:type="spellEnd"/>
      <w:r w:rsidR="00DC40AB" w:rsidRPr="00DC40AB">
        <w:rPr>
          <w:rFonts w:cstheme="minorHAnsi"/>
          <w:color w:val="5B616B"/>
        </w:rPr>
        <w:t xml:space="preserve"> </w:t>
      </w:r>
      <w:proofErr w:type="spellStart"/>
      <w:r w:rsidR="00DC40AB" w:rsidRPr="00DC40AB">
        <w:rPr>
          <w:rFonts w:cstheme="minorHAnsi"/>
          <w:color w:val="5B616B"/>
        </w:rPr>
        <w:t>Steril</w:t>
      </w:r>
      <w:proofErr w:type="spellEnd"/>
      <w:r w:rsidR="00DC40AB" w:rsidRPr="00DC40AB">
        <w:rPr>
          <w:rStyle w:val="period"/>
          <w:rFonts w:cstheme="minorHAnsi"/>
          <w:color w:val="0071BC"/>
        </w:rPr>
        <w:t>. </w:t>
      </w:r>
      <w:r w:rsidR="00DC40AB" w:rsidRPr="00DC40AB">
        <w:rPr>
          <w:rStyle w:val="cit"/>
          <w:rFonts w:cstheme="minorHAnsi"/>
          <w:color w:val="5B616B"/>
        </w:rPr>
        <w:t xml:space="preserve">1997 Jan;67(1):142-7. </w:t>
      </w:r>
      <w:r w:rsidR="00DC40AB" w:rsidRPr="00DC40AB">
        <w:rPr>
          <w:rFonts w:cstheme="minorHAnsi"/>
          <w:color w:val="212121"/>
        </w:rPr>
        <w:t>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10.1016/s0015-0282(97)81871-7.</w:t>
      </w:r>
    </w:p>
    <w:p w14:paraId="6B74F5FD" w14:textId="77777777" w:rsidR="00DC40AB" w:rsidRPr="00DC40AB" w:rsidRDefault="00DC40AB" w:rsidP="00DF70B4">
      <w:pPr>
        <w:ind w:right="2790"/>
        <w:rPr>
          <w:rFonts w:cstheme="minorHAnsi"/>
          <w:color w:val="4D8055"/>
        </w:rPr>
      </w:pPr>
      <w:r w:rsidRPr="00DC40AB">
        <w:rPr>
          <w:rStyle w:val="docsum-authors"/>
          <w:rFonts w:cstheme="minorHAnsi"/>
          <w:color w:val="212121"/>
        </w:rPr>
        <w:t>Li H, Tu H, Wang Y, </w:t>
      </w:r>
      <w:r w:rsidRPr="00DC40AB">
        <w:rPr>
          <w:rStyle w:val="docsum-authors"/>
          <w:rFonts w:cstheme="minorHAnsi"/>
          <w:bCs/>
          <w:color w:val="212121"/>
        </w:rPr>
        <w:t xml:space="preserve">Levine M. </w:t>
      </w:r>
      <w:hyperlink r:id="rId67" w:history="1">
        <w:r w:rsidRPr="00DC40AB">
          <w:rPr>
            <w:rStyle w:val="Hyperlink"/>
            <w:rFonts w:cstheme="minorHAnsi"/>
            <w:bCs/>
            <w:color w:val="205493"/>
            <w:shd w:val="clear" w:color="auto" w:fill="FFFFFF"/>
          </w:rPr>
          <w:t>Vitamin</w:t>
        </w:r>
        <w:r w:rsidRPr="00DC40AB">
          <w:rPr>
            <w:rStyle w:val="Hyperlink"/>
            <w:rFonts w:cstheme="minorHAnsi"/>
            <w:color w:val="205493"/>
            <w:shd w:val="clear" w:color="auto" w:fill="FFFFFF"/>
          </w:rPr>
          <w:t> </w:t>
        </w:r>
        <w:r w:rsidRPr="00DC40AB">
          <w:rPr>
            <w:rStyle w:val="Hyperlink"/>
            <w:rFonts w:cstheme="minorHAnsi"/>
            <w:bCs/>
            <w:color w:val="205493"/>
            <w:shd w:val="clear" w:color="auto" w:fill="FFFFFF"/>
          </w:rPr>
          <w:t>C</w:t>
        </w:r>
        <w:r w:rsidRPr="00DC40AB">
          <w:rPr>
            <w:rStyle w:val="Hyperlink"/>
            <w:rFonts w:cstheme="minorHAnsi"/>
            <w:color w:val="205493"/>
            <w:shd w:val="clear" w:color="auto" w:fill="FFFFFF"/>
          </w:rPr>
          <w:t> in mouse and human red blood cells: an HPLC assay.</w:t>
        </w:r>
      </w:hyperlink>
      <w:r w:rsidRPr="00DC40AB">
        <w:rPr>
          <w:rFonts w:cstheme="minorHAnsi"/>
        </w:rPr>
        <w:t xml:space="preserve"> </w:t>
      </w:r>
      <w:r w:rsidRPr="00DC40AB">
        <w:rPr>
          <w:rStyle w:val="docsum-journal-citation"/>
          <w:rFonts w:cstheme="minorHAnsi"/>
          <w:color w:val="4D8055"/>
        </w:rPr>
        <w:t xml:space="preserve">Anal Biochem. 2012 Jul 15;426(2):109-17.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xml:space="preserve">: 10.1016/j.ab.2012.04.014. </w:t>
      </w:r>
      <w:proofErr w:type="spellStart"/>
      <w:r w:rsidRPr="00DC40AB">
        <w:rPr>
          <w:rStyle w:val="docsum-journal-citation"/>
          <w:rFonts w:cstheme="minorHAnsi"/>
          <w:color w:val="4D8055"/>
        </w:rPr>
        <w:t>Epub</w:t>
      </w:r>
      <w:proofErr w:type="spellEnd"/>
      <w:r w:rsidRPr="00DC40AB">
        <w:rPr>
          <w:rStyle w:val="docsum-journal-citation"/>
          <w:rFonts w:cstheme="minorHAnsi"/>
          <w:color w:val="4D8055"/>
        </w:rPr>
        <w:t xml:space="preserve"> 2012 Apr 20.</w:t>
      </w:r>
      <w:r w:rsidRPr="00DC40AB">
        <w:rPr>
          <w:rStyle w:val="citation-part"/>
          <w:rFonts w:cstheme="minorHAnsi"/>
          <w:color w:val="4D8055"/>
        </w:rPr>
        <w:t>PMID: </w:t>
      </w:r>
      <w:r w:rsidRPr="00DC40AB">
        <w:rPr>
          <w:rStyle w:val="docsum-pmid"/>
          <w:rFonts w:cstheme="minorHAnsi"/>
          <w:color w:val="4D8055"/>
        </w:rPr>
        <w:t>22522059</w:t>
      </w:r>
      <w:r w:rsidRPr="00DC40AB">
        <w:rPr>
          <w:rFonts w:cstheme="minorHAnsi"/>
          <w:color w:val="4D8055"/>
        </w:rPr>
        <w:t> </w:t>
      </w:r>
    </w:p>
    <w:p w14:paraId="010DEA24"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Loria CM, </w:t>
      </w:r>
      <w:proofErr w:type="spellStart"/>
      <w:r w:rsidRPr="00DC40AB">
        <w:rPr>
          <w:rFonts w:cstheme="minorHAnsi"/>
          <w:color w:val="000000"/>
          <w:lang w:val="en-NZ"/>
        </w:rPr>
        <w:t>Whelton</w:t>
      </w:r>
      <w:proofErr w:type="spellEnd"/>
      <w:r w:rsidRPr="00DC40AB">
        <w:rPr>
          <w:rFonts w:cstheme="minorHAnsi"/>
          <w:color w:val="000000"/>
          <w:lang w:val="en-NZ"/>
        </w:rPr>
        <w:t xml:space="preserve"> P, Caulfield LE, </w:t>
      </w:r>
      <w:proofErr w:type="spellStart"/>
      <w:r w:rsidRPr="00DC40AB">
        <w:rPr>
          <w:rFonts w:cstheme="minorHAnsi"/>
          <w:color w:val="000000"/>
          <w:lang w:val="en-NZ"/>
        </w:rPr>
        <w:t>Szklo</w:t>
      </w:r>
      <w:proofErr w:type="spellEnd"/>
      <w:r w:rsidRPr="00DC40AB">
        <w:rPr>
          <w:rFonts w:cstheme="minorHAnsi"/>
          <w:color w:val="000000"/>
          <w:lang w:val="en-NZ"/>
        </w:rPr>
        <w:t xml:space="preserve"> M, </w:t>
      </w:r>
      <w:proofErr w:type="spellStart"/>
      <w:r w:rsidRPr="00DC40AB">
        <w:rPr>
          <w:rFonts w:cstheme="minorHAnsi"/>
          <w:color w:val="000000"/>
          <w:lang w:val="en-NZ"/>
        </w:rPr>
        <w:t>Klag</w:t>
      </w:r>
      <w:proofErr w:type="spellEnd"/>
      <w:r w:rsidRPr="00DC40AB">
        <w:rPr>
          <w:rFonts w:cstheme="minorHAnsi"/>
          <w:color w:val="000000"/>
          <w:lang w:val="en-NZ"/>
        </w:rPr>
        <w:t xml:space="preserve"> MJ. (1998). Agreement among indicators of vitamin C status. American Journal of Epidemiology 147: 587–596.</w:t>
      </w:r>
    </w:p>
    <w:p w14:paraId="0DDC2B0B"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526BEECE"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Margolis SA, </w:t>
      </w:r>
      <w:proofErr w:type="spellStart"/>
      <w:r w:rsidRPr="00DC40AB">
        <w:rPr>
          <w:rFonts w:cstheme="minorHAnsi"/>
          <w:color w:val="000000"/>
          <w:lang w:val="en-NZ"/>
        </w:rPr>
        <w:t>Duewer</w:t>
      </w:r>
      <w:proofErr w:type="spellEnd"/>
      <w:r w:rsidRPr="00DC40AB">
        <w:rPr>
          <w:rFonts w:cstheme="minorHAnsi"/>
          <w:color w:val="000000"/>
          <w:lang w:val="en-NZ"/>
        </w:rPr>
        <w:t xml:space="preserve"> DL. (1996). Measurement of ascorbic acid in human plasma and serum stability, </w:t>
      </w:r>
      <w:proofErr w:type="spellStart"/>
      <w:r w:rsidRPr="00DC40AB">
        <w:rPr>
          <w:rFonts w:cstheme="minorHAnsi"/>
          <w:color w:val="000000"/>
          <w:lang w:val="en-NZ"/>
        </w:rPr>
        <w:t>intralaboratory</w:t>
      </w:r>
      <w:proofErr w:type="spellEnd"/>
      <w:r w:rsidRPr="00DC40AB">
        <w:rPr>
          <w:rFonts w:cstheme="minorHAnsi"/>
          <w:color w:val="000000"/>
          <w:lang w:val="en-NZ"/>
        </w:rPr>
        <w:t xml:space="preserve"> repeatability, and </w:t>
      </w:r>
      <w:proofErr w:type="spellStart"/>
      <w:r w:rsidRPr="00DC40AB">
        <w:rPr>
          <w:rFonts w:cstheme="minorHAnsi"/>
          <w:color w:val="000000"/>
          <w:lang w:val="en-NZ"/>
        </w:rPr>
        <w:t>interlaboratory</w:t>
      </w:r>
      <w:proofErr w:type="spellEnd"/>
      <w:r w:rsidRPr="00DC40AB">
        <w:rPr>
          <w:rFonts w:cstheme="minorHAnsi"/>
          <w:color w:val="000000"/>
          <w:lang w:val="en-NZ"/>
        </w:rPr>
        <w:t xml:space="preserve"> reproducibility. Clinical Chemistry 42: 1257–1262.</w:t>
      </w:r>
    </w:p>
    <w:p w14:paraId="11B547D1"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33C00D16" w14:textId="77777777" w:rsidR="00DE4D3E" w:rsidRPr="00DE4D3E" w:rsidRDefault="00DE4D3E" w:rsidP="00DF70B4">
      <w:pPr>
        <w:ind w:right="2790"/>
        <w:rPr>
          <w:rFonts w:cstheme="minorHAnsi"/>
        </w:rPr>
      </w:pPr>
      <w:r w:rsidRPr="00DE4D3E">
        <w:rPr>
          <w:rStyle w:val="docsum-authors"/>
          <w:rFonts w:cstheme="minorHAnsi"/>
          <w:bCs/>
          <w:color w:val="212121"/>
        </w:rPr>
        <w:t xml:space="preserve">May JM. </w:t>
      </w:r>
      <w:hyperlink r:id="rId68" w:history="1">
        <w:r w:rsidRPr="00DE4D3E">
          <w:rPr>
            <w:rStyle w:val="Hyperlink"/>
            <w:rFonts w:cstheme="minorHAnsi"/>
            <w:bCs/>
            <w:color w:val="205493"/>
            <w:shd w:val="clear" w:color="auto" w:fill="FFFFFF"/>
          </w:rPr>
          <w:t>Vitamin</w:t>
        </w:r>
        <w:r w:rsidRPr="00DE4D3E">
          <w:rPr>
            <w:rStyle w:val="Hyperlink"/>
            <w:rFonts w:cstheme="minorHAnsi"/>
            <w:color w:val="205493"/>
            <w:shd w:val="clear" w:color="auto" w:fill="FFFFFF"/>
          </w:rPr>
          <w:t> </w:t>
        </w:r>
        <w:r w:rsidRPr="00DE4D3E">
          <w:rPr>
            <w:rStyle w:val="Hyperlink"/>
            <w:rFonts w:cstheme="minorHAnsi"/>
            <w:bCs/>
            <w:color w:val="205493"/>
            <w:shd w:val="clear" w:color="auto" w:fill="FFFFFF"/>
          </w:rPr>
          <w:t>C</w:t>
        </w:r>
        <w:r w:rsidRPr="00DE4D3E">
          <w:rPr>
            <w:rStyle w:val="Hyperlink"/>
            <w:rFonts w:cstheme="minorHAnsi"/>
            <w:color w:val="205493"/>
            <w:shd w:val="clear" w:color="auto" w:fill="FFFFFF"/>
          </w:rPr>
          <w:t> transport and its role in the central nervous system.</w:t>
        </w:r>
      </w:hyperlink>
      <w:r w:rsidRPr="00DE4D3E">
        <w:rPr>
          <w:rFonts w:cstheme="minorHAnsi"/>
        </w:rPr>
        <w:t xml:space="preserve"> </w:t>
      </w:r>
      <w:proofErr w:type="spellStart"/>
      <w:r w:rsidRPr="00DE4D3E">
        <w:rPr>
          <w:rStyle w:val="docsum-journal-citation"/>
          <w:rFonts w:cstheme="minorHAnsi"/>
          <w:color w:val="4D8055"/>
        </w:rPr>
        <w:t>Subcell</w:t>
      </w:r>
      <w:proofErr w:type="spellEnd"/>
      <w:r w:rsidRPr="00DE4D3E">
        <w:rPr>
          <w:rStyle w:val="docsum-journal-citation"/>
          <w:rFonts w:cstheme="minorHAnsi"/>
          <w:color w:val="4D8055"/>
        </w:rPr>
        <w:t xml:space="preserve"> Biochem. 2012</w:t>
      </w:r>
      <w:proofErr w:type="gramStart"/>
      <w:r w:rsidRPr="00DE4D3E">
        <w:rPr>
          <w:rStyle w:val="docsum-journal-citation"/>
          <w:rFonts w:cstheme="minorHAnsi"/>
          <w:color w:val="4D8055"/>
        </w:rPr>
        <w:t>;56:85</w:t>
      </w:r>
      <w:proofErr w:type="gramEnd"/>
      <w:r w:rsidRPr="00DE4D3E">
        <w:rPr>
          <w:rStyle w:val="docsum-journal-citation"/>
          <w:rFonts w:cstheme="minorHAnsi"/>
          <w:color w:val="4D8055"/>
        </w:rPr>
        <w:t xml:space="preserve">-103. </w:t>
      </w:r>
      <w:proofErr w:type="spellStart"/>
      <w:r w:rsidRPr="00DE4D3E">
        <w:rPr>
          <w:rStyle w:val="docsum-journal-citation"/>
          <w:rFonts w:cstheme="minorHAnsi"/>
          <w:color w:val="4D8055"/>
        </w:rPr>
        <w:t>doi</w:t>
      </w:r>
      <w:proofErr w:type="spellEnd"/>
      <w:r w:rsidRPr="00DE4D3E">
        <w:rPr>
          <w:rStyle w:val="docsum-journal-citation"/>
          <w:rFonts w:cstheme="minorHAnsi"/>
          <w:color w:val="4D8055"/>
        </w:rPr>
        <w:t>: 10.1007/978-94-007-2199-9_6.</w:t>
      </w:r>
    </w:p>
    <w:p w14:paraId="7290D92A" w14:textId="237D0890" w:rsidR="00DC40AB" w:rsidRPr="00DC40AB" w:rsidRDefault="00CB4ABB" w:rsidP="00DF70B4">
      <w:pPr>
        <w:shd w:val="clear" w:color="auto" w:fill="FFFFFF"/>
        <w:ind w:right="2790"/>
        <w:rPr>
          <w:rFonts w:cstheme="minorHAnsi"/>
          <w:color w:val="212121"/>
        </w:rPr>
      </w:pPr>
      <w:hyperlink r:id="rId69" w:history="1">
        <w:r w:rsidR="00DC40AB" w:rsidRPr="00DC40AB">
          <w:rPr>
            <w:rStyle w:val="Hyperlink"/>
            <w:rFonts w:cstheme="minorHAnsi"/>
            <w:color w:val="0071BC"/>
          </w:rPr>
          <w:t>K Munday</w:t>
        </w:r>
      </w:hyperlink>
      <w:r w:rsidR="00DC40AB" w:rsidRPr="00DC40AB">
        <w:rPr>
          <w:rStyle w:val="comma"/>
          <w:rFonts w:cstheme="minorHAnsi"/>
          <w:color w:val="5B616B"/>
        </w:rPr>
        <w:t>, </w:t>
      </w:r>
      <w:hyperlink r:id="rId70" w:history="1">
        <w:r w:rsidR="00DC40AB" w:rsidRPr="00DC40AB">
          <w:rPr>
            <w:rStyle w:val="Hyperlink"/>
            <w:rFonts w:cstheme="minorHAnsi"/>
            <w:color w:val="0071BC"/>
          </w:rPr>
          <w:t>A Fulford</w:t>
        </w:r>
      </w:hyperlink>
      <w:r w:rsidR="00DC40AB" w:rsidRPr="00DC40AB">
        <w:rPr>
          <w:rStyle w:val="comma"/>
          <w:rFonts w:cstheme="minorHAnsi"/>
          <w:color w:val="5B616B"/>
        </w:rPr>
        <w:t>, </w:t>
      </w:r>
      <w:hyperlink r:id="rId71" w:history="1">
        <w:r w:rsidR="00DC40AB" w:rsidRPr="00DC40AB">
          <w:rPr>
            <w:rStyle w:val="Hyperlink"/>
            <w:rFonts w:cstheme="minorHAnsi"/>
            <w:color w:val="0071BC"/>
          </w:rPr>
          <w:t>C J Bates</w:t>
        </w:r>
      </w:hyperlink>
      <w:r w:rsidR="00DC40AB" w:rsidRPr="00DC40AB">
        <w:rPr>
          <w:rStyle w:val="Hyperlink"/>
          <w:rFonts w:cstheme="minorHAnsi"/>
          <w:color w:val="0071BC"/>
        </w:rPr>
        <w:t xml:space="preserve">. </w:t>
      </w:r>
      <w:r w:rsidR="00DC40AB" w:rsidRPr="00DC40AB">
        <w:rPr>
          <w:rFonts w:cstheme="minorHAnsi"/>
          <w:color w:val="212121"/>
        </w:rPr>
        <w:t xml:space="preserve">Vitamin C status and collagen cross-link ratios in Gambian children. </w:t>
      </w:r>
      <w:r w:rsidR="00DC40AB" w:rsidRPr="00DC40AB">
        <w:rPr>
          <w:rFonts w:cstheme="minorHAnsi"/>
          <w:color w:val="5B616B"/>
        </w:rPr>
        <w:t xml:space="preserve">Br J </w:t>
      </w:r>
      <w:proofErr w:type="spellStart"/>
      <w:r w:rsidR="00DC40AB" w:rsidRPr="00DC40AB">
        <w:rPr>
          <w:rFonts w:cstheme="minorHAnsi"/>
          <w:color w:val="5B616B"/>
        </w:rPr>
        <w:t>Nutr</w:t>
      </w:r>
      <w:proofErr w:type="spellEnd"/>
      <w:r w:rsidR="00DC40AB" w:rsidRPr="00DC40AB">
        <w:rPr>
          <w:rStyle w:val="period"/>
          <w:rFonts w:cstheme="minorHAnsi"/>
          <w:color w:val="0071BC"/>
        </w:rPr>
        <w:t>. </w:t>
      </w:r>
      <w:r w:rsidR="00DC40AB" w:rsidRPr="00DC40AB">
        <w:rPr>
          <w:rStyle w:val="cit"/>
          <w:rFonts w:cstheme="minorHAnsi"/>
          <w:color w:val="5B616B"/>
        </w:rPr>
        <w:t xml:space="preserve">2005 Apr;93(4):501-7. </w:t>
      </w:r>
      <w:r w:rsidR="00DC40AB" w:rsidRPr="00DC40AB">
        <w:rPr>
          <w:rFonts w:cstheme="minorHAnsi"/>
          <w:color w:val="212121"/>
        </w:rPr>
        <w:t>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10.1079/bjn20041329.</w:t>
      </w:r>
    </w:p>
    <w:p w14:paraId="39E821F6" w14:textId="77777777" w:rsidR="00DC40AB" w:rsidRPr="00DC40AB" w:rsidRDefault="00CB4ABB" w:rsidP="00DF70B4">
      <w:pPr>
        <w:shd w:val="clear" w:color="auto" w:fill="FFFFFF"/>
        <w:ind w:right="2790"/>
        <w:rPr>
          <w:rFonts w:cstheme="minorHAnsi"/>
          <w:color w:val="212121"/>
        </w:rPr>
      </w:pPr>
      <w:hyperlink r:id="rId72" w:history="1">
        <w:r w:rsidR="00DC40AB" w:rsidRPr="00DC40AB">
          <w:rPr>
            <w:rStyle w:val="Hyperlink"/>
            <w:rFonts w:cstheme="minorHAnsi"/>
            <w:color w:val="376FAA"/>
          </w:rPr>
          <w:t>S Narayanan</w:t>
        </w:r>
      </w:hyperlink>
      <w:r w:rsidR="00DC40AB" w:rsidRPr="00DC40AB">
        <w:rPr>
          <w:rFonts w:cstheme="minorHAnsi"/>
          <w:color w:val="212121"/>
        </w:rPr>
        <w:t>, </w:t>
      </w:r>
      <w:hyperlink r:id="rId73" w:history="1">
        <w:r w:rsidR="00DC40AB" w:rsidRPr="00DC40AB">
          <w:rPr>
            <w:rStyle w:val="Hyperlink"/>
            <w:rFonts w:cstheme="minorHAnsi"/>
            <w:color w:val="376FAA"/>
          </w:rPr>
          <w:t>SS Kumar</w:t>
        </w:r>
      </w:hyperlink>
      <w:r w:rsidR="00DC40AB" w:rsidRPr="00DC40AB">
        <w:rPr>
          <w:rFonts w:cstheme="minorHAnsi"/>
          <w:color w:val="212121"/>
        </w:rPr>
        <w:t>, </w:t>
      </w:r>
      <w:hyperlink r:id="rId74" w:history="1">
        <w:r w:rsidR="00DC40AB" w:rsidRPr="00DC40AB">
          <w:rPr>
            <w:rStyle w:val="Hyperlink"/>
            <w:rFonts w:cstheme="minorHAnsi"/>
            <w:color w:val="376FAA"/>
          </w:rPr>
          <w:t xml:space="preserve">A </w:t>
        </w:r>
        <w:proofErr w:type="spellStart"/>
        <w:r w:rsidR="00DC40AB" w:rsidRPr="00DC40AB">
          <w:rPr>
            <w:rStyle w:val="Hyperlink"/>
            <w:rFonts w:cstheme="minorHAnsi"/>
            <w:color w:val="376FAA"/>
          </w:rPr>
          <w:t>Manguvo</w:t>
        </w:r>
        <w:proofErr w:type="spellEnd"/>
      </w:hyperlink>
      <w:r w:rsidR="00DC40AB" w:rsidRPr="00DC40AB">
        <w:rPr>
          <w:rFonts w:cstheme="minorHAnsi"/>
          <w:color w:val="212121"/>
        </w:rPr>
        <w:t xml:space="preserve">, </w:t>
      </w:r>
      <w:hyperlink r:id="rId75" w:history="1">
        <w:r w:rsidR="00DC40AB" w:rsidRPr="00DC40AB">
          <w:rPr>
            <w:rStyle w:val="Hyperlink"/>
            <w:rFonts w:cstheme="minorHAnsi"/>
            <w:color w:val="376FAA"/>
          </w:rPr>
          <w:t>E Friedman</w:t>
        </w:r>
      </w:hyperlink>
      <w:r w:rsidR="00DC40AB" w:rsidRPr="00DC40AB">
        <w:rPr>
          <w:rStyle w:val="Hyperlink"/>
          <w:rFonts w:cstheme="minorHAnsi"/>
          <w:color w:val="376FAA"/>
        </w:rPr>
        <w:t xml:space="preserve">. </w:t>
      </w:r>
      <w:r w:rsidR="00DC40AB" w:rsidRPr="00DC40AB">
        <w:rPr>
          <w:rFonts w:cstheme="minorHAnsi"/>
          <w:bCs/>
          <w:color w:val="000000"/>
          <w:spacing w:val="-2"/>
        </w:rPr>
        <w:t xml:space="preserve">Current Estimates of Serum Vitamin C and Vitamin C Deficiency in the United States. </w:t>
      </w:r>
      <w:hyperlink r:id="rId76" w:history="1">
        <w:proofErr w:type="spellStart"/>
        <w:r w:rsidR="00DC40AB" w:rsidRPr="00DC40AB">
          <w:rPr>
            <w:rStyle w:val="Hyperlink"/>
            <w:rFonts w:cstheme="minorHAnsi"/>
            <w:color w:val="376FAA"/>
          </w:rPr>
          <w:t>Curr</w:t>
        </w:r>
        <w:proofErr w:type="spellEnd"/>
        <w:r w:rsidR="00DC40AB" w:rsidRPr="00DC40AB">
          <w:rPr>
            <w:rStyle w:val="Hyperlink"/>
            <w:rFonts w:cstheme="minorHAnsi"/>
            <w:color w:val="376FAA"/>
          </w:rPr>
          <w:t xml:space="preserve"> Dev </w:t>
        </w:r>
        <w:proofErr w:type="spellStart"/>
        <w:r w:rsidR="00DC40AB" w:rsidRPr="00DC40AB">
          <w:rPr>
            <w:rStyle w:val="Hyperlink"/>
            <w:rFonts w:cstheme="minorHAnsi"/>
            <w:color w:val="376FAA"/>
          </w:rPr>
          <w:t>Nutr</w:t>
        </w:r>
        <w:proofErr w:type="spellEnd"/>
        <w:r w:rsidR="00DC40AB" w:rsidRPr="00DC40AB">
          <w:rPr>
            <w:rStyle w:val="Hyperlink"/>
            <w:rFonts w:cstheme="minorHAnsi"/>
            <w:color w:val="376FAA"/>
          </w:rPr>
          <w:t>.</w:t>
        </w:r>
      </w:hyperlink>
      <w:r w:rsidR="00DC40AB" w:rsidRPr="00DC40AB">
        <w:rPr>
          <w:rFonts w:cstheme="minorHAnsi"/>
          <w:color w:val="212121"/>
        </w:rPr>
        <w:t xml:space="preserve"> 2021 Jun; 5(Suppl 2): 1067. </w:t>
      </w:r>
      <w:proofErr w:type="spellStart"/>
      <w:r w:rsidR="00DC40AB" w:rsidRPr="00DC40AB">
        <w:rPr>
          <w:rStyle w:val="doi"/>
          <w:rFonts w:cstheme="minorHAnsi"/>
          <w:color w:val="212121"/>
        </w:rPr>
        <w:t>doi</w:t>
      </w:r>
      <w:proofErr w:type="spellEnd"/>
      <w:r w:rsidR="00DC40AB" w:rsidRPr="00DC40AB">
        <w:rPr>
          <w:rStyle w:val="doi"/>
          <w:rFonts w:cstheme="minorHAnsi"/>
          <w:color w:val="212121"/>
        </w:rPr>
        <w:t>: </w:t>
      </w:r>
      <w:hyperlink r:id="rId77" w:tgtFrame="_blank" w:history="1">
        <w:r w:rsidR="00DC40AB" w:rsidRPr="00DC40AB">
          <w:rPr>
            <w:rStyle w:val="Hyperlink"/>
            <w:rFonts w:cstheme="minorHAnsi"/>
            <w:color w:val="376FAA"/>
          </w:rPr>
          <w:t>10.1093/</w:t>
        </w:r>
        <w:proofErr w:type="spellStart"/>
        <w:r w:rsidR="00DC40AB" w:rsidRPr="00DC40AB">
          <w:rPr>
            <w:rStyle w:val="Hyperlink"/>
            <w:rFonts w:cstheme="minorHAnsi"/>
            <w:color w:val="376FAA"/>
          </w:rPr>
          <w:t>cdn</w:t>
        </w:r>
        <w:proofErr w:type="spellEnd"/>
        <w:r w:rsidR="00DC40AB" w:rsidRPr="00DC40AB">
          <w:rPr>
            <w:rStyle w:val="Hyperlink"/>
            <w:rFonts w:cstheme="minorHAnsi"/>
            <w:color w:val="376FAA"/>
          </w:rPr>
          <w:t>/nzab053_060</w:t>
        </w:r>
      </w:hyperlink>
    </w:p>
    <w:p w14:paraId="196B9E08"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Nishikimi</w:t>
      </w:r>
      <w:proofErr w:type="spellEnd"/>
      <w:r w:rsidRPr="00DC40AB">
        <w:rPr>
          <w:rFonts w:cstheme="minorHAnsi"/>
          <w:color w:val="000000"/>
          <w:lang w:val="en-NZ"/>
        </w:rPr>
        <w:t xml:space="preserve"> M, Yagi K. Molecular basis for the deficiency in humans of </w:t>
      </w:r>
      <w:proofErr w:type="spellStart"/>
      <w:r w:rsidRPr="00DC40AB">
        <w:rPr>
          <w:rFonts w:cstheme="minorHAnsi"/>
          <w:color w:val="000000"/>
          <w:lang w:val="en-NZ"/>
        </w:rPr>
        <w:t>gulonolactone</w:t>
      </w:r>
      <w:proofErr w:type="spellEnd"/>
      <w:r w:rsidRPr="00DC40AB">
        <w:rPr>
          <w:rFonts w:cstheme="minorHAnsi"/>
          <w:color w:val="000000"/>
          <w:lang w:val="en-NZ"/>
        </w:rPr>
        <w:t xml:space="preserve"> oxidase, a key enzyme for ascorbic acid biosynthesis. Am J </w:t>
      </w:r>
      <w:proofErr w:type="spellStart"/>
      <w:r w:rsidRPr="00DC40AB">
        <w:rPr>
          <w:rFonts w:cstheme="minorHAnsi"/>
          <w:color w:val="000000"/>
          <w:lang w:val="en-NZ"/>
        </w:rPr>
        <w:t>Clin</w:t>
      </w:r>
      <w:proofErr w:type="spellEnd"/>
      <w:r w:rsidRPr="00DC40AB">
        <w:rPr>
          <w:rFonts w:cstheme="minorHAnsi"/>
          <w:color w:val="000000"/>
          <w:lang w:val="en-NZ"/>
        </w:rPr>
        <w:t xml:space="preserve"> </w:t>
      </w:r>
      <w:proofErr w:type="spellStart"/>
      <w:r w:rsidRPr="00DC40AB">
        <w:rPr>
          <w:rFonts w:cstheme="minorHAnsi"/>
          <w:color w:val="000000"/>
          <w:lang w:val="en-NZ"/>
        </w:rPr>
        <w:t>Nutr</w:t>
      </w:r>
      <w:proofErr w:type="spellEnd"/>
      <w:r w:rsidRPr="00DC40AB">
        <w:rPr>
          <w:rFonts w:cstheme="minorHAnsi"/>
          <w:color w:val="000000"/>
          <w:lang w:val="en-NZ"/>
        </w:rPr>
        <w:t xml:space="preserve">. 1991 Dec;54(6 </w:t>
      </w:r>
      <w:proofErr w:type="spellStart"/>
      <w:r w:rsidRPr="00DC40AB">
        <w:rPr>
          <w:rFonts w:cstheme="minorHAnsi"/>
          <w:color w:val="000000"/>
          <w:lang w:val="en-NZ"/>
        </w:rPr>
        <w:t>Suppl</w:t>
      </w:r>
      <w:proofErr w:type="spellEnd"/>
      <w:r w:rsidRPr="00DC40AB">
        <w:rPr>
          <w:rFonts w:cstheme="minorHAnsi"/>
          <w:color w:val="000000"/>
          <w:lang w:val="en-NZ"/>
        </w:rPr>
        <w:t xml:space="preserve">):1203S-1208S.  </w:t>
      </w:r>
      <w:proofErr w:type="spellStart"/>
      <w:r w:rsidRPr="00DC40AB">
        <w:rPr>
          <w:rFonts w:cstheme="minorHAnsi"/>
          <w:color w:val="000000"/>
          <w:lang w:val="en-NZ"/>
        </w:rPr>
        <w:t>doi</w:t>
      </w:r>
      <w:proofErr w:type="spellEnd"/>
      <w:r w:rsidRPr="00DC40AB">
        <w:rPr>
          <w:rFonts w:cstheme="minorHAnsi"/>
          <w:color w:val="000000"/>
          <w:lang w:val="en-NZ"/>
        </w:rPr>
        <w:t>: 10.1093/ajcn/54.6.1203s.</w:t>
      </w:r>
    </w:p>
    <w:p w14:paraId="509A4D35"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4A90BBDA"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Olson JA, Hodges RE. (1987). Recommended dietary intakes (RDI) of vitamin C in humans. American Journal of Clinical Nutrition 45: 693–703.</w:t>
      </w:r>
    </w:p>
    <w:p w14:paraId="2D836C9E"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25EABBBF"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Omaye</w:t>
      </w:r>
      <w:proofErr w:type="spellEnd"/>
      <w:r w:rsidRPr="00DC40AB">
        <w:rPr>
          <w:rFonts w:cstheme="minorHAnsi"/>
          <w:color w:val="000000"/>
          <w:lang w:val="en-NZ"/>
        </w:rPr>
        <w:t xml:space="preserve"> ST, Turnbull JD, </w:t>
      </w:r>
      <w:proofErr w:type="spellStart"/>
      <w:r w:rsidRPr="00DC40AB">
        <w:rPr>
          <w:rFonts w:cstheme="minorHAnsi"/>
          <w:color w:val="000000"/>
          <w:lang w:val="en-NZ"/>
        </w:rPr>
        <w:t>Sauberlich</w:t>
      </w:r>
      <w:proofErr w:type="spellEnd"/>
      <w:r w:rsidRPr="00DC40AB">
        <w:rPr>
          <w:rFonts w:cstheme="minorHAnsi"/>
          <w:color w:val="000000"/>
          <w:lang w:val="en-NZ"/>
        </w:rPr>
        <w:t xml:space="preserve"> HE. (1979). Selected methods for the determination of ascorbic acid in animal cells, tissues, and fluids. Methods in Enzymology 62: 3–11.</w:t>
      </w:r>
    </w:p>
    <w:p w14:paraId="393159C4"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354D83B4"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Omaye</w:t>
      </w:r>
      <w:proofErr w:type="spellEnd"/>
      <w:r w:rsidRPr="00DC40AB">
        <w:rPr>
          <w:rFonts w:cstheme="minorHAnsi"/>
          <w:color w:val="000000"/>
          <w:lang w:val="en-NZ"/>
        </w:rPr>
        <w:t xml:space="preserve"> ST, </w:t>
      </w:r>
      <w:proofErr w:type="spellStart"/>
      <w:r w:rsidRPr="00DC40AB">
        <w:rPr>
          <w:rFonts w:cstheme="minorHAnsi"/>
          <w:color w:val="000000"/>
          <w:lang w:val="en-NZ"/>
        </w:rPr>
        <w:t>Schaus</w:t>
      </w:r>
      <w:proofErr w:type="spellEnd"/>
      <w:r w:rsidRPr="00DC40AB">
        <w:rPr>
          <w:rFonts w:cstheme="minorHAnsi"/>
          <w:color w:val="000000"/>
          <w:lang w:val="en-NZ"/>
        </w:rPr>
        <w:t xml:space="preserve"> EE, </w:t>
      </w:r>
      <w:proofErr w:type="spellStart"/>
      <w:r w:rsidRPr="00DC40AB">
        <w:rPr>
          <w:rFonts w:cstheme="minorHAnsi"/>
          <w:color w:val="000000"/>
          <w:lang w:val="en-NZ"/>
        </w:rPr>
        <w:t>Kutnink</w:t>
      </w:r>
      <w:proofErr w:type="spellEnd"/>
      <w:r w:rsidRPr="00DC40AB">
        <w:rPr>
          <w:rFonts w:cstheme="minorHAnsi"/>
          <w:color w:val="000000"/>
          <w:lang w:val="en-NZ"/>
        </w:rPr>
        <w:t xml:space="preserve"> MA, Hawkes WC. (1987). Measurement of vitamin C in blood components by high-performance liquid chromatography: implications in assessing vitamin C status. Annals of the New York Academy of Sciences 498: 389–401.</w:t>
      </w:r>
    </w:p>
    <w:p w14:paraId="79C25F83"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30D71D9A" w14:textId="77777777" w:rsidR="00DC40AB" w:rsidRPr="00DC40AB" w:rsidRDefault="00DC40AB" w:rsidP="00DF70B4">
      <w:pPr>
        <w:ind w:right="2790"/>
        <w:rPr>
          <w:rFonts w:cstheme="minorHAnsi"/>
          <w:color w:val="4D8055"/>
        </w:rPr>
      </w:pPr>
      <w:proofErr w:type="spellStart"/>
      <w:r w:rsidRPr="00DC40AB">
        <w:rPr>
          <w:rStyle w:val="docsum-authors"/>
          <w:rFonts w:cstheme="minorHAnsi"/>
          <w:color w:val="212121"/>
        </w:rPr>
        <w:t>Pullar</w:t>
      </w:r>
      <w:proofErr w:type="spellEnd"/>
      <w:r w:rsidRPr="00DC40AB">
        <w:rPr>
          <w:rStyle w:val="docsum-authors"/>
          <w:rFonts w:cstheme="minorHAnsi"/>
          <w:color w:val="212121"/>
        </w:rPr>
        <w:t xml:space="preserve"> JM, Bayer S, </w:t>
      </w:r>
      <w:proofErr w:type="spellStart"/>
      <w:r w:rsidRPr="00DC40AB">
        <w:rPr>
          <w:rStyle w:val="docsum-authors"/>
          <w:rFonts w:cstheme="minorHAnsi"/>
          <w:bCs/>
          <w:color w:val="212121"/>
        </w:rPr>
        <w:t>Carr</w:t>
      </w:r>
      <w:proofErr w:type="spellEnd"/>
      <w:r w:rsidRPr="00DC40AB">
        <w:rPr>
          <w:rStyle w:val="docsum-authors"/>
          <w:rFonts w:cstheme="minorHAnsi"/>
          <w:bCs/>
          <w:color w:val="212121"/>
        </w:rPr>
        <w:t xml:space="preserve"> AC. </w:t>
      </w:r>
      <w:hyperlink r:id="rId78" w:history="1">
        <w:r w:rsidRPr="00DC40AB">
          <w:rPr>
            <w:rStyle w:val="Hyperlink"/>
            <w:rFonts w:cstheme="minorHAnsi"/>
            <w:color w:val="205493"/>
            <w:shd w:val="clear" w:color="auto" w:fill="FFFFFF"/>
          </w:rPr>
          <w:t>Appropriate Handling, Processing and Analysis of Blood Samples Is Essential to Avoid Oxidation of </w:t>
        </w:r>
        <w:r w:rsidRPr="00DC40AB">
          <w:rPr>
            <w:rStyle w:val="Hyperlink"/>
            <w:rFonts w:cstheme="minorHAnsi"/>
            <w:bCs/>
            <w:color w:val="205493"/>
            <w:shd w:val="clear" w:color="auto" w:fill="FFFFFF"/>
          </w:rPr>
          <w:t>Vitamin</w:t>
        </w:r>
        <w:r w:rsidRPr="00DC40AB">
          <w:rPr>
            <w:rStyle w:val="Hyperlink"/>
            <w:rFonts w:cstheme="minorHAnsi"/>
            <w:color w:val="205493"/>
            <w:shd w:val="clear" w:color="auto" w:fill="FFFFFF"/>
          </w:rPr>
          <w:t> </w:t>
        </w:r>
        <w:r w:rsidRPr="00DC40AB">
          <w:rPr>
            <w:rStyle w:val="Hyperlink"/>
            <w:rFonts w:cstheme="minorHAnsi"/>
            <w:bCs/>
            <w:color w:val="205493"/>
            <w:shd w:val="clear" w:color="auto" w:fill="FFFFFF"/>
          </w:rPr>
          <w:t>C</w:t>
        </w:r>
        <w:r w:rsidRPr="00DC40AB">
          <w:rPr>
            <w:rStyle w:val="Hyperlink"/>
            <w:rFonts w:cstheme="minorHAnsi"/>
            <w:color w:val="205493"/>
            <w:shd w:val="clear" w:color="auto" w:fill="FFFFFF"/>
          </w:rPr>
          <w:t> to Dehydroascorbic </w:t>
        </w:r>
        <w:r w:rsidRPr="00DC40AB">
          <w:rPr>
            <w:rStyle w:val="Hyperlink"/>
            <w:rFonts w:cstheme="minorHAnsi"/>
            <w:bCs/>
            <w:color w:val="205493"/>
            <w:shd w:val="clear" w:color="auto" w:fill="FFFFFF"/>
          </w:rPr>
          <w:t>Acid</w:t>
        </w:r>
        <w:r w:rsidRPr="00DC40AB">
          <w:rPr>
            <w:rStyle w:val="Hyperlink"/>
            <w:rFonts w:cstheme="minorHAnsi"/>
            <w:color w:val="205493"/>
            <w:shd w:val="clear" w:color="auto" w:fill="FFFFFF"/>
          </w:rPr>
          <w:t>.</w:t>
        </w:r>
      </w:hyperlink>
      <w:r w:rsidRPr="00DC40AB">
        <w:rPr>
          <w:rFonts w:cstheme="minorHAnsi"/>
        </w:rPr>
        <w:t xml:space="preserve"> </w:t>
      </w:r>
      <w:r w:rsidRPr="00DC40AB">
        <w:rPr>
          <w:rStyle w:val="docsum-journal-citation"/>
          <w:rFonts w:cstheme="minorHAnsi"/>
          <w:color w:val="4D8055"/>
        </w:rPr>
        <w:t xml:space="preserve">Antioxidants (Basel). 2018 Feb 11;7(2):29.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10.3390/antiox7020029.</w:t>
      </w:r>
      <w:r w:rsidRPr="00DC40AB">
        <w:rPr>
          <w:rStyle w:val="citation-part"/>
          <w:rFonts w:cstheme="minorHAnsi"/>
          <w:color w:val="4D8055"/>
        </w:rPr>
        <w:t>PMID: </w:t>
      </w:r>
      <w:r w:rsidRPr="00DC40AB">
        <w:rPr>
          <w:rStyle w:val="docsum-pmid"/>
          <w:rFonts w:cstheme="minorHAnsi"/>
          <w:color w:val="4D8055"/>
        </w:rPr>
        <w:t>29439480</w:t>
      </w:r>
      <w:r w:rsidRPr="00DC40AB">
        <w:rPr>
          <w:rFonts w:cstheme="minorHAnsi"/>
          <w:color w:val="4D8055"/>
        </w:rPr>
        <w:t> </w:t>
      </w:r>
    </w:p>
    <w:p w14:paraId="47975DE8" w14:textId="77777777" w:rsidR="00DC40AB" w:rsidRPr="00DC40AB" w:rsidRDefault="00DC40AB" w:rsidP="00DF70B4">
      <w:pPr>
        <w:ind w:right="2790"/>
        <w:rPr>
          <w:rFonts w:cstheme="minorHAnsi"/>
        </w:rPr>
      </w:pPr>
      <w:proofErr w:type="spellStart"/>
      <w:r w:rsidRPr="00DC40AB">
        <w:rPr>
          <w:rStyle w:val="docsum-authors"/>
          <w:rFonts w:cstheme="minorHAnsi"/>
          <w:color w:val="212121"/>
        </w:rPr>
        <w:lastRenderedPageBreak/>
        <w:t>Pullar</w:t>
      </w:r>
      <w:proofErr w:type="spellEnd"/>
      <w:r w:rsidRPr="00DC40AB">
        <w:rPr>
          <w:rStyle w:val="docsum-authors"/>
          <w:rFonts w:cstheme="minorHAnsi"/>
          <w:color w:val="212121"/>
        </w:rPr>
        <w:t xml:space="preserve"> JM, Dunham S, </w:t>
      </w:r>
      <w:proofErr w:type="spellStart"/>
      <w:r w:rsidRPr="00DC40AB">
        <w:rPr>
          <w:rStyle w:val="docsum-authors"/>
          <w:rFonts w:cstheme="minorHAnsi"/>
          <w:color w:val="212121"/>
        </w:rPr>
        <w:t>Dachs</w:t>
      </w:r>
      <w:proofErr w:type="spellEnd"/>
      <w:r w:rsidRPr="00DC40AB">
        <w:rPr>
          <w:rStyle w:val="docsum-authors"/>
          <w:rFonts w:cstheme="minorHAnsi"/>
          <w:color w:val="212121"/>
        </w:rPr>
        <w:t xml:space="preserve"> GU, </w:t>
      </w:r>
      <w:proofErr w:type="spellStart"/>
      <w:r w:rsidRPr="00DC40AB">
        <w:rPr>
          <w:rStyle w:val="docsum-authors"/>
          <w:rFonts w:cstheme="minorHAnsi"/>
          <w:color w:val="212121"/>
        </w:rPr>
        <w:t>Vissers</w:t>
      </w:r>
      <w:proofErr w:type="spellEnd"/>
      <w:r w:rsidRPr="00DC40AB">
        <w:rPr>
          <w:rStyle w:val="docsum-authors"/>
          <w:rFonts w:cstheme="minorHAnsi"/>
          <w:color w:val="212121"/>
        </w:rPr>
        <w:t xml:space="preserve"> MCM, Carr AC. </w:t>
      </w:r>
      <w:hyperlink r:id="rId79" w:history="1">
        <w:r w:rsidRPr="00DC40AB">
          <w:rPr>
            <w:rStyle w:val="Hyperlink"/>
            <w:rFonts w:cstheme="minorHAnsi"/>
            <w:bCs/>
            <w:color w:val="205493"/>
            <w:shd w:val="clear" w:color="auto" w:fill="FFFFFF"/>
          </w:rPr>
          <w:t>Erythrocyte</w:t>
        </w:r>
        <w:r w:rsidRPr="00DC40AB">
          <w:rPr>
            <w:rStyle w:val="Hyperlink"/>
            <w:rFonts w:cstheme="minorHAnsi"/>
            <w:color w:val="205493"/>
            <w:shd w:val="clear" w:color="auto" w:fill="FFFFFF"/>
          </w:rPr>
          <w:t> Ascorbate Is a Potential Indicator of Steady-State Plasma Ascorbate Concentrations in Healthy Non-Fasting Individuals.</w:t>
        </w:r>
      </w:hyperlink>
      <w:r w:rsidRPr="00DC40AB">
        <w:rPr>
          <w:rFonts w:cstheme="minorHAnsi"/>
        </w:rPr>
        <w:t xml:space="preserve"> </w:t>
      </w:r>
      <w:r w:rsidRPr="00DC40AB">
        <w:rPr>
          <w:rStyle w:val="docsum-journal-citation"/>
          <w:rFonts w:cstheme="minorHAnsi"/>
          <w:color w:val="4D8055"/>
        </w:rPr>
        <w:t xml:space="preserve">Nutrients. 2020 Feb 6;12(2):418.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10.3390/nu12020418.</w:t>
      </w:r>
      <w:r w:rsidRPr="00DC40AB">
        <w:rPr>
          <w:rStyle w:val="citation-part"/>
          <w:rFonts w:cstheme="minorHAnsi"/>
          <w:color w:val="4D8055"/>
        </w:rPr>
        <w:t>PMID: </w:t>
      </w:r>
      <w:r w:rsidRPr="00DC40AB">
        <w:rPr>
          <w:rStyle w:val="docsum-pmid"/>
          <w:rFonts w:cstheme="minorHAnsi"/>
          <w:color w:val="4D8055"/>
        </w:rPr>
        <w:t>32041092</w:t>
      </w:r>
    </w:p>
    <w:p w14:paraId="14FA79A1" w14:textId="77777777" w:rsidR="00DC40AB" w:rsidRPr="00DC40AB" w:rsidRDefault="00DC40AB" w:rsidP="00DF70B4">
      <w:pPr>
        <w:ind w:right="2790"/>
        <w:rPr>
          <w:rFonts w:cstheme="minorHAnsi"/>
        </w:rPr>
      </w:pPr>
      <w:r w:rsidRPr="00DC40AB">
        <w:rPr>
          <w:rStyle w:val="docsum-authors"/>
          <w:rFonts w:cstheme="minorHAnsi"/>
          <w:color w:val="212121"/>
        </w:rPr>
        <w:t xml:space="preserve">Rowe S, Carr AC. </w:t>
      </w:r>
      <w:hyperlink r:id="rId80" w:history="1">
        <w:r w:rsidRPr="00DC40AB">
          <w:rPr>
            <w:rStyle w:val="Hyperlink"/>
            <w:rFonts w:cstheme="minorHAnsi"/>
            <w:color w:val="205493"/>
            <w:shd w:val="clear" w:color="auto" w:fill="FFFFFF"/>
          </w:rPr>
          <w:t>Global </w:t>
        </w:r>
        <w:r w:rsidRPr="00DC40AB">
          <w:rPr>
            <w:rStyle w:val="Hyperlink"/>
            <w:rFonts w:cstheme="minorHAnsi"/>
            <w:bCs/>
            <w:color w:val="205493"/>
            <w:shd w:val="clear" w:color="auto" w:fill="FFFFFF"/>
          </w:rPr>
          <w:t>Vitamin</w:t>
        </w:r>
        <w:r w:rsidRPr="00DC40AB">
          <w:rPr>
            <w:rStyle w:val="Hyperlink"/>
            <w:rFonts w:cstheme="minorHAnsi"/>
            <w:color w:val="205493"/>
            <w:shd w:val="clear" w:color="auto" w:fill="FFFFFF"/>
          </w:rPr>
          <w:t> </w:t>
        </w:r>
        <w:r w:rsidRPr="00DC40AB">
          <w:rPr>
            <w:rStyle w:val="Hyperlink"/>
            <w:rFonts w:cstheme="minorHAnsi"/>
            <w:bCs/>
            <w:color w:val="205493"/>
            <w:shd w:val="clear" w:color="auto" w:fill="FFFFFF"/>
          </w:rPr>
          <w:t>C</w:t>
        </w:r>
        <w:r w:rsidRPr="00DC40AB">
          <w:rPr>
            <w:rStyle w:val="Hyperlink"/>
            <w:rFonts w:cstheme="minorHAnsi"/>
            <w:color w:val="205493"/>
            <w:shd w:val="clear" w:color="auto" w:fill="FFFFFF"/>
          </w:rPr>
          <w:t> Status and Prevalence of Deficiency: A Cause for Concern?</w:t>
        </w:r>
      </w:hyperlink>
      <w:r w:rsidRPr="00DC40AB">
        <w:rPr>
          <w:rFonts w:cstheme="minorHAnsi"/>
        </w:rPr>
        <w:t xml:space="preserve"> </w:t>
      </w:r>
      <w:r w:rsidRPr="00DC40AB">
        <w:rPr>
          <w:rStyle w:val="docsum-journal-citation"/>
          <w:rFonts w:cstheme="minorHAnsi"/>
          <w:color w:val="4D8055"/>
        </w:rPr>
        <w:t xml:space="preserve">Nutrients. 2020 Jul 6;12(7):2008.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10.3390/nu12072008.</w:t>
      </w:r>
      <w:r w:rsidRPr="00DC40AB">
        <w:rPr>
          <w:rStyle w:val="citation-part"/>
          <w:rFonts w:cstheme="minorHAnsi"/>
          <w:color w:val="4D8055"/>
        </w:rPr>
        <w:t>PMID: </w:t>
      </w:r>
      <w:r w:rsidRPr="00DC40AB">
        <w:rPr>
          <w:rStyle w:val="docsum-pmid"/>
          <w:rFonts w:cstheme="minorHAnsi"/>
          <w:color w:val="4D8055"/>
        </w:rPr>
        <w:t>32640674</w:t>
      </w:r>
    </w:p>
    <w:p w14:paraId="6818E1FD" w14:textId="77777777" w:rsidR="00DC40AB" w:rsidRPr="00DC40AB" w:rsidRDefault="00CB4ABB" w:rsidP="00DF70B4">
      <w:pPr>
        <w:shd w:val="clear" w:color="auto" w:fill="FFFFFF"/>
        <w:ind w:right="2790"/>
        <w:rPr>
          <w:rFonts w:cstheme="minorHAnsi"/>
          <w:color w:val="5B616B"/>
        </w:rPr>
      </w:pPr>
      <w:hyperlink r:id="rId81" w:history="1">
        <w:r w:rsidR="00DC40AB" w:rsidRPr="00DC40AB">
          <w:rPr>
            <w:rStyle w:val="Hyperlink"/>
            <w:rFonts w:cstheme="minorHAnsi"/>
            <w:color w:val="0071BC"/>
          </w:rPr>
          <w:t>S C Rumsey</w:t>
        </w:r>
      </w:hyperlink>
      <w:r w:rsidR="00DC40AB" w:rsidRPr="00DC40AB">
        <w:rPr>
          <w:rStyle w:val="author-sup-separator"/>
          <w:rFonts w:cstheme="minorHAnsi"/>
          <w:color w:val="5B616B"/>
          <w:vertAlign w:val="superscript"/>
        </w:rPr>
        <w:t> </w:t>
      </w:r>
      <w:hyperlink r:id="rId82" w:anchor="affiliation-1" w:tooltip="NIDDK, National Institutes of Health, Bethesda, Maryland 20892, USA." w:history="1">
        <w:r w:rsidR="00DC40AB" w:rsidRPr="00DC40AB">
          <w:rPr>
            <w:rStyle w:val="Hyperlink"/>
            <w:rFonts w:cstheme="minorHAnsi"/>
            <w:color w:val="323A45"/>
            <w:shd w:val="clear" w:color="auto" w:fill="F1F1F1"/>
            <w:vertAlign w:val="superscript"/>
          </w:rPr>
          <w:t>1</w:t>
        </w:r>
      </w:hyperlink>
      <w:r w:rsidR="00DC40AB" w:rsidRPr="00DC40AB">
        <w:rPr>
          <w:rStyle w:val="comma"/>
          <w:rFonts w:cstheme="minorHAnsi"/>
          <w:color w:val="5B616B"/>
        </w:rPr>
        <w:t>, </w:t>
      </w:r>
      <w:hyperlink r:id="rId83" w:history="1">
        <w:r w:rsidR="00DC40AB" w:rsidRPr="00DC40AB">
          <w:rPr>
            <w:rStyle w:val="Hyperlink"/>
            <w:rFonts w:cstheme="minorHAnsi"/>
            <w:color w:val="0071BC"/>
          </w:rPr>
          <w:t>O Kwon</w:t>
        </w:r>
      </w:hyperlink>
      <w:r w:rsidR="00DC40AB" w:rsidRPr="00DC40AB">
        <w:rPr>
          <w:rStyle w:val="comma"/>
          <w:rFonts w:cstheme="minorHAnsi"/>
          <w:color w:val="5B616B"/>
        </w:rPr>
        <w:t>, </w:t>
      </w:r>
      <w:hyperlink r:id="rId84" w:history="1">
        <w:r w:rsidR="00DC40AB" w:rsidRPr="00DC40AB">
          <w:rPr>
            <w:rStyle w:val="Hyperlink"/>
            <w:rFonts w:cstheme="minorHAnsi"/>
            <w:color w:val="0071BC"/>
          </w:rPr>
          <w:t>G W Xu</w:t>
        </w:r>
      </w:hyperlink>
      <w:r w:rsidR="00DC40AB" w:rsidRPr="00DC40AB">
        <w:rPr>
          <w:rStyle w:val="comma"/>
          <w:rFonts w:cstheme="minorHAnsi"/>
          <w:color w:val="5B616B"/>
        </w:rPr>
        <w:t>, </w:t>
      </w:r>
      <w:hyperlink r:id="rId85" w:history="1">
        <w:r w:rsidR="00DC40AB" w:rsidRPr="00DC40AB">
          <w:rPr>
            <w:rStyle w:val="Hyperlink"/>
            <w:rFonts w:cstheme="minorHAnsi"/>
            <w:color w:val="0071BC"/>
          </w:rPr>
          <w:t xml:space="preserve">C F </w:t>
        </w:r>
        <w:proofErr w:type="spellStart"/>
        <w:r w:rsidR="00DC40AB" w:rsidRPr="00DC40AB">
          <w:rPr>
            <w:rStyle w:val="Hyperlink"/>
            <w:rFonts w:cstheme="minorHAnsi"/>
            <w:color w:val="0071BC"/>
          </w:rPr>
          <w:t>Burant</w:t>
        </w:r>
        <w:proofErr w:type="spellEnd"/>
      </w:hyperlink>
      <w:r w:rsidR="00DC40AB" w:rsidRPr="00DC40AB">
        <w:rPr>
          <w:rStyle w:val="comma"/>
          <w:rFonts w:cstheme="minorHAnsi"/>
          <w:color w:val="5B616B"/>
        </w:rPr>
        <w:t>, </w:t>
      </w:r>
      <w:hyperlink r:id="rId86" w:history="1">
        <w:r w:rsidR="00DC40AB" w:rsidRPr="00DC40AB">
          <w:rPr>
            <w:rStyle w:val="Hyperlink"/>
            <w:rFonts w:cstheme="minorHAnsi"/>
            <w:color w:val="0071BC"/>
          </w:rPr>
          <w:t>I Simpson</w:t>
        </w:r>
      </w:hyperlink>
      <w:r w:rsidR="00DC40AB" w:rsidRPr="00DC40AB">
        <w:rPr>
          <w:rStyle w:val="comma"/>
          <w:rFonts w:cstheme="minorHAnsi"/>
          <w:color w:val="5B616B"/>
        </w:rPr>
        <w:t>, </w:t>
      </w:r>
      <w:hyperlink r:id="rId87" w:history="1">
        <w:r w:rsidR="00DC40AB" w:rsidRPr="00DC40AB">
          <w:rPr>
            <w:rStyle w:val="Hyperlink"/>
            <w:rFonts w:cstheme="minorHAnsi"/>
            <w:color w:val="0071BC"/>
          </w:rPr>
          <w:t>M Levine</w:t>
        </w:r>
      </w:hyperlink>
      <w:r w:rsidR="00DC40AB" w:rsidRPr="00DC40AB">
        <w:rPr>
          <w:rStyle w:val="Hyperlink"/>
          <w:rFonts w:cstheme="minorHAnsi"/>
          <w:color w:val="0071BC"/>
        </w:rPr>
        <w:t xml:space="preserve">. </w:t>
      </w:r>
      <w:r w:rsidR="00DC40AB" w:rsidRPr="00DC40AB">
        <w:rPr>
          <w:rFonts w:cstheme="minorHAnsi"/>
          <w:color w:val="212121"/>
        </w:rPr>
        <w:t xml:space="preserve">Glucose transporter isoforms GLUT1 and GLUT3 transport dehydroascorbic acid. </w:t>
      </w:r>
      <w:r w:rsidR="00DC40AB" w:rsidRPr="00DC40AB">
        <w:rPr>
          <w:rFonts w:cstheme="minorHAnsi"/>
          <w:color w:val="5B616B"/>
        </w:rPr>
        <w:t>J Biol Chem</w:t>
      </w:r>
      <w:r w:rsidR="00DC40AB" w:rsidRPr="00DC40AB">
        <w:rPr>
          <w:rStyle w:val="period"/>
          <w:rFonts w:cstheme="minorHAnsi"/>
          <w:color w:val="0071BC"/>
        </w:rPr>
        <w:t>. </w:t>
      </w:r>
      <w:r w:rsidR="00DC40AB" w:rsidRPr="00DC40AB">
        <w:rPr>
          <w:rStyle w:val="cit"/>
          <w:rFonts w:cstheme="minorHAnsi"/>
          <w:color w:val="5B616B"/>
        </w:rPr>
        <w:t>1997 Jul 25;272(30):18982-9.</w:t>
      </w:r>
      <w:r w:rsidR="00DC40AB" w:rsidRPr="00DC40AB">
        <w:rPr>
          <w:rFonts w:cstheme="minorHAnsi"/>
          <w:color w:val="5B616B"/>
        </w:rPr>
        <w:t xml:space="preserve">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10.1074/jbc.272.30.18982.</w:t>
      </w:r>
    </w:p>
    <w:p w14:paraId="1DA29236"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Sauberlich</w:t>
      </w:r>
      <w:proofErr w:type="spellEnd"/>
      <w:r w:rsidRPr="00DC40AB">
        <w:rPr>
          <w:rFonts w:cstheme="minorHAnsi"/>
          <w:color w:val="000000"/>
          <w:lang w:val="en-NZ"/>
        </w:rPr>
        <w:t xml:space="preserve"> HE. (1981). Ascorbic acid (vitamin C). Clinics in Laboratory Medicine 1: 673–684.</w:t>
      </w:r>
    </w:p>
    <w:p w14:paraId="00CFD94B"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40CFC426"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Sauberlich</w:t>
      </w:r>
      <w:proofErr w:type="spellEnd"/>
      <w:r w:rsidRPr="00DC40AB">
        <w:rPr>
          <w:rFonts w:cstheme="minorHAnsi"/>
          <w:color w:val="000000"/>
          <w:lang w:val="en-NZ"/>
        </w:rPr>
        <w:t xml:space="preserve"> HE. (1999). Laboratory Tests for the Assessment of Nutritional Status. 2nd ed. CRC Press, Cleveland, OH.</w:t>
      </w:r>
    </w:p>
    <w:p w14:paraId="7DA4BE98"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3430BBE4"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Sauberlich</w:t>
      </w:r>
      <w:proofErr w:type="spellEnd"/>
      <w:r w:rsidRPr="00DC40AB">
        <w:rPr>
          <w:rFonts w:cstheme="minorHAnsi"/>
          <w:color w:val="000000"/>
          <w:lang w:val="en-NZ"/>
        </w:rPr>
        <w:t xml:space="preserve"> HE, </w:t>
      </w:r>
      <w:proofErr w:type="spellStart"/>
      <w:r w:rsidRPr="00DC40AB">
        <w:rPr>
          <w:rFonts w:cstheme="minorHAnsi"/>
          <w:color w:val="000000"/>
          <w:lang w:val="en-NZ"/>
        </w:rPr>
        <w:t>Kretch</w:t>
      </w:r>
      <w:proofErr w:type="spellEnd"/>
      <w:r w:rsidRPr="00DC40AB">
        <w:rPr>
          <w:rFonts w:cstheme="minorHAnsi"/>
          <w:color w:val="000000"/>
          <w:lang w:val="en-NZ"/>
        </w:rPr>
        <w:t xml:space="preserve"> MJ, Taylor PC, Johnson HL, Skala JH. (1989). Ascorbic acid and erythorbic acid metabolism in nonpregnant women. American Journal of Clinical Nutrition 50: 1039–1049.</w:t>
      </w:r>
    </w:p>
    <w:p w14:paraId="4CA4D83E"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6B08A820" w14:textId="77777777" w:rsidR="00DC40AB" w:rsidRPr="00DC40AB" w:rsidRDefault="00CB4ABB" w:rsidP="00DF70B4">
      <w:pPr>
        <w:shd w:val="clear" w:color="auto" w:fill="FFFFFF"/>
        <w:ind w:right="2790"/>
        <w:rPr>
          <w:rFonts w:cstheme="minorHAnsi"/>
          <w:color w:val="212121"/>
        </w:rPr>
      </w:pPr>
      <w:hyperlink r:id="rId88" w:history="1">
        <w:r w:rsidR="00DC40AB" w:rsidRPr="00DC40AB">
          <w:rPr>
            <w:rStyle w:val="Hyperlink"/>
            <w:rFonts w:cstheme="minorHAnsi"/>
            <w:color w:val="0071BC"/>
          </w:rPr>
          <w:t xml:space="preserve">I </w:t>
        </w:r>
        <w:proofErr w:type="spellStart"/>
        <w:r w:rsidR="00DC40AB" w:rsidRPr="00DC40AB">
          <w:rPr>
            <w:rStyle w:val="Hyperlink"/>
            <w:rFonts w:cstheme="minorHAnsi"/>
            <w:color w:val="0071BC"/>
          </w:rPr>
          <w:t>Savini</w:t>
        </w:r>
        <w:proofErr w:type="spellEnd"/>
      </w:hyperlink>
      <w:r w:rsidR="00DC40AB" w:rsidRPr="00DC40AB">
        <w:rPr>
          <w:rStyle w:val="author-sup-separator"/>
          <w:rFonts w:cstheme="minorHAnsi"/>
          <w:color w:val="5B616B"/>
          <w:vertAlign w:val="superscript"/>
        </w:rPr>
        <w:t> </w:t>
      </w:r>
      <w:hyperlink r:id="rId89" w:anchor="affiliation-1" w:tooltip="Department of Experimental Medicine and Biochemical Sciences, University of Rome Tor Vergata, Rome, Italy. savini@uniroma2.it" w:history="1">
        <w:r w:rsidR="00DC40AB" w:rsidRPr="00DC40AB">
          <w:rPr>
            <w:rStyle w:val="Hyperlink"/>
            <w:rFonts w:cstheme="minorHAnsi"/>
            <w:color w:val="323A45"/>
            <w:shd w:val="clear" w:color="auto" w:fill="F1F1F1"/>
            <w:vertAlign w:val="superscript"/>
          </w:rPr>
          <w:t>1</w:t>
        </w:r>
      </w:hyperlink>
      <w:r w:rsidR="00DC40AB" w:rsidRPr="00DC40AB">
        <w:rPr>
          <w:rStyle w:val="comma"/>
          <w:rFonts w:cstheme="minorHAnsi"/>
          <w:color w:val="5B616B"/>
        </w:rPr>
        <w:t>, </w:t>
      </w:r>
      <w:hyperlink r:id="rId90" w:history="1">
        <w:r w:rsidR="00DC40AB" w:rsidRPr="00DC40AB">
          <w:rPr>
            <w:rStyle w:val="Hyperlink"/>
            <w:rFonts w:cstheme="minorHAnsi"/>
            <w:color w:val="0071BC"/>
          </w:rPr>
          <w:t>A Rossi</w:t>
        </w:r>
      </w:hyperlink>
      <w:r w:rsidR="00DC40AB" w:rsidRPr="00DC40AB">
        <w:rPr>
          <w:rStyle w:val="comma"/>
          <w:rFonts w:cstheme="minorHAnsi"/>
          <w:color w:val="5B616B"/>
        </w:rPr>
        <w:t>, </w:t>
      </w:r>
      <w:hyperlink r:id="rId91" w:history="1">
        <w:r w:rsidR="00DC40AB" w:rsidRPr="00DC40AB">
          <w:rPr>
            <w:rStyle w:val="Hyperlink"/>
            <w:rFonts w:cstheme="minorHAnsi"/>
            <w:color w:val="0071BC"/>
          </w:rPr>
          <w:t xml:space="preserve">C </w:t>
        </w:r>
        <w:proofErr w:type="spellStart"/>
        <w:r w:rsidR="00DC40AB" w:rsidRPr="00DC40AB">
          <w:rPr>
            <w:rStyle w:val="Hyperlink"/>
            <w:rFonts w:cstheme="minorHAnsi"/>
            <w:color w:val="0071BC"/>
          </w:rPr>
          <w:t>Pierro</w:t>
        </w:r>
        <w:proofErr w:type="spellEnd"/>
      </w:hyperlink>
      <w:r w:rsidR="00DC40AB" w:rsidRPr="00DC40AB">
        <w:rPr>
          <w:rStyle w:val="comma"/>
          <w:rFonts w:cstheme="minorHAnsi"/>
          <w:color w:val="5B616B"/>
        </w:rPr>
        <w:t>, </w:t>
      </w:r>
      <w:hyperlink r:id="rId92" w:history="1">
        <w:r w:rsidR="00DC40AB" w:rsidRPr="00DC40AB">
          <w:rPr>
            <w:rStyle w:val="Hyperlink"/>
            <w:rFonts w:cstheme="minorHAnsi"/>
            <w:color w:val="0071BC"/>
          </w:rPr>
          <w:t xml:space="preserve">L </w:t>
        </w:r>
        <w:proofErr w:type="spellStart"/>
        <w:r w:rsidR="00DC40AB" w:rsidRPr="00DC40AB">
          <w:rPr>
            <w:rStyle w:val="Hyperlink"/>
            <w:rFonts w:cstheme="minorHAnsi"/>
            <w:color w:val="0071BC"/>
          </w:rPr>
          <w:t>Avigliano</w:t>
        </w:r>
        <w:proofErr w:type="spellEnd"/>
      </w:hyperlink>
      <w:r w:rsidR="00DC40AB" w:rsidRPr="00DC40AB">
        <w:rPr>
          <w:rStyle w:val="comma"/>
          <w:rFonts w:cstheme="minorHAnsi"/>
          <w:color w:val="5B616B"/>
        </w:rPr>
        <w:t>, </w:t>
      </w:r>
      <w:hyperlink r:id="rId93" w:history="1">
        <w:r w:rsidR="00DC40AB" w:rsidRPr="00DC40AB">
          <w:rPr>
            <w:rStyle w:val="Hyperlink"/>
            <w:rFonts w:cstheme="minorHAnsi"/>
            <w:color w:val="0071BC"/>
          </w:rPr>
          <w:t>M V Catani</w:t>
        </w:r>
      </w:hyperlink>
      <w:r w:rsidR="00DC40AB" w:rsidRPr="00DC40AB">
        <w:rPr>
          <w:rStyle w:val="Hyperlink"/>
          <w:rFonts w:cstheme="minorHAnsi"/>
          <w:color w:val="0071BC"/>
        </w:rPr>
        <w:t>.</w:t>
      </w:r>
      <w:r w:rsidR="00DC40AB" w:rsidRPr="00DC40AB">
        <w:rPr>
          <w:rFonts w:cstheme="minorHAnsi"/>
          <w:color w:val="212121"/>
        </w:rPr>
        <w:t xml:space="preserve"> SVCT1 and SVCT2: key proteins for vitamin C uptake. </w:t>
      </w:r>
      <w:r w:rsidR="00DC40AB" w:rsidRPr="00DC40AB">
        <w:rPr>
          <w:rFonts w:cstheme="minorHAnsi"/>
          <w:color w:val="5B616B"/>
        </w:rPr>
        <w:t>Amino Acids</w:t>
      </w:r>
      <w:r w:rsidR="00DC40AB" w:rsidRPr="00DC40AB">
        <w:rPr>
          <w:rStyle w:val="period"/>
          <w:rFonts w:cstheme="minorHAnsi"/>
          <w:color w:val="0071BC"/>
        </w:rPr>
        <w:t>. </w:t>
      </w:r>
      <w:r w:rsidR="00DC40AB" w:rsidRPr="00DC40AB">
        <w:rPr>
          <w:rStyle w:val="cit"/>
          <w:rFonts w:cstheme="minorHAnsi"/>
          <w:color w:val="5B616B"/>
        </w:rPr>
        <w:t xml:space="preserve">2008 Apr;34(3):347-55. </w:t>
      </w:r>
      <w:r w:rsidR="00DC40AB" w:rsidRPr="00DC40AB">
        <w:rPr>
          <w:rFonts w:cstheme="minorHAnsi"/>
          <w:color w:val="212121"/>
        </w:rPr>
        <w:t>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10.1007/s00726-007-0555-7.</w:t>
      </w:r>
      <w:r w:rsidR="00DC40AB" w:rsidRPr="00DC40AB">
        <w:rPr>
          <w:rFonts w:cstheme="minorHAnsi"/>
          <w:color w:val="212121"/>
        </w:rPr>
        <w:t> </w:t>
      </w:r>
      <w:proofErr w:type="spellStart"/>
      <w:r w:rsidR="00DC40AB" w:rsidRPr="00DC40AB">
        <w:rPr>
          <w:rStyle w:val="secondary-date"/>
          <w:rFonts w:cstheme="minorHAnsi"/>
          <w:color w:val="5B616B"/>
        </w:rPr>
        <w:t>Epub</w:t>
      </w:r>
      <w:proofErr w:type="spellEnd"/>
      <w:r w:rsidR="00DC40AB" w:rsidRPr="00DC40AB">
        <w:rPr>
          <w:rStyle w:val="secondary-date"/>
          <w:rFonts w:cstheme="minorHAnsi"/>
          <w:color w:val="5B616B"/>
        </w:rPr>
        <w:t xml:space="preserve"> 2007 Jun 1.</w:t>
      </w:r>
    </w:p>
    <w:p w14:paraId="4626B927" w14:textId="77777777" w:rsidR="00DC40AB" w:rsidRPr="00DC40AB" w:rsidRDefault="00CB4ABB" w:rsidP="00DF70B4">
      <w:pPr>
        <w:shd w:val="clear" w:color="auto" w:fill="FFFFFF"/>
        <w:ind w:right="2790"/>
        <w:rPr>
          <w:rFonts w:cstheme="minorHAnsi"/>
          <w:color w:val="212121"/>
        </w:rPr>
      </w:pPr>
      <w:hyperlink r:id="rId94" w:history="1">
        <w:r w:rsidR="00DC40AB" w:rsidRPr="00DC40AB">
          <w:rPr>
            <w:rStyle w:val="Hyperlink"/>
            <w:rFonts w:cstheme="minorHAnsi"/>
            <w:color w:val="0071BC"/>
          </w:rPr>
          <w:t xml:space="preserve">G </w:t>
        </w:r>
        <w:proofErr w:type="spellStart"/>
        <w:r w:rsidR="00DC40AB" w:rsidRPr="00DC40AB">
          <w:rPr>
            <w:rStyle w:val="Hyperlink"/>
            <w:rFonts w:cstheme="minorHAnsi"/>
            <w:color w:val="0071BC"/>
          </w:rPr>
          <w:t>Schectman</w:t>
        </w:r>
        <w:proofErr w:type="spellEnd"/>
      </w:hyperlink>
      <w:r w:rsidR="00DC40AB" w:rsidRPr="00DC40AB">
        <w:rPr>
          <w:rStyle w:val="comma"/>
          <w:rFonts w:cstheme="minorHAnsi"/>
          <w:color w:val="5B616B"/>
        </w:rPr>
        <w:t>, </w:t>
      </w:r>
      <w:hyperlink r:id="rId95" w:history="1">
        <w:r w:rsidR="00DC40AB" w:rsidRPr="00DC40AB">
          <w:rPr>
            <w:rStyle w:val="Hyperlink"/>
            <w:rFonts w:cstheme="minorHAnsi"/>
            <w:color w:val="0071BC"/>
          </w:rPr>
          <w:t>J C Byrd</w:t>
        </w:r>
      </w:hyperlink>
      <w:r w:rsidR="00DC40AB" w:rsidRPr="00DC40AB">
        <w:rPr>
          <w:rStyle w:val="comma"/>
          <w:rFonts w:cstheme="minorHAnsi"/>
          <w:color w:val="5B616B"/>
        </w:rPr>
        <w:t>, </w:t>
      </w:r>
      <w:hyperlink r:id="rId96" w:history="1">
        <w:r w:rsidR="00DC40AB" w:rsidRPr="00DC40AB">
          <w:rPr>
            <w:rStyle w:val="Hyperlink"/>
            <w:rFonts w:cstheme="minorHAnsi"/>
            <w:color w:val="0071BC"/>
          </w:rPr>
          <w:t xml:space="preserve">H W </w:t>
        </w:r>
        <w:proofErr w:type="spellStart"/>
        <w:r w:rsidR="00DC40AB" w:rsidRPr="00DC40AB">
          <w:rPr>
            <w:rStyle w:val="Hyperlink"/>
            <w:rFonts w:cstheme="minorHAnsi"/>
            <w:color w:val="0071BC"/>
          </w:rPr>
          <w:t>Gruchow</w:t>
        </w:r>
        <w:proofErr w:type="spellEnd"/>
      </w:hyperlink>
      <w:r w:rsidR="00DC40AB" w:rsidRPr="00DC40AB">
        <w:rPr>
          <w:rStyle w:val="Hyperlink"/>
          <w:rFonts w:cstheme="minorHAnsi"/>
          <w:color w:val="0071BC"/>
        </w:rPr>
        <w:t xml:space="preserve">. </w:t>
      </w:r>
      <w:r w:rsidR="00DC40AB" w:rsidRPr="00DC40AB">
        <w:rPr>
          <w:rFonts w:cstheme="minorHAnsi"/>
          <w:color w:val="212121"/>
        </w:rPr>
        <w:t xml:space="preserve">The influence of smoking on vitamin C status in adults. </w:t>
      </w:r>
      <w:r w:rsidR="00DC40AB" w:rsidRPr="00DC40AB">
        <w:rPr>
          <w:rFonts w:cstheme="minorHAnsi"/>
          <w:color w:val="5B616B"/>
        </w:rPr>
        <w:t>Am J Public Health</w:t>
      </w:r>
      <w:r w:rsidR="00DC40AB" w:rsidRPr="00DC40AB">
        <w:rPr>
          <w:rStyle w:val="period"/>
          <w:rFonts w:cstheme="minorHAnsi"/>
          <w:color w:val="0071BC"/>
        </w:rPr>
        <w:t>. </w:t>
      </w:r>
      <w:r w:rsidR="00DC40AB" w:rsidRPr="00DC40AB">
        <w:rPr>
          <w:rStyle w:val="cit"/>
          <w:rFonts w:cstheme="minorHAnsi"/>
          <w:color w:val="5B616B"/>
        </w:rPr>
        <w:t xml:space="preserve">1989 Feb;79(2):158-62. </w:t>
      </w:r>
      <w:r w:rsidR="00DC40AB" w:rsidRPr="00DC40AB">
        <w:rPr>
          <w:rFonts w:cstheme="minorHAnsi"/>
          <w:color w:val="212121"/>
        </w:rPr>
        <w:t>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10.2105/ajph.79.2.158.</w:t>
      </w:r>
    </w:p>
    <w:p w14:paraId="5699EBCD" w14:textId="77777777" w:rsidR="00DC40AB" w:rsidRPr="00DC40AB" w:rsidRDefault="00CB4ABB" w:rsidP="00DF70B4">
      <w:pPr>
        <w:shd w:val="clear" w:color="auto" w:fill="FFFFFF"/>
        <w:ind w:right="2790"/>
        <w:rPr>
          <w:rFonts w:cstheme="minorHAnsi"/>
          <w:color w:val="212121"/>
        </w:rPr>
      </w:pPr>
      <w:hyperlink r:id="rId97" w:history="1">
        <w:r w:rsidR="00DC40AB" w:rsidRPr="00DC40AB">
          <w:rPr>
            <w:rStyle w:val="Hyperlink"/>
            <w:rFonts w:cstheme="minorHAnsi"/>
            <w:color w:val="0071BC"/>
          </w:rPr>
          <w:t>RL Schleicher</w:t>
        </w:r>
      </w:hyperlink>
      <w:r w:rsidR="00DC40AB" w:rsidRPr="00DC40AB">
        <w:rPr>
          <w:rStyle w:val="comma"/>
          <w:rFonts w:cstheme="minorHAnsi"/>
          <w:color w:val="5B616B"/>
        </w:rPr>
        <w:t>, </w:t>
      </w:r>
      <w:hyperlink r:id="rId98" w:history="1">
        <w:r w:rsidR="00DC40AB" w:rsidRPr="00DC40AB">
          <w:rPr>
            <w:rStyle w:val="Hyperlink"/>
            <w:rFonts w:cstheme="minorHAnsi"/>
            <w:color w:val="0071BC"/>
          </w:rPr>
          <w:t>MD Carroll</w:t>
        </w:r>
      </w:hyperlink>
      <w:r w:rsidR="00DC40AB" w:rsidRPr="00DC40AB">
        <w:rPr>
          <w:rStyle w:val="comma"/>
          <w:rFonts w:cstheme="minorHAnsi"/>
          <w:color w:val="5B616B"/>
        </w:rPr>
        <w:t>, </w:t>
      </w:r>
      <w:hyperlink r:id="rId99" w:history="1">
        <w:r w:rsidR="00DC40AB" w:rsidRPr="00DC40AB">
          <w:rPr>
            <w:rStyle w:val="Hyperlink"/>
            <w:rFonts w:cstheme="minorHAnsi"/>
            <w:color w:val="0071BC"/>
          </w:rPr>
          <w:t>Earl S Ford</w:t>
        </w:r>
      </w:hyperlink>
      <w:r w:rsidR="00DC40AB" w:rsidRPr="00DC40AB">
        <w:rPr>
          <w:rStyle w:val="comma"/>
          <w:rFonts w:cstheme="minorHAnsi"/>
          <w:color w:val="5B616B"/>
        </w:rPr>
        <w:t>, </w:t>
      </w:r>
      <w:hyperlink r:id="rId100" w:history="1">
        <w:r w:rsidR="00DC40AB" w:rsidRPr="00DC40AB">
          <w:rPr>
            <w:rStyle w:val="Hyperlink"/>
            <w:rFonts w:cstheme="minorHAnsi"/>
            <w:color w:val="0071BC"/>
          </w:rPr>
          <w:t xml:space="preserve">David A </w:t>
        </w:r>
        <w:proofErr w:type="spellStart"/>
        <w:r w:rsidR="00DC40AB" w:rsidRPr="00DC40AB">
          <w:rPr>
            <w:rStyle w:val="Hyperlink"/>
            <w:rFonts w:cstheme="minorHAnsi"/>
            <w:color w:val="0071BC"/>
          </w:rPr>
          <w:t>Lacher</w:t>
        </w:r>
        <w:proofErr w:type="spellEnd"/>
      </w:hyperlink>
      <w:r w:rsidR="00DC40AB" w:rsidRPr="00DC40AB">
        <w:rPr>
          <w:rStyle w:val="Hyperlink"/>
          <w:rFonts w:cstheme="minorHAnsi"/>
          <w:color w:val="0071BC"/>
        </w:rPr>
        <w:t xml:space="preserve">. </w:t>
      </w:r>
      <w:r w:rsidR="00DC40AB" w:rsidRPr="00DC40AB">
        <w:rPr>
          <w:rFonts w:cstheme="minorHAnsi"/>
          <w:color w:val="212121"/>
        </w:rPr>
        <w:t xml:space="preserve">Serum vitamin C and the prevalence of vitamin C deficiency in the United States: 2003-2004 National Health and Nutrition Examination Survey (NHANES). </w:t>
      </w:r>
      <w:r w:rsidR="00DC40AB" w:rsidRPr="00DC40AB">
        <w:rPr>
          <w:rFonts w:cstheme="minorHAnsi"/>
          <w:color w:val="5B616B"/>
        </w:rPr>
        <w:t xml:space="preserve">Am J </w:t>
      </w:r>
      <w:proofErr w:type="spellStart"/>
      <w:r w:rsidR="00DC40AB" w:rsidRPr="00DC40AB">
        <w:rPr>
          <w:rFonts w:cstheme="minorHAnsi"/>
          <w:color w:val="5B616B"/>
        </w:rPr>
        <w:t>Clin</w:t>
      </w:r>
      <w:proofErr w:type="spellEnd"/>
      <w:r w:rsidR="00DC40AB" w:rsidRPr="00DC40AB">
        <w:rPr>
          <w:rFonts w:cstheme="minorHAnsi"/>
          <w:color w:val="5B616B"/>
        </w:rPr>
        <w:t xml:space="preserve"> </w:t>
      </w:r>
      <w:proofErr w:type="spellStart"/>
      <w:r w:rsidR="00DC40AB" w:rsidRPr="00DC40AB">
        <w:rPr>
          <w:rFonts w:cstheme="minorHAnsi"/>
          <w:color w:val="5B616B"/>
        </w:rPr>
        <w:t>Nutr</w:t>
      </w:r>
      <w:proofErr w:type="spellEnd"/>
      <w:r w:rsidR="00DC40AB" w:rsidRPr="00DC40AB">
        <w:rPr>
          <w:rStyle w:val="period"/>
          <w:rFonts w:cstheme="minorHAnsi"/>
          <w:color w:val="0071BC"/>
        </w:rPr>
        <w:t>. </w:t>
      </w:r>
      <w:r w:rsidR="00DC40AB" w:rsidRPr="00DC40AB">
        <w:rPr>
          <w:rStyle w:val="cit"/>
          <w:rFonts w:cstheme="minorHAnsi"/>
          <w:color w:val="5B616B"/>
        </w:rPr>
        <w:t xml:space="preserve">2009 Nov;90(5):1252-63.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10.3945/ajcn.2008.27016.</w:t>
      </w:r>
      <w:r w:rsidR="00DC40AB" w:rsidRPr="00DC40AB">
        <w:rPr>
          <w:rFonts w:cstheme="minorHAnsi"/>
          <w:color w:val="212121"/>
        </w:rPr>
        <w:t> </w:t>
      </w:r>
      <w:proofErr w:type="spellStart"/>
      <w:r w:rsidR="00DC40AB" w:rsidRPr="00DC40AB">
        <w:rPr>
          <w:rStyle w:val="secondary-date"/>
          <w:rFonts w:cstheme="minorHAnsi"/>
          <w:color w:val="5B616B"/>
        </w:rPr>
        <w:t>Epub</w:t>
      </w:r>
      <w:proofErr w:type="spellEnd"/>
      <w:r w:rsidR="00DC40AB" w:rsidRPr="00DC40AB">
        <w:rPr>
          <w:rStyle w:val="secondary-date"/>
          <w:rFonts w:cstheme="minorHAnsi"/>
          <w:color w:val="5B616B"/>
        </w:rPr>
        <w:t xml:space="preserve"> 2009 Aug 12.</w:t>
      </w:r>
    </w:p>
    <w:p w14:paraId="69F8011F"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Schorah</w:t>
      </w:r>
      <w:proofErr w:type="spellEnd"/>
      <w:r w:rsidRPr="00DC40AB">
        <w:rPr>
          <w:rFonts w:cstheme="minorHAnsi"/>
          <w:color w:val="000000"/>
          <w:lang w:val="en-NZ"/>
        </w:rPr>
        <w:t xml:space="preserve"> CJ, </w:t>
      </w:r>
      <w:proofErr w:type="spellStart"/>
      <w:r w:rsidRPr="00DC40AB">
        <w:rPr>
          <w:rFonts w:cstheme="minorHAnsi"/>
          <w:color w:val="000000"/>
          <w:lang w:val="en-NZ"/>
        </w:rPr>
        <w:t>Habibzadeh</w:t>
      </w:r>
      <w:proofErr w:type="spellEnd"/>
      <w:r w:rsidRPr="00DC40AB">
        <w:rPr>
          <w:rFonts w:cstheme="minorHAnsi"/>
          <w:color w:val="000000"/>
          <w:lang w:val="en-NZ"/>
        </w:rPr>
        <w:t xml:space="preserve"> N, Hancock M, King RF. (1986). Changes in plasma and buffy layer vitamin C concentrations following major surgery: what do they reflect? Annals of Clinical Biochemistry 23: 566–570.</w:t>
      </w:r>
    </w:p>
    <w:p w14:paraId="6A4FE072"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15625B9F" w14:textId="77777777" w:rsidR="00DC40AB" w:rsidRPr="00DC40AB" w:rsidRDefault="00CB4ABB" w:rsidP="00DF70B4">
      <w:pPr>
        <w:shd w:val="clear" w:color="auto" w:fill="FFFFFF"/>
        <w:ind w:right="2790"/>
        <w:rPr>
          <w:rFonts w:cstheme="minorHAnsi"/>
          <w:color w:val="212121"/>
        </w:rPr>
      </w:pPr>
      <w:hyperlink r:id="rId101" w:history="1">
        <w:r w:rsidR="00DC40AB" w:rsidRPr="00DC40AB">
          <w:rPr>
            <w:rStyle w:val="Hyperlink"/>
            <w:rFonts w:cstheme="minorHAnsi"/>
            <w:color w:val="0071BC"/>
          </w:rPr>
          <w:t xml:space="preserve">M </w:t>
        </w:r>
        <w:proofErr w:type="spellStart"/>
        <w:r w:rsidR="00DC40AB" w:rsidRPr="00DC40AB">
          <w:rPr>
            <w:rStyle w:val="Hyperlink"/>
            <w:rFonts w:cstheme="minorHAnsi"/>
            <w:color w:val="0071BC"/>
          </w:rPr>
          <w:t>Starczak</w:t>
        </w:r>
        <w:proofErr w:type="spellEnd"/>
      </w:hyperlink>
      <w:r w:rsidR="00DC40AB" w:rsidRPr="00DC40AB">
        <w:rPr>
          <w:rStyle w:val="comma"/>
          <w:rFonts w:cstheme="minorHAnsi"/>
          <w:color w:val="5B616B"/>
        </w:rPr>
        <w:t>, </w:t>
      </w:r>
      <w:hyperlink r:id="rId102" w:history="1">
        <w:r w:rsidR="00DC40AB" w:rsidRPr="00DC40AB">
          <w:rPr>
            <w:rStyle w:val="Hyperlink"/>
            <w:rFonts w:cstheme="minorHAnsi"/>
            <w:color w:val="0071BC"/>
          </w:rPr>
          <w:t xml:space="preserve">E </w:t>
        </w:r>
        <w:proofErr w:type="spellStart"/>
        <w:r w:rsidR="00DC40AB" w:rsidRPr="00DC40AB">
          <w:rPr>
            <w:rStyle w:val="Hyperlink"/>
            <w:rFonts w:cstheme="minorHAnsi"/>
            <w:color w:val="0071BC"/>
          </w:rPr>
          <w:t>Zarakowska</w:t>
        </w:r>
        <w:proofErr w:type="spellEnd"/>
      </w:hyperlink>
      <w:r w:rsidR="00DC40AB" w:rsidRPr="00DC40AB">
        <w:rPr>
          <w:rStyle w:val="comma"/>
          <w:rFonts w:cstheme="minorHAnsi"/>
          <w:color w:val="5B616B"/>
        </w:rPr>
        <w:t>, </w:t>
      </w:r>
      <w:hyperlink r:id="rId103" w:history="1">
        <w:r w:rsidR="00DC40AB" w:rsidRPr="00DC40AB">
          <w:rPr>
            <w:rStyle w:val="Hyperlink"/>
            <w:rFonts w:cstheme="minorHAnsi"/>
            <w:color w:val="0071BC"/>
          </w:rPr>
          <w:t xml:space="preserve">M </w:t>
        </w:r>
        <w:proofErr w:type="spellStart"/>
        <w:r w:rsidR="00DC40AB" w:rsidRPr="00DC40AB">
          <w:rPr>
            <w:rStyle w:val="Hyperlink"/>
            <w:rFonts w:cstheme="minorHAnsi"/>
            <w:color w:val="0071BC"/>
          </w:rPr>
          <w:t>Modrzejewska</w:t>
        </w:r>
        <w:proofErr w:type="spellEnd"/>
      </w:hyperlink>
      <w:r w:rsidR="00DC40AB" w:rsidRPr="00DC40AB">
        <w:rPr>
          <w:rStyle w:val="comma"/>
          <w:rFonts w:cstheme="minorHAnsi"/>
          <w:color w:val="5B616B"/>
        </w:rPr>
        <w:t>, </w:t>
      </w:r>
      <w:hyperlink r:id="rId104" w:history="1">
        <w:r w:rsidR="00DC40AB" w:rsidRPr="00DC40AB">
          <w:rPr>
            <w:rStyle w:val="Hyperlink"/>
            <w:rFonts w:cstheme="minorHAnsi"/>
            <w:color w:val="0071BC"/>
          </w:rPr>
          <w:t xml:space="preserve">T </w:t>
        </w:r>
        <w:proofErr w:type="spellStart"/>
        <w:r w:rsidR="00DC40AB" w:rsidRPr="00DC40AB">
          <w:rPr>
            <w:rStyle w:val="Hyperlink"/>
            <w:rFonts w:cstheme="minorHAnsi"/>
            <w:color w:val="0071BC"/>
          </w:rPr>
          <w:t>Dziaman</w:t>
        </w:r>
        <w:proofErr w:type="spellEnd"/>
      </w:hyperlink>
      <w:r w:rsidR="00DC40AB" w:rsidRPr="00DC40AB">
        <w:rPr>
          <w:rStyle w:val="comma"/>
          <w:rFonts w:cstheme="minorHAnsi"/>
          <w:color w:val="5B616B"/>
        </w:rPr>
        <w:t>, </w:t>
      </w:r>
      <w:hyperlink r:id="rId105" w:history="1">
        <w:r w:rsidR="00DC40AB" w:rsidRPr="00DC40AB">
          <w:rPr>
            <w:rStyle w:val="Hyperlink"/>
            <w:rFonts w:cstheme="minorHAnsi"/>
            <w:color w:val="0071BC"/>
          </w:rPr>
          <w:t xml:space="preserve">A </w:t>
        </w:r>
        <w:proofErr w:type="spellStart"/>
        <w:r w:rsidR="00DC40AB" w:rsidRPr="00DC40AB">
          <w:rPr>
            <w:rStyle w:val="Hyperlink"/>
            <w:rFonts w:cstheme="minorHAnsi"/>
            <w:color w:val="0071BC"/>
          </w:rPr>
          <w:t>Szpila</w:t>
        </w:r>
        <w:proofErr w:type="spellEnd"/>
      </w:hyperlink>
      <w:r w:rsidR="00DC40AB" w:rsidRPr="00DC40AB">
        <w:rPr>
          <w:rStyle w:val="comma"/>
          <w:rFonts w:cstheme="minorHAnsi"/>
          <w:color w:val="5B616B"/>
        </w:rPr>
        <w:t>, </w:t>
      </w:r>
      <w:hyperlink r:id="rId106" w:history="1">
        <w:r w:rsidR="00DC40AB" w:rsidRPr="00DC40AB">
          <w:rPr>
            <w:rStyle w:val="Hyperlink"/>
            <w:rFonts w:cstheme="minorHAnsi"/>
            <w:color w:val="0071BC"/>
          </w:rPr>
          <w:t xml:space="preserve">K </w:t>
        </w:r>
        <w:proofErr w:type="spellStart"/>
        <w:r w:rsidR="00DC40AB" w:rsidRPr="00DC40AB">
          <w:rPr>
            <w:rStyle w:val="Hyperlink"/>
            <w:rFonts w:cstheme="minorHAnsi"/>
            <w:color w:val="0071BC"/>
          </w:rPr>
          <w:t>Linowiecka</w:t>
        </w:r>
        <w:proofErr w:type="spellEnd"/>
      </w:hyperlink>
      <w:r w:rsidR="00DC40AB" w:rsidRPr="00DC40AB">
        <w:rPr>
          <w:rStyle w:val="comma"/>
          <w:rFonts w:cstheme="minorHAnsi"/>
          <w:color w:val="5B616B"/>
        </w:rPr>
        <w:t>, </w:t>
      </w:r>
      <w:hyperlink r:id="rId107" w:history="1">
        <w:r w:rsidR="00DC40AB" w:rsidRPr="00DC40AB">
          <w:rPr>
            <w:rStyle w:val="Hyperlink"/>
            <w:rFonts w:cstheme="minorHAnsi"/>
            <w:color w:val="0071BC"/>
          </w:rPr>
          <w:t xml:space="preserve">J </w:t>
        </w:r>
        <w:proofErr w:type="spellStart"/>
        <w:r w:rsidR="00DC40AB" w:rsidRPr="00DC40AB">
          <w:rPr>
            <w:rStyle w:val="Hyperlink"/>
            <w:rFonts w:cstheme="minorHAnsi"/>
            <w:color w:val="0071BC"/>
          </w:rPr>
          <w:t>Guz</w:t>
        </w:r>
        <w:proofErr w:type="spellEnd"/>
      </w:hyperlink>
      <w:r w:rsidR="00DC40AB" w:rsidRPr="00DC40AB">
        <w:rPr>
          <w:rStyle w:val="comma"/>
          <w:rFonts w:cstheme="minorHAnsi"/>
          <w:color w:val="5B616B"/>
        </w:rPr>
        <w:t>, </w:t>
      </w:r>
      <w:hyperlink r:id="rId108" w:history="1">
        <w:r w:rsidR="00DC40AB" w:rsidRPr="00DC40AB">
          <w:rPr>
            <w:rStyle w:val="Hyperlink"/>
            <w:rFonts w:cstheme="minorHAnsi"/>
            <w:color w:val="0071BC"/>
          </w:rPr>
          <w:t xml:space="preserve">J </w:t>
        </w:r>
        <w:proofErr w:type="spellStart"/>
        <w:r w:rsidR="00DC40AB" w:rsidRPr="00DC40AB">
          <w:rPr>
            <w:rStyle w:val="Hyperlink"/>
            <w:rFonts w:cstheme="minorHAnsi"/>
            <w:color w:val="0071BC"/>
          </w:rPr>
          <w:t>Szpotan</w:t>
        </w:r>
        <w:proofErr w:type="spellEnd"/>
      </w:hyperlink>
      <w:r w:rsidR="00DC40AB" w:rsidRPr="00DC40AB">
        <w:rPr>
          <w:rStyle w:val="comma"/>
          <w:rFonts w:cstheme="minorHAnsi"/>
          <w:color w:val="5B616B"/>
        </w:rPr>
        <w:t>, </w:t>
      </w:r>
      <w:hyperlink r:id="rId109" w:history="1">
        <w:r w:rsidR="00DC40AB" w:rsidRPr="00DC40AB">
          <w:rPr>
            <w:rStyle w:val="Hyperlink"/>
            <w:rFonts w:cstheme="minorHAnsi"/>
            <w:color w:val="0071BC"/>
          </w:rPr>
          <w:t xml:space="preserve">M </w:t>
        </w:r>
        <w:proofErr w:type="spellStart"/>
        <w:r w:rsidR="00DC40AB" w:rsidRPr="00DC40AB">
          <w:rPr>
            <w:rStyle w:val="Hyperlink"/>
            <w:rFonts w:cstheme="minorHAnsi"/>
            <w:color w:val="0071BC"/>
          </w:rPr>
          <w:t>Gawronski</w:t>
        </w:r>
        <w:proofErr w:type="spellEnd"/>
      </w:hyperlink>
      <w:r w:rsidR="00DC40AB" w:rsidRPr="00DC40AB">
        <w:rPr>
          <w:rStyle w:val="comma"/>
          <w:rFonts w:cstheme="minorHAnsi"/>
          <w:color w:val="5B616B"/>
        </w:rPr>
        <w:t>, </w:t>
      </w:r>
      <w:hyperlink r:id="rId110" w:history="1">
        <w:r w:rsidR="00DC40AB" w:rsidRPr="00DC40AB">
          <w:rPr>
            <w:rStyle w:val="Hyperlink"/>
            <w:rFonts w:cstheme="minorHAnsi"/>
            <w:color w:val="0071BC"/>
          </w:rPr>
          <w:t xml:space="preserve">A </w:t>
        </w:r>
        <w:proofErr w:type="spellStart"/>
        <w:r w:rsidR="00DC40AB" w:rsidRPr="00DC40AB">
          <w:rPr>
            <w:rStyle w:val="Hyperlink"/>
            <w:rFonts w:cstheme="minorHAnsi"/>
            <w:color w:val="0071BC"/>
          </w:rPr>
          <w:t>Labejszo</w:t>
        </w:r>
        <w:proofErr w:type="spellEnd"/>
      </w:hyperlink>
      <w:r w:rsidR="00DC40AB" w:rsidRPr="00DC40AB">
        <w:rPr>
          <w:rStyle w:val="comma"/>
          <w:rFonts w:cstheme="minorHAnsi"/>
          <w:color w:val="5B616B"/>
        </w:rPr>
        <w:t>, </w:t>
      </w:r>
      <w:hyperlink r:id="rId111" w:history="1">
        <w:r w:rsidR="00DC40AB" w:rsidRPr="00DC40AB">
          <w:rPr>
            <w:rStyle w:val="Hyperlink"/>
            <w:rFonts w:cstheme="minorHAnsi"/>
            <w:color w:val="0071BC"/>
          </w:rPr>
          <w:t>A Liebert</w:t>
        </w:r>
      </w:hyperlink>
      <w:r w:rsidR="00DC40AB" w:rsidRPr="00DC40AB">
        <w:rPr>
          <w:rStyle w:val="comma"/>
          <w:rFonts w:cstheme="minorHAnsi"/>
          <w:color w:val="5B616B"/>
        </w:rPr>
        <w:t>, </w:t>
      </w:r>
      <w:hyperlink r:id="rId112" w:history="1">
        <w:r w:rsidR="00DC40AB" w:rsidRPr="00DC40AB">
          <w:rPr>
            <w:rStyle w:val="Hyperlink"/>
            <w:rFonts w:cstheme="minorHAnsi"/>
            <w:color w:val="0071BC"/>
          </w:rPr>
          <w:t xml:space="preserve">Z </w:t>
        </w:r>
        <w:proofErr w:type="spellStart"/>
        <w:r w:rsidR="00DC40AB" w:rsidRPr="00DC40AB">
          <w:rPr>
            <w:rStyle w:val="Hyperlink"/>
            <w:rFonts w:cstheme="minorHAnsi"/>
            <w:color w:val="0071BC"/>
          </w:rPr>
          <w:t>Banaszkiewicz</w:t>
        </w:r>
        <w:proofErr w:type="spellEnd"/>
      </w:hyperlink>
      <w:r w:rsidR="00DC40AB" w:rsidRPr="00DC40AB">
        <w:rPr>
          <w:rStyle w:val="comma"/>
          <w:rFonts w:cstheme="minorHAnsi"/>
          <w:color w:val="5B616B"/>
        </w:rPr>
        <w:t>, </w:t>
      </w:r>
      <w:hyperlink r:id="rId113" w:history="1">
        <w:r w:rsidR="00DC40AB" w:rsidRPr="00DC40AB">
          <w:rPr>
            <w:rStyle w:val="Hyperlink"/>
            <w:rFonts w:cstheme="minorHAnsi"/>
            <w:color w:val="0071BC"/>
          </w:rPr>
          <w:t xml:space="preserve">M </w:t>
        </w:r>
        <w:proofErr w:type="spellStart"/>
        <w:r w:rsidR="00DC40AB" w:rsidRPr="00DC40AB">
          <w:rPr>
            <w:rStyle w:val="Hyperlink"/>
            <w:rFonts w:cstheme="minorHAnsi"/>
            <w:color w:val="0071BC"/>
          </w:rPr>
          <w:t>Klopocka</w:t>
        </w:r>
        <w:proofErr w:type="spellEnd"/>
      </w:hyperlink>
      <w:r w:rsidR="00DC40AB" w:rsidRPr="00DC40AB">
        <w:rPr>
          <w:rStyle w:val="comma"/>
          <w:rFonts w:cstheme="minorHAnsi"/>
          <w:color w:val="5B616B"/>
        </w:rPr>
        <w:t>, </w:t>
      </w:r>
      <w:hyperlink r:id="rId114" w:history="1">
        <w:r w:rsidR="00DC40AB" w:rsidRPr="00DC40AB">
          <w:rPr>
            <w:rStyle w:val="Hyperlink"/>
            <w:rFonts w:cstheme="minorHAnsi"/>
            <w:color w:val="0071BC"/>
          </w:rPr>
          <w:t xml:space="preserve">M </w:t>
        </w:r>
        <w:proofErr w:type="spellStart"/>
        <w:r w:rsidR="00DC40AB" w:rsidRPr="00DC40AB">
          <w:rPr>
            <w:rStyle w:val="Hyperlink"/>
            <w:rFonts w:cstheme="minorHAnsi"/>
            <w:color w:val="0071BC"/>
          </w:rPr>
          <w:t>Foksinski</w:t>
        </w:r>
        <w:proofErr w:type="spellEnd"/>
      </w:hyperlink>
      <w:r w:rsidR="00DC40AB" w:rsidRPr="00DC40AB">
        <w:rPr>
          <w:rStyle w:val="comma"/>
          <w:rFonts w:cstheme="minorHAnsi"/>
          <w:color w:val="5B616B"/>
        </w:rPr>
        <w:t>, </w:t>
      </w:r>
      <w:hyperlink r:id="rId115" w:history="1">
        <w:r w:rsidR="00DC40AB" w:rsidRPr="00DC40AB">
          <w:rPr>
            <w:rStyle w:val="Hyperlink"/>
            <w:rFonts w:cstheme="minorHAnsi"/>
            <w:color w:val="0071BC"/>
          </w:rPr>
          <w:t xml:space="preserve">D </w:t>
        </w:r>
        <w:proofErr w:type="spellStart"/>
        <w:r w:rsidR="00DC40AB" w:rsidRPr="00DC40AB">
          <w:rPr>
            <w:rStyle w:val="Hyperlink"/>
            <w:rFonts w:cstheme="minorHAnsi"/>
            <w:color w:val="0071BC"/>
          </w:rPr>
          <w:t>Gackowski</w:t>
        </w:r>
        <w:proofErr w:type="spellEnd"/>
      </w:hyperlink>
      <w:r w:rsidR="00DC40AB" w:rsidRPr="00DC40AB">
        <w:rPr>
          <w:rStyle w:val="comma"/>
          <w:rFonts w:cstheme="minorHAnsi"/>
          <w:color w:val="5B616B"/>
        </w:rPr>
        <w:t>, </w:t>
      </w:r>
      <w:hyperlink r:id="rId116" w:history="1">
        <w:r w:rsidR="00DC40AB" w:rsidRPr="00DC40AB">
          <w:rPr>
            <w:rStyle w:val="Hyperlink"/>
            <w:rFonts w:cstheme="minorHAnsi"/>
            <w:color w:val="0071BC"/>
          </w:rPr>
          <w:t xml:space="preserve">R </w:t>
        </w:r>
        <w:proofErr w:type="spellStart"/>
        <w:r w:rsidR="00DC40AB" w:rsidRPr="00DC40AB">
          <w:rPr>
            <w:rStyle w:val="Hyperlink"/>
            <w:rFonts w:cstheme="minorHAnsi"/>
            <w:color w:val="0071BC"/>
          </w:rPr>
          <w:t>Olinski</w:t>
        </w:r>
        <w:proofErr w:type="spellEnd"/>
      </w:hyperlink>
      <w:r w:rsidR="00DC40AB" w:rsidRPr="00DC40AB">
        <w:rPr>
          <w:rStyle w:val="author-sup-separator"/>
          <w:rFonts w:cstheme="minorHAnsi"/>
          <w:color w:val="5B616B"/>
        </w:rPr>
        <w:t xml:space="preserve">. </w:t>
      </w:r>
      <w:r w:rsidR="00DC40AB" w:rsidRPr="00DC40AB">
        <w:rPr>
          <w:rFonts w:cstheme="minorHAnsi"/>
          <w:color w:val="212121"/>
        </w:rPr>
        <w:t xml:space="preserve">In vivo evidence of ascorbate involvement in the generation of epigenetic DNA modifications in leukocytes from patients with colorectal carcinoma, benign adenoma and inflammatory bowel disease. </w:t>
      </w:r>
      <w:r w:rsidR="00DC40AB" w:rsidRPr="00DC40AB">
        <w:rPr>
          <w:rFonts w:cstheme="minorHAnsi"/>
          <w:color w:val="5B616B"/>
        </w:rPr>
        <w:t xml:space="preserve">J </w:t>
      </w:r>
      <w:proofErr w:type="spellStart"/>
      <w:r w:rsidR="00DC40AB" w:rsidRPr="00DC40AB">
        <w:rPr>
          <w:rFonts w:cstheme="minorHAnsi"/>
          <w:color w:val="5B616B"/>
        </w:rPr>
        <w:t>Transl</w:t>
      </w:r>
      <w:proofErr w:type="spellEnd"/>
      <w:r w:rsidR="00DC40AB" w:rsidRPr="00DC40AB">
        <w:rPr>
          <w:rFonts w:cstheme="minorHAnsi"/>
          <w:color w:val="5B616B"/>
        </w:rPr>
        <w:t xml:space="preserve"> Med</w:t>
      </w:r>
      <w:r w:rsidR="00DC40AB" w:rsidRPr="00DC40AB">
        <w:rPr>
          <w:rStyle w:val="period"/>
          <w:rFonts w:cstheme="minorHAnsi"/>
          <w:color w:val="0071BC"/>
        </w:rPr>
        <w:t>. </w:t>
      </w:r>
      <w:r w:rsidR="00DC40AB" w:rsidRPr="00DC40AB">
        <w:rPr>
          <w:rStyle w:val="cit"/>
          <w:rFonts w:cstheme="minorHAnsi"/>
          <w:color w:val="5B616B"/>
        </w:rPr>
        <w:t xml:space="preserve">2018 Jul 20;16(1):204. </w:t>
      </w:r>
      <w:r w:rsidR="00DC40AB" w:rsidRPr="00DC40AB">
        <w:rPr>
          <w:rFonts w:cstheme="minorHAnsi"/>
          <w:color w:val="212121"/>
        </w:rPr>
        <w:t>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10.1186/s12967-018-1581-9.</w:t>
      </w:r>
    </w:p>
    <w:p w14:paraId="79618CF1"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lastRenderedPageBreak/>
        <w:t>Svirbely</w:t>
      </w:r>
      <w:proofErr w:type="spellEnd"/>
      <w:r w:rsidRPr="00DC40AB">
        <w:rPr>
          <w:rFonts w:cstheme="minorHAnsi"/>
          <w:color w:val="000000"/>
          <w:lang w:val="en-NZ"/>
        </w:rPr>
        <w:t xml:space="preserve"> JL, </w:t>
      </w:r>
      <w:proofErr w:type="spellStart"/>
      <w:r w:rsidRPr="00DC40AB">
        <w:rPr>
          <w:rFonts w:cstheme="minorHAnsi"/>
          <w:color w:val="000000"/>
          <w:lang w:val="en-NZ"/>
        </w:rPr>
        <w:t>Szent-Györgyi</w:t>
      </w:r>
      <w:proofErr w:type="spellEnd"/>
      <w:r w:rsidRPr="00DC40AB">
        <w:rPr>
          <w:rFonts w:cstheme="minorHAnsi"/>
          <w:color w:val="000000"/>
          <w:lang w:val="en-NZ"/>
        </w:rPr>
        <w:t xml:space="preserve"> A. (1932). Chemical nature of vitamin C. Biochemistry Journal 26: 865–870.</w:t>
      </w:r>
    </w:p>
    <w:p w14:paraId="2E6903DF"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0DC6417B" w14:textId="77777777" w:rsidR="00DC40AB" w:rsidRPr="00DC40AB" w:rsidRDefault="00DC40AB" w:rsidP="00DF70B4">
      <w:pPr>
        <w:ind w:right="2790"/>
        <w:rPr>
          <w:rFonts w:cstheme="minorHAnsi"/>
        </w:rPr>
      </w:pPr>
      <w:proofErr w:type="spellStart"/>
      <w:r w:rsidRPr="00DC40AB">
        <w:rPr>
          <w:rStyle w:val="docsum-authors"/>
          <w:rFonts w:cstheme="minorHAnsi"/>
          <w:color w:val="212121"/>
        </w:rPr>
        <w:t>Tallaksen</w:t>
      </w:r>
      <w:proofErr w:type="spellEnd"/>
      <w:r w:rsidRPr="00DC40AB">
        <w:rPr>
          <w:rStyle w:val="docsum-authors"/>
          <w:rFonts w:cstheme="minorHAnsi"/>
          <w:color w:val="212121"/>
        </w:rPr>
        <w:t xml:space="preserve"> CM, </w:t>
      </w:r>
      <w:proofErr w:type="spellStart"/>
      <w:r w:rsidRPr="00DC40AB">
        <w:rPr>
          <w:rStyle w:val="docsum-authors"/>
          <w:rFonts w:cstheme="minorHAnsi"/>
          <w:color w:val="212121"/>
        </w:rPr>
        <w:t>Bøhmer</w:t>
      </w:r>
      <w:proofErr w:type="spellEnd"/>
      <w:r w:rsidRPr="00DC40AB">
        <w:rPr>
          <w:rStyle w:val="docsum-authors"/>
          <w:rFonts w:cstheme="minorHAnsi"/>
          <w:color w:val="212121"/>
        </w:rPr>
        <w:t xml:space="preserve"> T, Bell H. </w:t>
      </w:r>
      <w:hyperlink r:id="rId117" w:history="1">
        <w:r w:rsidRPr="00DC40AB">
          <w:rPr>
            <w:rStyle w:val="Hyperlink"/>
            <w:rFonts w:cstheme="minorHAnsi"/>
            <w:color w:val="205493"/>
            <w:shd w:val="clear" w:color="auto" w:fill="FFFFFF"/>
          </w:rPr>
          <w:t>Concentrations of the water-soluble vitamins thiamin, </w:t>
        </w:r>
        <w:r w:rsidRPr="00DC40AB">
          <w:rPr>
            <w:rStyle w:val="Hyperlink"/>
            <w:rFonts w:cstheme="minorHAnsi"/>
            <w:bCs/>
            <w:color w:val="205493"/>
            <w:shd w:val="clear" w:color="auto" w:fill="FFFFFF"/>
          </w:rPr>
          <w:t>ascorbic</w:t>
        </w:r>
        <w:r w:rsidRPr="00DC40AB">
          <w:rPr>
            <w:rStyle w:val="Hyperlink"/>
            <w:rFonts w:cstheme="minorHAnsi"/>
            <w:color w:val="205493"/>
            <w:shd w:val="clear" w:color="auto" w:fill="FFFFFF"/>
          </w:rPr>
          <w:t> </w:t>
        </w:r>
        <w:r w:rsidRPr="00DC40AB">
          <w:rPr>
            <w:rStyle w:val="Hyperlink"/>
            <w:rFonts w:cstheme="minorHAnsi"/>
            <w:bCs/>
            <w:color w:val="205493"/>
            <w:shd w:val="clear" w:color="auto" w:fill="FFFFFF"/>
          </w:rPr>
          <w:t>acid</w:t>
        </w:r>
        <w:r w:rsidRPr="00DC40AB">
          <w:rPr>
            <w:rStyle w:val="Hyperlink"/>
            <w:rFonts w:cstheme="minorHAnsi"/>
            <w:color w:val="205493"/>
            <w:shd w:val="clear" w:color="auto" w:fill="FFFFFF"/>
          </w:rPr>
          <w:t>, and folic </w:t>
        </w:r>
        <w:r w:rsidRPr="00DC40AB">
          <w:rPr>
            <w:rStyle w:val="Hyperlink"/>
            <w:rFonts w:cstheme="minorHAnsi"/>
            <w:bCs/>
            <w:color w:val="205493"/>
            <w:shd w:val="clear" w:color="auto" w:fill="FFFFFF"/>
          </w:rPr>
          <w:t>acid</w:t>
        </w:r>
        <w:r w:rsidRPr="00DC40AB">
          <w:rPr>
            <w:rStyle w:val="Hyperlink"/>
            <w:rFonts w:cstheme="minorHAnsi"/>
            <w:color w:val="205493"/>
            <w:shd w:val="clear" w:color="auto" w:fill="FFFFFF"/>
          </w:rPr>
          <w:t> in serum and </w:t>
        </w:r>
        <w:r w:rsidRPr="00DC40AB">
          <w:rPr>
            <w:rStyle w:val="Hyperlink"/>
            <w:rFonts w:cstheme="minorHAnsi"/>
            <w:bCs/>
            <w:color w:val="205493"/>
            <w:shd w:val="clear" w:color="auto" w:fill="FFFFFF"/>
          </w:rPr>
          <w:t>cerebrospinal</w:t>
        </w:r>
        <w:r w:rsidRPr="00DC40AB">
          <w:rPr>
            <w:rStyle w:val="Hyperlink"/>
            <w:rFonts w:cstheme="minorHAnsi"/>
            <w:color w:val="205493"/>
            <w:shd w:val="clear" w:color="auto" w:fill="FFFFFF"/>
          </w:rPr>
          <w:t> </w:t>
        </w:r>
        <w:r w:rsidRPr="00DC40AB">
          <w:rPr>
            <w:rStyle w:val="Hyperlink"/>
            <w:rFonts w:cstheme="minorHAnsi"/>
            <w:bCs/>
            <w:color w:val="205493"/>
            <w:shd w:val="clear" w:color="auto" w:fill="FFFFFF"/>
          </w:rPr>
          <w:t>fluid</w:t>
        </w:r>
        <w:r w:rsidRPr="00DC40AB">
          <w:rPr>
            <w:rStyle w:val="Hyperlink"/>
            <w:rFonts w:cstheme="minorHAnsi"/>
            <w:color w:val="205493"/>
            <w:shd w:val="clear" w:color="auto" w:fill="FFFFFF"/>
          </w:rPr>
          <w:t> of healthy individuals.</w:t>
        </w:r>
      </w:hyperlink>
      <w:r w:rsidRPr="00DC40AB">
        <w:rPr>
          <w:rFonts w:cstheme="minorHAnsi"/>
        </w:rPr>
        <w:t xml:space="preserve"> </w:t>
      </w:r>
      <w:r w:rsidRPr="00DC40AB">
        <w:rPr>
          <w:rStyle w:val="docsum-journal-citation"/>
          <w:rFonts w:cstheme="minorHAnsi"/>
          <w:color w:val="4D8055"/>
        </w:rPr>
        <w:t xml:space="preserve">Am J </w:t>
      </w:r>
      <w:proofErr w:type="spellStart"/>
      <w:r w:rsidRPr="00DC40AB">
        <w:rPr>
          <w:rStyle w:val="docsum-journal-citation"/>
          <w:rFonts w:cstheme="minorHAnsi"/>
          <w:color w:val="4D8055"/>
        </w:rPr>
        <w:t>Clin</w:t>
      </w:r>
      <w:proofErr w:type="spellEnd"/>
      <w:r w:rsidRPr="00DC40AB">
        <w:rPr>
          <w:rStyle w:val="docsum-journal-citation"/>
          <w:rFonts w:cstheme="minorHAnsi"/>
          <w:color w:val="4D8055"/>
        </w:rPr>
        <w:t xml:space="preserve"> </w:t>
      </w:r>
      <w:proofErr w:type="spellStart"/>
      <w:r w:rsidRPr="00DC40AB">
        <w:rPr>
          <w:rStyle w:val="docsum-journal-citation"/>
          <w:rFonts w:cstheme="minorHAnsi"/>
          <w:color w:val="4D8055"/>
        </w:rPr>
        <w:t>Nutr</w:t>
      </w:r>
      <w:proofErr w:type="spellEnd"/>
      <w:r w:rsidRPr="00DC40AB">
        <w:rPr>
          <w:rStyle w:val="docsum-journal-citation"/>
          <w:rFonts w:cstheme="minorHAnsi"/>
          <w:color w:val="4D8055"/>
        </w:rPr>
        <w:t xml:space="preserve">. 1992 Sep;56(3):559-64.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10.1093/ajcn/56.3.559.</w:t>
      </w:r>
      <w:r w:rsidRPr="00DC40AB">
        <w:rPr>
          <w:rStyle w:val="citation-part"/>
          <w:rFonts w:cstheme="minorHAnsi"/>
          <w:color w:val="4D8055"/>
        </w:rPr>
        <w:t>PMID: </w:t>
      </w:r>
      <w:r w:rsidRPr="00DC40AB">
        <w:rPr>
          <w:rStyle w:val="docsum-pmid"/>
          <w:rFonts w:cstheme="minorHAnsi"/>
          <w:color w:val="4D8055"/>
        </w:rPr>
        <w:t>1503069</w:t>
      </w:r>
    </w:p>
    <w:p w14:paraId="09CAB965" w14:textId="77777777" w:rsidR="00DC40AB" w:rsidRPr="00DC40AB" w:rsidRDefault="00CB4ABB" w:rsidP="00DF70B4">
      <w:pPr>
        <w:shd w:val="clear" w:color="auto" w:fill="FFFFFF"/>
        <w:ind w:right="2790"/>
        <w:rPr>
          <w:rFonts w:cstheme="minorHAnsi"/>
          <w:color w:val="212121"/>
        </w:rPr>
      </w:pPr>
      <w:hyperlink r:id="rId118" w:history="1">
        <w:r w:rsidR="00DC40AB" w:rsidRPr="00DC40AB">
          <w:rPr>
            <w:rStyle w:val="Hyperlink"/>
            <w:rFonts w:cstheme="minorHAnsi"/>
            <w:color w:val="0071BC"/>
          </w:rPr>
          <w:t xml:space="preserve">J </w:t>
        </w:r>
        <w:proofErr w:type="spellStart"/>
        <w:r w:rsidR="00DC40AB" w:rsidRPr="00DC40AB">
          <w:rPr>
            <w:rStyle w:val="Hyperlink"/>
            <w:rFonts w:cstheme="minorHAnsi"/>
            <w:color w:val="0071BC"/>
          </w:rPr>
          <w:t>J</w:t>
        </w:r>
        <w:proofErr w:type="spellEnd"/>
        <w:r w:rsidR="00DC40AB" w:rsidRPr="00DC40AB">
          <w:rPr>
            <w:rStyle w:val="Hyperlink"/>
            <w:rFonts w:cstheme="minorHAnsi"/>
            <w:color w:val="0071BC"/>
          </w:rPr>
          <w:t xml:space="preserve"> Thiele</w:t>
        </w:r>
      </w:hyperlink>
      <w:r w:rsidR="00DC40AB" w:rsidRPr="00DC40AB">
        <w:rPr>
          <w:rStyle w:val="comma"/>
          <w:rFonts w:cstheme="minorHAnsi"/>
          <w:color w:val="5B616B"/>
        </w:rPr>
        <w:t>, </w:t>
      </w:r>
      <w:hyperlink r:id="rId119" w:history="1">
        <w:r w:rsidR="00DC40AB" w:rsidRPr="00DC40AB">
          <w:rPr>
            <w:rStyle w:val="Hyperlink"/>
            <w:rFonts w:cstheme="minorHAnsi"/>
            <w:color w:val="0071BC"/>
          </w:rPr>
          <w:t xml:space="preserve">H J </w:t>
        </w:r>
        <w:proofErr w:type="spellStart"/>
        <w:r w:rsidR="00DC40AB" w:rsidRPr="00DC40AB">
          <w:rPr>
            <w:rStyle w:val="Hyperlink"/>
            <w:rFonts w:cstheme="minorHAnsi"/>
            <w:color w:val="0071BC"/>
          </w:rPr>
          <w:t>Friesleben</w:t>
        </w:r>
        <w:proofErr w:type="spellEnd"/>
      </w:hyperlink>
      <w:r w:rsidR="00DC40AB" w:rsidRPr="00DC40AB">
        <w:rPr>
          <w:rStyle w:val="comma"/>
          <w:rFonts w:cstheme="minorHAnsi"/>
          <w:color w:val="5B616B"/>
        </w:rPr>
        <w:t>, </w:t>
      </w:r>
      <w:hyperlink r:id="rId120" w:history="1">
        <w:r w:rsidR="00DC40AB" w:rsidRPr="00DC40AB">
          <w:rPr>
            <w:rStyle w:val="Hyperlink"/>
            <w:rFonts w:cstheme="minorHAnsi"/>
            <w:color w:val="0071BC"/>
          </w:rPr>
          <w:t>J Fuchs</w:t>
        </w:r>
      </w:hyperlink>
      <w:r w:rsidR="00DC40AB" w:rsidRPr="00DC40AB">
        <w:rPr>
          <w:rStyle w:val="comma"/>
          <w:rFonts w:cstheme="minorHAnsi"/>
          <w:color w:val="5B616B"/>
        </w:rPr>
        <w:t>, </w:t>
      </w:r>
      <w:hyperlink r:id="rId121" w:history="1">
        <w:r w:rsidR="00DC40AB" w:rsidRPr="00DC40AB">
          <w:rPr>
            <w:rStyle w:val="Hyperlink"/>
            <w:rFonts w:cstheme="minorHAnsi"/>
            <w:color w:val="0071BC"/>
          </w:rPr>
          <w:t xml:space="preserve">F R </w:t>
        </w:r>
        <w:proofErr w:type="spellStart"/>
        <w:r w:rsidR="00DC40AB" w:rsidRPr="00DC40AB">
          <w:rPr>
            <w:rStyle w:val="Hyperlink"/>
            <w:rFonts w:cstheme="minorHAnsi"/>
            <w:color w:val="0071BC"/>
          </w:rPr>
          <w:t>Ochsendorf</w:t>
        </w:r>
        <w:proofErr w:type="spellEnd"/>
      </w:hyperlink>
      <w:r w:rsidR="00DC40AB" w:rsidRPr="00DC40AB">
        <w:rPr>
          <w:rStyle w:val="Hyperlink"/>
          <w:rFonts w:cstheme="minorHAnsi"/>
          <w:color w:val="0071BC"/>
        </w:rPr>
        <w:t xml:space="preserve">. </w:t>
      </w:r>
      <w:r w:rsidR="00DC40AB" w:rsidRPr="00DC40AB">
        <w:rPr>
          <w:rFonts w:cstheme="minorHAnsi"/>
          <w:color w:val="212121"/>
        </w:rPr>
        <w:t xml:space="preserve">Ascorbic acid and urate in human seminal plasma: determination and interrelationships with chemiluminescence in washed semen. </w:t>
      </w:r>
      <w:r w:rsidR="00DC40AB" w:rsidRPr="00DC40AB">
        <w:rPr>
          <w:rFonts w:cstheme="minorHAnsi"/>
          <w:color w:val="5B616B"/>
        </w:rPr>
        <w:t xml:space="preserve">Hum </w:t>
      </w:r>
      <w:proofErr w:type="spellStart"/>
      <w:r w:rsidR="00DC40AB" w:rsidRPr="00DC40AB">
        <w:rPr>
          <w:rFonts w:cstheme="minorHAnsi"/>
          <w:color w:val="5B616B"/>
        </w:rPr>
        <w:t>Reprod</w:t>
      </w:r>
      <w:proofErr w:type="spellEnd"/>
      <w:r w:rsidR="00DC40AB" w:rsidRPr="00DC40AB">
        <w:rPr>
          <w:rStyle w:val="period"/>
          <w:rFonts w:cstheme="minorHAnsi"/>
          <w:color w:val="0071BC"/>
        </w:rPr>
        <w:t>. </w:t>
      </w:r>
      <w:r w:rsidR="00DC40AB" w:rsidRPr="00DC40AB">
        <w:rPr>
          <w:rStyle w:val="cit"/>
          <w:rFonts w:cstheme="minorHAnsi"/>
          <w:color w:val="5B616B"/>
        </w:rPr>
        <w:t xml:space="preserve">1995 Jan;10(1):110-5. </w:t>
      </w:r>
      <w:r w:rsidR="00DC40AB" w:rsidRPr="00DC40AB">
        <w:rPr>
          <w:rFonts w:cstheme="minorHAnsi"/>
          <w:color w:val="212121"/>
        </w:rPr>
        <w:t>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10.1093/</w:t>
      </w:r>
      <w:proofErr w:type="spellStart"/>
      <w:r w:rsidR="00DC40AB" w:rsidRPr="00DC40AB">
        <w:rPr>
          <w:rStyle w:val="citation-doi"/>
          <w:rFonts w:cstheme="minorHAnsi"/>
          <w:color w:val="5B616B"/>
        </w:rPr>
        <w:t>humrep</w:t>
      </w:r>
      <w:proofErr w:type="spellEnd"/>
      <w:r w:rsidR="00DC40AB" w:rsidRPr="00DC40AB">
        <w:rPr>
          <w:rStyle w:val="citation-doi"/>
          <w:rFonts w:cstheme="minorHAnsi"/>
          <w:color w:val="5B616B"/>
        </w:rPr>
        <w:t>/10.1.110.</w:t>
      </w:r>
    </w:p>
    <w:p w14:paraId="41370386"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Tribble DL, Giuliano LJ, </w:t>
      </w:r>
      <w:proofErr w:type="spellStart"/>
      <w:r w:rsidRPr="00DC40AB">
        <w:rPr>
          <w:rFonts w:cstheme="minorHAnsi"/>
          <w:color w:val="000000"/>
          <w:lang w:val="en-NZ"/>
        </w:rPr>
        <w:t>Fortmann</w:t>
      </w:r>
      <w:proofErr w:type="spellEnd"/>
      <w:r w:rsidRPr="00DC40AB">
        <w:rPr>
          <w:rFonts w:cstheme="minorHAnsi"/>
          <w:color w:val="000000"/>
          <w:lang w:val="en-NZ"/>
        </w:rPr>
        <w:t xml:space="preserve"> SP. (1993). Reduced plasma ascorbic acid concentrations in </w:t>
      </w:r>
      <w:proofErr w:type="spellStart"/>
      <w:r w:rsidRPr="00DC40AB">
        <w:rPr>
          <w:rFonts w:cstheme="minorHAnsi"/>
          <w:color w:val="000000"/>
          <w:lang w:val="en-NZ"/>
        </w:rPr>
        <w:t>nonsmokers</w:t>
      </w:r>
      <w:proofErr w:type="spellEnd"/>
      <w:r w:rsidRPr="00DC40AB">
        <w:rPr>
          <w:rFonts w:cstheme="minorHAnsi"/>
          <w:color w:val="000000"/>
          <w:lang w:val="en-NZ"/>
        </w:rPr>
        <w:t xml:space="preserve"> regularly exposed to environmental tobacco smoke. American Journal of Clinical Nutrition 58: 886–890.</w:t>
      </w:r>
    </w:p>
    <w:p w14:paraId="768F0F7B"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6951DFC9" w14:textId="77777777" w:rsidR="00DC40AB" w:rsidRPr="00DC40AB" w:rsidRDefault="00DC40AB" w:rsidP="00DF70B4">
      <w:pPr>
        <w:ind w:right="2790"/>
        <w:rPr>
          <w:rFonts w:cstheme="minorHAnsi"/>
        </w:rPr>
      </w:pPr>
      <w:r w:rsidRPr="00DC40AB">
        <w:rPr>
          <w:rStyle w:val="docsum-authors"/>
          <w:rFonts w:cstheme="minorHAnsi"/>
          <w:color w:val="212121"/>
        </w:rPr>
        <w:t xml:space="preserve">Tu H, Li H, Wang Y, </w:t>
      </w:r>
      <w:proofErr w:type="spellStart"/>
      <w:r w:rsidRPr="00DC40AB">
        <w:rPr>
          <w:rStyle w:val="docsum-authors"/>
          <w:rFonts w:cstheme="minorHAnsi"/>
          <w:color w:val="212121"/>
        </w:rPr>
        <w:t>Niyyati</w:t>
      </w:r>
      <w:proofErr w:type="spellEnd"/>
      <w:r w:rsidRPr="00DC40AB">
        <w:rPr>
          <w:rStyle w:val="docsum-authors"/>
          <w:rFonts w:cstheme="minorHAnsi"/>
          <w:color w:val="212121"/>
        </w:rPr>
        <w:t xml:space="preserve"> M, Wang Y, </w:t>
      </w:r>
      <w:proofErr w:type="spellStart"/>
      <w:r w:rsidRPr="00DC40AB">
        <w:rPr>
          <w:rStyle w:val="docsum-authors"/>
          <w:rFonts w:cstheme="minorHAnsi"/>
          <w:color w:val="212121"/>
        </w:rPr>
        <w:t>Leshin</w:t>
      </w:r>
      <w:proofErr w:type="spellEnd"/>
      <w:r w:rsidRPr="00DC40AB">
        <w:rPr>
          <w:rStyle w:val="docsum-authors"/>
          <w:rFonts w:cstheme="minorHAnsi"/>
          <w:color w:val="212121"/>
        </w:rPr>
        <w:t xml:space="preserve"> J, </w:t>
      </w:r>
      <w:r w:rsidRPr="00DC40AB">
        <w:rPr>
          <w:rStyle w:val="docsum-authors"/>
          <w:rFonts w:cstheme="minorHAnsi"/>
          <w:bCs/>
          <w:color w:val="212121"/>
        </w:rPr>
        <w:t xml:space="preserve">Levine M. </w:t>
      </w:r>
      <w:hyperlink r:id="rId122" w:history="1">
        <w:r w:rsidRPr="00DC40AB">
          <w:rPr>
            <w:rStyle w:val="Hyperlink"/>
            <w:rFonts w:cstheme="minorHAnsi"/>
            <w:color w:val="205493"/>
            <w:shd w:val="clear" w:color="auto" w:fill="FFFFFF"/>
          </w:rPr>
          <w:t>Low red blood cell </w:t>
        </w:r>
        <w:r w:rsidRPr="00DC40AB">
          <w:rPr>
            <w:rStyle w:val="Hyperlink"/>
            <w:rFonts w:cstheme="minorHAnsi"/>
            <w:bCs/>
            <w:color w:val="205493"/>
            <w:shd w:val="clear" w:color="auto" w:fill="FFFFFF"/>
          </w:rPr>
          <w:t>vitamin</w:t>
        </w:r>
        <w:r w:rsidRPr="00DC40AB">
          <w:rPr>
            <w:rStyle w:val="Hyperlink"/>
            <w:rFonts w:cstheme="minorHAnsi"/>
            <w:color w:val="205493"/>
            <w:shd w:val="clear" w:color="auto" w:fill="FFFFFF"/>
          </w:rPr>
          <w:t> </w:t>
        </w:r>
        <w:r w:rsidRPr="00DC40AB">
          <w:rPr>
            <w:rStyle w:val="Hyperlink"/>
            <w:rFonts w:cstheme="minorHAnsi"/>
            <w:bCs/>
            <w:color w:val="205493"/>
            <w:shd w:val="clear" w:color="auto" w:fill="FFFFFF"/>
          </w:rPr>
          <w:t>C</w:t>
        </w:r>
        <w:r w:rsidRPr="00DC40AB">
          <w:rPr>
            <w:rStyle w:val="Hyperlink"/>
            <w:rFonts w:cstheme="minorHAnsi"/>
            <w:color w:val="205493"/>
            <w:shd w:val="clear" w:color="auto" w:fill="FFFFFF"/>
          </w:rPr>
          <w:t> concentrations induce red blood cell fragility: A link to diabetes via glucose, glucose transporters, and dehydroascorbic </w:t>
        </w:r>
        <w:r w:rsidRPr="00DC40AB">
          <w:rPr>
            <w:rStyle w:val="Hyperlink"/>
            <w:rFonts w:cstheme="minorHAnsi"/>
            <w:bCs/>
            <w:color w:val="205493"/>
            <w:shd w:val="clear" w:color="auto" w:fill="FFFFFF"/>
          </w:rPr>
          <w:t>acid</w:t>
        </w:r>
        <w:r w:rsidRPr="00DC40AB">
          <w:rPr>
            <w:rStyle w:val="Hyperlink"/>
            <w:rFonts w:cstheme="minorHAnsi"/>
            <w:color w:val="205493"/>
            <w:shd w:val="clear" w:color="auto" w:fill="FFFFFF"/>
          </w:rPr>
          <w:t>.</w:t>
        </w:r>
      </w:hyperlink>
      <w:r w:rsidRPr="00DC40AB">
        <w:rPr>
          <w:rStyle w:val="Hyperlink"/>
          <w:rFonts w:cstheme="minorHAnsi"/>
          <w:color w:val="205493"/>
          <w:shd w:val="clear" w:color="auto" w:fill="FFFFFF"/>
        </w:rPr>
        <w:t xml:space="preserve"> </w:t>
      </w:r>
      <w:proofErr w:type="spellStart"/>
      <w:r w:rsidRPr="00DC40AB">
        <w:rPr>
          <w:rStyle w:val="docsum-journal-citation"/>
          <w:rFonts w:cstheme="minorHAnsi"/>
          <w:color w:val="4D8055"/>
        </w:rPr>
        <w:t>EBioMedicine</w:t>
      </w:r>
      <w:proofErr w:type="spellEnd"/>
      <w:r w:rsidRPr="00DC40AB">
        <w:rPr>
          <w:rStyle w:val="docsum-journal-citation"/>
          <w:rFonts w:cstheme="minorHAnsi"/>
          <w:color w:val="4D8055"/>
        </w:rPr>
        <w:t xml:space="preserve">. 2015 Oct 3;2(11):1735-50.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xml:space="preserve">: 10.1016/j.ebiom.2015.09.049. </w:t>
      </w:r>
      <w:proofErr w:type="spellStart"/>
      <w:r w:rsidRPr="00DC40AB">
        <w:rPr>
          <w:rStyle w:val="docsum-journal-citation"/>
          <w:rFonts w:cstheme="minorHAnsi"/>
          <w:color w:val="4D8055"/>
        </w:rPr>
        <w:t>eCollection</w:t>
      </w:r>
      <w:proofErr w:type="spellEnd"/>
      <w:r w:rsidRPr="00DC40AB">
        <w:rPr>
          <w:rStyle w:val="docsum-journal-citation"/>
          <w:rFonts w:cstheme="minorHAnsi"/>
          <w:color w:val="4D8055"/>
        </w:rPr>
        <w:t xml:space="preserve"> 2015 </w:t>
      </w:r>
      <w:proofErr w:type="spellStart"/>
      <w:r w:rsidRPr="00DC40AB">
        <w:rPr>
          <w:rStyle w:val="docsum-journal-citation"/>
          <w:rFonts w:cstheme="minorHAnsi"/>
          <w:color w:val="4D8055"/>
        </w:rPr>
        <w:t>Nov.</w:t>
      </w:r>
      <w:r w:rsidRPr="00DC40AB">
        <w:rPr>
          <w:rStyle w:val="citation-part"/>
          <w:rFonts w:cstheme="minorHAnsi"/>
          <w:color w:val="4D8055"/>
        </w:rPr>
        <w:t>PMID</w:t>
      </w:r>
      <w:proofErr w:type="spellEnd"/>
      <w:r w:rsidRPr="00DC40AB">
        <w:rPr>
          <w:rStyle w:val="citation-part"/>
          <w:rFonts w:cstheme="minorHAnsi"/>
          <w:color w:val="4D8055"/>
        </w:rPr>
        <w:t>: </w:t>
      </w:r>
      <w:r w:rsidRPr="00DC40AB">
        <w:rPr>
          <w:rStyle w:val="docsum-pmid"/>
          <w:rFonts w:cstheme="minorHAnsi"/>
          <w:color w:val="4D8055"/>
        </w:rPr>
        <w:t>26870799</w:t>
      </w:r>
    </w:p>
    <w:p w14:paraId="050316D6"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Turnbull JD, Sudduth JH, </w:t>
      </w:r>
      <w:proofErr w:type="spellStart"/>
      <w:r w:rsidRPr="00DC40AB">
        <w:rPr>
          <w:rFonts w:cstheme="minorHAnsi"/>
          <w:color w:val="000000"/>
          <w:lang w:val="en-NZ"/>
        </w:rPr>
        <w:t>Sauberlich</w:t>
      </w:r>
      <w:proofErr w:type="spellEnd"/>
      <w:r w:rsidRPr="00DC40AB">
        <w:rPr>
          <w:rFonts w:cstheme="minorHAnsi"/>
          <w:color w:val="000000"/>
          <w:lang w:val="en-NZ"/>
        </w:rPr>
        <w:t xml:space="preserve"> HE, </w:t>
      </w:r>
      <w:proofErr w:type="spellStart"/>
      <w:r w:rsidRPr="00DC40AB">
        <w:rPr>
          <w:rFonts w:cstheme="minorHAnsi"/>
          <w:color w:val="000000"/>
          <w:lang w:val="en-NZ"/>
        </w:rPr>
        <w:t>Omaye</w:t>
      </w:r>
      <w:proofErr w:type="spellEnd"/>
      <w:r w:rsidRPr="00DC40AB">
        <w:rPr>
          <w:rFonts w:cstheme="minorHAnsi"/>
          <w:color w:val="000000"/>
          <w:lang w:val="en-NZ"/>
        </w:rPr>
        <w:t xml:space="preserve"> ST. (1981). Depletion and repletion of ascorbic acid in the Rhesus monkey: relationship between ascorbic acid concentration in blood components with total body pool and liver concentration of ascorbic acid. International Journal for Vitamin and Nutrition Research 51: 47–53.</w:t>
      </w:r>
    </w:p>
    <w:p w14:paraId="628FCA09"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4146A13F"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Vallance S. (1986). Platelets, leucocytes and buffy layer vitamin C after surgery. Human Nutrition: Clinical Nutrition 40: 35–41.</w:t>
      </w:r>
    </w:p>
    <w:p w14:paraId="4DA4CFE4"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46C84E25"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Vallance S. (1988). Changes in plasma and buffy layer vitamin C following surgery. British Journal of Surgery 75: 366–370.</w:t>
      </w:r>
    </w:p>
    <w:p w14:paraId="0D6AC600"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543A9855"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Vilter</w:t>
      </w:r>
      <w:proofErr w:type="spellEnd"/>
      <w:r w:rsidRPr="00DC40AB">
        <w:rPr>
          <w:rFonts w:cstheme="minorHAnsi"/>
          <w:color w:val="000000"/>
          <w:lang w:val="en-NZ"/>
        </w:rPr>
        <w:t xml:space="preserve"> RW. (1967). Effects of ascorbic acid deficiency in man. In: Sebrell WH Jr, Harris RS (eds.) The Vitamins: Chemistry, Physiology, Pathology, Methods. Volume I. Academic Press, New York, pp. 457–485.</w:t>
      </w:r>
    </w:p>
    <w:p w14:paraId="66F2E6C5"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0F8BF101"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Washko</w:t>
      </w:r>
      <w:proofErr w:type="spellEnd"/>
      <w:r w:rsidRPr="00DC40AB">
        <w:rPr>
          <w:rFonts w:cstheme="minorHAnsi"/>
          <w:color w:val="000000"/>
          <w:lang w:val="en-NZ"/>
        </w:rPr>
        <w:t xml:space="preserve"> PW, </w:t>
      </w:r>
      <w:proofErr w:type="spellStart"/>
      <w:r w:rsidRPr="00DC40AB">
        <w:rPr>
          <w:rFonts w:cstheme="minorHAnsi"/>
          <w:color w:val="000000"/>
          <w:lang w:val="en-NZ"/>
        </w:rPr>
        <w:t>HartzellWO</w:t>
      </w:r>
      <w:proofErr w:type="spellEnd"/>
      <w:r w:rsidRPr="00DC40AB">
        <w:rPr>
          <w:rFonts w:cstheme="minorHAnsi"/>
          <w:color w:val="000000"/>
          <w:lang w:val="en-NZ"/>
        </w:rPr>
        <w:t>, Levine M. (1989). Ascorbic acid analysis using high-performance liquid chromatography with coulometric electrochemical detection. Analytical Biochemistry 181: 276–282.</w:t>
      </w:r>
    </w:p>
    <w:p w14:paraId="06A97A40"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2EC39649"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Washko</w:t>
      </w:r>
      <w:proofErr w:type="spellEnd"/>
      <w:r w:rsidRPr="00DC40AB">
        <w:rPr>
          <w:rFonts w:cstheme="minorHAnsi"/>
          <w:color w:val="000000"/>
          <w:lang w:val="en-NZ"/>
        </w:rPr>
        <w:t xml:space="preserve"> PW, Welch RW, </w:t>
      </w:r>
      <w:proofErr w:type="spellStart"/>
      <w:r w:rsidRPr="00DC40AB">
        <w:rPr>
          <w:rFonts w:cstheme="minorHAnsi"/>
          <w:color w:val="000000"/>
          <w:lang w:val="en-NZ"/>
        </w:rPr>
        <w:t>Dhariwal</w:t>
      </w:r>
      <w:proofErr w:type="spellEnd"/>
      <w:r w:rsidRPr="00DC40AB">
        <w:rPr>
          <w:rFonts w:cstheme="minorHAnsi"/>
          <w:color w:val="000000"/>
          <w:lang w:val="en-NZ"/>
        </w:rPr>
        <w:t xml:space="preserve"> KR, Wang Y, Levine M. (1992). Ascorbic acid and dehydroascorbic acid analyses in biological samples. Analytical Biochemistry 204: 1–14.</w:t>
      </w:r>
    </w:p>
    <w:p w14:paraId="2069285E"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7D3E5A50" w14:textId="77777777" w:rsidR="00DC40AB" w:rsidRPr="00DC40AB" w:rsidRDefault="00CB4ABB" w:rsidP="00DF70B4">
      <w:pPr>
        <w:shd w:val="clear" w:color="auto" w:fill="FFFFFF"/>
        <w:ind w:right="2790"/>
        <w:rPr>
          <w:rFonts w:cstheme="minorHAnsi"/>
          <w:color w:val="5B616B"/>
        </w:rPr>
      </w:pPr>
      <w:hyperlink r:id="rId123" w:history="1">
        <w:r w:rsidR="00DC40AB" w:rsidRPr="00DC40AB">
          <w:rPr>
            <w:rStyle w:val="Hyperlink"/>
            <w:rFonts w:cstheme="minorHAnsi"/>
            <w:color w:val="0071BC"/>
          </w:rPr>
          <w:t xml:space="preserve">P W </w:t>
        </w:r>
        <w:proofErr w:type="spellStart"/>
        <w:r w:rsidR="00DC40AB" w:rsidRPr="00DC40AB">
          <w:rPr>
            <w:rStyle w:val="Hyperlink"/>
            <w:rFonts w:cstheme="minorHAnsi"/>
            <w:color w:val="0071BC"/>
          </w:rPr>
          <w:t>Washko</w:t>
        </w:r>
        <w:proofErr w:type="spellEnd"/>
      </w:hyperlink>
      <w:r w:rsidR="00DC40AB" w:rsidRPr="00DC40AB">
        <w:rPr>
          <w:rStyle w:val="comma"/>
          <w:rFonts w:cstheme="minorHAnsi"/>
          <w:color w:val="5B616B"/>
        </w:rPr>
        <w:t>, </w:t>
      </w:r>
      <w:hyperlink r:id="rId124" w:history="1">
        <w:r w:rsidR="00DC40AB" w:rsidRPr="00DC40AB">
          <w:rPr>
            <w:rStyle w:val="Hyperlink"/>
            <w:rFonts w:cstheme="minorHAnsi"/>
            <w:color w:val="0071BC"/>
          </w:rPr>
          <w:t>Y Wang</w:t>
        </w:r>
      </w:hyperlink>
      <w:r w:rsidR="00DC40AB" w:rsidRPr="00DC40AB">
        <w:rPr>
          <w:rStyle w:val="comma"/>
          <w:rFonts w:cstheme="minorHAnsi"/>
          <w:color w:val="5B616B"/>
        </w:rPr>
        <w:t>, </w:t>
      </w:r>
      <w:hyperlink r:id="rId125" w:history="1">
        <w:r w:rsidR="00DC40AB" w:rsidRPr="00DC40AB">
          <w:rPr>
            <w:rStyle w:val="Hyperlink"/>
            <w:rFonts w:cstheme="minorHAnsi"/>
            <w:color w:val="0071BC"/>
          </w:rPr>
          <w:t>M Levine</w:t>
        </w:r>
      </w:hyperlink>
      <w:r w:rsidR="00DC40AB" w:rsidRPr="00DC40AB">
        <w:rPr>
          <w:rStyle w:val="Hyperlink"/>
          <w:rFonts w:cstheme="minorHAnsi"/>
          <w:color w:val="0071BC"/>
        </w:rPr>
        <w:t xml:space="preserve">. </w:t>
      </w:r>
      <w:r w:rsidR="00DC40AB" w:rsidRPr="00DC40AB">
        <w:rPr>
          <w:rFonts w:cstheme="minorHAnsi"/>
          <w:color w:val="212121"/>
        </w:rPr>
        <w:t xml:space="preserve">Ascorbic acid recycling in human neutrophils. </w:t>
      </w:r>
      <w:r w:rsidR="00DC40AB" w:rsidRPr="00DC40AB">
        <w:rPr>
          <w:rFonts w:cstheme="minorHAnsi"/>
          <w:color w:val="5B616B"/>
        </w:rPr>
        <w:t>J Biol Chem</w:t>
      </w:r>
      <w:r w:rsidR="00DC40AB" w:rsidRPr="00DC40AB">
        <w:rPr>
          <w:rStyle w:val="period"/>
          <w:rFonts w:cstheme="minorHAnsi"/>
          <w:color w:val="0071BC"/>
        </w:rPr>
        <w:t>. </w:t>
      </w:r>
      <w:r w:rsidR="00DC40AB" w:rsidRPr="00DC40AB">
        <w:rPr>
          <w:rStyle w:val="cit"/>
          <w:rFonts w:cstheme="minorHAnsi"/>
          <w:color w:val="5B616B"/>
        </w:rPr>
        <w:t>1993 Jul 25;268(21):15531-5.</w:t>
      </w:r>
    </w:p>
    <w:p w14:paraId="5C1BA9CB" w14:textId="77777777" w:rsidR="00DC40AB" w:rsidRPr="00DC40AB" w:rsidRDefault="00DC40AB" w:rsidP="00DF70B4">
      <w:pPr>
        <w:autoSpaceDE w:val="0"/>
        <w:autoSpaceDN w:val="0"/>
        <w:adjustRightInd w:val="0"/>
        <w:spacing w:after="0" w:line="240" w:lineRule="auto"/>
        <w:ind w:right="2790"/>
        <w:rPr>
          <w:rFonts w:cstheme="minorHAnsi"/>
        </w:rPr>
      </w:pPr>
      <w:r w:rsidRPr="00DC40AB">
        <w:rPr>
          <w:rFonts w:cstheme="minorHAnsi"/>
          <w:color w:val="000000"/>
          <w:lang w:val="en-NZ"/>
        </w:rPr>
        <w:t>Yew MS. (1984). Megadose vitamin C supplementation and ascorbic acid and dehydroascorbic acid levels in plasma and lymphocytes. Nutrition Reports International 30: 597–601.</w:t>
      </w:r>
    </w:p>
    <w:p w14:paraId="2C4DBEF8" w14:textId="77777777" w:rsidR="00DC40AB" w:rsidRPr="00DC40AB" w:rsidRDefault="00DC40AB" w:rsidP="00DF70B4">
      <w:pPr>
        <w:shd w:val="clear" w:color="auto" w:fill="FFFFFF"/>
        <w:ind w:right="2790"/>
        <w:rPr>
          <w:rStyle w:val="authors-list-item"/>
          <w:rFonts w:cstheme="minorHAnsi"/>
          <w:color w:val="5B616B"/>
        </w:rPr>
      </w:pPr>
    </w:p>
    <w:p w14:paraId="3DA3EAFD" w14:textId="77777777" w:rsidR="00DC40AB" w:rsidRPr="00DC40AB" w:rsidRDefault="00DC40AB" w:rsidP="00DF70B4">
      <w:pPr>
        <w:shd w:val="clear" w:color="auto" w:fill="FFFFFF"/>
        <w:ind w:right="2790"/>
        <w:rPr>
          <w:rFonts w:cstheme="minorHAnsi"/>
          <w:color w:val="212121"/>
        </w:rPr>
      </w:pPr>
      <w:r w:rsidRPr="00DC40AB">
        <w:rPr>
          <w:rStyle w:val="authors-list-item"/>
          <w:rFonts w:cstheme="minorHAnsi"/>
          <w:color w:val="0070C0"/>
        </w:rPr>
        <w:t xml:space="preserve">JI Young, S </w:t>
      </w:r>
      <w:proofErr w:type="spellStart"/>
      <w:r w:rsidRPr="00DC40AB">
        <w:rPr>
          <w:rStyle w:val="authors-list-item"/>
          <w:rFonts w:cstheme="minorHAnsi"/>
          <w:color w:val="0070C0"/>
        </w:rPr>
        <w:t>Züchner</w:t>
      </w:r>
      <w:proofErr w:type="spellEnd"/>
      <w:r w:rsidRPr="00DC40AB">
        <w:rPr>
          <w:rStyle w:val="authors-list-item"/>
          <w:rFonts w:cstheme="minorHAnsi"/>
          <w:color w:val="0070C0"/>
        </w:rPr>
        <w:t>, G Wang</w:t>
      </w:r>
      <w:r w:rsidRPr="00DC40AB">
        <w:rPr>
          <w:rStyle w:val="author-sup-separator"/>
          <w:rFonts w:cstheme="minorHAnsi"/>
          <w:color w:val="0070C0"/>
        </w:rPr>
        <w:t xml:space="preserve">. </w:t>
      </w:r>
      <w:r w:rsidRPr="00DC40AB">
        <w:rPr>
          <w:rFonts w:cstheme="minorHAnsi"/>
          <w:color w:val="212121"/>
        </w:rPr>
        <w:t xml:space="preserve">Regulation of the epigenome by vitamin C. </w:t>
      </w:r>
      <w:r w:rsidRPr="00DC40AB">
        <w:rPr>
          <w:rFonts w:cstheme="minorHAnsi"/>
          <w:color w:val="5B616B"/>
        </w:rPr>
        <w:t xml:space="preserve">Annu Rev </w:t>
      </w:r>
      <w:proofErr w:type="spellStart"/>
      <w:r w:rsidRPr="00DC40AB">
        <w:rPr>
          <w:rFonts w:cstheme="minorHAnsi"/>
          <w:color w:val="5B616B"/>
        </w:rPr>
        <w:t>Nutr</w:t>
      </w:r>
      <w:proofErr w:type="spellEnd"/>
      <w:r w:rsidRPr="00DC40AB">
        <w:rPr>
          <w:rStyle w:val="period"/>
          <w:rFonts w:cstheme="minorHAnsi"/>
          <w:color w:val="0071BC"/>
        </w:rPr>
        <w:t>. </w:t>
      </w:r>
      <w:r w:rsidRPr="00DC40AB">
        <w:rPr>
          <w:rStyle w:val="cit"/>
          <w:rFonts w:cstheme="minorHAnsi"/>
          <w:color w:val="5B616B"/>
        </w:rPr>
        <w:t>2015</w:t>
      </w:r>
      <w:proofErr w:type="gramStart"/>
      <w:r w:rsidRPr="00DC40AB">
        <w:rPr>
          <w:rStyle w:val="cit"/>
          <w:rFonts w:cstheme="minorHAnsi"/>
          <w:color w:val="5B616B"/>
        </w:rPr>
        <w:t>;35:545</w:t>
      </w:r>
      <w:proofErr w:type="gramEnd"/>
      <w:r w:rsidRPr="00DC40AB">
        <w:rPr>
          <w:rStyle w:val="cit"/>
          <w:rFonts w:cstheme="minorHAnsi"/>
          <w:color w:val="5B616B"/>
        </w:rPr>
        <w:t>-64.</w:t>
      </w:r>
      <w:r w:rsidRPr="00DC40AB">
        <w:rPr>
          <w:rFonts w:cstheme="minorHAnsi"/>
          <w:color w:val="5B616B"/>
        </w:rPr>
        <w:t xml:space="preserve"> </w:t>
      </w:r>
      <w:r w:rsidRPr="00DC40AB">
        <w:rPr>
          <w:rFonts w:cstheme="minorHAnsi"/>
          <w:color w:val="212121"/>
        </w:rPr>
        <w:t> </w:t>
      </w:r>
      <w:proofErr w:type="spellStart"/>
      <w:r w:rsidRPr="00DC40AB">
        <w:rPr>
          <w:rStyle w:val="citation-doi"/>
          <w:rFonts w:cstheme="minorHAnsi"/>
          <w:color w:val="5B616B"/>
        </w:rPr>
        <w:t>doi</w:t>
      </w:r>
      <w:proofErr w:type="spellEnd"/>
      <w:r w:rsidRPr="00DC40AB">
        <w:rPr>
          <w:rStyle w:val="citation-doi"/>
          <w:rFonts w:cstheme="minorHAnsi"/>
          <w:color w:val="5B616B"/>
        </w:rPr>
        <w:t>: 10.1146/annurev-nutr-071714-034228.</w:t>
      </w:r>
      <w:r w:rsidRPr="00DC40AB">
        <w:rPr>
          <w:rFonts w:cstheme="minorHAnsi"/>
          <w:color w:val="212121"/>
        </w:rPr>
        <w:t> </w:t>
      </w:r>
      <w:proofErr w:type="spellStart"/>
      <w:r w:rsidRPr="00DC40AB">
        <w:rPr>
          <w:rStyle w:val="secondary-date"/>
          <w:rFonts w:cstheme="minorHAnsi"/>
          <w:color w:val="5B616B"/>
        </w:rPr>
        <w:t>Epub</w:t>
      </w:r>
      <w:proofErr w:type="spellEnd"/>
      <w:r w:rsidRPr="00DC40AB">
        <w:rPr>
          <w:rStyle w:val="secondary-date"/>
          <w:rFonts w:cstheme="minorHAnsi"/>
          <w:color w:val="5B616B"/>
        </w:rPr>
        <w:t xml:space="preserve"> 2015 May 6.</w:t>
      </w:r>
    </w:p>
    <w:p w14:paraId="7C97E727" w14:textId="77777777" w:rsidR="00DC40AB" w:rsidRPr="000E47AD" w:rsidRDefault="00DC40AB" w:rsidP="00DF70B4">
      <w:pPr>
        <w:autoSpaceDE w:val="0"/>
        <w:autoSpaceDN w:val="0"/>
        <w:adjustRightInd w:val="0"/>
        <w:spacing w:after="0" w:line="240" w:lineRule="auto"/>
        <w:ind w:right="2790"/>
        <w:jc w:val="both"/>
        <w:rPr>
          <w:rFonts w:cstheme="minorHAnsi"/>
          <w:bCs/>
          <w:color w:val="000000"/>
          <w:lang w:val="en-NZ"/>
        </w:rPr>
      </w:pPr>
      <w:bookmarkStart w:id="0" w:name="_GoBack"/>
      <w:bookmarkEnd w:id="0"/>
    </w:p>
    <w:sectPr w:rsidR="00DC40AB" w:rsidRPr="000E47AD" w:rsidSect="004643D1">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07CE7B" w15:done="0"/>
  <w15:commentEx w15:paraId="7499DB84" w15:done="0"/>
  <w15:commentEx w15:paraId="73D6C0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07CE7B" w16cid:durableId="25D34B1C"/>
  <w16cid:commentId w16cid:paraId="7499DB84" w16cid:durableId="265F2251"/>
  <w16cid:commentId w16cid:paraId="73D6C007" w16cid:durableId="266FECD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EABEBD" w14:textId="77777777" w:rsidR="00CB4ABB" w:rsidRDefault="00CB4ABB" w:rsidP="00786A6D">
      <w:pPr>
        <w:spacing w:after="0" w:line="240" w:lineRule="auto"/>
      </w:pPr>
      <w:r>
        <w:separator/>
      </w:r>
    </w:p>
  </w:endnote>
  <w:endnote w:type="continuationSeparator" w:id="0">
    <w:p w14:paraId="6A941148" w14:textId="77777777" w:rsidR="00CB4ABB" w:rsidRDefault="00CB4ABB" w:rsidP="00786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9E7388" w14:textId="77777777" w:rsidR="00CB4ABB" w:rsidRDefault="00CB4ABB" w:rsidP="00786A6D">
      <w:pPr>
        <w:spacing w:after="0" w:line="240" w:lineRule="auto"/>
      </w:pPr>
      <w:r>
        <w:separator/>
      </w:r>
    </w:p>
  </w:footnote>
  <w:footnote w:type="continuationSeparator" w:id="0">
    <w:p w14:paraId="32CA8FA5" w14:textId="77777777" w:rsidR="00CB4ABB" w:rsidRDefault="00CB4ABB" w:rsidP="00786A6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itra Carr">
    <w15:presenceInfo w15:providerId="AD" w15:userId="S-1-5-21-1931093339-465527641-56781596-249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C9C"/>
    <w:rsid w:val="00006694"/>
    <w:rsid w:val="00007CB0"/>
    <w:rsid w:val="00037C06"/>
    <w:rsid w:val="00042117"/>
    <w:rsid w:val="000739A1"/>
    <w:rsid w:val="00084155"/>
    <w:rsid w:val="0008480D"/>
    <w:rsid w:val="00090B34"/>
    <w:rsid w:val="000929BB"/>
    <w:rsid w:val="000973F2"/>
    <w:rsid w:val="000A0746"/>
    <w:rsid w:val="000A7310"/>
    <w:rsid w:val="000B0745"/>
    <w:rsid w:val="000C02FE"/>
    <w:rsid w:val="000C4A7E"/>
    <w:rsid w:val="000D6BB2"/>
    <w:rsid w:val="000E47AD"/>
    <w:rsid w:val="000E6117"/>
    <w:rsid w:val="000F1F3A"/>
    <w:rsid w:val="001066A1"/>
    <w:rsid w:val="0015090C"/>
    <w:rsid w:val="00151D33"/>
    <w:rsid w:val="0015234F"/>
    <w:rsid w:val="001551B4"/>
    <w:rsid w:val="0016058A"/>
    <w:rsid w:val="00176EC8"/>
    <w:rsid w:val="0018355C"/>
    <w:rsid w:val="00185668"/>
    <w:rsid w:val="00186FDB"/>
    <w:rsid w:val="00193F10"/>
    <w:rsid w:val="001A3F9A"/>
    <w:rsid w:val="001B4A1F"/>
    <w:rsid w:val="001D0CD0"/>
    <w:rsid w:val="001D11B5"/>
    <w:rsid w:val="001D1522"/>
    <w:rsid w:val="001E65B8"/>
    <w:rsid w:val="00201658"/>
    <w:rsid w:val="00216115"/>
    <w:rsid w:val="00230BB2"/>
    <w:rsid w:val="002426B2"/>
    <w:rsid w:val="00244337"/>
    <w:rsid w:val="00285B8E"/>
    <w:rsid w:val="002872DF"/>
    <w:rsid w:val="002978BB"/>
    <w:rsid w:val="002A0B14"/>
    <w:rsid w:val="002A31E8"/>
    <w:rsid w:val="002B3272"/>
    <w:rsid w:val="002C1124"/>
    <w:rsid w:val="002C239D"/>
    <w:rsid w:val="002C7FB0"/>
    <w:rsid w:val="002E254A"/>
    <w:rsid w:val="002E4E76"/>
    <w:rsid w:val="002F6521"/>
    <w:rsid w:val="00302256"/>
    <w:rsid w:val="00302E6D"/>
    <w:rsid w:val="00304BD3"/>
    <w:rsid w:val="00304FF2"/>
    <w:rsid w:val="0030567E"/>
    <w:rsid w:val="003142CC"/>
    <w:rsid w:val="003154EF"/>
    <w:rsid w:val="00321D0C"/>
    <w:rsid w:val="00322C3A"/>
    <w:rsid w:val="00336C44"/>
    <w:rsid w:val="0035019A"/>
    <w:rsid w:val="003741DC"/>
    <w:rsid w:val="0038160D"/>
    <w:rsid w:val="00393DD7"/>
    <w:rsid w:val="003950DF"/>
    <w:rsid w:val="003A4AF8"/>
    <w:rsid w:val="003B3610"/>
    <w:rsid w:val="003B56E3"/>
    <w:rsid w:val="003B6B26"/>
    <w:rsid w:val="003D06A5"/>
    <w:rsid w:val="003D4171"/>
    <w:rsid w:val="003D5F6B"/>
    <w:rsid w:val="003E7D03"/>
    <w:rsid w:val="003E7E27"/>
    <w:rsid w:val="003F64DF"/>
    <w:rsid w:val="004011E2"/>
    <w:rsid w:val="004079CE"/>
    <w:rsid w:val="00417A67"/>
    <w:rsid w:val="00442E56"/>
    <w:rsid w:val="00452C5F"/>
    <w:rsid w:val="004643D1"/>
    <w:rsid w:val="0046698B"/>
    <w:rsid w:val="00495EAE"/>
    <w:rsid w:val="004B73ED"/>
    <w:rsid w:val="004E5020"/>
    <w:rsid w:val="004E6D8B"/>
    <w:rsid w:val="00512ACE"/>
    <w:rsid w:val="00517EE6"/>
    <w:rsid w:val="005268C4"/>
    <w:rsid w:val="00527478"/>
    <w:rsid w:val="005433CA"/>
    <w:rsid w:val="0054386D"/>
    <w:rsid w:val="00560B09"/>
    <w:rsid w:val="00564D87"/>
    <w:rsid w:val="00565F9B"/>
    <w:rsid w:val="00571D75"/>
    <w:rsid w:val="005778D9"/>
    <w:rsid w:val="005814A5"/>
    <w:rsid w:val="00582B71"/>
    <w:rsid w:val="005939B9"/>
    <w:rsid w:val="0059730D"/>
    <w:rsid w:val="005A0DE7"/>
    <w:rsid w:val="005A1A27"/>
    <w:rsid w:val="005A4C80"/>
    <w:rsid w:val="005A5EEA"/>
    <w:rsid w:val="005B1152"/>
    <w:rsid w:val="005B2F4C"/>
    <w:rsid w:val="0061067A"/>
    <w:rsid w:val="00615D9D"/>
    <w:rsid w:val="006356F3"/>
    <w:rsid w:val="006405A7"/>
    <w:rsid w:val="006562F4"/>
    <w:rsid w:val="00671FDE"/>
    <w:rsid w:val="006739E6"/>
    <w:rsid w:val="006856C9"/>
    <w:rsid w:val="0068728C"/>
    <w:rsid w:val="00691E08"/>
    <w:rsid w:val="00694C22"/>
    <w:rsid w:val="006A3E5E"/>
    <w:rsid w:val="006B1738"/>
    <w:rsid w:val="006B2756"/>
    <w:rsid w:val="006D416F"/>
    <w:rsid w:val="006E6895"/>
    <w:rsid w:val="006F4A95"/>
    <w:rsid w:val="007172AA"/>
    <w:rsid w:val="007172AD"/>
    <w:rsid w:val="00721352"/>
    <w:rsid w:val="0073151A"/>
    <w:rsid w:val="00734E57"/>
    <w:rsid w:val="00743A2D"/>
    <w:rsid w:val="007529E1"/>
    <w:rsid w:val="00756617"/>
    <w:rsid w:val="0077185C"/>
    <w:rsid w:val="0077735E"/>
    <w:rsid w:val="00786A6D"/>
    <w:rsid w:val="00797A9B"/>
    <w:rsid w:val="007A1BEC"/>
    <w:rsid w:val="007C08FA"/>
    <w:rsid w:val="007C3519"/>
    <w:rsid w:val="007C53F0"/>
    <w:rsid w:val="007D1C15"/>
    <w:rsid w:val="007E57F8"/>
    <w:rsid w:val="007E602C"/>
    <w:rsid w:val="00820C96"/>
    <w:rsid w:val="0082352E"/>
    <w:rsid w:val="00833BAF"/>
    <w:rsid w:val="00834670"/>
    <w:rsid w:val="008556B2"/>
    <w:rsid w:val="0086145C"/>
    <w:rsid w:val="0087659E"/>
    <w:rsid w:val="00896714"/>
    <w:rsid w:val="008A1B96"/>
    <w:rsid w:val="008B070B"/>
    <w:rsid w:val="008C3C26"/>
    <w:rsid w:val="008C63DF"/>
    <w:rsid w:val="008E1807"/>
    <w:rsid w:val="008E3FB4"/>
    <w:rsid w:val="008F70A0"/>
    <w:rsid w:val="00912ACD"/>
    <w:rsid w:val="00913845"/>
    <w:rsid w:val="0092068F"/>
    <w:rsid w:val="00934431"/>
    <w:rsid w:val="00942085"/>
    <w:rsid w:val="00942D41"/>
    <w:rsid w:val="009839CB"/>
    <w:rsid w:val="00987AAC"/>
    <w:rsid w:val="009A3E15"/>
    <w:rsid w:val="009A6D4D"/>
    <w:rsid w:val="009C1524"/>
    <w:rsid w:val="009C3DFD"/>
    <w:rsid w:val="009D0F39"/>
    <w:rsid w:val="009D638B"/>
    <w:rsid w:val="009F2BDD"/>
    <w:rsid w:val="00A04726"/>
    <w:rsid w:val="00A101CB"/>
    <w:rsid w:val="00A1420D"/>
    <w:rsid w:val="00A1550D"/>
    <w:rsid w:val="00A17902"/>
    <w:rsid w:val="00A25EC0"/>
    <w:rsid w:val="00A30AC3"/>
    <w:rsid w:val="00A329B9"/>
    <w:rsid w:val="00A352F6"/>
    <w:rsid w:val="00A40A23"/>
    <w:rsid w:val="00A47617"/>
    <w:rsid w:val="00A534AC"/>
    <w:rsid w:val="00A572FF"/>
    <w:rsid w:val="00A60123"/>
    <w:rsid w:val="00A73B84"/>
    <w:rsid w:val="00A76B97"/>
    <w:rsid w:val="00A76C9C"/>
    <w:rsid w:val="00A856E5"/>
    <w:rsid w:val="00AA135C"/>
    <w:rsid w:val="00AB6AC1"/>
    <w:rsid w:val="00AB7FDE"/>
    <w:rsid w:val="00AC017A"/>
    <w:rsid w:val="00AC1C96"/>
    <w:rsid w:val="00AC5746"/>
    <w:rsid w:val="00AD3666"/>
    <w:rsid w:val="00AD45EF"/>
    <w:rsid w:val="00AF4185"/>
    <w:rsid w:val="00AF5522"/>
    <w:rsid w:val="00AF6A4F"/>
    <w:rsid w:val="00AF7B5C"/>
    <w:rsid w:val="00B14955"/>
    <w:rsid w:val="00B156FF"/>
    <w:rsid w:val="00B16D2A"/>
    <w:rsid w:val="00B20D73"/>
    <w:rsid w:val="00B23FAE"/>
    <w:rsid w:val="00B25134"/>
    <w:rsid w:val="00B3031C"/>
    <w:rsid w:val="00B33DBF"/>
    <w:rsid w:val="00B41DCC"/>
    <w:rsid w:val="00B44A07"/>
    <w:rsid w:val="00B464C2"/>
    <w:rsid w:val="00B46B6F"/>
    <w:rsid w:val="00B53AC3"/>
    <w:rsid w:val="00B67D1F"/>
    <w:rsid w:val="00B72A74"/>
    <w:rsid w:val="00B72E9A"/>
    <w:rsid w:val="00B74B3C"/>
    <w:rsid w:val="00B81099"/>
    <w:rsid w:val="00B823C1"/>
    <w:rsid w:val="00B83AC3"/>
    <w:rsid w:val="00B94FCE"/>
    <w:rsid w:val="00BA0048"/>
    <w:rsid w:val="00BA1983"/>
    <w:rsid w:val="00BA1BAF"/>
    <w:rsid w:val="00BA3ED1"/>
    <w:rsid w:val="00BA5720"/>
    <w:rsid w:val="00BB1238"/>
    <w:rsid w:val="00BB20B5"/>
    <w:rsid w:val="00BC2272"/>
    <w:rsid w:val="00BE1017"/>
    <w:rsid w:val="00BE150E"/>
    <w:rsid w:val="00BE2C77"/>
    <w:rsid w:val="00C10B6F"/>
    <w:rsid w:val="00C11B4C"/>
    <w:rsid w:val="00C236CD"/>
    <w:rsid w:val="00C3261A"/>
    <w:rsid w:val="00C52C09"/>
    <w:rsid w:val="00C53295"/>
    <w:rsid w:val="00C56F6B"/>
    <w:rsid w:val="00C7762A"/>
    <w:rsid w:val="00C77AF6"/>
    <w:rsid w:val="00C852BD"/>
    <w:rsid w:val="00C900F4"/>
    <w:rsid w:val="00C9026A"/>
    <w:rsid w:val="00C93888"/>
    <w:rsid w:val="00C95099"/>
    <w:rsid w:val="00CA0E4A"/>
    <w:rsid w:val="00CA320B"/>
    <w:rsid w:val="00CA79E1"/>
    <w:rsid w:val="00CB4ABB"/>
    <w:rsid w:val="00CB6149"/>
    <w:rsid w:val="00CB7912"/>
    <w:rsid w:val="00CC673A"/>
    <w:rsid w:val="00CD1F17"/>
    <w:rsid w:val="00CE56F6"/>
    <w:rsid w:val="00CF0642"/>
    <w:rsid w:val="00D061AF"/>
    <w:rsid w:val="00D101C2"/>
    <w:rsid w:val="00D11A2D"/>
    <w:rsid w:val="00D1218A"/>
    <w:rsid w:val="00D12577"/>
    <w:rsid w:val="00D15D30"/>
    <w:rsid w:val="00D3185E"/>
    <w:rsid w:val="00D36FB3"/>
    <w:rsid w:val="00D62957"/>
    <w:rsid w:val="00D6668A"/>
    <w:rsid w:val="00D76C54"/>
    <w:rsid w:val="00D77906"/>
    <w:rsid w:val="00D8442D"/>
    <w:rsid w:val="00DC40AB"/>
    <w:rsid w:val="00DD498E"/>
    <w:rsid w:val="00DD4A24"/>
    <w:rsid w:val="00DE4D3E"/>
    <w:rsid w:val="00DF0201"/>
    <w:rsid w:val="00DF70B4"/>
    <w:rsid w:val="00E11312"/>
    <w:rsid w:val="00E17D10"/>
    <w:rsid w:val="00E2523A"/>
    <w:rsid w:val="00E31948"/>
    <w:rsid w:val="00E32CE2"/>
    <w:rsid w:val="00E33879"/>
    <w:rsid w:val="00E53F7A"/>
    <w:rsid w:val="00E54D53"/>
    <w:rsid w:val="00E65E39"/>
    <w:rsid w:val="00E65FEE"/>
    <w:rsid w:val="00E93BDD"/>
    <w:rsid w:val="00EB7B77"/>
    <w:rsid w:val="00EC2692"/>
    <w:rsid w:val="00EC453C"/>
    <w:rsid w:val="00ED1BFE"/>
    <w:rsid w:val="00ED1E72"/>
    <w:rsid w:val="00EF10A4"/>
    <w:rsid w:val="00EF6DB9"/>
    <w:rsid w:val="00F05A64"/>
    <w:rsid w:val="00F134DD"/>
    <w:rsid w:val="00F20D23"/>
    <w:rsid w:val="00F21230"/>
    <w:rsid w:val="00F24267"/>
    <w:rsid w:val="00F250CF"/>
    <w:rsid w:val="00F2575B"/>
    <w:rsid w:val="00F35038"/>
    <w:rsid w:val="00F430E2"/>
    <w:rsid w:val="00F43E84"/>
    <w:rsid w:val="00F47227"/>
    <w:rsid w:val="00F51641"/>
    <w:rsid w:val="00F77335"/>
    <w:rsid w:val="00F91EAF"/>
    <w:rsid w:val="00FA5F5C"/>
    <w:rsid w:val="00FB35A5"/>
    <w:rsid w:val="00FD539F"/>
    <w:rsid w:val="00FD6BA3"/>
    <w:rsid w:val="00FF32A3"/>
    <w:rsid w:val="00FF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72A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Z"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8728C"/>
    <w:rPr>
      <w:sz w:val="16"/>
      <w:szCs w:val="16"/>
    </w:rPr>
  </w:style>
  <w:style w:type="paragraph" w:styleId="CommentText">
    <w:name w:val="annotation text"/>
    <w:basedOn w:val="Normal"/>
    <w:link w:val="CommentTextChar"/>
    <w:uiPriority w:val="99"/>
    <w:semiHidden/>
    <w:unhideWhenUsed/>
    <w:rsid w:val="0068728C"/>
    <w:pPr>
      <w:spacing w:line="240" w:lineRule="auto"/>
    </w:pPr>
    <w:rPr>
      <w:sz w:val="20"/>
      <w:szCs w:val="20"/>
    </w:rPr>
  </w:style>
  <w:style w:type="character" w:customStyle="1" w:styleId="CommentTextChar">
    <w:name w:val="Comment Text Char"/>
    <w:basedOn w:val="DefaultParagraphFont"/>
    <w:link w:val="CommentText"/>
    <w:uiPriority w:val="99"/>
    <w:semiHidden/>
    <w:rsid w:val="0068728C"/>
    <w:rPr>
      <w:sz w:val="20"/>
      <w:szCs w:val="20"/>
    </w:rPr>
  </w:style>
  <w:style w:type="paragraph" w:styleId="CommentSubject">
    <w:name w:val="annotation subject"/>
    <w:basedOn w:val="CommentText"/>
    <w:next w:val="CommentText"/>
    <w:link w:val="CommentSubjectChar"/>
    <w:uiPriority w:val="99"/>
    <w:semiHidden/>
    <w:unhideWhenUsed/>
    <w:rsid w:val="0068728C"/>
    <w:rPr>
      <w:b/>
      <w:bCs/>
    </w:rPr>
  </w:style>
  <w:style w:type="character" w:customStyle="1" w:styleId="CommentSubjectChar">
    <w:name w:val="Comment Subject Char"/>
    <w:basedOn w:val="CommentTextChar"/>
    <w:link w:val="CommentSubject"/>
    <w:uiPriority w:val="99"/>
    <w:semiHidden/>
    <w:rsid w:val="0068728C"/>
    <w:rPr>
      <w:b/>
      <w:bCs/>
      <w:sz w:val="20"/>
      <w:szCs w:val="20"/>
    </w:rPr>
  </w:style>
  <w:style w:type="paragraph" w:styleId="BalloonText">
    <w:name w:val="Balloon Text"/>
    <w:basedOn w:val="Normal"/>
    <w:link w:val="BalloonTextChar"/>
    <w:uiPriority w:val="99"/>
    <w:semiHidden/>
    <w:unhideWhenUsed/>
    <w:rsid w:val="006872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28C"/>
    <w:rPr>
      <w:rFonts w:ascii="Segoe UI" w:hAnsi="Segoe UI" w:cs="Segoe UI"/>
      <w:sz w:val="18"/>
      <w:szCs w:val="18"/>
    </w:rPr>
  </w:style>
  <w:style w:type="character" w:styleId="Hyperlink">
    <w:name w:val="Hyperlink"/>
    <w:basedOn w:val="DefaultParagraphFont"/>
    <w:uiPriority w:val="99"/>
    <w:unhideWhenUsed/>
    <w:rsid w:val="000C4A7E"/>
    <w:rPr>
      <w:color w:val="000000"/>
      <w:u w:val="single"/>
    </w:rPr>
  </w:style>
  <w:style w:type="table" w:styleId="TableGrid">
    <w:name w:val="Table Grid"/>
    <w:basedOn w:val="TableNormal"/>
    <w:uiPriority w:val="39"/>
    <w:rsid w:val="00734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72AA"/>
    <w:rPr>
      <w:rFonts w:ascii="Times New Roman" w:eastAsia="Times New Roman" w:hAnsi="Times New Roman" w:cs="Times New Roman"/>
      <w:b/>
      <w:bCs/>
      <w:kern w:val="36"/>
      <w:sz w:val="48"/>
      <w:szCs w:val="48"/>
      <w:lang w:val="en-NZ" w:eastAsia="en-NZ"/>
    </w:rPr>
  </w:style>
  <w:style w:type="character" w:customStyle="1" w:styleId="period">
    <w:name w:val="period"/>
    <w:basedOn w:val="DefaultParagraphFont"/>
    <w:rsid w:val="007172AA"/>
  </w:style>
  <w:style w:type="character" w:customStyle="1" w:styleId="cit">
    <w:name w:val="cit"/>
    <w:basedOn w:val="DefaultParagraphFont"/>
    <w:rsid w:val="007172AA"/>
  </w:style>
  <w:style w:type="character" w:customStyle="1" w:styleId="citation-doi">
    <w:name w:val="citation-doi"/>
    <w:basedOn w:val="DefaultParagraphFont"/>
    <w:rsid w:val="007172AA"/>
  </w:style>
  <w:style w:type="character" w:customStyle="1" w:styleId="authors-list-item">
    <w:name w:val="authors-list-item"/>
    <w:basedOn w:val="DefaultParagraphFont"/>
    <w:rsid w:val="007172AA"/>
  </w:style>
  <w:style w:type="character" w:customStyle="1" w:styleId="author-sup-separator">
    <w:name w:val="author-sup-separator"/>
    <w:basedOn w:val="DefaultParagraphFont"/>
    <w:rsid w:val="007172AA"/>
  </w:style>
  <w:style w:type="character" w:customStyle="1" w:styleId="comma">
    <w:name w:val="comma"/>
    <w:basedOn w:val="DefaultParagraphFont"/>
    <w:rsid w:val="007172AA"/>
  </w:style>
  <w:style w:type="character" w:customStyle="1" w:styleId="secondary-date">
    <w:name w:val="secondary-date"/>
    <w:basedOn w:val="DefaultParagraphFont"/>
    <w:rsid w:val="00721352"/>
  </w:style>
  <w:style w:type="character" w:customStyle="1" w:styleId="identifier">
    <w:name w:val="identifier"/>
    <w:basedOn w:val="DefaultParagraphFont"/>
    <w:rsid w:val="00571D75"/>
  </w:style>
  <w:style w:type="character" w:customStyle="1" w:styleId="id-label">
    <w:name w:val="id-label"/>
    <w:basedOn w:val="DefaultParagraphFont"/>
    <w:rsid w:val="00571D75"/>
  </w:style>
  <w:style w:type="character" w:styleId="Strong">
    <w:name w:val="Strong"/>
    <w:basedOn w:val="DefaultParagraphFont"/>
    <w:uiPriority w:val="22"/>
    <w:qFormat/>
    <w:rsid w:val="00571D75"/>
    <w:rPr>
      <w:b/>
      <w:bCs/>
    </w:rPr>
  </w:style>
  <w:style w:type="character" w:customStyle="1" w:styleId="docsum-authors">
    <w:name w:val="docsum-authors"/>
    <w:basedOn w:val="DefaultParagraphFont"/>
    <w:rsid w:val="00942085"/>
  </w:style>
  <w:style w:type="character" w:customStyle="1" w:styleId="docsum-journal-citation">
    <w:name w:val="docsum-journal-citation"/>
    <w:basedOn w:val="DefaultParagraphFont"/>
    <w:rsid w:val="00942085"/>
  </w:style>
  <w:style w:type="character" w:customStyle="1" w:styleId="citation-part">
    <w:name w:val="citation-part"/>
    <w:basedOn w:val="DefaultParagraphFont"/>
    <w:rsid w:val="00942085"/>
  </w:style>
  <w:style w:type="character" w:customStyle="1" w:styleId="docsum-pmid">
    <w:name w:val="docsum-pmid"/>
    <w:basedOn w:val="DefaultParagraphFont"/>
    <w:rsid w:val="00942085"/>
  </w:style>
  <w:style w:type="character" w:customStyle="1" w:styleId="Title1">
    <w:name w:val="Title1"/>
    <w:basedOn w:val="DefaultParagraphFont"/>
    <w:rsid w:val="00BA3ED1"/>
  </w:style>
  <w:style w:type="character" w:customStyle="1" w:styleId="Title2">
    <w:name w:val="Title2"/>
    <w:basedOn w:val="DefaultParagraphFont"/>
    <w:rsid w:val="00AC017A"/>
  </w:style>
  <w:style w:type="character" w:customStyle="1" w:styleId="fm-vol-iss-date">
    <w:name w:val="fm-vol-iss-date"/>
    <w:basedOn w:val="DefaultParagraphFont"/>
    <w:rsid w:val="00AC017A"/>
  </w:style>
  <w:style w:type="character" w:customStyle="1" w:styleId="doi">
    <w:name w:val="doi"/>
    <w:basedOn w:val="DefaultParagraphFont"/>
    <w:rsid w:val="00AC017A"/>
  </w:style>
  <w:style w:type="character" w:customStyle="1" w:styleId="fm-citation-ids-label">
    <w:name w:val="fm-citation-ids-label"/>
    <w:basedOn w:val="DefaultParagraphFont"/>
    <w:rsid w:val="00AC017A"/>
  </w:style>
  <w:style w:type="character" w:customStyle="1" w:styleId="Title3">
    <w:name w:val="Title3"/>
    <w:basedOn w:val="DefaultParagraphFont"/>
    <w:rsid w:val="00F51641"/>
  </w:style>
  <w:style w:type="character" w:customStyle="1" w:styleId="ahead-of-print">
    <w:name w:val="ahead-of-print"/>
    <w:basedOn w:val="DefaultParagraphFont"/>
    <w:rsid w:val="00A40A23"/>
  </w:style>
  <w:style w:type="character" w:customStyle="1" w:styleId="Title4">
    <w:name w:val="Title4"/>
    <w:basedOn w:val="DefaultParagraphFont"/>
    <w:rsid w:val="002872DF"/>
  </w:style>
  <w:style w:type="character" w:styleId="FollowedHyperlink">
    <w:name w:val="FollowedHyperlink"/>
    <w:basedOn w:val="DefaultParagraphFont"/>
    <w:uiPriority w:val="99"/>
    <w:semiHidden/>
    <w:unhideWhenUsed/>
    <w:rsid w:val="00942D41"/>
    <w:rPr>
      <w:color w:val="954F72" w:themeColor="followedHyperlink"/>
      <w:u w:val="single"/>
    </w:rPr>
  </w:style>
  <w:style w:type="character" w:customStyle="1" w:styleId="UnresolvedMention">
    <w:name w:val="Unresolved Mention"/>
    <w:basedOn w:val="DefaultParagraphFont"/>
    <w:uiPriority w:val="99"/>
    <w:semiHidden/>
    <w:unhideWhenUsed/>
    <w:rsid w:val="00DC40AB"/>
    <w:rPr>
      <w:color w:val="605E5C"/>
      <w:shd w:val="clear" w:color="auto" w:fill="E1DFDD"/>
    </w:rPr>
  </w:style>
  <w:style w:type="paragraph" w:styleId="Header">
    <w:name w:val="header"/>
    <w:basedOn w:val="Normal"/>
    <w:link w:val="HeaderChar"/>
    <w:uiPriority w:val="99"/>
    <w:unhideWhenUsed/>
    <w:rsid w:val="00786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A6D"/>
  </w:style>
  <w:style w:type="paragraph" w:styleId="Footer">
    <w:name w:val="footer"/>
    <w:basedOn w:val="Normal"/>
    <w:link w:val="FooterChar"/>
    <w:uiPriority w:val="99"/>
    <w:unhideWhenUsed/>
    <w:rsid w:val="00786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A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72A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Z"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8728C"/>
    <w:rPr>
      <w:sz w:val="16"/>
      <w:szCs w:val="16"/>
    </w:rPr>
  </w:style>
  <w:style w:type="paragraph" w:styleId="CommentText">
    <w:name w:val="annotation text"/>
    <w:basedOn w:val="Normal"/>
    <w:link w:val="CommentTextChar"/>
    <w:uiPriority w:val="99"/>
    <w:semiHidden/>
    <w:unhideWhenUsed/>
    <w:rsid w:val="0068728C"/>
    <w:pPr>
      <w:spacing w:line="240" w:lineRule="auto"/>
    </w:pPr>
    <w:rPr>
      <w:sz w:val="20"/>
      <w:szCs w:val="20"/>
    </w:rPr>
  </w:style>
  <w:style w:type="character" w:customStyle="1" w:styleId="CommentTextChar">
    <w:name w:val="Comment Text Char"/>
    <w:basedOn w:val="DefaultParagraphFont"/>
    <w:link w:val="CommentText"/>
    <w:uiPriority w:val="99"/>
    <w:semiHidden/>
    <w:rsid w:val="0068728C"/>
    <w:rPr>
      <w:sz w:val="20"/>
      <w:szCs w:val="20"/>
    </w:rPr>
  </w:style>
  <w:style w:type="paragraph" w:styleId="CommentSubject">
    <w:name w:val="annotation subject"/>
    <w:basedOn w:val="CommentText"/>
    <w:next w:val="CommentText"/>
    <w:link w:val="CommentSubjectChar"/>
    <w:uiPriority w:val="99"/>
    <w:semiHidden/>
    <w:unhideWhenUsed/>
    <w:rsid w:val="0068728C"/>
    <w:rPr>
      <w:b/>
      <w:bCs/>
    </w:rPr>
  </w:style>
  <w:style w:type="character" w:customStyle="1" w:styleId="CommentSubjectChar">
    <w:name w:val="Comment Subject Char"/>
    <w:basedOn w:val="CommentTextChar"/>
    <w:link w:val="CommentSubject"/>
    <w:uiPriority w:val="99"/>
    <w:semiHidden/>
    <w:rsid w:val="0068728C"/>
    <w:rPr>
      <w:b/>
      <w:bCs/>
      <w:sz w:val="20"/>
      <w:szCs w:val="20"/>
    </w:rPr>
  </w:style>
  <w:style w:type="paragraph" w:styleId="BalloonText">
    <w:name w:val="Balloon Text"/>
    <w:basedOn w:val="Normal"/>
    <w:link w:val="BalloonTextChar"/>
    <w:uiPriority w:val="99"/>
    <w:semiHidden/>
    <w:unhideWhenUsed/>
    <w:rsid w:val="006872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28C"/>
    <w:rPr>
      <w:rFonts w:ascii="Segoe UI" w:hAnsi="Segoe UI" w:cs="Segoe UI"/>
      <w:sz w:val="18"/>
      <w:szCs w:val="18"/>
    </w:rPr>
  </w:style>
  <w:style w:type="character" w:styleId="Hyperlink">
    <w:name w:val="Hyperlink"/>
    <w:basedOn w:val="DefaultParagraphFont"/>
    <w:uiPriority w:val="99"/>
    <w:unhideWhenUsed/>
    <w:rsid w:val="000C4A7E"/>
    <w:rPr>
      <w:color w:val="000000"/>
      <w:u w:val="single"/>
    </w:rPr>
  </w:style>
  <w:style w:type="table" w:styleId="TableGrid">
    <w:name w:val="Table Grid"/>
    <w:basedOn w:val="TableNormal"/>
    <w:uiPriority w:val="39"/>
    <w:rsid w:val="00734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72AA"/>
    <w:rPr>
      <w:rFonts w:ascii="Times New Roman" w:eastAsia="Times New Roman" w:hAnsi="Times New Roman" w:cs="Times New Roman"/>
      <w:b/>
      <w:bCs/>
      <w:kern w:val="36"/>
      <w:sz w:val="48"/>
      <w:szCs w:val="48"/>
      <w:lang w:val="en-NZ" w:eastAsia="en-NZ"/>
    </w:rPr>
  </w:style>
  <w:style w:type="character" w:customStyle="1" w:styleId="period">
    <w:name w:val="period"/>
    <w:basedOn w:val="DefaultParagraphFont"/>
    <w:rsid w:val="007172AA"/>
  </w:style>
  <w:style w:type="character" w:customStyle="1" w:styleId="cit">
    <w:name w:val="cit"/>
    <w:basedOn w:val="DefaultParagraphFont"/>
    <w:rsid w:val="007172AA"/>
  </w:style>
  <w:style w:type="character" w:customStyle="1" w:styleId="citation-doi">
    <w:name w:val="citation-doi"/>
    <w:basedOn w:val="DefaultParagraphFont"/>
    <w:rsid w:val="007172AA"/>
  </w:style>
  <w:style w:type="character" w:customStyle="1" w:styleId="authors-list-item">
    <w:name w:val="authors-list-item"/>
    <w:basedOn w:val="DefaultParagraphFont"/>
    <w:rsid w:val="007172AA"/>
  </w:style>
  <w:style w:type="character" w:customStyle="1" w:styleId="author-sup-separator">
    <w:name w:val="author-sup-separator"/>
    <w:basedOn w:val="DefaultParagraphFont"/>
    <w:rsid w:val="007172AA"/>
  </w:style>
  <w:style w:type="character" w:customStyle="1" w:styleId="comma">
    <w:name w:val="comma"/>
    <w:basedOn w:val="DefaultParagraphFont"/>
    <w:rsid w:val="007172AA"/>
  </w:style>
  <w:style w:type="character" w:customStyle="1" w:styleId="secondary-date">
    <w:name w:val="secondary-date"/>
    <w:basedOn w:val="DefaultParagraphFont"/>
    <w:rsid w:val="00721352"/>
  </w:style>
  <w:style w:type="character" w:customStyle="1" w:styleId="identifier">
    <w:name w:val="identifier"/>
    <w:basedOn w:val="DefaultParagraphFont"/>
    <w:rsid w:val="00571D75"/>
  </w:style>
  <w:style w:type="character" w:customStyle="1" w:styleId="id-label">
    <w:name w:val="id-label"/>
    <w:basedOn w:val="DefaultParagraphFont"/>
    <w:rsid w:val="00571D75"/>
  </w:style>
  <w:style w:type="character" w:styleId="Strong">
    <w:name w:val="Strong"/>
    <w:basedOn w:val="DefaultParagraphFont"/>
    <w:uiPriority w:val="22"/>
    <w:qFormat/>
    <w:rsid w:val="00571D75"/>
    <w:rPr>
      <w:b/>
      <w:bCs/>
    </w:rPr>
  </w:style>
  <w:style w:type="character" w:customStyle="1" w:styleId="docsum-authors">
    <w:name w:val="docsum-authors"/>
    <w:basedOn w:val="DefaultParagraphFont"/>
    <w:rsid w:val="00942085"/>
  </w:style>
  <w:style w:type="character" w:customStyle="1" w:styleId="docsum-journal-citation">
    <w:name w:val="docsum-journal-citation"/>
    <w:basedOn w:val="DefaultParagraphFont"/>
    <w:rsid w:val="00942085"/>
  </w:style>
  <w:style w:type="character" w:customStyle="1" w:styleId="citation-part">
    <w:name w:val="citation-part"/>
    <w:basedOn w:val="DefaultParagraphFont"/>
    <w:rsid w:val="00942085"/>
  </w:style>
  <w:style w:type="character" w:customStyle="1" w:styleId="docsum-pmid">
    <w:name w:val="docsum-pmid"/>
    <w:basedOn w:val="DefaultParagraphFont"/>
    <w:rsid w:val="00942085"/>
  </w:style>
  <w:style w:type="character" w:customStyle="1" w:styleId="Title1">
    <w:name w:val="Title1"/>
    <w:basedOn w:val="DefaultParagraphFont"/>
    <w:rsid w:val="00BA3ED1"/>
  </w:style>
  <w:style w:type="character" w:customStyle="1" w:styleId="Title2">
    <w:name w:val="Title2"/>
    <w:basedOn w:val="DefaultParagraphFont"/>
    <w:rsid w:val="00AC017A"/>
  </w:style>
  <w:style w:type="character" w:customStyle="1" w:styleId="fm-vol-iss-date">
    <w:name w:val="fm-vol-iss-date"/>
    <w:basedOn w:val="DefaultParagraphFont"/>
    <w:rsid w:val="00AC017A"/>
  </w:style>
  <w:style w:type="character" w:customStyle="1" w:styleId="doi">
    <w:name w:val="doi"/>
    <w:basedOn w:val="DefaultParagraphFont"/>
    <w:rsid w:val="00AC017A"/>
  </w:style>
  <w:style w:type="character" w:customStyle="1" w:styleId="fm-citation-ids-label">
    <w:name w:val="fm-citation-ids-label"/>
    <w:basedOn w:val="DefaultParagraphFont"/>
    <w:rsid w:val="00AC017A"/>
  </w:style>
  <w:style w:type="character" w:customStyle="1" w:styleId="Title3">
    <w:name w:val="Title3"/>
    <w:basedOn w:val="DefaultParagraphFont"/>
    <w:rsid w:val="00F51641"/>
  </w:style>
  <w:style w:type="character" w:customStyle="1" w:styleId="ahead-of-print">
    <w:name w:val="ahead-of-print"/>
    <w:basedOn w:val="DefaultParagraphFont"/>
    <w:rsid w:val="00A40A23"/>
  </w:style>
  <w:style w:type="character" w:customStyle="1" w:styleId="Title4">
    <w:name w:val="Title4"/>
    <w:basedOn w:val="DefaultParagraphFont"/>
    <w:rsid w:val="002872DF"/>
  </w:style>
  <w:style w:type="character" w:styleId="FollowedHyperlink">
    <w:name w:val="FollowedHyperlink"/>
    <w:basedOn w:val="DefaultParagraphFont"/>
    <w:uiPriority w:val="99"/>
    <w:semiHidden/>
    <w:unhideWhenUsed/>
    <w:rsid w:val="00942D41"/>
    <w:rPr>
      <w:color w:val="954F72" w:themeColor="followedHyperlink"/>
      <w:u w:val="single"/>
    </w:rPr>
  </w:style>
  <w:style w:type="character" w:customStyle="1" w:styleId="UnresolvedMention">
    <w:name w:val="Unresolved Mention"/>
    <w:basedOn w:val="DefaultParagraphFont"/>
    <w:uiPriority w:val="99"/>
    <w:semiHidden/>
    <w:unhideWhenUsed/>
    <w:rsid w:val="00DC40AB"/>
    <w:rPr>
      <w:color w:val="605E5C"/>
      <w:shd w:val="clear" w:color="auto" w:fill="E1DFDD"/>
    </w:rPr>
  </w:style>
  <w:style w:type="paragraph" w:styleId="Header">
    <w:name w:val="header"/>
    <w:basedOn w:val="Normal"/>
    <w:link w:val="HeaderChar"/>
    <w:uiPriority w:val="99"/>
    <w:unhideWhenUsed/>
    <w:rsid w:val="00786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A6D"/>
  </w:style>
  <w:style w:type="paragraph" w:styleId="Footer">
    <w:name w:val="footer"/>
    <w:basedOn w:val="Normal"/>
    <w:link w:val="FooterChar"/>
    <w:uiPriority w:val="99"/>
    <w:unhideWhenUsed/>
    <w:rsid w:val="00786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197">
      <w:bodyDiv w:val="1"/>
      <w:marLeft w:val="0"/>
      <w:marRight w:val="0"/>
      <w:marTop w:val="0"/>
      <w:marBottom w:val="0"/>
      <w:divBdr>
        <w:top w:val="none" w:sz="0" w:space="0" w:color="auto"/>
        <w:left w:val="none" w:sz="0" w:space="0" w:color="auto"/>
        <w:bottom w:val="none" w:sz="0" w:space="0" w:color="auto"/>
        <w:right w:val="none" w:sz="0" w:space="0" w:color="auto"/>
      </w:divBdr>
      <w:divsChild>
        <w:div w:id="324165452">
          <w:marLeft w:val="0"/>
          <w:marRight w:val="0"/>
          <w:marTop w:val="0"/>
          <w:marBottom w:val="0"/>
          <w:divBdr>
            <w:top w:val="none" w:sz="0" w:space="0" w:color="auto"/>
            <w:left w:val="none" w:sz="0" w:space="0" w:color="auto"/>
            <w:bottom w:val="none" w:sz="0" w:space="0" w:color="auto"/>
            <w:right w:val="none" w:sz="0" w:space="0" w:color="auto"/>
          </w:divBdr>
          <w:divsChild>
            <w:div w:id="1009407986">
              <w:marLeft w:val="0"/>
              <w:marRight w:val="0"/>
              <w:marTop w:val="0"/>
              <w:marBottom w:val="0"/>
              <w:divBdr>
                <w:top w:val="none" w:sz="0" w:space="0" w:color="auto"/>
                <w:left w:val="none" w:sz="0" w:space="0" w:color="auto"/>
                <w:bottom w:val="none" w:sz="0" w:space="0" w:color="auto"/>
                <w:right w:val="none" w:sz="0" w:space="0" w:color="auto"/>
              </w:divBdr>
              <w:divsChild>
                <w:div w:id="1142188678">
                  <w:marLeft w:val="0"/>
                  <w:marRight w:val="0"/>
                  <w:marTop w:val="0"/>
                  <w:marBottom w:val="0"/>
                  <w:divBdr>
                    <w:top w:val="none" w:sz="0" w:space="0" w:color="auto"/>
                    <w:left w:val="none" w:sz="0" w:space="0" w:color="auto"/>
                    <w:bottom w:val="none" w:sz="0" w:space="0" w:color="auto"/>
                    <w:right w:val="none" w:sz="0" w:space="0" w:color="auto"/>
                  </w:divBdr>
                  <w:divsChild>
                    <w:div w:id="5396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29344">
          <w:marLeft w:val="0"/>
          <w:marRight w:val="0"/>
          <w:marTop w:val="0"/>
          <w:marBottom w:val="0"/>
          <w:divBdr>
            <w:top w:val="none" w:sz="0" w:space="0" w:color="auto"/>
            <w:left w:val="none" w:sz="0" w:space="0" w:color="auto"/>
            <w:bottom w:val="none" w:sz="0" w:space="0" w:color="auto"/>
            <w:right w:val="none" w:sz="0" w:space="0" w:color="auto"/>
          </w:divBdr>
          <w:divsChild>
            <w:div w:id="104689638">
              <w:marLeft w:val="0"/>
              <w:marRight w:val="0"/>
              <w:marTop w:val="0"/>
              <w:marBottom w:val="0"/>
              <w:divBdr>
                <w:top w:val="none" w:sz="0" w:space="0" w:color="auto"/>
                <w:left w:val="none" w:sz="0" w:space="0" w:color="auto"/>
                <w:bottom w:val="none" w:sz="0" w:space="0" w:color="auto"/>
                <w:right w:val="none" w:sz="0" w:space="0" w:color="auto"/>
              </w:divBdr>
              <w:divsChild>
                <w:div w:id="21282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9691">
          <w:marLeft w:val="0"/>
          <w:marRight w:val="0"/>
          <w:marTop w:val="0"/>
          <w:marBottom w:val="0"/>
          <w:divBdr>
            <w:top w:val="none" w:sz="0" w:space="0" w:color="auto"/>
            <w:left w:val="none" w:sz="0" w:space="0" w:color="auto"/>
            <w:bottom w:val="none" w:sz="0" w:space="0" w:color="auto"/>
            <w:right w:val="none" w:sz="0" w:space="0" w:color="auto"/>
          </w:divBdr>
        </w:div>
      </w:divsChild>
    </w:div>
    <w:div w:id="65419332">
      <w:bodyDiv w:val="1"/>
      <w:marLeft w:val="0"/>
      <w:marRight w:val="0"/>
      <w:marTop w:val="0"/>
      <w:marBottom w:val="0"/>
      <w:divBdr>
        <w:top w:val="none" w:sz="0" w:space="0" w:color="auto"/>
        <w:left w:val="none" w:sz="0" w:space="0" w:color="auto"/>
        <w:bottom w:val="none" w:sz="0" w:space="0" w:color="auto"/>
        <w:right w:val="none" w:sz="0" w:space="0" w:color="auto"/>
      </w:divBdr>
      <w:divsChild>
        <w:div w:id="76948576">
          <w:marLeft w:val="0"/>
          <w:marRight w:val="0"/>
          <w:marTop w:val="0"/>
          <w:marBottom w:val="0"/>
          <w:divBdr>
            <w:top w:val="none" w:sz="0" w:space="0" w:color="auto"/>
            <w:left w:val="none" w:sz="0" w:space="0" w:color="auto"/>
            <w:bottom w:val="none" w:sz="0" w:space="0" w:color="auto"/>
            <w:right w:val="none" w:sz="0" w:space="0" w:color="auto"/>
          </w:divBdr>
        </w:div>
      </w:divsChild>
    </w:div>
    <w:div w:id="129176013">
      <w:bodyDiv w:val="1"/>
      <w:marLeft w:val="0"/>
      <w:marRight w:val="0"/>
      <w:marTop w:val="0"/>
      <w:marBottom w:val="0"/>
      <w:divBdr>
        <w:top w:val="none" w:sz="0" w:space="0" w:color="auto"/>
        <w:left w:val="none" w:sz="0" w:space="0" w:color="auto"/>
        <w:bottom w:val="none" w:sz="0" w:space="0" w:color="auto"/>
        <w:right w:val="none" w:sz="0" w:space="0" w:color="auto"/>
      </w:divBdr>
      <w:divsChild>
        <w:div w:id="313994737">
          <w:marLeft w:val="0"/>
          <w:marRight w:val="0"/>
          <w:marTop w:val="0"/>
          <w:marBottom w:val="0"/>
          <w:divBdr>
            <w:top w:val="none" w:sz="0" w:space="0" w:color="auto"/>
            <w:left w:val="none" w:sz="0" w:space="0" w:color="auto"/>
            <w:bottom w:val="none" w:sz="0" w:space="0" w:color="auto"/>
            <w:right w:val="none" w:sz="0" w:space="0" w:color="auto"/>
          </w:divBdr>
          <w:divsChild>
            <w:div w:id="1343121736">
              <w:marLeft w:val="0"/>
              <w:marRight w:val="0"/>
              <w:marTop w:val="0"/>
              <w:marBottom w:val="0"/>
              <w:divBdr>
                <w:top w:val="none" w:sz="0" w:space="0" w:color="auto"/>
                <w:left w:val="none" w:sz="0" w:space="0" w:color="auto"/>
                <w:bottom w:val="none" w:sz="0" w:space="0" w:color="auto"/>
                <w:right w:val="none" w:sz="0" w:space="0" w:color="auto"/>
              </w:divBdr>
              <w:divsChild>
                <w:div w:id="16603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6774">
      <w:bodyDiv w:val="1"/>
      <w:marLeft w:val="0"/>
      <w:marRight w:val="0"/>
      <w:marTop w:val="0"/>
      <w:marBottom w:val="0"/>
      <w:divBdr>
        <w:top w:val="none" w:sz="0" w:space="0" w:color="auto"/>
        <w:left w:val="none" w:sz="0" w:space="0" w:color="auto"/>
        <w:bottom w:val="none" w:sz="0" w:space="0" w:color="auto"/>
        <w:right w:val="none" w:sz="0" w:space="0" w:color="auto"/>
      </w:divBdr>
      <w:divsChild>
        <w:div w:id="1008405198">
          <w:marLeft w:val="0"/>
          <w:marRight w:val="0"/>
          <w:marTop w:val="0"/>
          <w:marBottom w:val="0"/>
          <w:divBdr>
            <w:top w:val="none" w:sz="0" w:space="0" w:color="auto"/>
            <w:left w:val="none" w:sz="0" w:space="0" w:color="auto"/>
            <w:bottom w:val="none" w:sz="0" w:space="0" w:color="auto"/>
            <w:right w:val="none" w:sz="0" w:space="0" w:color="auto"/>
          </w:divBdr>
        </w:div>
      </w:divsChild>
    </w:div>
    <w:div w:id="191040024">
      <w:bodyDiv w:val="1"/>
      <w:marLeft w:val="0"/>
      <w:marRight w:val="0"/>
      <w:marTop w:val="0"/>
      <w:marBottom w:val="0"/>
      <w:divBdr>
        <w:top w:val="none" w:sz="0" w:space="0" w:color="auto"/>
        <w:left w:val="none" w:sz="0" w:space="0" w:color="auto"/>
        <w:bottom w:val="none" w:sz="0" w:space="0" w:color="auto"/>
        <w:right w:val="none" w:sz="0" w:space="0" w:color="auto"/>
      </w:divBdr>
      <w:divsChild>
        <w:div w:id="1890874750">
          <w:marLeft w:val="0"/>
          <w:marRight w:val="0"/>
          <w:marTop w:val="0"/>
          <w:marBottom w:val="0"/>
          <w:divBdr>
            <w:top w:val="none" w:sz="0" w:space="0" w:color="auto"/>
            <w:left w:val="none" w:sz="0" w:space="0" w:color="auto"/>
            <w:bottom w:val="none" w:sz="0" w:space="0" w:color="auto"/>
            <w:right w:val="none" w:sz="0" w:space="0" w:color="auto"/>
          </w:divBdr>
        </w:div>
      </w:divsChild>
    </w:div>
    <w:div w:id="380399127">
      <w:bodyDiv w:val="1"/>
      <w:marLeft w:val="0"/>
      <w:marRight w:val="0"/>
      <w:marTop w:val="0"/>
      <w:marBottom w:val="0"/>
      <w:divBdr>
        <w:top w:val="none" w:sz="0" w:space="0" w:color="auto"/>
        <w:left w:val="none" w:sz="0" w:space="0" w:color="auto"/>
        <w:bottom w:val="none" w:sz="0" w:space="0" w:color="auto"/>
        <w:right w:val="none" w:sz="0" w:space="0" w:color="auto"/>
      </w:divBdr>
      <w:divsChild>
        <w:div w:id="1993170533">
          <w:marLeft w:val="0"/>
          <w:marRight w:val="0"/>
          <w:marTop w:val="0"/>
          <w:marBottom w:val="0"/>
          <w:divBdr>
            <w:top w:val="none" w:sz="0" w:space="0" w:color="auto"/>
            <w:left w:val="none" w:sz="0" w:space="0" w:color="auto"/>
            <w:bottom w:val="none" w:sz="0" w:space="0" w:color="auto"/>
            <w:right w:val="none" w:sz="0" w:space="0" w:color="auto"/>
          </w:divBdr>
          <w:divsChild>
            <w:div w:id="2113895743">
              <w:marLeft w:val="0"/>
              <w:marRight w:val="0"/>
              <w:marTop w:val="0"/>
              <w:marBottom w:val="0"/>
              <w:divBdr>
                <w:top w:val="none" w:sz="0" w:space="0" w:color="auto"/>
                <w:left w:val="none" w:sz="0" w:space="0" w:color="auto"/>
                <w:bottom w:val="none" w:sz="0" w:space="0" w:color="auto"/>
                <w:right w:val="none" w:sz="0" w:space="0" w:color="auto"/>
              </w:divBdr>
              <w:divsChild>
                <w:div w:id="1577128337">
                  <w:marLeft w:val="0"/>
                  <w:marRight w:val="0"/>
                  <w:marTop w:val="0"/>
                  <w:marBottom w:val="0"/>
                  <w:divBdr>
                    <w:top w:val="none" w:sz="0" w:space="0" w:color="auto"/>
                    <w:left w:val="none" w:sz="0" w:space="0" w:color="auto"/>
                    <w:bottom w:val="none" w:sz="0" w:space="0" w:color="auto"/>
                    <w:right w:val="none" w:sz="0" w:space="0" w:color="auto"/>
                  </w:divBdr>
                  <w:divsChild>
                    <w:div w:id="18578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71657">
          <w:marLeft w:val="0"/>
          <w:marRight w:val="0"/>
          <w:marTop w:val="0"/>
          <w:marBottom w:val="0"/>
          <w:divBdr>
            <w:top w:val="none" w:sz="0" w:space="0" w:color="auto"/>
            <w:left w:val="none" w:sz="0" w:space="0" w:color="auto"/>
            <w:bottom w:val="none" w:sz="0" w:space="0" w:color="auto"/>
            <w:right w:val="none" w:sz="0" w:space="0" w:color="auto"/>
          </w:divBdr>
          <w:divsChild>
            <w:div w:id="1094547709">
              <w:marLeft w:val="0"/>
              <w:marRight w:val="0"/>
              <w:marTop w:val="0"/>
              <w:marBottom w:val="0"/>
              <w:divBdr>
                <w:top w:val="none" w:sz="0" w:space="0" w:color="auto"/>
                <w:left w:val="none" w:sz="0" w:space="0" w:color="auto"/>
                <w:bottom w:val="none" w:sz="0" w:space="0" w:color="auto"/>
                <w:right w:val="none" w:sz="0" w:space="0" w:color="auto"/>
              </w:divBdr>
              <w:divsChild>
                <w:div w:id="18629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8907">
          <w:marLeft w:val="0"/>
          <w:marRight w:val="0"/>
          <w:marTop w:val="0"/>
          <w:marBottom w:val="0"/>
          <w:divBdr>
            <w:top w:val="none" w:sz="0" w:space="0" w:color="auto"/>
            <w:left w:val="none" w:sz="0" w:space="0" w:color="auto"/>
            <w:bottom w:val="none" w:sz="0" w:space="0" w:color="auto"/>
            <w:right w:val="none" w:sz="0" w:space="0" w:color="auto"/>
          </w:divBdr>
        </w:div>
      </w:divsChild>
    </w:div>
    <w:div w:id="397749253">
      <w:bodyDiv w:val="1"/>
      <w:marLeft w:val="0"/>
      <w:marRight w:val="0"/>
      <w:marTop w:val="0"/>
      <w:marBottom w:val="0"/>
      <w:divBdr>
        <w:top w:val="none" w:sz="0" w:space="0" w:color="auto"/>
        <w:left w:val="none" w:sz="0" w:space="0" w:color="auto"/>
        <w:bottom w:val="none" w:sz="0" w:space="0" w:color="auto"/>
        <w:right w:val="none" w:sz="0" w:space="0" w:color="auto"/>
      </w:divBdr>
      <w:divsChild>
        <w:div w:id="969163161">
          <w:marLeft w:val="0"/>
          <w:marRight w:val="0"/>
          <w:marTop w:val="0"/>
          <w:marBottom w:val="0"/>
          <w:divBdr>
            <w:top w:val="none" w:sz="0" w:space="0" w:color="auto"/>
            <w:left w:val="none" w:sz="0" w:space="0" w:color="auto"/>
            <w:bottom w:val="none" w:sz="0" w:space="0" w:color="auto"/>
            <w:right w:val="none" w:sz="0" w:space="0" w:color="auto"/>
          </w:divBdr>
          <w:divsChild>
            <w:div w:id="1273443196">
              <w:marLeft w:val="0"/>
              <w:marRight w:val="0"/>
              <w:marTop w:val="0"/>
              <w:marBottom w:val="0"/>
              <w:divBdr>
                <w:top w:val="none" w:sz="0" w:space="0" w:color="auto"/>
                <w:left w:val="none" w:sz="0" w:space="0" w:color="auto"/>
                <w:bottom w:val="none" w:sz="0" w:space="0" w:color="auto"/>
                <w:right w:val="none" w:sz="0" w:space="0" w:color="auto"/>
              </w:divBdr>
              <w:divsChild>
                <w:div w:id="362943768">
                  <w:marLeft w:val="0"/>
                  <w:marRight w:val="0"/>
                  <w:marTop w:val="0"/>
                  <w:marBottom w:val="0"/>
                  <w:divBdr>
                    <w:top w:val="none" w:sz="0" w:space="0" w:color="auto"/>
                    <w:left w:val="none" w:sz="0" w:space="0" w:color="auto"/>
                    <w:bottom w:val="none" w:sz="0" w:space="0" w:color="auto"/>
                    <w:right w:val="none" w:sz="0" w:space="0" w:color="auto"/>
                  </w:divBdr>
                  <w:divsChild>
                    <w:div w:id="16673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4607">
          <w:marLeft w:val="0"/>
          <w:marRight w:val="0"/>
          <w:marTop w:val="0"/>
          <w:marBottom w:val="0"/>
          <w:divBdr>
            <w:top w:val="none" w:sz="0" w:space="0" w:color="auto"/>
            <w:left w:val="none" w:sz="0" w:space="0" w:color="auto"/>
            <w:bottom w:val="none" w:sz="0" w:space="0" w:color="auto"/>
            <w:right w:val="none" w:sz="0" w:space="0" w:color="auto"/>
          </w:divBdr>
          <w:divsChild>
            <w:div w:id="1139809766">
              <w:marLeft w:val="0"/>
              <w:marRight w:val="0"/>
              <w:marTop w:val="0"/>
              <w:marBottom w:val="0"/>
              <w:divBdr>
                <w:top w:val="none" w:sz="0" w:space="0" w:color="auto"/>
                <w:left w:val="none" w:sz="0" w:space="0" w:color="auto"/>
                <w:bottom w:val="none" w:sz="0" w:space="0" w:color="auto"/>
                <w:right w:val="none" w:sz="0" w:space="0" w:color="auto"/>
              </w:divBdr>
              <w:divsChild>
                <w:div w:id="5076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29766">
      <w:bodyDiv w:val="1"/>
      <w:marLeft w:val="0"/>
      <w:marRight w:val="0"/>
      <w:marTop w:val="0"/>
      <w:marBottom w:val="0"/>
      <w:divBdr>
        <w:top w:val="none" w:sz="0" w:space="0" w:color="auto"/>
        <w:left w:val="none" w:sz="0" w:space="0" w:color="auto"/>
        <w:bottom w:val="none" w:sz="0" w:space="0" w:color="auto"/>
        <w:right w:val="none" w:sz="0" w:space="0" w:color="auto"/>
      </w:divBdr>
      <w:divsChild>
        <w:div w:id="1191604368">
          <w:marLeft w:val="0"/>
          <w:marRight w:val="0"/>
          <w:marTop w:val="0"/>
          <w:marBottom w:val="0"/>
          <w:divBdr>
            <w:top w:val="none" w:sz="0" w:space="0" w:color="auto"/>
            <w:left w:val="none" w:sz="0" w:space="0" w:color="auto"/>
            <w:bottom w:val="none" w:sz="0" w:space="0" w:color="auto"/>
            <w:right w:val="none" w:sz="0" w:space="0" w:color="auto"/>
          </w:divBdr>
          <w:divsChild>
            <w:div w:id="638849364">
              <w:marLeft w:val="0"/>
              <w:marRight w:val="0"/>
              <w:marTop w:val="0"/>
              <w:marBottom w:val="0"/>
              <w:divBdr>
                <w:top w:val="none" w:sz="0" w:space="0" w:color="auto"/>
                <w:left w:val="none" w:sz="0" w:space="0" w:color="auto"/>
                <w:bottom w:val="none" w:sz="0" w:space="0" w:color="auto"/>
                <w:right w:val="none" w:sz="0" w:space="0" w:color="auto"/>
              </w:divBdr>
              <w:divsChild>
                <w:div w:id="1156410920">
                  <w:marLeft w:val="0"/>
                  <w:marRight w:val="0"/>
                  <w:marTop w:val="0"/>
                  <w:marBottom w:val="0"/>
                  <w:divBdr>
                    <w:top w:val="none" w:sz="0" w:space="0" w:color="auto"/>
                    <w:left w:val="none" w:sz="0" w:space="0" w:color="auto"/>
                    <w:bottom w:val="none" w:sz="0" w:space="0" w:color="auto"/>
                    <w:right w:val="none" w:sz="0" w:space="0" w:color="auto"/>
                  </w:divBdr>
                  <w:divsChild>
                    <w:div w:id="2777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600031">
          <w:marLeft w:val="0"/>
          <w:marRight w:val="0"/>
          <w:marTop w:val="0"/>
          <w:marBottom w:val="0"/>
          <w:divBdr>
            <w:top w:val="none" w:sz="0" w:space="0" w:color="auto"/>
            <w:left w:val="none" w:sz="0" w:space="0" w:color="auto"/>
            <w:bottom w:val="none" w:sz="0" w:space="0" w:color="auto"/>
            <w:right w:val="none" w:sz="0" w:space="0" w:color="auto"/>
          </w:divBdr>
          <w:divsChild>
            <w:div w:id="2095516894">
              <w:marLeft w:val="0"/>
              <w:marRight w:val="0"/>
              <w:marTop w:val="0"/>
              <w:marBottom w:val="0"/>
              <w:divBdr>
                <w:top w:val="none" w:sz="0" w:space="0" w:color="auto"/>
                <w:left w:val="none" w:sz="0" w:space="0" w:color="auto"/>
                <w:bottom w:val="none" w:sz="0" w:space="0" w:color="auto"/>
                <w:right w:val="none" w:sz="0" w:space="0" w:color="auto"/>
              </w:divBdr>
              <w:divsChild>
                <w:div w:id="20355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4846">
          <w:marLeft w:val="0"/>
          <w:marRight w:val="0"/>
          <w:marTop w:val="0"/>
          <w:marBottom w:val="0"/>
          <w:divBdr>
            <w:top w:val="none" w:sz="0" w:space="0" w:color="auto"/>
            <w:left w:val="none" w:sz="0" w:space="0" w:color="auto"/>
            <w:bottom w:val="none" w:sz="0" w:space="0" w:color="auto"/>
            <w:right w:val="none" w:sz="0" w:space="0" w:color="auto"/>
          </w:divBdr>
        </w:div>
      </w:divsChild>
    </w:div>
    <w:div w:id="470444317">
      <w:bodyDiv w:val="1"/>
      <w:marLeft w:val="0"/>
      <w:marRight w:val="0"/>
      <w:marTop w:val="0"/>
      <w:marBottom w:val="0"/>
      <w:divBdr>
        <w:top w:val="none" w:sz="0" w:space="0" w:color="auto"/>
        <w:left w:val="none" w:sz="0" w:space="0" w:color="auto"/>
        <w:bottom w:val="none" w:sz="0" w:space="0" w:color="auto"/>
        <w:right w:val="none" w:sz="0" w:space="0" w:color="auto"/>
      </w:divBdr>
      <w:divsChild>
        <w:div w:id="638270941">
          <w:marLeft w:val="0"/>
          <w:marRight w:val="0"/>
          <w:marTop w:val="0"/>
          <w:marBottom w:val="0"/>
          <w:divBdr>
            <w:top w:val="none" w:sz="0" w:space="0" w:color="auto"/>
            <w:left w:val="none" w:sz="0" w:space="0" w:color="auto"/>
            <w:bottom w:val="none" w:sz="0" w:space="0" w:color="auto"/>
            <w:right w:val="none" w:sz="0" w:space="0" w:color="auto"/>
          </w:divBdr>
          <w:divsChild>
            <w:div w:id="1556818044">
              <w:marLeft w:val="0"/>
              <w:marRight w:val="0"/>
              <w:marTop w:val="0"/>
              <w:marBottom w:val="0"/>
              <w:divBdr>
                <w:top w:val="none" w:sz="0" w:space="0" w:color="auto"/>
                <w:left w:val="none" w:sz="0" w:space="0" w:color="auto"/>
                <w:bottom w:val="none" w:sz="0" w:space="0" w:color="auto"/>
                <w:right w:val="none" w:sz="0" w:space="0" w:color="auto"/>
              </w:divBdr>
              <w:divsChild>
                <w:div w:id="58866224">
                  <w:marLeft w:val="0"/>
                  <w:marRight w:val="0"/>
                  <w:marTop w:val="0"/>
                  <w:marBottom w:val="0"/>
                  <w:divBdr>
                    <w:top w:val="none" w:sz="0" w:space="0" w:color="auto"/>
                    <w:left w:val="none" w:sz="0" w:space="0" w:color="auto"/>
                    <w:bottom w:val="none" w:sz="0" w:space="0" w:color="auto"/>
                    <w:right w:val="none" w:sz="0" w:space="0" w:color="auto"/>
                  </w:divBdr>
                  <w:divsChild>
                    <w:div w:id="8669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96721">
          <w:marLeft w:val="0"/>
          <w:marRight w:val="0"/>
          <w:marTop w:val="0"/>
          <w:marBottom w:val="0"/>
          <w:divBdr>
            <w:top w:val="none" w:sz="0" w:space="0" w:color="auto"/>
            <w:left w:val="none" w:sz="0" w:space="0" w:color="auto"/>
            <w:bottom w:val="none" w:sz="0" w:space="0" w:color="auto"/>
            <w:right w:val="none" w:sz="0" w:space="0" w:color="auto"/>
          </w:divBdr>
          <w:divsChild>
            <w:div w:id="919217729">
              <w:marLeft w:val="0"/>
              <w:marRight w:val="0"/>
              <w:marTop w:val="0"/>
              <w:marBottom w:val="0"/>
              <w:divBdr>
                <w:top w:val="none" w:sz="0" w:space="0" w:color="auto"/>
                <w:left w:val="none" w:sz="0" w:space="0" w:color="auto"/>
                <w:bottom w:val="none" w:sz="0" w:space="0" w:color="auto"/>
                <w:right w:val="none" w:sz="0" w:space="0" w:color="auto"/>
              </w:divBdr>
              <w:divsChild>
                <w:div w:id="16863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679">
          <w:marLeft w:val="0"/>
          <w:marRight w:val="0"/>
          <w:marTop w:val="0"/>
          <w:marBottom w:val="0"/>
          <w:divBdr>
            <w:top w:val="none" w:sz="0" w:space="0" w:color="auto"/>
            <w:left w:val="none" w:sz="0" w:space="0" w:color="auto"/>
            <w:bottom w:val="none" w:sz="0" w:space="0" w:color="auto"/>
            <w:right w:val="none" w:sz="0" w:space="0" w:color="auto"/>
          </w:divBdr>
        </w:div>
      </w:divsChild>
    </w:div>
    <w:div w:id="493646465">
      <w:bodyDiv w:val="1"/>
      <w:marLeft w:val="0"/>
      <w:marRight w:val="0"/>
      <w:marTop w:val="0"/>
      <w:marBottom w:val="0"/>
      <w:divBdr>
        <w:top w:val="none" w:sz="0" w:space="0" w:color="auto"/>
        <w:left w:val="none" w:sz="0" w:space="0" w:color="auto"/>
        <w:bottom w:val="none" w:sz="0" w:space="0" w:color="auto"/>
        <w:right w:val="none" w:sz="0" w:space="0" w:color="auto"/>
      </w:divBdr>
      <w:divsChild>
        <w:div w:id="1943880926">
          <w:marLeft w:val="0"/>
          <w:marRight w:val="0"/>
          <w:marTop w:val="0"/>
          <w:marBottom w:val="0"/>
          <w:divBdr>
            <w:top w:val="none" w:sz="0" w:space="0" w:color="auto"/>
            <w:left w:val="none" w:sz="0" w:space="0" w:color="auto"/>
            <w:bottom w:val="none" w:sz="0" w:space="0" w:color="auto"/>
            <w:right w:val="none" w:sz="0" w:space="0" w:color="auto"/>
          </w:divBdr>
        </w:div>
      </w:divsChild>
    </w:div>
    <w:div w:id="503671117">
      <w:bodyDiv w:val="1"/>
      <w:marLeft w:val="0"/>
      <w:marRight w:val="0"/>
      <w:marTop w:val="0"/>
      <w:marBottom w:val="0"/>
      <w:divBdr>
        <w:top w:val="none" w:sz="0" w:space="0" w:color="auto"/>
        <w:left w:val="none" w:sz="0" w:space="0" w:color="auto"/>
        <w:bottom w:val="none" w:sz="0" w:space="0" w:color="auto"/>
        <w:right w:val="none" w:sz="0" w:space="0" w:color="auto"/>
      </w:divBdr>
      <w:divsChild>
        <w:div w:id="440223551">
          <w:marLeft w:val="0"/>
          <w:marRight w:val="0"/>
          <w:marTop w:val="0"/>
          <w:marBottom w:val="0"/>
          <w:divBdr>
            <w:top w:val="none" w:sz="0" w:space="0" w:color="auto"/>
            <w:left w:val="none" w:sz="0" w:space="0" w:color="auto"/>
            <w:bottom w:val="none" w:sz="0" w:space="0" w:color="auto"/>
            <w:right w:val="none" w:sz="0" w:space="0" w:color="auto"/>
          </w:divBdr>
          <w:divsChild>
            <w:div w:id="771244220">
              <w:marLeft w:val="0"/>
              <w:marRight w:val="0"/>
              <w:marTop w:val="0"/>
              <w:marBottom w:val="0"/>
              <w:divBdr>
                <w:top w:val="none" w:sz="0" w:space="0" w:color="auto"/>
                <w:left w:val="none" w:sz="0" w:space="0" w:color="auto"/>
                <w:bottom w:val="none" w:sz="0" w:space="0" w:color="auto"/>
                <w:right w:val="none" w:sz="0" w:space="0" w:color="auto"/>
              </w:divBdr>
              <w:divsChild>
                <w:div w:id="1408068763">
                  <w:marLeft w:val="0"/>
                  <w:marRight w:val="0"/>
                  <w:marTop w:val="0"/>
                  <w:marBottom w:val="0"/>
                  <w:divBdr>
                    <w:top w:val="none" w:sz="0" w:space="0" w:color="auto"/>
                    <w:left w:val="none" w:sz="0" w:space="0" w:color="auto"/>
                    <w:bottom w:val="none" w:sz="0" w:space="0" w:color="auto"/>
                    <w:right w:val="none" w:sz="0" w:space="0" w:color="auto"/>
                  </w:divBdr>
                  <w:divsChild>
                    <w:div w:id="4367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09692">
          <w:marLeft w:val="0"/>
          <w:marRight w:val="0"/>
          <w:marTop w:val="0"/>
          <w:marBottom w:val="0"/>
          <w:divBdr>
            <w:top w:val="none" w:sz="0" w:space="0" w:color="auto"/>
            <w:left w:val="none" w:sz="0" w:space="0" w:color="auto"/>
            <w:bottom w:val="none" w:sz="0" w:space="0" w:color="auto"/>
            <w:right w:val="none" w:sz="0" w:space="0" w:color="auto"/>
          </w:divBdr>
          <w:divsChild>
            <w:div w:id="627007562">
              <w:marLeft w:val="0"/>
              <w:marRight w:val="0"/>
              <w:marTop w:val="0"/>
              <w:marBottom w:val="0"/>
              <w:divBdr>
                <w:top w:val="none" w:sz="0" w:space="0" w:color="auto"/>
                <w:left w:val="none" w:sz="0" w:space="0" w:color="auto"/>
                <w:bottom w:val="none" w:sz="0" w:space="0" w:color="auto"/>
                <w:right w:val="none" w:sz="0" w:space="0" w:color="auto"/>
              </w:divBdr>
              <w:divsChild>
                <w:div w:id="13511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9899">
          <w:marLeft w:val="0"/>
          <w:marRight w:val="0"/>
          <w:marTop w:val="0"/>
          <w:marBottom w:val="0"/>
          <w:divBdr>
            <w:top w:val="none" w:sz="0" w:space="0" w:color="auto"/>
            <w:left w:val="none" w:sz="0" w:space="0" w:color="auto"/>
            <w:bottom w:val="none" w:sz="0" w:space="0" w:color="auto"/>
            <w:right w:val="none" w:sz="0" w:space="0" w:color="auto"/>
          </w:divBdr>
        </w:div>
      </w:divsChild>
    </w:div>
    <w:div w:id="554195273">
      <w:bodyDiv w:val="1"/>
      <w:marLeft w:val="0"/>
      <w:marRight w:val="0"/>
      <w:marTop w:val="0"/>
      <w:marBottom w:val="0"/>
      <w:divBdr>
        <w:top w:val="none" w:sz="0" w:space="0" w:color="auto"/>
        <w:left w:val="none" w:sz="0" w:space="0" w:color="auto"/>
        <w:bottom w:val="none" w:sz="0" w:space="0" w:color="auto"/>
        <w:right w:val="none" w:sz="0" w:space="0" w:color="auto"/>
      </w:divBdr>
      <w:divsChild>
        <w:div w:id="2095083085">
          <w:marLeft w:val="0"/>
          <w:marRight w:val="0"/>
          <w:marTop w:val="0"/>
          <w:marBottom w:val="0"/>
          <w:divBdr>
            <w:top w:val="none" w:sz="0" w:space="0" w:color="auto"/>
            <w:left w:val="none" w:sz="0" w:space="0" w:color="auto"/>
            <w:bottom w:val="none" w:sz="0" w:space="0" w:color="auto"/>
            <w:right w:val="none" w:sz="0" w:space="0" w:color="auto"/>
          </w:divBdr>
          <w:divsChild>
            <w:div w:id="658118107">
              <w:marLeft w:val="0"/>
              <w:marRight w:val="0"/>
              <w:marTop w:val="0"/>
              <w:marBottom w:val="0"/>
              <w:divBdr>
                <w:top w:val="none" w:sz="0" w:space="0" w:color="auto"/>
                <w:left w:val="none" w:sz="0" w:space="0" w:color="auto"/>
                <w:bottom w:val="none" w:sz="0" w:space="0" w:color="auto"/>
                <w:right w:val="none" w:sz="0" w:space="0" w:color="auto"/>
              </w:divBdr>
              <w:divsChild>
                <w:div w:id="2047869076">
                  <w:marLeft w:val="0"/>
                  <w:marRight w:val="0"/>
                  <w:marTop w:val="0"/>
                  <w:marBottom w:val="0"/>
                  <w:divBdr>
                    <w:top w:val="none" w:sz="0" w:space="0" w:color="auto"/>
                    <w:left w:val="none" w:sz="0" w:space="0" w:color="auto"/>
                    <w:bottom w:val="none" w:sz="0" w:space="0" w:color="auto"/>
                    <w:right w:val="none" w:sz="0" w:space="0" w:color="auto"/>
                  </w:divBdr>
                  <w:divsChild>
                    <w:div w:id="10119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92202">
          <w:marLeft w:val="0"/>
          <w:marRight w:val="0"/>
          <w:marTop w:val="0"/>
          <w:marBottom w:val="0"/>
          <w:divBdr>
            <w:top w:val="none" w:sz="0" w:space="0" w:color="auto"/>
            <w:left w:val="none" w:sz="0" w:space="0" w:color="auto"/>
            <w:bottom w:val="none" w:sz="0" w:space="0" w:color="auto"/>
            <w:right w:val="none" w:sz="0" w:space="0" w:color="auto"/>
          </w:divBdr>
          <w:divsChild>
            <w:div w:id="1252621947">
              <w:marLeft w:val="0"/>
              <w:marRight w:val="0"/>
              <w:marTop w:val="0"/>
              <w:marBottom w:val="0"/>
              <w:divBdr>
                <w:top w:val="none" w:sz="0" w:space="0" w:color="auto"/>
                <w:left w:val="none" w:sz="0" w:space="0" w:color="auto"/>
                <w:bottom w:val="none" w:sz="0" w:space="0" w:color="auto"/>
                <w:right w:val="none" w:sz="0" w:space="0" w:color="auto"/>
              </w:divBdr>
              <w:divsChild>
                <w:div w:id="3989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32069">
      <w:bodyDiv w:val="1"/>
      <w:marLeft w:val="0"/>
      <w:marRight w:val="0"/>
      <w:marTop w:val="0"/>
      <w:marBottom w:val="0"/>
      <w:divBdr>
        <w:top w:val="none" w:sz="0" w:space="0" w:color="auto"/>
        <w:left w:val="none" w:sz="0" w:space="0" w:color="auto"/>
        <w:bottom w:val="none" w:sz="0" w:space="0" w:color="auto"/>
        <w:right w:val="none" w:sz="0" w:space="0" w:color="auto"/>
      </w:divBdr>
      <w:divsChild>
        <w:div w:id="1605768771">
          <w:marLeft w:val="0"/>
          <w:marRight w:val="0"/>
          <w:marTop w:val="0"/>
          <w:marBottom w:val="0"/>
          <w:divBdr>
            <w:top w:val="none" w:sz="0" w:space="0" w:color="auto"/>
            <w:left w:val="none" w:sz="0" w:space="0" w:color="auto"/>
            <w:bottom w:val="none" w:sz="0" w:space="0" w:color="auto"/>
            <w:right w:val="none" w:sz="0" w:space="0" w:color="auto"/>
          </w:divBdr>
          <w:divsChild>
            <w:div w:id="1345740435">
              <w:marLeft w:val="0"/>
              <w:marRight w:val="0"/>
              <w:marTop w:val="0"/>
              <w:marBottom w:val="0"/>
              <w:divBdr>
                <w:top w:val="none" w:sz="0" w:space="0" w:color="auto"/>
                <w:left w:val="none" w:sz="0" w:space="0" w:color="auto"/>
                <w:bottom w:val="none" w:sz="0" w:space="0" w:color="auto"/>
                <w:right w:val="none" w:sz="0" w:space="0" w:color="auto"/>
              </w:divBdr>
              <w:divsChild>
                <w:div w:id="1330013920">
                  <w:marLeft w:val="0"/>
                  <w:marRight w:val="0"/>
                  <w:marTop w:val="0"/>
                  <w:marBottom w:val="0"/>
                  <w:divBdr>
                    <w:top w:val="none" w:sz="0" w:space="0" w:color="auto"/>
                    <w:left w:val="none" w:sz="0" w:space="0" w:color="auto"/>
                    <w:bottom w:val="none" w:sz="0" w:space="0" w:color="auto"/>
                    <w:right w:val="none" w:sz="0" w:space="0" w:color="auto"/>
                  </w:divBdr>
                  <w:divsChild>
                    <w:div w:id="3882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28615">
          <w:marLeft w:val="0"/>
          <w:marRight w:val="0"/>
          <w:marTop w:val="0"/>
          <w:marBottom w:val="0"/>
          <w:divBdr>
            <w:top w:val="none" w:sz="0" w:space="0" w:color="auto"/>
            <w:left w:val="none" w:sz="0" w:space="0" w:color="auto"/>
            <w:bottom w:val="none" w:sz="0" w:space="0" w:color="auto"/>
            <w:right w:val="none" w:sz="0" w:space="0" w:color="auto"/>
          </w:divBdr>
          <w:divsChild>
            <w:div w:id="363019109">
              <w:marLeft w:val="0"/>
              <w:marRight w:val="0"/>
              <w:marTop w:val="0"/>
              <w:marBottom w:val="0"/>
              <w:divBdr>
                <w:top w:val="none" w:sz="0" w:space="0" w:color="auto"/>
                <w:left w:val="none" w:sz="0" w:space="0" w:color="auto"/>
                <w:bottom w:val="none" w:sz="0" w:space="0" w:color="auto"/>
                <w:right w:val="none" w:sz="0" w:space="0" w:color="auto"/>
              </w:divBdr>
              <w:divsChild>
                <w:div w:id="3736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7744">
          <w:marLeft w:val="0"/>
          <w:marRight w:val="0"/>
          <w:marTop w:val="0"/>
          <w:marBottom w:val="0"/>
          <w:divBdr>
            <w:top w:val="none" w:sz="0" w:space="0" w:color="auto"/>
            <w:left w:val="none" w:sz="0" w:space="0" w:color="auto"/>
            <w:bottom w:val="none" w:sz="0" w:space="0" w:color="auto"/>
            <w:right w:val="none" w:sz="0" w:space="0" w:color="auto"/>
          </w:divBdr>
        </w:div>
      </w:divsChild>
    </w:div>
    <w:div w:id="608049049">
      <w:bodyDiv w:val="1"/>
      <w:marLeft w:val="0"/>
      <w:marRight w:val="0"/>
      <w:marTop w:val="0"/>
      <w:marBottom w:val="0"/>
      <w:divBdr>
        <w:top w:val="none" w:sz="0" w:space="0" w:color="auto"/>
        <w:left w:val="none" w:sz="0" w:space="0" w:color="auto"/>
        <w:bottom w:val="none" w:sz="0" w:space="0" w:color="auto"/>
        <w:right w:val="none" w:sz="0" w:space="0" w:color="auto"/>
      </w:divBdr>
      <w:divsChild>
        <w:div w:id="1936669614">
          <w:marLeft w:val="0"/>
          <w:marRight w:val="0"/>
          <w:marTop w:val="0"/>
          <w:marBottom w:val="0"/>
          <w:divBdr>
            <w:top w:val="none" w:sz="0" w:space="0" w:color="auto"/>
            <w:left w:val="none" w:sz="0" w:space="0" w:color="auto"/>
            <w:bottom w:val="none" w:sz="0" w:space="0" w:color="auto"/>
            <w:right w:val="none" w:sz="0" w:space="0" w:color="auto"/>
          </w:divBdr>
        </w:div>
      </w:divsChild>
    </w:div>
    <w:div w:id="621498914">
      <w:bodyDiv w:val="1"/>
      <w:marLeft w:val="0"/>
      <w:marRight w:val="0"/>
      <w:marTop w:val="0"/>
      <w:marBottom w:val="0"/>
      <w:divBdr>
        <w:top w:val="none" w:sz="0" w:space="0" w:color="auto"/>
        <w:left w:val="none" w:sz="0" w:space="0" w:color="auto"/>
        <w:bottom w:val="none" w:sz="0" w:space="0" w:color="auto"/>
        <w:right w:val="none" w:sz="0" w:space="0" w:color="auto"/>
      </w:divBdr>
      <w:divsChild>
        <w:div w:id="493759118">
          <w:marLeft w:val="0"/>
          <w:marRight w:val="0"/>
          <w:marTop w:val="0"/>
          <w:marBottom w:val="0"/>
          <w:divBdr>
            <w:top w:val="none" w:sz="0" w:space="0" w:color="auto"/>
            <w:left w:val="none" w:sz="0" w:space="0" w:color="auto"/>
            <w:bottom w:val="none" w:sz="0" w:space="0" w:color="auto"/>
            <w:right w:val="none" w:sz="0" w:space="0" w:color="auto"/>
          </w:divBdr>
          <w:divsChild>
            <w:div w:id="543837517">
              <w:marLeft w:val="0"/>
              <w:marRight w:val="0"/>
              <w:marTop w:val="0"/>
              <w:marBottom w:val="0"/>
              <w:divBdr>
                <w:top w:val="none" w:sz="0" w:space="0" w:color="auto"/>
                <w:left w:val="none" w:sz="0" w:space="0" w:color="auto"/>
                <w:bottom w:val="none" w:sz="0" w:space="0" w:color="auto"/>
                <w:right w:val="none" w:sz="0" w:space="0" w:color="auto"/>
              </w:divBdr>
              <w:divsChild>
                <w:div w:id="549362">
                  <w:marLeft w:val="0"/>
                  <w:marRight w:val="0"/>
                  <w:marTop w:val="0"/>
                  <w:marBottom w:val="0"/>
                  <w:divBdr>
                    <w:top w:val="none" w:sz="0" w:space="0" w:color="auto"/>
                    <w:left w:val="none" w:sz="0" w:space="0" w:color="auto"/>
                    <w:bottom w:val="none" w:sz="0" w:space="0" w:color="auto"/>
                    <w:right w:val="none" w:sz="0" w:space="0" w:color="auto"/>
                  </w:divBdr>
                  <w:divsChild>
                    <w:div w:id="16098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47312">
          <w:marLeft w:val="0"/>
          <w:marRight w:val="0"/>
          <w:marTop w:val="0"/>
          <w:marBottom w:val="0"/>
          <w:divBdr>
            <w:top w:val="none" w:sz="0" w:space="0" w:color="auto"/>
            <w:left w:val="none" w:sz="0" w:space="0" w:color="auto"/>
            <w:bottom w:val="none" w:sz="0" w:space="0" w:color="auto"/>
            <w:right w:val="none" w:sz="0" w:space="0" w:color="auto"/>
          </w:divBdr>
          <w:divsChild>
            <w:div w:id="475999836">
              <w:marLeft w:val="0"/>
              <w:marRight w:val="0"/>
              <w:marTop w:val="0"/>
              <w:marBottom w:val="0"/>
              <w:divBdr>
                <w:top w:val="none" w:sz="0" w:space="0" w:color="auto"/>
                <w:left w:val="none" w:sz="0" w:space="0" w:color="auto"/>
                <w:bottom w:val="none" w:sz="0" w:space="0" w:color="auto"/>
                <w:right w:val="none" w:sz="0" w:space="0" w:color="auto"/>
              </w:divBdr>
              <w:divsChild>
                <w:div w:id="5276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22980">
      <w:bodyDiv w:val="1"/>
      <w:marLeft w:val="0"/>
      <w:marRight w:val="0"/>
      <w:marTop w:val="0"/>
      <w:marBottom w:val="0"/>
      <w:divBdr>
        <w:top w:val="none" w:sz="0" w:space="0" w:color="auto"/>
        <w:left w:val="none" w:sz="0" w:space="0" w:color="auto"/>
        <w:bottom w:val="none" w:sz="0" w:space="0" w:color="auto"/>
        <w:right w:val="none" w:sz="0" w:space="0" w:color="auto"/>
      </w:divBdr>
      <w:divsChild>
        <w:div w:id="368649336">
          <w:marLeft w:val="0"/>
          <w:marRight w:val="0"/>
          <w:marTop w:val="0"/>
          <w:marBottom w:val="0"/>
          <w:divBdr>
            <w:top w:val="none" w:sz="0" w:space="0" w:color="auto"/>
            <w:left w:val="none" w:sz="0" w:space="0" w:color="auto"/>
            <w:bottom w:val="none" w:sz="0" w:space="0" w:color="auto"/>
            <w:right w:val="none" w:sz="0" w:space="0" w:color="auto"/>
          </w:divBdr>
        </w:div>
      </w:divsChild>
    </w:div>
    <w:div w:id="669454205">
      <w:bodyDiv w:val="1"/>
      <w:marLeft w:val="0"/>
      <w:marRight w:val="0"/>
      <w:marTop w:val="0"/>
      <w:marBottom w:val="0"/>
      <w:divBdr>
        <w:top w:val="none" w:sz="0" w:space="0" w:color="auto"/>
        <w:left w:val="none" w:sz="0" w:space="0" w:color="auto"/>
        <w:bottom w:val="none" w:sz="0" w:space="0" w:color="auto"/>
        <w:right w:val="none" w:sz="0" w:space="0" w:color="auto"/>
      </w:divBdr>
      <w:divsChild>
        <w:div w:id="1815902541">
          <w:marLeft w:val="0"/>
          <w:marRight w:val="0"/>
          <w:marTop w:val="0"/>
          <w:marBottom w:val="0"/>
          <w:divBdr>
            <w:top w:val="none" w:sz="0" w:space="0" w:color="auto"/>
            <w:left w:val="none" w:sz="0" w:space="0" w:color="auto"/>
            <w:bottom w:val="none" w:sz="0" w:space="0" w:color="auto"/>
            <w:right w:val="none" w:sz="0" w:space="0" w:color="auto"/>
          </w:divBdr>
          <w:divsChild>
            <w:div w:id="839736976">
              <w:marLeft w:val="0"/>
              <w:marRight w:val="0"/>
              <w:marTop w:val="0"/>
              <w:marBottom w:val="0"/>
              <w:divBdr>
                <w:top w:val="none" w:sz="0" w:space="0" w:color="auto"/>
                <w:left w:val="none" w:sz="0" w:space="0" w:color="auto"/>
                <w:bottom w:val="none" w:sz="0" w:space="0" w:color="auto"/>
                <w:right w:val="none" w:sz="0" w:space="0" w:color="auto"/>
              </w:divBdr>
              <w:divsChild>
                <w:div w:id="380520948">
                  <w:marLeft w:val="0"/>
                  <w:marRight w:val="0"/>
                  <w:marTop w:val="0"/>
                  <w:marBottom w:val="0"/>
                  <w:divBdr>
                    <w:top w:val="none" w:sz="0" w:space="0" w:color="auto"/>
                    <w:left w:val="none" w:sz="0" w:space="0" w:color="auto"/>
                    <w:bottom w:val="none" w:sz="0" w:space="0" w:color="auto"/>
                    <w:right w:val="none" w:sz="0" w:space="0" w:color="auto"/>
                  </w:divBdr>
                  <w:divsChild>
                    <w:div w:id="2142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52700">
          <w:marLeft w:val="0"/>
          <w:marRight w:val="0"/>
          <w:marTop w:val="0"/>
          <w:marBottom w:val="0"/>
          <w:divBdr>
            <w:top w:val="none" w:sz="0" w:space="0" w:color="auto"/>
            <w:left w:val="none" w:sz="0" w:space="0" w:color="auto"/>
            <w:bottom w:val="none" w:sz="0" w:space="0" w:color="auto"/>
            <w:right w:val="none" w:sz="0" w:space="0" w:color="auto"/>
          </w:divBdr>
          <w:divsChild>
            <w:div w:id="609779025">
              <w:marLeft w:val="0"/>
              <w:marRight w:val="0"/>
              <w:marTop w:val="0"/>
              <w:marBottom w:val="0"/>
              <w:divBdr>
                <w:top w:val="none" w:sz="0" w:space="0" w:color="auto"/>
                <w:left w:val="none" w:sz="0" w:space="0" w:color="auto"/>
                <w:bottom w:val="none" w:sz="0" w:space="0" w:color="auto"/>
                <w:right w:val="none" w:sz="0" w:space="0" w:color="auto"/>
              </w:divBdr>
              <w:divsChild>
                <w:div w:id="6908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2256">
          <w:marLeft w:val="0"/>
          <w:marRight w:val="0"/>
          <w:marTop w:val="0"/>
          <w:marBottom w:val="0"/>
          <w:divBdr>
            <w:top w:val="none" w:sz="0" w:space="0" w:color="auto"/>
            <w:left w:val="none" w:sz="0" w:space="0" w:color="auto"/>
            <w:bottom w:val="none" w:sz="0" w:space="0" w:color="auto"/>
            <w:right w:val="none" w:sz="0" w:space="0" w:color="auto"/>
          </w:divBdr>
        </w:div>
      </w:divsChild>
    </w:div>
    <w:div w:id="672340858">
      <w:bodyDiv w:val="1"/>
      <w:marLeft w:val="0"/>
      <w:marRight w:val="0"/>
      <w:marTop w:val="0"/>
      <w:marBottom w:val="0"/>
      <w:divBdr>
        <w:top w:val="none" w:sz="0" w:space="0" w:color="auto"/>
        <w:left w:val="none" w:sz="0" w:space="0" w:color="auto"/>
        <w:bottom w:val="none" w:sz="0" w:space="0" w:color="auto"/>
        <w:right w:val="none" w:sz="0" w:space="0" w:color="auto"/>
      </w:divBdr>
      <w:divsChild>
        <w:div w:id="46072663">
          <w:marLeft w:val="0"/>
          <w:marRight w:val="0"/>
          <w:marTop w:val="0"/>
          <w:marBottom w:val="0"/>
          <w:divBdr>
            <w:top w:val="none" w:sz="0" w:space="0" w:color="auto"/>
            <w:left w:val="none" w:sz="0" w:space="0" w:color="auto"/>
            <w:bottom w:val="none" w:sz="0" w:space="0" w:color="auto"/>
            <w:right w:val="none" w:sz="0" w:space="0" w:color="auto"/>
          </w:divBdr>
        </w:div>
      </w:divsChild>
    </w:div>
    <w:div w:id="680670615">
      <w:bodyDiv w:val="1"/>
      <w:marLeft w:val="0"/>
      <w:marRight w:val="0"/>
      <w:marTop w:val="0"/>
      <w:marBottom w:val="0"/>
      <w:divBdr>
        <w:top w:val="none" w:sz="0" w:space="0" w:color="auto"/>
        <w:left w:val="none" w:sz="0" w:space="0" w:color="auto"/>
        <w:bottom w:val="none" w:sz="0" w:space="0" w:color="auto"/>
        <w:right w:val="none" w:sz="0" w:space="0" w:color="auto"/>
      </w:divBdr>
    </w:div>
    <w:div w:id="749889146">
      <w:bodyDiv w:val="1"/>
      <w:marLeft w:val="0"/>
      <w:marRight w:val="0"/>
      <w:marTop w:val="0"/>
      <w:marBottom w:val="0"/>
      <w:divBdr>
        <w:top w:val="none" w:sz="0" w:space="0" w:color="auto"/>
        <w:left w:val="none" w:sz="0" w:space="0" w:color="auto"/>
        <w:bottom w:val="none" w:sz="0" w:space="0" w:color="auto"/>
        <w:right w:val="none" w:sz="0" w:space="0" w:color="auto"/>
      </w:divBdr>
      <w:divsChild>
        <w:div w:id="823163657">
          <w:marLeft w:val="0"/>
          <w:marRight w:val="0"/>
          <w:marTop w:val="0"/>
          <w:marBottom w:val="0"/>
          <w:divBdr>
            <w:top w:val="none" w:sz="0" w:space="0" w:color="auto"/>
            <w:left w:val="none" w:sz="0" w:space="0" w:color="auto"/>
            <w:bottom w:val="none" w:sz="0" w:space="0" w:color="auto"/>
            <w:right w:val="none" w:sz="0" w:space="0" w:color="auto"/>
          </w:divBdr>
        </w:div>
      </w:divsChild>
    </w:div>
    <w:div w:id="765803620">
      <w:bodyDiv w:val="1"/>
      <w:marLeft w:val="0"/>
      <w:marRight w:val="0"/>
      <w:marTop w:val="0"/>
      <w:marBottom w:val="0"/>
      <w:divBdr>
        <w:top w:val="none" w:sz="0" w:space="0" w:color="auto"/>
        <w:left w:val="none" w:sz="0" w:space="0" w:color="auto"/>
        <w:bottom w:val="none" w:sz="0" w:space="0" w:color="auto"/>
        <w:right w:val="none" w:sz="0" w:space="0" w:color="auto"/>
      </w:divBdr>
      <w:divsChild>
        <w:div w:id="25643735">
          <w:marLeft w:val="0"/>
          <w:marRight w:val="0"/>
          <w:marTop w:val="0"/>
          <w:marBottom w:val="0"/>
          <w:divBdr>
            <w:top w:val="none" w:sz="0" w:space="0" w:color="auto"/>
            <w:left w:val="none" w:sz="0" w:space="0" w:color="auto"/>
            <w:bottom w:val="none" w:sz="0" w:space="0" w:color="auto"/>
            <w:right w:val="none" w:sz="0" w:space="0" w:color="auto"/>
          </w:divBdr>
        </w:div>
      </w:divsChild>
    </w:div>
    <w:div w:id="805971195">
      <w:bodyDiv w:val="1"/>
      <w:marLeft w:val="0"/>
      <w:marRight w:val="0"/>
      <w:marTop w:val="0"/>
      <w:marBottom w:val="0"/>
      <w:divBdr>
        <w:top w:val="none" w:sz="0" w:space="0" w:color="auto"/>
        <w:left w:val="none" w:sz="0" w:space="0" w:color="auto"/>
        <w:bottom w:val="none" w:sz="0" w:space="0" w:color="auto"/>
        <w:right w:val="none" w:sz="0" w:space="0" w:color="auto"/>
      </w:divBdr>
    </w:div>
    <w:div w:id="828248373">
      <w:bodyDiv w:val="1"/>
      <w:marLeft w:val="0"/>
      <w:marRight w:val="0"/>
      <w:marTop w:val="0"/>
      <w:marBottom w:val="0"/>
      <w:divBdr>
        <w:top w:val="none" w:sz="0" w:space="0" w:color="auto"/>
        <w:left w:val="none" w:sz="0" w:space="0" w:color="auto"/>
        <w:bottom w:val="none" w:sz="0" w:space="0" w:color="auto"/>
        <w:right w:val="none" w:sz="0" w:space="0" w:color="auto"/>
      </w:divBdr>
      <w:divsChild>
        <w:div w:id="1395272016">
          <w:marLeft w:val="0"/>
          <w:marRight w:val="0"/>
          <w:marTop w:val="0"/>
          <w:marBottom w:val="0"/>
          <w:divBdr>
            <w:top w:val="none" w:sz="0" w:space="0" w:color="auto"/>
            <w:left w:val="none" w:sz="0" w:space="0" w:color="auto"/>
            <w:bottom w:val="none" w:sz="0" w:space="0" w:color="auto"/>
            <w:right w:val="none" w:sz="0" w:space="0" w:color="auto"/>
          </w:divBdr>
          <w:divsChild>
            <w:div w:id="958995253">
              <w:marLeft w:val="0"/>
              <w:marRight w:val="0"/>
              <w:marTop w:val="0"/>
              <w:marBottom w:val="0"/>
              <w:divBdr>
                <w:top w:val="none" w:sz="0" w:space="0" w:color="auto"/>
                <w:left w:val="none" w:sz="0" w:space="0" w:color="auto"/>
                <w:bottom w:val="none" w:sz="0" w:space="0" w:color="auto"/>
                <w:right w:val="none" w:sz="0" w:space="0" w:color="auto"/>
              </w:divBdr>
              <w:divsChild>
                <w:div w:id="581986286">
                  <w:marLeft w:val="0"/>
                  <w:marRight w:val="0"/>
                  <w:marTop w:val="0"/>
                  <w:marBottom w:val="0"/>
                  <w:divBdr>
                    <w:top w:val="none" w:sz="0" w:space="0" w:color="auto"/>
                    <w:left w:val="none" w:sz="0" w:space="0" w:color="auto"/>
                    <w:bottom w:val="none" w:sz="0" w:space="0" w:color="auto"/>
                    <w:right w:val="none" w:sz="0" w:space="0" w:color="auto"/>
                  </w:divBdr>
                  <w:divsChild>
                    <w:div w:id="14779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56174">
          <w:marLeft w:val="0"/>
          <w:marRight w:val="0"/>
          <w:marTop w:val="0"/>
          <w:marBottom w:val="0"/>
          <w:divBdr>
            <w:top w:val="none" w:sz="0" w:space="0" w:color="auto"/>
            <w:left w:val="none" w:sz="0" w:space="0" w:color="auto"/>
            <w:bottom w:val="none" w:sz="0" w:space="0" w:color="auto"/>
            <w:right w:val="none" w:sz="0" w:space="0" w:color="auto"/>
          </w:divBdr>
          <w:divsChild>
            <w:div w:id="1239705941">
              <w:marLeft w:val="0"/>
              <w:marRight w:val="0"/>
              <w:marTop w:val="0"/>
              <w:marBottom w:val="0"/>
              <w:divBdr>
                <w:top w:val="none" w:sz="0" w:space="0" w:color="auto"/>
                <w:left w:val="none" w:sz="0" w:space="0" w:color="auto"/>
                <w:bottom w:val="none" w:sz="0" w:space="0" w:color="auto"/>
                <w:right w:val="none" w:sz="0" w:space="0" w:color="auto"/>
              </w:divBdr>
              <w:divsChild>
                <w:div w:id="166601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36674">
      <w:bodyDiv w:val="1"/>
      <w:marLeft w:val="0"/>
      <w:marRight w:val="0"/>
      <w:marTop w:val="0"/>
      <w:marBottom w:val="0"/>
      <w:divBdr>
        <w:top w:val="none" w:sz="0" w:space="0" w:color="auto"/>
        <w:left w:val="none" w:sz="0" w:space="0" w:color="auto"/>
        <w:bottom w:val="none" w:sz="0" w:space="0" w:color="auto"/>
        <w:right w:val="none" w:sz="0" w:space="0" w:color="auto"/>
      </w:divBdr>
      <w:divsChild>
        <w:div w:id="1762410945">
          <w:marLeft w:val="0"/>
          <w:marRight w:val="0"/>
          <w:marTop w:val="0"/>
          <w:marBottom w:val="0"/>
          <w:divBdr>
            <w:top w:val="none" w:sz="0" w:space="0" w:color="auto"/>
            <w:left w:val="none" w:sz="0" w:space="0" w:color="auto"/>
            <w:bottom w:val="none" w:sz="0" w:space="0" w:color="auto"/>
            <w:right w:val="none" w:sz="0" w:space="0" w:color="auto"/>
          </w:divBdr>
        </w:div>
      </w:divsChild>
    </w:div>
    <w:div w:id="912349543">
      <w:bodyDiv w:val="1"/>
      <w:marLeft w:val="0"/>
      <w:marRight w:val="0"/>
      <w:marTop w:val="0"/>
      <w:marBottom w:val="0"/>
      <w:divBdr>
        <w:top w:val="none" w:sz="0" w:space="0" w:color="auto"/>
        <w:left w:val="none" w:sz="0" w:space="0" w:color="auto"/>
        <w:bottom w:val="none" w:sz="0" w:space="0" w:color="auto"/>
        <w:right w:val="none" w:sz="0" w:space="0" w:color="auto"/>
      </w:divBdr>
      <w:divsChild>
        <w:div w:id="696926120">
          <w:marLeft w:val="0"/>
          <w:marRight w:val="0"/>
          <w:marTop w:val="0"/>
          <w:marBottom w:val="0"/>
          <w:divBdr>
            <w:top w:val="none" w:sz="0" w:space="0" w:color="auto"/>
            <w:left w:val="none" w:sz="0" w:space="0" w:color="auto"/>
            <w:bottom w:val="none" w:sz="0" w:space="0" w:color="auto"/>
            <w:right w:val="none" w:sz="0" w:space="0" w:color="auto"/>
          </w:divBdr>
        </w:div>
      </w:divsChild>
    </w:div>
    <w:div w:id="1006131991">
      <w:bodyDiv w:val="1"/>
      <w:marLeft w:val="0"/>
      <w:marRight w:val="0"/>
      <w:marTop w:val="0"/>
      <w:marBottom w:val="0"/>
      <w:divBdr>
        <w:top w:val="none" w:sz="0" w:space="0" w:color="auto"/>
        <w:left w:val="none" w:sz="0" w:space="0" w:color="auto"/>
        <w:bottom w:val="none" w:sz="0" w:space="0" w:color="auto"/>
        <w:right w:val="none" w:sz="0" w:space="0" w:color="auto"/>
      </w:divBdr>
      <w:divsChild>
        <w:div w:id="1855260811">
          <w:marLeft w:val="0"/>
          <w:marRight w:val="0"/>
          <w:marTop w:val="0"/>
          <w:marBottom w:val="0"/>
          <w:divBdr>
            <w:top w:val="none" w:sz="0" w:space="0" w:color="auto"/>
            <w:left w:val="none" w:sz="0" w:space="0" w:color="auto"/>
            <w:bottom w:val="none" w:sz="0" w:space="0" w:color="auto"/>
            <w:right w:val="none" w:sz="0" w:space="0" w:color="auto"/>
          </w:divBdr>
          <w:divsChild>
            <w:div w:id="1296176229">
              <w:marLeft w:val="0"/>
              <w:marRight w:val="0"/>
              <w:marTop w:val="0"/>
              <w:marBottom w:val="0"/>
              <w:divBdr>
                <w:top w:val="none" w:sz="0" w:space="0" w:color="auto"/>
                <w:left w:val="none" w:sz="0" w:space="0" w:color="auto"/>
                <w:bottom w:val="none" w:sz="0" w:space="0" w:color="auto"/>
                <w:right w:val="none" w:sz="0" w:space="0" w:color="auto"/>
              </w:divBdr>
              <w:divsChild>
                <w:div w:id="2096784893">
                  <w:marLeft w:val="0"/>
                  <w:marRight w:val="0"/>
                  <w:marTop w:val="0"/>
                  <w:marBottom w:val="0"/>
                  <w:divBdr>
                    <w:top w:val="none" w:sz="0" w:space="0" w:color="auto"/>
                    <w:left w:val="none" w:sz="0" w:space="0" w:color="auto"/>
                    <w:bottom w:val="none" w:sz="0" w:space="0" w:color="auto"/>
                    <w:right w:val="none" w:sz="0" w:space="0" w:color="auto"/>
                  </w:divBdr>
                  <w:divsChild>
                    <w:div w:id="13615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897815">
          <w:marLeft w:val="0"/>
          <w:marRight w:val="0"/>
          <w:marTop w:val="0"/>
          <w:marBottom w:val="0"/>
          <w:divBdr>
            <w:top w:val="none" w:sz="0" w:space="0" w:color="auto"/>
            <w:left w:val="none" w:sz="0" w:space="0" w:color="auto"/>
            <w:bottom w:val="none" w:sz="0" w:space="0" w:color="auto"/>
            <w:right w:val="none" w:sz="0" w:space="0" w:color="auto"/>
          </w:divBdr>
          <w:divsChild>
            <w:div w:id="602422533">
              <w:marLeft w:val="0"/>
              <w:marRight w:val="0"/>
              <w:marTop w:val="0"/>
              <w:marBottom w:val="0"/>
              <w:divBdr>
                <w:top w:val="none" w:sz="0" w:space="0" w:color="auto"/>
                <w:left w:val="none" w:sz="0" w:space="0" w:color="auto"/>
                <w:bottom w:val="none" w:sz="0" w:space="0" w:color="auto"/>
                <w:right w:val="none" w:sz="0" w:space="0" w:color="auto"/>
              </w:divBdr>
              <w:divsChild>
                <w:div w:id="13264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3892">
          <w:marLeft w:val="0"/>
          <w:marRight w:val="0"/>
          <w:marTop w:val="0"/>
          <w:marBottom w:val="0"/>
          <w:divBdr>
            <w:top w:val="none" w:sz="0" w:space="0" w:color="auto"/>
            <w:left w:val="none" w:sz="0" w:space="0" w:color="auto"/>
            <w:bottom w:val="none" w:sz="0" w:space="0" w:color="auto"/>
            <w:right w:val="none" w:sz="0" w:space="0" w:color="auto"/>
          </w:divBdr>
        </w:div>
      </w:divsChild>
    </w:div>
    <w:div w:id="1050228622">
      <w:bodyDiv w:val="1"/>
      <w:marLeft w:val="0"/>
      <w:marRight w:val="0"/>
      <w:marTop w:val="0"/>
      <w:marBottom w:val="0"/>
      <w:divBdr>
        <w:top w:val="none" w:sz="0" w:space="0" w:color="auto"/>
        <w:left w:val="none" w:sz="0" w:space="0" w:color="auto"/>
        <w:bottom w:val="none" w:sz="0" w:space="0" w:color="auto"/>
        <w:right w:val="none" w:sz="0" w:space="0" w:color="auto"/>
      </w:divBdr>
      <w:divsChild>
        <w:div w:id="1633169850">
          <w:marLeft w:val="0"/>
          <w:marRight w:val="0"/>
          <w:marTop w:val="0"/>
          <w:marBottom w:val="0"/>
          <w:divBdr>
            <w:top w:val="none" w:sz="0" w:space="0" w:color="auto"/>
            <w:left w:val="none" w:sz="0" w:space="0" w:color="auto"/>
            <w:bottom w:val="none" w:sz="0" w:space="0" w:color="auto"/>
            <w:right w:val="none" w:sz="0" w:space="0" w:color="auto"/>
          </w:divBdr>
        </w:div>
      </w:divsChild>
    </w:div>
    <w:div w:id="1207912144">
      <w:bodyDiv w:val="1"/>
      <w:marLeft w:val="0"/>
      <w:marRight w:val="0"/>
      <w:marTop w:val="0"/>
      <w:marBottom w:val="0"/>
      <w:divBdr>
        <w:top w:val="none" w:sz="0" w:space="0" w:color="auto"/>
        <w:left w:val="none" w:sz="0" w:space="0" w:color="auto"/>
        <w:bottom w:val="none" w:sz="0" w:space="0" w:color="auto"/>
        <w:right w:val="none" w:sz="0" w:space="0" w:color="auto"/>
      </w:divBdr>
      <w:divsChild>
        <w:div w:id="641497265">
          <w:marLeft w:val="0"/>
          <w:marRight w:val="0"/>
          <w:marTop w:val="0"/>
          <w:marBottom w:val="0"/>
          <w:divBdr>
            <w:top w:val="none" w:sz="0" w:space="0" w:color="auto"/>
            <w:left w:val="none" w:sz="0" w:space="0" w:color="auto"/>
            <w:bottom w:val="none" w:sz="0" w:space="0" w:color="auto"/>
            <w:right w:val="none" w:sz="0" w:space="0" w:color="auto"/>
          </w:divBdr>
          <w:divsChild>
            <w:div w:id="413824700">
              <w:marLeft w:val="0"/>
              <w:marRight w:val="0"/>
              <w:marTop w:val="0"/>
              <w:marBottom w:val="0"/>
              <w:divBdr>
                <w:top w:val="none" w:sz="0" w:space="0" w:color="auto"/>
                <w:left w:val="none" w:sz="0" w:space="0" w:color="auto"/>
                <w:bottom w:val="none" w:sz="0" w:space="0" w:color="auto"/>
                <w:right w:val="none" w:sz="0" w:space="0" w:color="auto"/>
              </w:divBdr>
              <w:divsChild>
                <w:div w:id="1786927638">
                  <w:marLeft w:val="0"/>
                  <w:marRight w:val="0"/>
                  <w:marTop w:val="0"/>
                  <w:marBottom w:val="0"/>
                  <w:divBdr>
                    <w:top w:val="none" w:sz="0" w:space="0" w:color="auto"/>
                    <w:left w:val="none" w:sz="0" w:space="0" w:color="auto"/>
                    <w:bottom w:val="none" w:sz="0" w:space="0" w:color="auto"/>
                    <w:right w:val="none" w:sz="0" w:space="0" w:color="auto"/>
                  </w:divBdr>
                  <w:divsChild>
                    <w:div w:id="4647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9503">
          <w:marLeft w:val="0"/>
          <w:marRight w:val="0"/>
          <w:marTop w:val="0"/>
          <w:marBottom w:val="0"/>
          <w:divBdr>
            <w:top w:val="none" w:sz="0" w:space="0" w:color="auto"/>
            <w:left w:val="none" w:sz="0" w:space="0" w:color="auto"/>
            <w:bottom w:val="none" w:sz="0" w:space="0" w:color="auto"/>
            <w:right w:val="none" w:sz="0" w:space="0" w:color="auto"/>
          </w:divBdr>
          <w:divsChild>
            <w:div w:id="1510018856">
              <w:marLeft w:val="0"/>
              <w:marRight w:val="0"/>
              <w:marTop w:val="0"/>
              <w:marBottom w:val="0"/>
              <w:divBdr>
                <w:top w:val="none" w:sz="0" w:space="0" w:color="auto"/>
                <w:left w:val="none" w:sz="0" w:space="0" w:color="auto"/>
                <w:bottom w:val="none" w:sz="0" w:space="0" w:color="auto"/>
                <w:right w:val="none" w:sz="0" w:space="0" w:color="auto"/>
              </w:divBdr>
              <w:divsChild>
                <w:div w:id="13706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1317">
          <w:marLeft w:val="0"/>
          <w:marRight w:val="0"/>
          <w:marTop w:val="0"/>
          <w:marBottom w:val="0"/>
          <w:divBdr>
            <w:top w:val="none" w:sz="0" w:space="0" w:color="auto"/>
            <w:left w:val="none" w:sz="0" w:space="0" w:color="auto"/>
            <w:bottom w:val="none" w:sz="0" w:space="0" w:color="auto"/>
            <w:right w:val="none" w:sz="0" w:space="0" w:color="auto"/>
          </w:divBdr>
        </w:div>
      </w:divsChild>
    </w:div>
    <w:div w:id="1208907413">
      <w:bodyDiv w:val="1"/>
      <w:marLeft w:val="0"/>
      <w:marRight w:val="0"/>
      <w:marTop w:val="0"/>
      <w:marBottom w:val="0"/>
      <w:divBdr>
        <w:top w:val="none" w:sz="0" w:space="0" w:color="auto"/>
        <w:left w:val="none" w:sz="0" w:space="0" w:color="auto"/>
        <w:bottom w:val="none" w:sz="0" w:space="0" w:color="auto"/>
        <w:right w:val="none" w:sz="0" w:space="0" w:color="auto"/>
      </w:divBdr>
    </w:div>
    <w:div w:id="1352099172">
      <w:bodyDiv w:val="1"/>
      <w:marLeft w:val="0"/>
      <w:marRight w:val="0"/>
      <w:marTop w:val="0"/>
      <w:marBottom w:val="0"/>
      <w:divBdr>
        <w:top w:val="none" w:sz="0" w:space="0" w:color="auto"/>
        <w:left w:val="none" w:sz="0" w:space="0" w:color="auto"/>
        <w:bottom w:val="none" w:sz="0" w:space="0" w:color="auto"/>
        <w:right w:val="none" w:sz="0" w:space="0" w:color="auto"/>
      </w:divBdr>
      <w:divsChild>
        <w:div w:id="1728139945">
          <w:marLeft w:val="0"/>
          <w:marRight w:val="0"/>
          <w:marTop w:val="0"/>
          <w:marBottom w:val="0"/>
          <w:divBdr>
            <w:top w:val="none" w:sz="0" w:space="0" w:color="auto"/>
            <w:left w:val="none" w:sz="0" w:space="0" w:color="auto"/>
            <w:bottom w:val="none" w:sz="0" w:space="0" w:color="auto"/>
            <w:right w:val="none" w:sz="0" w:space="0" w:color="auto"/>
          </w:divBdr>
          <w:divsChild>
            <w:div w:id="584729507">
              <w:marLeft w:val="0"/>
              <w:marRight w:val="0"/>
              <w:marTop w:val="0"/>
              <w:marBottom w:val="0"/>
              <w:divBdr>
                <w:top w:val="none" w:sz="0" w:space="0" w:color="auto"/>
                <w:left w:val="none" w:sz="0" w:space="0" w:color="auto"/>
                <w:bottom w:val="none" w:sz="0" w:space="0" w:color="auto"/>
                <w:right w:val="none" w:sz="0" w:space="0" w:color="auto"/>
              </w:divBdr>
              <w:divsChild>
                <w:div w:id="1009793379">
                  <w:marLeft w:val="0"/>
                  <w:marRight w:val="0"/>
                  <w:marTop w:val="0"/>
                  <w:marBottom w:val="0"/>
                  <w:divBdr>
                    <w:top w:val="none" w:sz="0" w:space="0" w:color="auto"/>
                    <w:left w:val="none" w:sz="0" w:space="0" w:color="auto"/>
                    <w:bottom w:val="none" w:sz="0" w:space="0" w:color="auto"/>
                    <w:right w:val="none" w:sz="0" w:space="0" w:color="auto"/>
                  </w:divBdr>
                  <w:divsChild>
                    <w:div w:id="15606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76030">
          <w:marLeft w:val="0"/>
          <w:marRight w:val="0"/>
          <w:marTop w:val="0"/>
          <w:marBottom w:val="0"/>
          <w:divBdr>
            <w:top w:val="none" w:sz="0" w:space="0" w:color="auto"/>
            <w:left w:val="none" w:sz="0" w:space="0" w:color="auto"/>
            <w:bottom w:val="none" w:sz="0" w:space="0" w:color="auto"/>
            <w:right w:val="none" w:sz="0" w:space="0" w:color="auto"/>
          </w:divBdr>
          <w:divsChild>
            <w:div w:id="413552367">
              <w:marLeft w:val="0"/>
              <w:marRight w:val="0"/>
              <w:marTop w:val="0"/>
              <w:marBottom w:val="0"/>
              <w:divBdr>
                <w:top w:val="none" w:sz="0" w:space="0" w:color="auto"/>
                <w:left w:val="none" w:sz="0" w:space="0" w:color="auto"/>
                <w:bottom w:val="none" w:sz="0" w:space="0" w:color="auto"/>
                <w:right w:val="none" w:sz="0" w:space="0" w:color="auto"/>
              </w:divBdr>
              <w:divsChild>
                <w:div w:id="13140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6189">
          <w:marLeft w:val="0"/>
          <w:marRight w:val="0"/>
          <w:marTop w:val="0"/>
          <w:marBottom w:val="0"/>
          <w:divBdr>
            <w:top w:val="none" w:sz="0" w:space="0" w:color="auto"/>
            <w:left w:val="none" w:sz="0" w:space="0" w:color="auto"/>
            <w:bottom w:val="none" w:sz="0" w:space="0" w:color="auto"/>
            <w:right w:val="none" w:sz="0" w:space="0" w:color="auto"/>
          </w:divBdr>
        </w:div>
      </w:divsChild>
    </w:div>
    <w:div w:id="1352604535">
      <w:bodyDiv w:val="1"/>
      <w:marLeft w:val="0"/>
      <w:marRight w:val="0"/>
      <w:marTop w:val="0"/>
      <w:marBottom w:val="0"/>
      <w:divBdr>
        <w:top w:val="none" w:sz="0" w:space="0" w:color="auto"/>
        <w:left w:val="none" w:sz="0" w:space="0" w:color="auto"/>
        <w:bottom w:val="none" w:sz="0" w:space="0" w:color="auto"/>
        <w:right w:val="none" w:sz="0" w:space="0" w:color="auto"/>
      </w:divBdr>
      <w:divsChild>
        <w:div w:id="2127772354">
          <w:marLeft w:val="0"/>
          <w:marRight w:val="0"/>
          <w:marTop w:val="0"/>
          <w:marBottom w:val="0"/>
          <w:divBdr>
            <w:top w:val="none" w:sz="0" w:space="0" w:color="auto"/>
            <w:left w:val="none" w:sz="0" w:space="0" w:color="auto"/>
            <w:bottom w:val="none" w:sz="0" w:space="0" w:color="auto"/>
            <w:right w:val="none" w:sz="0" w:space="0" w:color="auto"/>
          </w:divBdr>
        </w:div>
      </w:divsChild>
    </w:div>
    <w:div w:id="1371803212">
      <w:bodyDiv w:val="1"/>
      <w:marLeft w:val="0"/>
      <w:marRight w:val="0"/>
      <w:marTop w:val="0"/>
      <w:marBottom w:val="0"/>
      <w:divBdr>
        <w:top w:val="none" w:sz="0" w:space="0" w:color="auto"/>
        <w:left w:val="none" w:sz="0" w:space="0" w:color="auto"/>
        <w:bottom w:val="none" w:sz="0" w:space="0" w:color="auto"/>
        <w:right w:val="none" w:sz="0" w:space="0" w:color="auto"/>
      </w:divBdr>
      <w:divsChild>
        <w:div w:id="541868087">
          <w:marLeft w:val="0"/>
          <w:marRight w:val="0"/>
          <w:marTop w:val="0"/>
          <w:marBottom w:val="0"/>
          <w:divBdr>
            <w:top w:val="none" w:sz="0" w:space="0" w:color="auto"/>
            <w:left w:val="none" w:sz="0" w:space="0" w:color="auto"/>
            <w:bottom w:val="none" w:sz="0" w:space="0" w:color="auto"/>
            <w:right w:val="none" w:sz="0" w:space="0" w:color="auto"/>
          </w:divBdr>
          <w:divsChild>
            <w:div w:id="102573193">
              <w:marLeft w:val="0"/>
              <w:marRight w:val="0"/>
              <w:marTop w:val="0"/>
              <w:marBottom w:val="0"/>
              <w:divBdr>
                <w:top w:val="none" w:sz="0" w:space="0" w:color="auto"/>
                <w:left w:val="none" w:sz="0" w:space="0" w:color="auto"/>
                <w:bottom w:val="none" w:sz="0" w:space="0" w:color="auto"/>
                <w:right w:val="none" w:sz="0" w:space="0" w:color="auto"/>
              </w:divBdr>
              <w:divsChild>
                <w:div w:id="367923918">
                  <w:marLeft w:val="0"/>
                  <w:marRight w:val="0"/>
                  <w:marTop w:val="0"/>
                  <w:marBottom w:val="0"/>
                  <w:divBdr>
                    <w:top w:val="none" w:sz="0" w:space="0" w:color="auto"/>
                    <w:left w:val="none" w:sz="0" w:space="0" w:color="auto"/>
                    <w:bottom w:val="none" w:sz="0" w:space="0" w:color="auto"/>
                    <w:right w:val="none" w:sz="0" w:space="0" w:color="auto"/>
                  </w:divBdr>
                  <w:divsChild>
                    <w:div w:id="12121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96955">
          <w:marLeft w:val="0"/>
          <w:marRight w:val="0"/>
          <w:marTop w:val="0"/>
          <w:marBottom w:val="0"/>
          <w:divBdr>
            <w:top w:val="none" w:sz="0" w:space="0" w:color="auto"/>
            <w:left w:val="none" w:sz="0" w:space="0" w:color="auto"/>
            <w:bottom w:val="none" w:sz="0" w:space="0" w:color="auto"/>
            <w:right w:val="none" w:sz="0" w:space="0" w:color="auto"/>
          </w:divBdr>
          <w:divsChild>
            <w:div w:id="1254241334">
              <w:marLeft w:val="0"/>
              <w:marRight w:val="0"/>
              <w:marTop w:val="0"/>
              <w:marBottom w:val="0"/>
              <w:divBdr>
                <w:top w:val="none" w:sz="0" w:space="0" w:color="auto"/>
                <w:left w:val="none" w:sz="0" w:space="0" w:color="auto"/>
                <w:bottom w:val="none" w:sz="0" w:space="0" w:color="auto"/>
                <w:right w:val="none" w:sz="0" w:space="0" w:color="auto"/>
              </w:divBdr>
              <w:divsChild>
                <w:div w:id="22184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1572">
          <w:marLeft w:val="0"/>
          <w:marRight w:val="0"/>
          <w:marTop w:val="0"/>
          <w:marBottom w:val="0"/>
          <w:divBdr>
            <w:top w:val="none" w:sz="0" w:space="0" w:color="auto"/>
            <w:left w:val="none" w:sz="0" w:space="0" w:color="auto"/>
            <w:bottom w:val="none" w:sz="0" w:space="0" w:color="auto"/>
            <w:right w:val="none" w:sz="0" w:space="0" w:color="auto"/>
          </w:divBdr>
        </w:div>
      </w:divsChild>
    </w:div>
    <w:div w:id="1406339692">
      <w:bodyDiv w:val="1"/>
      <w:marLeft w:val="0"/>
      <w:marRight w:val="0"/>
      <w:marTop w:val="0"/>
      <w:marBottom w:val="0"/>
      <w:divBdr>
        <w:top w:val="none" w:sz="0" w:space="0" w:color="auto"/>
        <w:left w:val="none" w:sz="0" w:space="0" w:color="auto"/>
        <w:bottom w:val="none" w:sz="0" w:space="0" w:color="auto"/>
        <w:right w:val="none" w:sz="0" w:space="0" w:color="auto"/>
      </w:divBdr>
      <w:divsChild>
        <w:div w:id="131289188">
          <w:marLeft w:val="0"/>
          <w:marRight w:val="0"/>
          <w:marTop w:val="0"/>
          <w:marBottom w:val="0"/>
          <w:divBdr>
            <w:top w:val="none" w:sz="0" w:space="0" w:color="auto"/>
            <w:left w:val="none" w:sz="0" w:space="0" w:color="auto"/>
            <w:bottom w:val="none" w:sz="0" w:space="0" w:color="auto"/>
            <w:right w:val="none" w:sz="0" w:space="0" w:color="auto"/>
          </w:divBdr>
          <w:divsChild>
            <w:div w:id="685255696">
              <w:marLeft w:val="0"/>
              <w:marRight w:val="0"/>
              <w:marTop w:val="0"/>
              <w:marBottom w:val="0"/>
              <w:divBdr>
                <w:top w:val="none" w:sz="0" w:space="0" w:color="auto"/>
                <w:left w:val="none" w:sz="0" w:space="0" w:color="auto"/>
                <w:bottom w:val="none" w:sz="0" w:space="0" w:color="auto"/>
                <w:right w:val="none" w:sz="0" w:space="0" w:color="auto"/>
              </w:divBdr>
              <w:divsChild>
                <w:div w:id="963585965">
                  <w:marLeft w:val="0"/>
                  <w:marRight w:val="0"/>
                  <w:marTop w:val="0"/>
                  <w:marBottom w:val="0"/>
                  <w:divBdr>
                    <w:top w:val="none" w:sz="0" w:space="0" w:color="auto"/>
                    <w:left w:val="none" w:sz="0" w:space="0" w:color="auto"/>
                    <w:bottom w:val="none" w:sz="0" w:space="0" w:color="auto"/>
                    <w:right w:val="none" w:sz="0" w:space="0" w:color="auto"/>
                  </w:divBdr>
                  <w:divsChild>
                    <w:div w:id="9878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81066">
          <w:marLeft w:val="0"/>
          <w:marRight w:val="0"/>
          <w:marTop w:val="0"/>
          <w:marBottom w:val="0"/>
          <w:divBdr>
            <w:top w:val="none" w:sz="0" w:space="0" w:color="auto"/>
            <w:left w:val="none" w:sz="0" w:space="0" w:color="auto"/>
            <w:bottom w:val="none" w:sz="0" w:space="0" w:color="auto"/>
            <w:right w:val="none" w:sz="0" w:space="0" w:color="auto"/>
          </w:divBdr>
          <w:divsChild>
            <w:div w:id="50884681">
              <w:marLeft w:val="0"/>
              <w:marRight w:val="0"/>
              <w:marTop w:val="0"/>
              <w:marBottom w:val="0"/>
              <w:divBdr>
                <w:top w:val="none" w:sz="0" w:space="0" w:color="auto"/>
                <w:left w:val="none" w:sz="0" w:space="0" w:color="auto"/>
                <w:bottom w:val="none" w:sz="0" w:space="0" w:color="auto"/>
                <w:right w:val="none" w:sz="0" w:space="0" w:color="auto"/>
              </w:divBdr>
              <w:divsChild>
                <w:div w:id="102690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3718">
      <w:bodyDiv w:val="1"/>
      <w:marLeft w:val="0"/>
      <w:marRight w:val="0"/>
      <w:marTop w:val="0"/>
      <w:marBottom w:val="0"/>
      <w:divBdr>
        <w:top w:val="none" w:sz="0" w:space="0" w:color="auto"/>
        <w:left w:val="none" w:sz="0" w:space="0" w:color="auto"/>
        <w:bottom w:val="none" w:sz="0" w:space="0" w:color="auto"/>
        <w:right w:val="none" w:sz="0" w:space="0" w:color="auto"/>
      </w:divBdr>
      <w:divsChild>
        <w:div w:id="322785765">
          <w:marLeft w:val="0"/>
          <w:marRight w:val="0"/>
          <w:marTop w:val="0"/>
          <w:marBottom w:val="0"/>
          <w:divBdr>
            <w:top w:val="none" w:sz="0" w:space="0" w:color="auto"/>
            <w:left w:val="none" w:sz="0" w:space="0" w:color="auto"/>
            <w:bottom w:val="none" w:sz="0" w:space="0" w:color="auto"/>
            <w:right w:val="none" w:sz="0" w:space="0" w:color="auto"/>
          </w:divBdr>
        </w:div>
      </w:divsChild>
    </w:div>
    <w:div w:id="1412310390">
      <w:bodyDiv w:val="1"/>
      <w:marLeft w:val="0"/>
      <w:marRight w:val="0"/>
      <w:marTop w:val="0"/>
      <w:marBottom w:val="0"/>
      <w:divBdr>
        <w:top w:val="none" w:sz="0" w:space="0" w:color="auto"/>
        <w:left w:val="none" w:sz="0" w:space="0" w:color="auto"/>
        <w:bottom w:val="none" w:sz="0" w:space="0" w:color="auto"/>
        <w:right w:val="none" w:sz="0" w:space="0" w:color="auto"/>
      </w:divBdr>
      <w:divsChild>
        <w:div w:id="936602108">
          <w:marLeft w:val="0"/>
          <w:marRight w:val="0"/>
          <w:marTop w:val="0"/>
          <w:marBottom w:val="0"/>
          <w:divBdr>
            <w:top w:val="none" w:sz="0" w:space="0" w:color="auto"/>
            <w:left w:val="none" w:sz="0" w:space="0" w:color="auto"/>
            <w:bottom w:val="none" w:sz="0" w:space="0" w:color="auto"/>
            <w:right w:val="none" w:sz="0" w:space="0" w:color="auto"/>
          </w:divBdr>
          <w:divsChild>
            <w:div w:id="1253321396">
              <w:marLeft w:val="0"/>
              <w:marRight w:val="0"/>
              <w:marTop w:val="0"/>
              <w:marBottom w:val="0"/>
              <w:divBdr>
                <w:top w:val="none" w:sz="0" w:space="0" w:color="auto"/>
                <w:left w:val="none" w:sz="0" w:space="0" w:color="auto"/>
                <w:bottom w:val="none" w:sz="0" w:space="0" w:color="auto"/>
                <w:right w:val="none" w:sz="0" w:space="0" w:color="auto"/>
              </w:divBdr>
              <w:divsChild>
                <w:div w:id="286009005">
                  <w:marLeft w:val="0"/>
                  <w:marRight w:val="0"/>
                  <w:marTop w:val="0"/>
                  <w:marBottom w:val="0"/>
                  <w:divBdr>
                    <w:top w:val="none" w:sz="0" w:space="0" w:color="auto"/>
                    <w:left w:val="none" w:sz="0" w:space="0" w:color="auto"/>
                    <w:bottom w:val="none" w:sz="0" w:space="0" w:color="auto"/>
                    <w:right w:val="none" w:sz="0" w:space="0" w:color="auto"/>
                  </w:divBdr>
                  <w:divsChild>
                    <w:div w:id="1787581386">
                      <w:marLeft w:val="0"/>
                      <w:marRight w:val="0"/>
                      <w:marTop w:val="0"/>
                      <w:marBottom w:val="0"/>
                      <w:divBdr>
                        <w:top w:val="none" w:sz="0" w:space="0" w:color="auto"/>
                        <w:left w:val="none" w:sz="0" w:space="0" w:color="auto"/>
                        <w:bottom w:val="none" w:sz="0" w:space="0" w:color="auto"/>
                        <w:right w:val="none" w:sz="0" w:space="0" w:color="auto"/>
                      </w:divBdr>
                    </w:div>
                    <w:div w:id="4690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6028">
              <w:marLeft w:val="240"/>
              <w:marRight w:val="0"/>
              <w:marTop w:val="0"/>
              <w:marBottom w:val="0"/>
              <w:divBdr>
                <w:top w:val="none" w:sz="0" w:space="0" w:color="auto"/>
                <w:left w:val="none" w:sz="0" w:space="0" w:color="auto"/>
                <w:bottom w:val="none" w:sz="0" w:space="0" w:color="auto"/>
                <w:right w:val="none" w:sz="0" w:space="0" w:color="auto"/>
              </w:divBdr>
              <w:divsChild>
                <w:div w:id="11858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9317">
          <w:marLeft w:val="0"/>
          <w:marRight w:val="0"/>
          <w:marTop w:val="200"/>
          <w:marBottom w:val="200"/>
          <w:divBdr>
            <w:top w:val="none" w:sz="0" w:space="0" w:color="auto"/>
            <w:left w:val="none" w:sz="0" w:space="0" w:color="auto"/>
            <w:bottom w:val="none" w:sz="0" w:space="0" w:color="auto"/>
            <w:right w:val="none" w:sz="0" w:space="0" w:color="auto"/>
          </w:divBdr>
          <w:divsChild>
            <w:div w:id="3252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5903">
      <w:bodyDiv w:val="1"/>
      <w:marLeft w:val="0"/>
      <w:marRight w:val="0"/>
      <w:marTop w:val="0"/>
      <w:marBottom w:val="0"/>
      <w:divBdr>
        <w:top w:val="none" w:sz="0" w:space="0" w:color="auto"/>
        <w:left w:val="none" w:sz="0" w:space="0" w:color="auto"/>
        <w:bottom w:val="none" w:sz="0" w:space="0" w:color="auto"/>
        <w:right w:val="none" w:sz="0" w:space="0" w:color="auto"/>
      </w:divBdr>
      <w:divsChild>
        <w:div w:id="807011360">
          <w:marLeft w:val="0"/>
          <w:marRight w:val="0"/>
          <w:marTop w:val="0"/>
          <w:marBottom w:val="0"/>
          <w:divBdr>
            <w:top w:val="none" w:sz="0" w:space="0" w:color="auto"/>
            <w:left w:val="none" w:sz="0" w:space="0" w:color="auto"/>
            <w:bottom w:val="none" w:sz="0" w:space="0" w:color="auto"/>
            <w:right w:val="none" w:sz="0" w:space="0" w:color="auto"/>
          </w:divBdr>
        </w:div>
      </w:divsChild>
    </w:div>
    <w:div w:id="1555190154">
      <w:bodyDiv w:val="1"/>
      <w:marLeft w:val="0"/>
      <w:marRight w:val="0"/>
      <w:marTop w:val="0"/>
      <w:marBottom w:val="0"/>
      <w:divBdr>
        <w:top w:val="none" w:sz="0" w:space="0" w:color="auto"/>
        <w:left w:val="none" w:sz="0" w:space="0" w:color="auto"/>
        <w:bottom w:val="none" w:sz="0" w:space="0" w:color="auto"/>
        <w:right w:val="none" w:sz="0" w:space="0" w:color="auto"/>
      </w:divBdr>
      <w:divsChild>
        <w:div w:id="2061780700">
          <w:marLeft w:val="0"/>
          <w:marRight w:val="0"/>
          <w:marTop w:val="0"/>
          <w:marBottom w:val="0"/>
          <w:divBdr>
            <w:top w:val="none" w:sz="0" w:space="0" w:color="auto"/>
            <w:left w:val="none" w:sz="0" w:space="0" w:color="auto"/>
            <w:bottom w:val="none" w:sz="0" w:space="0" w:color="auto"/>
            <w:right w:val="none" w:sz="0" w:space="0" w:color="auto"/>
          </w:divBdr>
          <w:divsChild>
            <w:div w:id="144788095">
              <w:marLeft w:val="0"/>
              <w:marRight w:val="0"/>
              <w:marTop w:val="0"/>
              <w:marBottom w:val="0"/>
              <w:divBdr>
                <w:top w:val="none" w:sz="0" w:space="0" w:color="auto"/>
                <w:left w:val="none" w:sz="0" w:space="0" w:color="auto"/>
                <w:bottom w:val="none" w:sz="0" w:space="0" w:color="auto"/>
                <w:right w:val="none" w:sz="0" w:space="0" w:color="auto"/>
              </w:divBdr>
              <w:divsChild>
                <w:div w:id="1634210544">
                  <w:marLeft w:val="0"/>
                  <w:marRight w:val="0"/>
                  <w:marTop w:val="0"/>
                  <w:marBottom w:val="0"/>
                  <w:divBdr>
                    <w:top w:val="none" w:sz="0" w:space="0" w:color="auto"/>
                    <w:left w:val="none" w:sz="0" w:space="0" w:color="auto"/>
                    <w:bottom w:val="none" w:sz="0" w:space="0" w:color="auto"/>
                    <w:right w:val="none" w:sz="0" w:space="0" w:color="auto"/>
                  </w:divBdr>
                  <w:divsChild>
                    <w:div w:id="1740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50184">
          <w:marLeft w:val="0"/>
          <w:marRight w:val="0"/>
          <w:marTop w:val="0"/>
          <w:marBottom w:val="0"/>
          <w:divBdr>
            <w:top w:val="none" w:sz="0" w:space="0" w:color="auto"/>
            <w:left w:val="none" w:sz="0" w:space="0" w:color="auto"/>
            <w:bottom w:val="none" w:sz="0" w:space="0" w:color="auto"/>
            <w:right w:val="none" w:sz="0" w:space="0" w:color="auto"/>
          </w:divBdr>
          <w:divsChild>
            <w:div w:id="986788393">
              <w:marLeft w:val="0"/>
              <w:marRight w:val="0"/>
              <w:marTop w:val="0"/>
              <w:marBottom w:val="0"/>
              <w:divBdr>
                <w:top w:val="none" w:sz="0" w:space="0" w:color="auto"/>
                <w:left w:val="none" w:sz="0" w:space="0" w:color="auto"/>
                <w:bottom w:val="none" w:sz="0" w:space="0" w:color="auto"/>
                <w:right w:val="none" w:sz="0" w:space="0" w:color="auto"/>
              </w:divBdr>
              <w:divsChild>
                <w:div w:id="2401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4270">
          <w:marLeft w:val="0"/>
          <w:marRight w:val="0"/>
          <w:marTop w:val="0"/>
          <w:marBottom w:val="0"/>
          <w:divBdr>
            <w:top w:val="none" w:sz="0" w:space="0" w:color="auto"/>
            <w:left w:val="none" w:sz="0" w:space="0" w:color="auto"/>
            <w:bottom w:val="none" w:sz="0" w:space="0" w:color="auto"/>
            <w:right w:val="none" w:sz="0" w:space="0" w:color="auto"/>
          </w:divBdr>
        </w:div>
      </w:divsChild>
    </w:div>
    <w:div w:id="1639918223">
      <w:bodyDiv w:val="1"/>
      <w:marLeft w:val="0"/>
      <w:marRight w:val="0"/>
      <w:marTop w:val="0"/>
      <w:marBottom w:val="0"/>
      <w:divBdr>
        <w:top w:val="none" w:sz="0" w:space="0" w:color="auto"/>
        <w:left w:val="none" w:sz="0" w:space="0" w:color="auto"/>
        <w:bottom w:val="none" w:sz="0" w:space="0" w:color="auto"/>
        <w:right w:val="none" w:sz="0" w:space="0" w:color="auto"/>
      </w:divBdr>
      <w:divsChild>
        <w:div w:id="2111580215">
          <w:marLeft w:val="0"/>
          <w:marRight w:val="0"/>
          <w:marTop w:val="0"/>
          <w:marBottom w:val="0"/>
          <w:divBdr>
            <w:top w:val="none" w:sz="0" w:space="0" w:color="auto"/>
            <w:left w:val="none" w:sz="0" w:space="0" w:color="auto"/>
            <w:bottom w:val="none" w:sz="0" w:space="0" w:color="auto"/>
            <w:right w:val="none" w:sz="0" w:space="0" w:color="auto"/>
          </w:divBdr>
        </w:div>
      </w:divsChild>
    </w:div>
    <w:div w:id="1651708287">
      <w:bodyDiv w:val="1"/>
      <w:marLeft w:val="0"/>
      <w:marRight w:val="0"/>
      <w:marTop w:val="0"/>
      <w:marBottom w:val="0"/>
      <w:divBdr>
        <w:top w:val="none" w:sz="0" w:space="0" w:color="auto"/>
        <w:left w:val="none" w:sz="0" w:space="0" w:color="auto"/>
        <w:bottom w:val="none" w:sz="0" w:space="0" w:color="auto"/>
        <w:right w:val="none" w:sz="0" w:space="0" w:color="auto"/>
      </w:divBdr>
    </w:div>
    <w:div w:id="1701935670">
      <w:bodyDiv w:val="1"/>
      <w:marLeft w:val="0"/>
      <w:marRight w:val="0"/>
      <w:marTop w:val="0"/>
      <w:marBottom w:val="0"/>
      <w:divBdr>
        <w:top w:val="none" w:sz="0" w:space="0" w:color="auto"/>
        <w:left w:val="none" w:sz="0" w:space="0" w:color="auto"/>
        <w:bottom w:val="none" w:sz="0" w:space="0" w:color="auto"/>
        <w:right w:val="none" w:sz="0" w:space="0" w:color="auto"/>
      </w:divBdr>
      <w:divsChild>
        <w:div w:id="1914002691">
          <w:marLeft w:val="0"/>
          <w:marRight w:val="0"/>
          <w:marTop w:val="0"/>
          <w:marBottom w:val="0"/>
          <w:divBdr>
            <w:top w:val="none" w:sz="0" w:space="0" w:color="auto"/>
            <w:left w:val="none" w:sz="0" w:space="0" w:color="auto"/>
            <w:bottom w:val="none" w:sz="0" w:space="0" w:color="auto"/>
            <w:right w:val="none" w:sz="0" w:space="0" w:color="auto"/>
          </w:divBdr>
        </w:div>
      </w:divsChild>
    </w:div>
    <w:div w:id="1779593429">
      <w:bodyDiv w:val="1"/>
      <w:marLeft w:val="0"/>
      <w:marRight w:val="0"/>
      <w:marTop w:val="0"/>
      <w:marBottom w:val="0"/>
      <w:divBdr>
        <w:top w:val="none" w:sz="0" w:space="0" w:color="auto"/>
        <w:left w:val="none" w:sz="0" w:space="0" w:color="auto"/>
        <w:bottom w:val="none" w:sz="0" w:space="0" w:color="auto"/>
        <w:right w:val="none" w:sz="0" w:space="0" w:color="auto"/>
      </w:divBdr>
      <w:divsChild>
        <w:div w:id="906451044">
          <w:marLeft w:val="0"/>
          <w:marRight w:val="0"/>
          <w:marTop w:val="0"/>
          <w:marBottom w:val="0"/>
          <w:divBdr>
            <w:top w:val="none" w:sz="0" w:space="0" w:color="auto"/>
            <w:left w:val="none" w:sz="0" w:space="0" w:color="auto"/>
            <w:bottom w:val="none" w:sz="0" w:space="0" w:color="auto"/>
            <w:right w:val="none" w:sz="0" w:space="0" w:color="auto"/>
          </w:divBdr>
          <w:divsChild>
            <w:div w:id="540436272">
              <w:marLeft w:val="0"/>
              <w:marRight w:val="0"/>
              <w:marTop w:val="0"/>
              <w:marBottom w:val="0"/>
              <w:divBdr>
                <w:top w:val="none" w:sz="0" w:space="0" w:color="auto"/>
                <w:left w:val="none" w:sz="0" w:space="0" w:color="auto"/>
                <w:bottom w:val="none" w:sz="0" w:space="0" w:color="auto"/>
                <w:right w:val="none" w:sz="0" w:space="0" w:color="auto"/>
              </w:divBdr>
              <w:divsChild>
                <w:div w:id="1746338537">
                  <w:marLeft w:val="0"/>
                  <w:marRight w:val="0"/>
                  <w:marTop w:val="0"/>
                  <w:marBottom w:val="0"/>
                  <w:divBdr>
                    <w:top w:val="none" w:sz="0" w:space="0" w:color="auto"/>
                    <w:left w:val="none" w:sz="0" w:space="0" w:color="auto"/>
                    <w:bottom w:val="none" w:sz="0" w:space="0" w:color="auto"/>
                    <w:right w:val="none" w:sz="0" w:space="0" w:color="auto"/>
                  </w:divBdr>
                  <w:divsChild>
                    <w:div w:id="10744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82897">
          <w:marLeft w:val="0"/>
          <w:marRight w:val="0"/>
          <w:marTop w:val="0"/>
          <w:marBottom w:val="0"/>
          <w:divBdr>
            <w:top w:val="none" w:sz="0" w:space="0" w:color="auto"/>
            <w:left w:val="none" w:sz="0" w:space="0" w:color="auto"/>
            <w:bottom w:val="none" w:sz="0" w:space="0" w:color="auto"/>
            <w:right w:val="none" w:sz="0" w:space="0" w:color="auto"/>
          </w:divBdr>
          <w:divsChild>
            <w:div w:id="1335497707">
              <w:marLeft w:val="0"/>
              <w:marRight w:val="0"/>
              <w:marTop w:val="0"/>
              <w:marBottom w:val="0"/>
              <w:divBdr>
                <w:top w:val="none" w:sz="0" w:space="0" w:color="auto"/>
                <w:left w:val="none" w:sz="0" w:space="0" w:color="auto"/>
                <w:bottom w:val="none" w:sz="0" w:space="0" w:color="auto"/>
                <w:right w:val="none" w:sz="0" w:space="0" w:color="auto"/>
              </w:divBdr>
              <w:divsChild>
                <w:div w:id="5247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01541">
      <w:bodyDiv w:val="1"/>
      <w:marLeft w:val="0"/>
      <w:marRight w:val="0"/>
      <w:marTop w:val="0"/>
      <w:marBottom w:val="0"/>
      <w:divBdr>
        <w:top w:val="none" w:sz="0" w:space="0" w:color="auto"/>
        <w:left w:val="none" w:sz="0" w:space="0" w:color="auto"/>
        <w:bottom w:val="none" w:sz="0" w:space="0" w:color="auto"/>
        <w:right w:val="none" w:sz="0" w:space="0" w:color="auto"/>
      </w:divBdr>
      <w:divsChild>
        <w:div w:id="1915969935">
          <w:marLeft w:val="0"/>
          <w:marRight w:val="0"/>
          <w:marTop w:val="0"/>
          <w:marBottom w:val="0"/>
          <w:divBdr>
            <w:top w:val="none" w:sz="0" w:space="0" w:color="auto"/>
            <w:left w:val="none" w:sz="0" w:space="0" w:color="auto"/>
            <w:bottom w:val="none" w:sz="0" w:space="0" w:color="auto"/>
            <w:right w:val="none" w:sz="0" w:space="0" w:color="auto"/>
          </w:divBdr>
          <w:divsChild>
            <w:div w:id="1322078030">
              <w:marLeft w:val="0"/>
              <w:marRight w:val="0"/>
              <w:marTop w:val="0"/>
              <w:marBottom w:val="0"/>
              <w:divBdr>
                <w:top w:val="none" w:sz="0" w:space="0" w:color="auto"/>
                <w:left w:val="none" w:sz="0" w:space="0" w:color="auto"/>
                <w:bottom w:val="none" w:sz="0" w:space="0" w:color="auto"/>
                <w:right w:val="none" w:sz="0" w:space="0" w:color="auto"/>
              </w:divBdr>
              <w:divsChild>
                <w:div w:id="1817139088">
                  <w:marLeft w:val="0"/>
                  <w:marRight w:val="0"/>
                  <w:marTop w:val="0"/>
                  <w:marBottom w:val="0"/>
                  <w:divBdr>
                    <w:top w:val="none" w:sz="0" w:space="0" w:color="auto"/>
                    <w:left w:val="none" w:sz="0" w:space="0" w:color="auto"/>
                    <w:bottom w:val="none" w:sz="0" w:space="0" w:color="auto"/>
                    <w:right w:val="none" w:sz="0" w:space="0" w:color="auto"/>
                  </w:divBdr>
                  <w:divsChild>
                    <w:div w:id="7967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60057">
          <w:marLeft w:val="0"/>
          <w:marRight w:val="0"/>
          <w:marTop w:val="0"/>
          <w:marBottom w:val="0"/>
          <w:divBdr>
            <w:top w:val="none" w:sz="0" w:space="0" w:color="auto"/>
            <w:left w:val="none" w:sz="0" w:space="0" w:color="auto"/>
            <w:bottom w:val="none" w:sz="0" w:space="0" w:color="auto"/>
            <w:right w:val="none" w:sz="0" w:space="0" w:color="auto"/>
          </w:divBdr>
          <w:divsChild>
            <w:div w:id="166134024">
              <w:marLeft w:val="0"/>
              <w:marRight w:val="0"/>
              <w:marTop w:val="0"/>
              <w:marBottom w:val="0"/>
              <w:divBdr>
                <w:top w:val="none" w:sz="0" w:space="0" w:color="auto"/>
                <w:left w:val="none" w:sz="0" w:space="0" w:color="auto"/>
                <w:bottom w:val="none" w:sz="0" w:space="0" w:color="auto"/>
                <w:right w:val="none" w:sz="0" w:space="0" w:color="auto"/>
              </w:divBdr>
              <w:divsChild>
                <w:div w:id="14636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0297">
          <w:marLeft w:val="0"/>
          <w:marRight w:val="0"/>
          <w:marTop w:val="0"/>
          <w:marBottom w:val="0"/>
          <w:divBdr>
            <w:top w:val="none" w:sz="0" w:space="0" w:color="auto"/>
            <w:left w:val="none" w:sz="0" w:space="0" w:color="auto"/>
            <w:bottom w:val="none" w:sz="0" w:space="0" w:color="auto"/>
            <w:right w:val="none" w:sz="0" w:space="0" w:color="auto"/>
          </w:divBdr>
        </w:div>
      </w:divsChild>
    </w:div>
    <w:div w:id="1824544587">
      <w:bodyDiv w:val="1"/>
      <w:marLeft w:val="0"/>
      <w:marRight w:val="0"/>
      <w:marTop w:val="0"/>
      <w:marBottom w:val="0"/>
      <w:divBdr>
        <w:top w:val="none" w:sz="0" w:space="0" w:color="auto"/>
        <w:left w:val="none" w:sz="0" w:space="0" w:color="auto"/>
        <w:bottom w:val="none" w:sz="0" w:space="0" w:color="auto"/>
        <w:right w:val="none" w:sz="0" w:space="0" w:color="auto"/>
      </w:divBdr>
      <w:divsChild>
        <w:div w:id="711616435">
          <w:marLeft w:val="0"/>
          <w:marRight w:val="0"/>
          <w:marTop w:val="0"/>
          <w:marBottom w:val="0"/>
          <w:divBdr>
            <w:top w:val="none" w:sz="0" w:space="0" w:color="auto"/>
            <w:left w:val="none" w:sz="0" w:space="0" w:color="auto"/>
            <w:bottom w:val="none" w:sz="0" w:space="0" w:color="auto"/>
            <w:right w:val="none" w:sz="0" w:space="0" w:color="auto"/>
          </w:divBdr>
        </w:div>
      </w:divsChild>
    </w:div>
    <w:div w:id="1828785916">
      <w:bodyDiv w:val="1"/>
      <w:marLeft w:val="0"/>
      <w:marRight w:val="0"/>
      <w:marTop w:val="0"/>
      <w:marBottom w:val="0"/>
      <w:divBdr>
        <w:top w:val="none" w:sz="0" w:space="0" w:color="auto"/>
        <w:left w:val="none" w:sz="0" w:space="0" w:color="auto"/>
        <w:bottom w:val="none" w:sz="0" w:space="0" w:color="auto"/>
        <w:right w:val="none" w:sz="0" w:space="0" w:color="auto"/>
      </w:divBdr>
      <w:divsChild>
        <w:div w:id="2077975233">
          <w:marLeft w:val="0"/>
          <w:marRight w:val="0"/>
          <w:marTop w:val="0"/>
          <w:marBottom w:val="0"/>
          <w:divBdr>
            <w:top w:val="none" w:sz="0" w:space="0" w:color="auto"/>
            <w:left w:val="none" w:sz="0" w:space="0" w:color="auto"/>
            <w:bottom w:val="none" w:sz="0" w:space="0" w:color="auto"/>
            <w:right w:val="none" w:sz="0" w:space="0" w:color="auto"/>
          </w:divBdr>
          <w:divsChild>
            <w:div w:id="116803896">
              <w:marLeft w:val="0"/>
              <w:marRight w:val="0"/>
              <w:marTop w:val="0"/>
              <w:marBottom w:val="0"/>
              <w:divBdr>
                <w:top w:val="none" w:sz="0" w:space="0" w:color="auto"/>
                <w:left w:val="none" w:sz="0" w:space="0" w:color="auto"/>
                <w:bottom w:val="none" w:sz="0" w:space="0" w:color="auto"/>
                <w:right w:val="none" w:sz="0" w:space="0" w:color="auto"/>
              </w:divBdr>
              <w:divsChild>
                <w:div w:id="1500272743">
                  <w:marLeft w:val="0"/>
                  <w:marRight w:val="0"/>
                  <w:marTop w:val="0"/>
                  <w:marBottom w:val="0"/>
                  <w:divBdr>
                    <w:top w:val="none" w:sz="0" w:space="0" w:color="auto"/>
                    <w:left w:val="none" w:sz="0" w:space="0" w:color="auto"/>
                    <w:bottom w:val="none" w:sz="0" w:space="0" w:color="auto"/>
                    <w:right w:val="none" w:sz="0" w:space="0" w:color="auto"/>
                  </w:divBdr>
                  <w:divsChild>
                    <w:div w:id="15574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14451">
          <w:marLeft w:val="0"/>
          <w:marRight w:val="0"/>
          <w:marTop w:val="0"/>
          <w:marBottom w:val="0"/>
          <w:divBdr>
            <w:top w:val="none" w:sz="0" w:space="0" w:color="auto"/>
            <w:left w:val="none" w:sz="0" w:space="0" w:color="auto"/>
            <w:bottom w:val="none" w:sz="0" w:space="0" w:color="auto"/>
            <w:right w:val="none" w:sz="0" w:space="0" w:color="auto"/>
          </w:divBdr>
          <w:divsChild>
            <w:div w:id="1735620910">
              <w:marLeft w:val="0"/>
              <w:marRight w:val="0"/>
              <w:marTop w:val="0"/>
              <w:marBottom w:val="0"/>
              <w:divBdr>
                <w:top w:val="none" w:sz="0" w:space="0" w:color="auto"/>
                <w:left w:val="none" w:sz="0" w:space="0" w:color="auto"/>
                <w:bottom w:val="none" w:sz="0" w:space="0" w:color="auto"/>
                <w:right w:val="none" w:sz="0" w:space="0" w:color="auto"/>
              </w:divBdr>
              <w:divsChild>
                <w:div w:id="4359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6467">
          <w:marLeft w:val="0"/>
          <w:marRight w:val="0"/>
          <w:marTop w:val="0"/>
          <w:marBottom w:val="0"/>
          <w:divBdr>
            <w:top w:val="none" w:sz="0" w:space="0" w:color="auto"/>
            <w:left w:val="none" w:sz="0" w:space="0" w:color="auto"/>
            <w:bottom w:val="none" w:sz="0" w:space="0" w:color="auto"/>
            <w:right w:val="none" w:sz="0" w:space="0" w:color="auto"/>
          </w:divBdr>
        </w:div>
      </w:divsChild>
    </w:div>
    <w:div w:id="1882937942">
      <w:bodyDiv w:val="1"/>
      <w:marLeft w:val="0"/>
      <w:marRight w:val="0"/>
      <w:marTop w:val="0"/>
      <w:marBottom w:val="0"/>
      <w:divBdr>
        <w:top w:val="none" w:sz="0" w:space="0" w:color="auto"/>
        <w:left w:val="none" w:sz="0" w:space="0" w:color="auto"/>
        <w:bottom w:val="none" w:sz="0" w:space="0" w:color="auto"/>
        <w:right w:val="none" w:sz="0" w:space="0" w:color="auto"/>
      </w:divBdr>
      <w:divsChild>
        <w:div w:id="646201342">
          <w:marLeft w:val="0"/>
          <w:marRight w:val="0"/>
          <w:marTop w:val="0"/>
          <w:marBottom w:val="0"/>
          <w:divBdr>
            <w:top w:val="none" w:sz="0" w:space="0" w:color="auto"/>
            <w:left w:val="none" w:sz="0" w:space="0" w:color="auto"/>
            <w:bottom w:val="none" w:sz="0" w:space="0" w:color="auto"/>
            <w:right w:val="none" w:sz="0" w:space="0" w:color="auto"/>
          </w:divBdr>
          <w:divsChild>
            <w:div w:id="1573077544">
              <w:marLeft w:val="0"/>
              <w:marRight w:val="0"/>
              <w:marTop w:val="0"/>
              <w:marBottom w:val="0"/>
              <w:divBdr>
                <w:top w:val="none" w:sz="0" w:space="0" w:color="auto"/>
                <w:left w:val="none" w:sz="0" w:space="0" w:color="auto"/>
                <w:bottom w:val="none" w:sz="0" w:space="0" w:color="auto"/>
                <w:right w:val="none" w:sz="0" w:space="0" w:color="auto"/>
              </w:divBdr>
              <w:divsChild>
                <w:div w:id="1797986802">
                  <w:marLeft w:val="0"/>
                  <w:marRight w:val="0"/>
                  <w:marTop w:val="0"/>
                  <w:marBottom w:val="0"/>
                  <w:divBdr>
                    <w:top w:val="none" w:sz="0" w:space="0" w:color="auto"/>
                    <w:left w:val="none" w:sz="0" w:space="0" w:color="auto"/>
                    <w:bottom w:val="none" w:sz="0" w:space="0" w:color="auto"/>
                    <w:right w:val="none" w:sz="0" w:space="0" w:color="auto"/>
                  </w:divBdr>
                  <w:divsChild>
                    <w:div w:id="73377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943167">
          <w:marLeft w:val="0"/>
          <w:marRight w:val="0"/>
          <w:marTop w:val="0"/>
          <w:marBottom w:val="0"/>
          <w:divBdr>
            <w:top w:val="none" w:sz="0" w:space="0" w:color="auto"/>
            <w:left w:val="none" w:sz="0" w:space="0" w:color="auto"/>
            <w:bottom w:val="none" w:sz="0" w:space="0" w:color="auto"/>
            <w:right w:val="none" w:sz="0" w:space="0" w:color="auto"/>
          </w:divBdr>
          <w:divsChild>
            <w:div w:id="447546835">
              <w:marLeft w:val="0"/>
              <w:marRight w:val="0"/>
              <w:marTop w:val="0"/>
              <w:marBottom w:val="0"/>
              <w:divBdr>
                <w:top w:val="none" w:sz="0" w:space="0" w:color="auto"/>
                <w:left w:val="none" w:sz="0" w:space="0" w:color="auto"/>
                <w:bottom w:val="none" w:sz="0" w:space="0" w:color="auto"/>
                <w:right w:val="none" w:sz="0" w:space="0" w:color="auto"/>
              </w:divBdr>
              <w:divsChild>
                <w:div w:id="10466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3842">
          <w:marLeft w:val="0"/>
          <w:marRight w:val="0"/>
          <w:marTop w:val="0"/>
          <w:marBottom w:val="0"/>
          <w:divBdr>
            <w:top w:val="none" w:sz="0" w:space="0" w:color="auto"/>
            <w:left w:val="none" w:sz="0" w:space="0" w:color="auto"/>
            <w:bottom w:val="none" w:sz="0" w:space="0" w:color="auto"/>
            <w:right w:val="none" w:sz="0" w:space="0" w:color="auto"/>
          </w:divBdr>
        </w:div>
      </w:divsChild>
    </w:div>
    <w:div w:id="1884444788">
      <w:bodyDiv w:val="1"/>
      <w:marLeft w:val="0"/>
      <w:marRight w:val="0"/>
      <w:marTop w:val="0"/>
      <w:marBottom w:val="0"/>
      <w:divBdr>
        <w:top w:val="none" w:sz="0" w:space="0" w:color="auto"/>
        <w:left w:val="none" w:sz="0" w:space="0" w:color="auto"/>
        <w:bottom w:val="none" w:sz="0" w:space="0" w:color="auto"/>
        <w:right w:val="none" w:sz="0" w:space="0" w:color="auto"/>
      </w:divBdr>
      <w:divsChild>
        <w:div w:id="2050108542">
          <w:marLeft w:val="0"/>
          <w:marRight w:val="0"/>
          <w:marTop w:val="0"/>
          <w:marBottom w:val="0"/>
          <w:divBdr>
            <w:top w:val="none" w:sz="0" w:space="0" w:color="auto"/>
            <w:left w:val="none" w:sz="0" w:space="0" w:color="auto"/>
            <w:bottom w:val="none" w:sz="0" w:space="0" w:color="auto"/>
            <w:right w:val="none" w:sz="0" w:space="0" w:color="auto"/>
          </w:divBdr>
        </w:div>
      </w:divsChild>
    </w:div>
    <w:div w:id="1888030791">
      <w:bodyDiv w:val="1"/>
      <w:marLeft w:val="0"/>
      <w:marRight w:val="0"/>
      <w:marTop w:val="0"/>
      <w:marBottom w:val="0"/>
      <w:divBdr>
        <w:top w:val="none" w:sz="0" w:space="0" w:color="auto"/>
        <w:left w:val="none" w:sz="0" w:space="0" w:color="auto"/>
        <w:bottom w:val="none" w:sz="0" w:space="0" w:color="auto"/>
        <w:right w:val="none" w:sz="0" w:space="0" w:color="auto"/>
      </w:divBdr>
      <w:divsChild>
        <w:div w:id="683437884">
          <w:marLeft w:val="0"/>
          <w:marRight w:val="0"/>
          <w:marTop w:val="0"/>
          <w:marBottom w:val="0"/>
          <w:divBdr>
            <w:top w:val="none" w:sz="0" w:space="0" w:color="auto"/>
            <w:left w:val="none" w:sz="0" w:space="0" w:color="auto"/>
            <w:bottom w:val="none" w:sz="0" w:space="0" w:color="auto"/>
            <w:right w:val="none" w:sz="0" w:space="0" w:color="auto"/>
          </w:divBdr>
        </w:div>
      </w:divsChild>
    </w:div>
    <w:div w:id="1900048236">
      <w:bodyDiv w:val="1"/>
      <w:marLeft w:val="0"/>
      <w:marRight w:val="0"/>
      <w:marTop w:val="0"/>
      <w:marBottom w:val="0"/>
      <w:divBdr>
        <w:top w:val="none" w:sz="0" w:space="0" w:color="auto"/>
        <w:left w:val="none" w:sz="0" w:space="0" w:color="auto"/>
        <w:bottom w:val="none" w:sz="0" w:space="0" w:color="auto"/>
        <w:right w:val="none" w:sz="0" w:space="0" w:color="auto"/>
      </w:divBdr>
      <w:divsChild>
        <w:div w:id="633369764">
          <w:marLeft w:val="0"/>
          <w:marRight w:val="0"/>
          <w:marTop w:val="0"/>
          <w:marBottom w:val="0"/>
          <w:divBdr>
            <w:top w:val="none" w:sz="0" w:space="0" w:color="auto"/>
            <w:left w:val="none" w:sz="0" w:space="0" w:color="auto"/>
            <w:bottom w:val="none" w:sz="0" w:space="0" w:color="auto"/>
            <w:right w:val="none" w:sz="0" w:space="0" w:color="auto"/>
          </w:divBdr>
          <w:divsChild>
            <w:div w:id="2058696655">
              <w:marLeft w:val="0"/>
              <w:marRight w:val="0"/>
              <w:marTop w:val="0"/>
              <w:marBottom w:val="0"/>
              <w:divBdr>
                <w:top w:val="none" w:sz="0" w:space="0" w:color="auto"/>
                <w:left w:val="none" w:sz="0" w:space="0" w:color="auto"/>
                <w:bottom w:val="none" w:sz="0" w:space="0" w:color="auto"/>
                <w:right w:val="none" w:sz="0" w:space="0" w:color="auto"/>
              </w:divBdr>
              <w:divsChild>
                <w:div w:id="1381175053">
                  <w:marLeft w:val="0"/>
                  <w:marRight w:val="0"/>
                  <w:marTop w:val="0"/>
                  <w:marBottom w:val="0"/>
                  <w:divBdr>
                    <w:top w:val="none" w:sz="0" w:space="0" w:color="auto"/>
                    <w:left w:val="none" w:sz="0" w:space="0" w:color="auto"/>
                    <w:bottom w:val="none" w:sz="0" w:space="0" w:color="auto"/>
                    <w:right w:val="none" w:sz="0" w:space="0" w:color="auto"/>
                  </w:divBdr>
                  <w:divsChild>
                    <w:div w:id="3915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575085">
          <w:marLeft w:val="0"/>
          <w:marRight w:val="0"/>
          <w:marTop w:val="0"/>
          <w:marBottom w:val="0"/>
          <w:divBdr>
            <w:top w:val="none" w:sz="0" w:space="0" w:color="auto"/>
            <w:left w:val="none" w:sz="0" w:space="0" w:color="auto"/>
            <w:bottom w:val="none" w:sz="0" w:space="0" w:color="auto"/>
            <w:right w:val="none" w:sz="0" w:space="0" w:color="auto"/>
          </w:divBdr>
          <w:divsChild>
            <w:div w:id="220286629">
              <w:marLeft w:val="0"/>
              <w:marRight w:val="0"/>
              <w:marTop w:val="0"/>
              <w:marBottom w:val="0"/>
              <w:divBdr>
                <w:top w:val="none" w:sz="0" w:space="0" w:color="auto"/>
                <w:left w:val="none" w:sz="0" w:space="0" w:color="auto"/>
                <w:bottom w:val="none" w:sz="0" w:space="0" w:color="auto"/>
                <w:right w:val="none" w:sz="0" w:space="0" w:color="auto"/>
              </w:divBdr>
              <w:divsChild>
                <w:div w:id="15921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8237">
          <w:marLeft w:val="0"/>
          <w:marRight w:val="0"/>
          <w:marTop w:val="0"/>
          <w:marBottom w:val="0"/>
          <w:divBdr>
            <w:top w:val="none" w:sz="0" w:space="0" w:color="auto"/>
            <w:left w:val="none" w:sz="0" w:space="0" w:color="auto"/>
            <w:bottom w:val="none" w:sz="0" w:space="0" w:color="auto"/>
            <w:right w:val="none" w:sz="0" w:space="0" w:color="auto"/>
          </w:divBdr>
        </w:div>
      </w:divsChild>
    </w:div>
    <w:div w:id="1914504770">
      <w:bodyDiv w:val="1"/>
      <w:marLeft w:val="0"/>
      <w:marRight w:val="0"/>
      <w:marTop w:val="0"/>
      <w:marBottom w:val="0"/>
      <w:divBdr>
        <w:top w:val="none" w:sz="0" w:space="0" w:color="auto"/>
        <w:left w:val="none" w:sz="0" w:space="0" w:color="auto"/>
        <w:bottom w:val="none" w:sz="0" w:space="0" w:color="auto"/>
        <w:right w:val="none" w:sz="0" w:space="0" w:color="auto"/>
      </w:divBdr>
      <w:divsChild>
        <w:div w:id="1855726310">
          <w:marLeft w:val="0"/>
          <w:marRight w:val="0"/>
          <w:marTop w:val="0"/>
          <w:marBottom w:val="0"/>
          <w:divBdr>
            <w:top w:val="none" w:sz="0" w:space="0" w:color="auto"/>
            <w:left w:val="none" w:sz="0" w:space="0" w:color="auto"/>
            <w:bottom w:val="none" w:sz="0" w:space="0" w:color="auto"/>
            <w:right w:val="none" w:sz="0" w:space="0" w:color="auto"/>
          </w:divBdr>
        </w:div>
      </w:divsChild>
    </w:div>
    <w:div w:id="1927572230">
      <w:bodyDiv w:val="1"/>
      <w:marLeft w:val="0"/>
      <w:marRight w:val="0"/>
      <w:marTop w:val="0"/>
      <w:marBottom w:val="0"/>
      <w:divBdr>
        <w:top w:val="none" w:sz="0" w:space="0" w:color="auto"/>
        <w:left w:val="none" w:sz="0" w:space="0" w:color="auto"/>
        <w:bottom w:val="none" w:sz="0" w:space="0" w:color="auto"/>
        <w:right w:val="none" w:sz="0" w:space="0" w:color="auto"/>
      </w:divBdr>
      <w:divsChild>
        <w:div w:id="1759865763">
          <w:marLeft w:val="0"/>
          <w:marRight w:val="0"/>
          <w:marTop w:val="0"/>
          <w:marBottom w:val="0"/>
          <w:divBdr>
            <w:top w:val="none" w:sz="0" w:space="0" w:color="auto"/>
            <w:left w:val="none" w:sz="0" w:space="0" w:color="auto"/>
            <w:bottom w:val="none" w:sz="0" w:space="0" w:color="auto"/>
            <w:right w:val="none" w:sz="0" w:space="0" w:color="auto"/>
          </w:divBdr>
          <w:divsChild>
            <w:div w:id="1637417943">
              <w:marLeft w:val="0"/>
              <w:marRight w:val="0"/>
              <w:marTop w:val="0"/>
              <w:marBottom w:val="0"/>
              <w:divBdr>
                <w:top w:val="none" w:sz="0" w:space="0" w:color="auto"/>
                <w:left w:val="none" w:sz="0" w:space="0" w:color="auto"/>
                <w:bottom w:val="none" w:sz="0" w:space="0" w:color="auto"/>
                <w:right w:val="none" w:sz="0" w:space="0" w:color="auto"/>
              </w:divBdr>
              <w:divsChild>
                <w:div w:id="244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6861">
          <w:marLeft w:val="0"/>
          <w:marRight w:val="0"/>
          <w:marTop w:val="0"/>
          <w:marBottom w:val="0"/>
          <w:divBdr>
            <w:top w:val="none" w:sz="0" w:space="0" w:color="auto"/>
            <w:left w:val="none" w:sz="0" w:space="0" w:color="auto"/>
            <w:bottom w:val="none" w:sz="0" w:space="0" w:color="auto"/>
            <w:right w:val="none" w:sz="0" w:space="0" w:color="auto"/>
          </w:divBdr>
          <w:divsChild>
            <w:div w:id="20491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0915">
      <w:bodyDiv w:val="1"/>
      <w:marLeft w:val="0"/>
      <w:marRight w:val="0"/>
      <w:marTop w:val="0"/>
      <w:marBottom w:val="0"/>
      <w:divBdr>
        <w:top w:val="none" w:sz="0" w:space="0" w:color="auto"/>
        <w:left w:val="none" w:sz="0" w:space="0" w:color="auto"/>
        <w:bottom w:val="none" w:sz="0" w:space="0" w:color="auto"/>
        <w:right w:val="none" w:sz="0" w:space="0" w:color="auto"/>
      </w:divBdr>
      <w:divsChild>
        <w:div w:id="554900117">
          <w:marLeft w:val="0"/>
          <w:marRight w:val="0"/>
          <w:marTop w:val="0"/>
          <w:marBottom w:val="0"/>
          <w:divBdr>
            <w:top w:val="none" w:sz="0" w:space="0" w:color="auto"/>
            <w:left w:val="none" w:sz="0" w:space="0" w:color="auto"/>
            <w:bottom w:val="none" w:sz="0" w:space="0" w:color="auto"/>
            <w:right w:val="none" w:sz="0" w:space="0" w:color="auto"/>
          </w:divBdr>
          <w:divsChild>
            <w:div w:id="102962789">
              <w:marLeft w:val="0"/>
              <w:marRight w:val="0"/>
              <w:marTop w:val="0"/>
              <w:marBottom w:val="0"/>
              <w:divBdr>
                <w:top w:val="none" w:sz="0" w:space="0" w:color="auto"/>
                <w:left w:val="none" w:sz="0" w:space="0" w:color="auto"/>
                <w:bottom w:val="none" w:sz="0" w:space="0" w:color="auto"/>
                <w:right w:val="none" w:sz="0" w:space="0" w:color="auto"/>
              </w:divBdr>
              <w:divsChild>
                <w:div w:id="1437673004">
                  <w:marLeft w:val="0"/>
                  <w:marRight w:val="0"/>
                  <w:marTop w:val="0"/>
                  <w:marBottom w:val="0"/>
                  <w:divBdr>
                    <w:top w:val="none" w:sz="0" w:space="0" w:color="auto"/>
                    <w:left w:val="none" w:sz="0" w:space="0" w:color="auto"/>
                    <w:bottom w:val="none" w:sz="0" w:space="0" w:color="auto"/>
                    <w:right w:val="none" w:sz="0" w:space="0" w:color="auto"/>
                  </w:divBdr>
                  <w:divsChild>
                    <w:div w:id="7150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54136">
          <w:marLeft w:val="0"/>
          <w:marRight w:val="0"/>
          <w:marTop w:val="0"/>
          <w:marBottom w:val="0"/>
          <w:divBdr>
            <w:top w:val="none" w:sz="0" w:space="0" w:color="auto"/>
            <w:left w:val="none" w:sz="0" w:space="0" w:color="auto"/>
            <w:bottom w:val="none" w:sz="0" w:space="0" w:color="auto"/>
            <w:right w:val="none" w:sz="0" w:space="0" w:color="auto"/>
          </w:divBdr>
          <w:divsChild>
            <w:div w:id="2034571257">
              <w:marLeft w:val="0"/>
              <w:marRight w:val="0"/>
              <w:marTop w:val="0"/>
              <w:marBottom w:val="0"/>
              <w:divBdr>
                <w:top w:val="none" w:sz="0" w:space="0" w:color="auto"/>
                <w:left w:val="none" w:sz="0" w:space="0" w:color="auto"/>
                <w:bottom w:val="none" w:sz="0" w:space="0" w:color="auto"/>
                <w:right w:val="none" w:sz="0" w:space="0" w:color="auto"/>
              </w:divBdr>
              <w:divsChild>
                <w:div w:id="12185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2926">
      <w:bodyDiv w:val="1"/>
      <w:marLeft w:val="0"/>
      <w:marRight w:val="0"/>
      <w:marTop w:val="0"/>
      <w:marBottom w:val="0"/>
      <w:divBdr>
        <w:top w:val="none" w:sz="0" w:space="0" w:color="auto"/>
        <w:left w:val="none" w:sz="0" w:space="0" w:color="auto"/>
        <w:bottom w:val="none" w:sz="0" w:space="0" w:color="auto"/>
        <w:right w:val="none" w:sz="0" w:space="0" w:color="auto"/>
      </w:divBdr>
      <w:divsChild>
        <w:div w:id="427623789">
          <w:marLeft w:val="0"/>
          <w:marRight w:val="0"/>
          <w:marTop w:val="0"/>
          <w:marBottom w:val="0"/>
          <w:divBdr>
            <w:top w:val="none" w:sz="0" w:space="0" w:color="auto"/>
            <w:left w:val="none" w:sz="0" w:space="0" w:color="auto"/>
            <w:bottom w:val="none" w:sz="0" w:space="0" w:color="auto"/>
            <w:right w:val="none" w:sz="0" w:space="0" w:color="auto"/>
          </w:divBdr>
          <w:divsChild>
            <w:div w:id="1325865102">
              <w:marLeft w:val="0"/>
              <w:marRight w:val="0"/>
              <w:marTop w:val="0"/>
              <w:marBottom w:val="0"/>
              <w:divBdr>
                <w:top w:val="none" w:sz="0" w:space="0" w:color="auto"/>
                <w:left w:val="none" w:sz="0" w:space="0" w:color="auto"/>
                <w:bottom w:val="none" w:sz="0" w:space="0" w:color="auto"/>
                <w:right w:val="none" w:sz="0" w:space="0" w:color="auto"/>
              </w:divBdr>
              <w:divsChild>
                <w:div w:id="1529559776">
                  <w:marLeft w:val="0"/>
                  <w:marRight w:val="0"/>
                  <w:marTop w:val="0"/>
                  <w:marBottom w:val="0"/>
                  <w:divBdr>
                    <w:top w:val="none" w:sz="0" w:space="0" w:color="auto"/>
                    <w:left w:val="none" w:sz="0" w:space="0" w:color="auto"/>
                    <w:bottom w:val="none" w:sz="0" w:space="0" w:color="auto"/>
                    <w:right w:val="none" w:sz="0" w:space="0" w:color="auto"/>
                  </w:divBdr>
                  <w:divsChild>
                    <w:div w:id="10282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55511">
          <w:marLeft w:val="0"/>
          <w:marRight w:val="0"/>
          <w:marTop w:val="0"/>
          <w:marBottom w:val="0"/>
          <w:divBdr>
            <w:top w:val="none" w:sz="0" w:space="0" w:color="auto"/>
            <w:left w:val="none" w:sz="0" w:space="0" w:color="auto"/>
            <w:bottom w:val="none" w:sz="0" w:space="0" w:color="auto"/>
            <w:right w:val="none" w:sz="0" w:space="0" w:color="auto"/>
          </w:divBdr>
          <w:divsChild>
            <w:div w:id="11809823">
              <w:marLeft w:val="0"/>
              <w:marRight w:val="0"/>
              <w:marTop w:val="0"/>
              <w:marBottom w:val="0"/>
              <w:divBdr>
                <w:top w:val="none" w:sz="0" w:space="0" w:color="auto"/>
                <w:left w:val="none" w:sz="0" w:space="0" w:color="auto"/>
                <w:bottom w:val="none" w:sz="0" w:space="0" w:color="auto"/>
                <w:right w:val="none" w:sz="0" w:space="0" w:color="auto"/>
              </w:divBdr>
              <w:divsChild>
                <w:div w:id="6266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80790">
      <w:bodyDiv w:val="1"/>
      <w:marLeft w:val="0"/>
      <w:marRight w:val="0"/>
      <w:marTop w:val="0"/>
      <w:marBottom w:val="0"/>
      <w:divBdr>
        <w:top w:val="none" w:sz="0" w:space="0" w:color="auto"/>
        <w:left w:val="none" w:sz="0" w:space="0" w:color="auto"/>
        <w:bottom w:val="none" w:sz="0" w:space="0" w:color="auto"/>
        <w:right w:val="none" w:sz="0" w:space="0" w:color="auto"/>
      </w:divBdr>
      <w:divsChild>
        <w:div w:id="674040707">
          <w:marLeft w:val="0"/>
          <w:marRight w:val="0"/>
          <w:marTop w:val="0"/>
          <w:marBottom w:val="0"/>
          <w:divBdr>
            <w:top w:val="none" w:sz="0" w:space="0" w:color="auto"/>
            <w:left w:val="none" w:sz="0" w:space="0" w:color="auto"/>
            <w:bottom w:val="none" w:sz="0" w:space="0" w:color="auto"/>
            <w:right w:val="none" w:sz="0" w:space="0" w:color="auto"/>
          </w:divBdr>
          <w:divsChild>
            <w:div w:id="668600245">
              <w:marLeft w:val="0"/>
              <w:marRight w:val="0"/>
              <w:marTop w:val="0"/>
              <w:marBottom w:val="0"/>
              <w:divBdr>
                <w:top w:val="none" w:sz="0" w:space="0" w:color="auto"/>
                <w:left w:val="none" w:sz="0" w:space="0" w:color="auto"/>
                <w:bottom w:val="none" w:sz="0" w:space="0" w:color="auto"/>
                <w:right w:val="none" w:sz="0" w:space="0" w:color="auto"/>
              </w:divBdr>
              <w:divsChild>
                <w:div w:id="1650549227">
                  <w:marLeft w:val="0"/>
                  <w:marRight w:val="0"/>
                  <w:marTop w:val="0"/>
                  <w:marBottom w:val="0"/>
                  <w:divBdr>
                    <w:top w:val="none" w:sz="0" w:space="0" w:color="auto"/>
                    <w:left w:val="none" w:sz="0" w:space="0" w:color="auto"/>
                    <w:bottom w:val="none" w:sz="0" w:space="0" w:color="auto"/>
                    <w:right w:val="none" w:sz="0" w:space="0" w:color="auto"/>
                  </w:divBdr>
                  <w:divsChild>
                    <w:div w:id="19593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98596">
          <w:marLeft w:val="0"/>
          <w:marRight w:val="0"/>
          <w:marTop w:val="0"/>
          <w:marBottom w:val="0"/>
          <w:divBdr>
            <w:top w:val="none" w:sz="0" w:space="0" w:color="auto"/>
            <w:left w:val="none" w:sz="0" w:space="0" w:color="auto"/>
            <w:bottom w:val="none" w:sz="0" w:space="0" w:color="auto"/>
            <w:right w:val="none" w:sz="0" w:space="0" w:color="auto"/>
          </w:divBdr>
          <w:divsChild>
            <w:div w:id="1044400988">
              <w:marLeft w:val="0"/>
              <w:marRight w:val="0"/>
              <w:marTop w:val="0"/>
              <w:marBottom w:val="0"/>
              <w:divBdr>
                <w:top w:val="none" w:sz="0" w:space="0" w:color="auto"/>
                <w:left w:val="none" w:sz="0" w:space="0" w:color="auto"/>
                <w:bottom w:val="none" w:sz="0" w:space="0" w:color="auto"/>
                <w:right w:val="none" w:sz="0" w:space="0" w:color="auto"/>
              </w:divBdr>
              <w:divsChild>
                <w:div w:id="4488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91965">
      <w:bodyDiv w:val="1"/>
      <w:marLeft w:val="0"/>
      <w:marRight w:val="0"/>
      <w:marTop w:val="0"/>
      <w:marBottom w:val="0"/>
      <w:divBdr>
        <w:top w:val="none" w:sz="0" w:space="0" w:color="auto"/>
        <w:left w:val="none" w:sz="0" w:space="0" w:color="auto"/>
        <w:bottom w:val="none" w:sz="0" w:space="0" w:color="auto"/>
        <w:right w:val="none" w:sz="0" w:space="0" w:color="auto"/>
      </w:divBdr>
      <w:divsChild>
        <w:div w:id="1133325131">
          <w:marLeft w:val="0"/>
          <w:marRight w:val="0"/>
          <w:marTop w:val="0"/>
          <w:marBottom w:val="0"/>
          <w:divBdr>
            <w:top w:val="none" w:sz="0" w:space="0" w:color="auto"/>
            <w:left w:val="none" w:sz="0" w:space="0" w:color="auto"/>
            <w:bottom w:val="none" w:sz="0" w:space="0" w:color="auto"/>
            <w:right w:val="none" w:sz="0" w:space="0" w:color="auto"/>
          </w:divBdr>
          <w:divsChild>
            <w:div w:id="1857883282">
              <w:marLeft w:val="0"/>
              <w:marRight w:val="0"/>
              <w:marTop w:val="0"/>
              <w:marBottom w:val="0"/>
              <w:divBdr>
                <w:top w:val="none" w:sz="0" w:space="0" w:color="auto"/>
                <w:left w:val="none" w:sz="0" w:space="0" w:color="auto"/>
                <w:bottom w:val="none" w:sz="0" w:space="0" w:color="auto"/>
                <w:right w:val="none" w:sz="0" w:space="0" w:color="auto"/>
              </w:divBdr>
              <w:divsChild>
                <w:div w:id="950938820">
                  <w:marLeft w:val="0"/>
                  <w:marRight w:val="0"/>
                  <w:marTop w:val="0"/>
                  <w:marBottom w:val="0"/>
                  <w:divBdr>
                    <w:top w:val="none" w:sz="0" w:space="0" w:color="auto"/>
                    <w:left w:val="none" w:sz="0" w:space="0" w:color="auto"/>
                    <w:bottom w:val="none" w:sz="0" w:space="0" w:color="auto"/>
                    <w:right w:val="none" w:sz="0" w:space="0" w:color="auto"/>
                  </w:divBdr>
                  <w:divsChild>
                    <w:div w:id="4330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55593">
          <w:marLeft w:val="0"/>
          <w:marRight w:val="0"/>
          <w:marTop w:val="0"/>
          <w:marBottom w:val="0"/>
          <w:divBdr>
            <w:top w:val="none" w:sz="0" w:space="0" w:color="auto"/>
            <w:left w:val="none" w:sz="0" w:space="0" w:color="auto"/>
            <w:bottom w:val="none" w:sz="0" w:space="0" w:color="auto"/>
            <w:right w:val="none" w:sz="0" w:space="0" w:color="auto"/>
          </w:divBdr>
          <w:divsChild>
            <w:div w:id="1276058407">
              <w:marLeft w:val="0"/>
              <w:marRight w:val="0"/>
              <w:marTop w:val="0"/>
              <w:marBottom w:val="0"/>
              <w:divBdr>
                <w:top w:val="none" w:sz="0" w:space="0" w:color="auto"/>
                <w:left w:val="none" w:sz="0" w:space="0" w:color="auto"/>
                <w:bottom w:val="none" w:sz="0" w:space="0" w:color="auto"/>
                <w:right w:val="none" w:sz="0" w:space="0" w:color="auto"/>
              </w:divBdr>
              <w:divsChild>
                <w:div w:id="570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6401">
          <w:marLeft w:val="0"/>
          <w:marRight w:val="0"/>
          <w:marTop w:val="0"/>
          <w:marBottom w:val="0"/>
          <w:divBdr>
            <w:top w:val="none" w:sz="0" w:space="0" w:color="auto"/>
            <w:left w:val="none" w:sz="0" w:space="0" w:color="auto"/>
            <w:bottom w:val="none" w:sz="0" w:space="0" w:color="auto"/>
            <w:right w:val="none" w:sz="0" w:space="0" w:color="auto"/>
          </w:divBdr>
        </w:div>
      </w:divsChild>
    </w:div>
    <w:div w:id="213162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med.ncbi.nlm.nih.gov/32630245/" TargetMode="External"/><Relationship Id="rId117" Type="http://schemas.openxmlformats.org/officeDocument/2006/relationships/hyperlink" Target="https://pubmed.ncbi.nlm.nih.gov/1503069/" TargetMode="External"/><Relationship Id="rId21" Type="http://schemas.openxmlformats.org/officeDocument/2006/relationships/hyperlink" Target="https://pubmed.ncbi.nlm.nih.gov/10336883/" TargetMode="External"/><Relationship Id="rId42" Type="http://schemas.openxmlformats.org/officeDocument/2006/relationships/hyperlink" Target="https://pubmed.ncbi.nlm.nih.gov/?sort=date&amp;size=200&amp;show_snippets=off&amp;term=Ebenuwa+I&amp;cauthor_id=35537862" TargetMode="External"/><Relationship Id="rId47" Type="http://schemas.openxmlformats.org/officeDocument/2006/relationships/hyperlink" Target="https://pubmed.ncbi.nlm.nih.gov/?sort=date&amp;size=200&amp;show_snippets=off&amp;term=Wang+Y&amp;cauthor_id=35537862" TargetMode="External"/><Relationship Id="rId63" Type="http://schemas.openxmlformats.org/officeDocument/2006/relationships/hyperlink" Target="https://pubmed.ncbi.nlm.nih.gov/?sort=date&amp;size=200&amp;show_snippets=off&amp;term=Lewis+SE&amp;cauthor_id=8986699" TargetMode="External"/><Relationship Id="rId68" Type="http://schemas.openxmlformats.org/officeDocument/2006/relationships/hyperlink" Target="https://pubmed.ncbi.nlm.nih.gov/22116696/" TargetMode="External"/><Relationship Id="rId84" Type="http://schemas.openxmlformats.org/officeDocument/2006/relationships/hyperlink" Target="https://pubmed.ncbi.nlm.nih.gov/?sort=date&amp;size=200&amp;show_snippets=off&amp;term=Xu+GW&amp;cauthor_id=9228080" TargetMode="External"/><Relationship Id="rId89" Type="http://schemas.openxmlformats.org/officeDocument/2006/relationships/hyperlink" Target="https://pubmed.ncbi.nlm.nih.gov/17541511/" TargetMode="External"/><Relationship Id="rId112" Type="http://schemas.openxmlformats.org/officeDocument/2006/relationships/hyperlink" Target="https://pubmed.ncbi.nlm.nih.gov/?sort=date&amp;size=200&amp;show_snippets=off&amp;term=Banaszkiewicz+Z&amp;cauthor_id=30029654" TargetMode="External"/><Relationship Id="rId16" Type="http://schemas.openxmlformats.org/officeDocument/2006/relationships/hyperlink" Target="https://pubmed.ncbi.nlm.nih.gov/?sort=date&amp;size=200&amp;show_snippets=off&amp;term=B%C3%B6yum+A&amp;cauthor_id=4179068" TargetMode="External"/><Relationship Id="rId107" Type="http://schemas.openxmlformats.org/officeDocument/2006/relationships/hyperlink" Target="https://pubmed.ncbi.nlm.nih.gov/?sort=date&amp;size=200&amp;show_snippets=off&amp;term=Guz+J&amp;cauthor_id=30029654" TargetMode="External"/><Relationship Id="rId11" Type="http://schemas.openxmlformats.org/officeDocument/2006/relationships/hyperlink" Target="https://pubmed.ncbi.nlm.nih.gov/?sort=date&amp;size=200&amp;show_snippets=off&amp;term=Angelow+S&amp;cauthor_id=14519531" TargetMode="External"/><Relationship Id="rId32" Type="http://schemas.openxmlformats.org/officeDocument/2006/relationships/hyperlink" Target="https://pubmed.ncbi.nlm.nih.gov/?sort=date&amp;size=200&amp;show_snippets=off&amp;term=Block+G&amp;cauthor_id=35406073" TargetMode="External"/><Relationship Id="rId37" Type="http://schemas.openxmlformats.org/officeDocument/2006/relationships/hyperlink" Target="https://pubmed.ncbi.nlm.nih.gov/?sort=date&amp;size=200&amp;show_snippets=off&amp;term=Crook+J&amp;cauthor_id=34836166" TargetMode="External"/><Relationship Id="rId53" Type="http://schemas.openxmlformats.org/officeDocument/2006/relationships/hyperlink" Target="https://pubmed.ncbi.nlm.nih.gov/?sort=date&amp;size=200&amp;show_snippets=off&amp;term=Wilkins+K&amp;cauthor_id=35537862" TargetMode="External"/><Relationship Id="rId58" Type="http://schemas.openxmlformats.org/officeDocument/2006/relationships/hyperlink" Target="https://pubmed.ncbi.nlm.nih.gov/?sort=date&amp;size=200&amp;show_snippets=off&amp;term=Hornig+D&amp;cauthor_id=1106295" TargetMode="External"/><Relationship Id="rId74" Type="http://schemas.openxmlformats.org/officeDocument/2006/relationships/hyperlink" Target="https://pubmed.ncbi.nlm.nih.gov/?term=Manguvo%20A%5BAuthor%5D" TargetMode="External"/><Relationship Id="rId79" Type="http://schemas.openxmlformats.org/officeDocument/2006/relationships/hyperlink" Target="https://pubmed.ncbi.nlm.nih.gov/32041092/" TargetMode="External"/><Relationship Id="rId102" Type="http://schemas.openxmlformats.org/officeDocument/2006/relationships/hyperlink" Target="https://pubmed.ncbi.nlm.nih.gov/?sort=date&amp;size=200&amp;show_snippets=off&amp;term=Zarakowska+E&amp;cauthor_id=30029654" TargetMode="External"/><Relationship Id="rId123" Type="http://schemas.openxmlformats.org/officeDocument/2006/relationships/hyperlink" Target="https://pubmed.ncbi.nlm.nih.gov/?sort=date&amp;size=200&amp;show_snippets=off&amp;term=Washko+PW&amp;cauthor_id=8340380" TargetMode="External"/><Relationship Id="rId5" Type="http://schemas.openxmlformats.org/officeDocument/2006/relationships/styles" Target="styles.xml"/><Relationship Id="rId90" Type="http://schemas.openxmlformats.org/officeDocument/2006/relationships/hyperlink" Target="https://pubmed.ncbi.nlm.nih.gov/?sort=date&amp;size=200&amp;show_snippets=off&amp;term=Rossi+A&amp;cauthor_id=17541511" TargetMode="External"/><Relationship Id="rId95" Type="http://schemas.openxmlformats.org/officeDocument/2006/relationships/hyperlink" Target="https://pubmed.ncbi.nlm.nih.gov/?sort=date&amp;size=200&amp;show_snippets=off&amp;term=Byrd+JC&amp;cauthor_id=2913833" TargetMode="External"/><Relationship Id="rId19" Type="http://schemas.openxmlformats.org/officeDocument/2006/relationships/hyperlink" Target="https://pubmed.ncbi.nlm.nih.gov/?sort=date&amp;size=200&amp;show_snippets=off&amp;term=Collet+F&amp;cauthor_id=1732471" TargetMode="External"/><Relationship Id="rId14" Type="http://schemas.openxmlformats.org/officeDocument/2006/relationships/hyperlink" Target="https://pubmed.ncbi.nlm.nih.gov/10613415/" TargetMode="External"/><Relationship Id="rId22" Type="http://schemas.openxmlformats.org/officeDocument/2006/relationships/hyperlink" Target="https://pubmed.ncbi.nlm.nih.gov/24169506/" TargetMode="External"/><Relationship Id="rId27" Type="http://schemas.openxmlformats.org/officeDocument/2006/relationships/hyperlink" Target="https://doi.org/10.1201/9780429442025-7" TargetMode="External"/><Relationship Id="rId30" Type="http://schemas.openxmlformats.org/officeDocument/2006/relationships/hyperlink" Target="https://pubmed.ncbi.nlm.nih.gov/34679743/" TargetMode="External"/><Relationship Id="rId35" Type="http://schemas.openxmlformats.org/officeDocument/2006/relationships/hyperlink" Target="https://pubmed.ncbi.nlm.nih.gov/?sort=date&amp;size=200&amp;show_snippets=off&amp;term=Cowley+DM&amp;cauthor_id=3930094" TargetMode="External"/><Relationship Id="rId43" Type="http://schemas.openxmlformats.org/officeDocument/2006/relationships/hyperlink" Target="https://pubmed.ncbi.nlm.nih.gov/?sort=date&amp;size=200&amp;show_snippets=off&amp;term=Violet+PC&amp;cauthor_id=35537862" TargetMode="External"/><Relationship Id="rId48" Type="http://schemas.openxmlformats.org/officeDocument/2006/relationships/hyperlink" Target="https://pubmed.ncbi.nlm.nih.gov/?sort=date&amp;size=200&amp;show_snippets=off&amp;term=Sun+H&amp;cauthor_id=35537862" TargetMode="External"/><Relationship Id="rId56" Type="http://schemas.openxmlformats.org/officeDocument/2006/relationships/hyperlink" Target="https://pubmed.ncbi.nlm.nih.gov/?sort=date&amp;size=200&amp;show_snippets=off&amp;term=Seifter+S&amp;cauthor_id=3015170" TargetMode="External"/><Relationship Id="rId64" Type="http://schemas.openxmlformats.org/officeDocument/2006/relationships/hyperlink" Target="https://pubmed.ncbi.nlm.nih.gov/?sort=date&amp;size=200&amp;show_snippets=off&amp;term=Sterling+ES&amp;cauthor_id=8986699" TargetMode="External"/><Relationship Id="rId69" Type="http://schemas.openxmlformats.org/officeDocument/2006/relationships/hyperlink" Target="https://pubmed.ncbi.nlm.nih.gov/?sort=date&amp;size=200&amp;show_snippets=off&amp;term=Munday+K&amp;cauthor_id=15946412" TargetMode="External"/><Relationship Id="rId77" Type="http://schemas.openxmlformats.org/officeDocument/2006/relationships/hyperlink" Target="https://doi.org/10.1093%2Fcdn%2Fnzab053_060" TargetMode="External"/><Relationship Id="rId100" Type="http://schemas.openxmlformats.org/officeDocument/2006/relationships/hyperlink" Target="https://pubmed.ncbi.nlm.nih.gov/?sort=date&amp;size=200&amp;show_snippets=off&amp;term=Lacher+DA&amp;cauthor_id=19675106" TargetMode="External"/><Relationship Id="rId105" Type="http://schemas.openxmlformats.org/officeDocument/2006/relationships/hyperlink" Target="https://pubmed.ncbi.nlm.nih.gov/?sort=date&amp;size=200&amp;show_snippets=off&amp;term=Szpila+A&amp;cauthor_id=30029654" TargetMode="External"/><Relationship Id="rId113" Type="http://schemas.openxmlformats.org/officeDocument/2006/relationships/hyperlink" Target="https://pubmed.ncbi.nlm.nih.gov/?sort=date&amp;size=200&amp;show_snippets=off&amp;term=Klopocka+M&amp;cauthor_id=30029654" TargetMode="External"/><Relationship Id="rId118" Type="http://schemas.openxmlformats.org/officeDocument/2006/relationships/hyperlink" Target="https://pubmed.ncbi.nlm.nih.gov/?sort=date&amp;size=200&amp;show_snippets=off&amp;term=Thiele+JJ&amp;cauthor_id=7745037" TargetMode="External"/><Relationship Id="rId126" Type="http://schemas.openxmlformats.org/officeDocument/2006/relationships/fontTable" Target="fontTable.xml"/><Relationship Id="rId134" Type="http://schemas.microsoft.com/office/2016/09/relationships/commentsIds" Target="commentsIds.xml"/><Relationship Id="rId8" Type="http://schemas.openxmlformats.org/officeDocument/2006/relationships/webSettings" Target="webSettings.xml"/><Relationship Id="rId51" Type="http://schemas.openxmlformats.org/officeDocument/2006/relationships/hyperlink" Target="https://pubmed.ncbi.nlm.nih.gov/?sort=date&amp;size=200&amp;show_snippets=off&amp;term=Tu+H&amp;cauthor_id=35537862" TargetMode="External"/><Relationship Id="rId72" Type="http://schemas.openxmlformats.org/officeDocument/2006/relationships/hyperlink" Target="https://pubmed.ncbi.nlm.nih.gov/?term=Narayanan%20S%5BAuthor%5D" TargetMode="External"/><Relationship Id="rId80" Type="http://schemas.openxmlformats.org/officeDocument/2006/relationships/hyperlink" Target="https://pubmed.ncbi.nlm.nih.gov/32640674/" TargetMode="External"/><Relationship Id="rId85" Type="http://schemas.openxmlformats.org/officeDocument/2006/relationships/hyperlink" Target="https://pubmed.ncbi.nlm.nih.gov/?sort=date&amp;size=200&amp;show_snippets=off&amp;term=Burant+CF&amp;cauthor_id=9228080" TargetMode="External"/><Relationship Id="rId93" Type="http://schemas.openxmlformats.org/officeDocument/2006/relationships/hyperlink" Target="https://pubmed.ncbi.nlm.nih.gov/?sort=date&amp;size=200&amp;show_snippets=off&amp;term=Catani+MV&amp;cauthor_id=17541511" TargetMode="External"/><Relationship Id="rId98" Type="http://schemas.openxmlformats.org/officeDocument/2006/relationships/hyperlink" Target="https://pubmed.ncbi.nlm.nih.gov/?sort=date&amp;size=200&amp;show_snippets=off&amp;term=Carroll+MD&amp;cauthor_id=19675106" TargetMode="External"/><Relationship Id="rId121" Type="http://schemas.openxmlformats.org/officeDocument/2006/relationships/hyperlink" Target="https://pubmed.ncbi.nlm.nih.gov/?sort=date&amp;size=200&amp;show_snippets=off&amp;term=Ochsendorf+FR&amp;cauthor_id=7745037" TargetMode="External"/><Relationship Id="rId3" Type="http://schemas.openxmlformats.org/officeDocument/2006/relationships/customXml" Target="../customXml/item3.xml"/><Relationship Id="rId12" Type="http://schemas.openxmlformats.org/officeDocument/2006/relationships/hyperlink" Target="https://pubmed.ncbi.nlm.nih.gov/?sort=date&amp;size=200&amp;show_snippets=off&amp;term=Haselbach+M&amp;cauthor_id=14519531" TargetMode="External"/><Relationship Id="rId17" Type="http://schemas.openxmlformats.org/officeDocument/2006/relationships/hyperlink" Target="https://pubmed.ncbi.nlm.nih.gov/?sort=date&amp;size=200&amp;show_snippets=off&amp;term=Bui+MH&amp;cauthor_id=1732471" TargetMode="External"/><Relationship Id="rId25" Type="http://schemas.openxmlformats.org/officeDocument/2006/relationships/hyperlink" Target="https://pubmed.ncbi.nlm.nih.gov/30190680/" TargetMode="External"/><Relationship Id="rId33" Type="http://schemas.openxmlformats.org/officeDocument/2006/relationships/hyperlink" Target="https://pubmed.ncbi.nlm.nih.gov/?sort=date&amp;size=200&amp;show_snippets=off&amp;term=Lykkesfeldt+J&amp;cauthor_id=35406073" TargetMode="External"/><Relationship Id="rId38" Type="http://schemas.openxmlformats.org/officeDocument/2006/relationships/hyperlink" Target="https://pubmed.ncbi.nlm.nih.gov/?sort=date&amp;size=200&amp;show_snippets=off&amp;term=Horgas+A&amp;cauthor_id=34836166" TargetMode="External"/><Relationship Id="rId46" Type="http://schemas.openxmlformats.org/officeDocument/2006/relationships/hyperlink" Target="https://pubmed.ncbi.nlm.nih.gov/?sort=date&amp;size=200&amp;show_snippets=off&amp;term=Wang+Y&amp;cauthor_id=35537862" TargetMode="External"/><Relationship Id="rId59" Type="http://schemas.openxmlformats.org/officeDocument/2006/relationships/hyperlink" Target="https://pubmed.ncbi.nlm.nih.gov/?sort=date&amp;size=200&amp;show_snippets=off&amp;term=Jungert+A&amp;cauthor_id=25735881" TargetMode="External"/><Relationship Id="rId67" Type="http://schemas.openxmlformats.org/officeDocument/2006/relationships/hyperlink" Target="https://pubmed.ncbi.nlm.nih.gov/22522059/" TargetMode="External"/><Relationship Id="rId103" Type="http://schemas.openxmlformats.org/officeDocument/2006/relationships/hyperlink" Target="https://pubmed.ncbi.nlm.nih.gov/?sort=date&amp;size=200&amp;show_snippets=off&amp;term=Modrzejewska+M&amp;cauthor_id=30029654" TargetMode="External"/><Relationship Id="rId108" Type="http://schemas.openxmlformats.org/officeDocument/2006/relationships/hyperlink" Target="https://pubmed.ncbi.nlm.nih.gov/?sort=date&amp;size=200&amp;show_snippets=off&amp;term=Szpotan+J&amp;cauthor_id=30029654" TargetMode="External"/><Relationship Id="rId116" Type="http://schemas.openxmlformats.org/officeDocument/2006/relationships/hyperlink" Target="https://pubmed.ncbi.nlm.nih.gov/?sort=date&amp;size=200&amp;show_snippets=off&amp;term=Olinski+R&amp;cauthor_id=30029654" TargetMode="External"/><Relationship Id="rId124" Type="http://schemas.openxmlformats.org/officeDocument/2006/relationships/hyperlink" Target="https://pubmed.ncbi.nlm.nih.gov/?sort=date&amp;size=200&amp;show_snippets=off&amp;term=Wang+Y&amp;cauthor_id=8340380" TargetMode="External"/><Relationship Id="rId20" Type="http://schemas.openxmlformats.org/officeDocument/2006/relationships/hyperlink" Target="https://pubmed.ncbi.nlm.nih.gov/?sort=date&amp;size=200&amp;show_snippets=off&amp;term=Leuenberger+P&amp;cauthor_id=1732471" TargetMode="External"/><Relationship Id="rId41" Type="http://schemas.openxmlformats.org/officeDocument/2006/relationships/hyperlink" Target="https://pubmed.ncbi.nlm.nih.gov/?sort=date&amp;size=200&amp;show_snippets=off&amp;term=Johnson-Mallard+V&amp;cauthor_id=34836166" TargetMode="External"/><Relationship Id="rId54" Type="http://schemas.openxmlformats.org/officeDocument/2006/relationships/hyperlink" Target="https://pubmed.ncbi.nlm.nih.gov/?sort=date&amp;size=200&amp;show_snippets=off&amp;term=Levine+M&amp;cauthor_id=35537862" TargetMode="External"/><Relationship Id="rId62" Type="http://schemas.openxmlformats.org/officeDocument/2006/relationships/hyperlink" Target="https://pubmed.ncbi.nlm.nih.gov/11504949/" TargetMode="External"/><Relationship Id="rId70" Type="http://schemas.openxmlformats.org/officeDocument/2006/relationships/hyperlink" Target="https://pubmed.ncbi.nlm.nih.gov/?sort=date&amp;size=200&amp;show_snippets=off&amp;term=Fulford+A&amp;cauthor_id=15946412" TargetMode="External"/><Relationship Id="rId75" Type="http://schemas.openxmlformats.org/officeDocument/2006/relationships/hyperlink" Target="https://pubmed.ncbi.nlm.nih.gov/?term=Friedman%20E%5BAuthor%5D" TargetMode="External"/><Relationship Id="rId83" Type="http://schemas.openxmlformats.org/officeDocument/2006/relationships/hyperlink" Target="https://pubmed.ncbi.nlm.nih.gov/?sort=date&amp;size=200&amp;show_snippets=off&amp;term=Kwon+O&amp;cauthor_id=9228080" TargetMode="External"/><Relationship Id="rId88" Type="http://schemas.openxmlformats.org/officeDocument/2006/relationships/hyperlink" Target="https://pubmed.ncbi.nlm.nih.gov/?sort=date&amp;size=200&amp;show_snippets=off&amp;term=Savini+I&amp;cauthor_id=17541511" TargetMode="External"/><Relationship Id="rId91" Type="http://schemas.openxmlformats.org/officeDocument/2006/relationships/hyperlink" Target="https://pubmed.ncbi.nlm.nih.gov/?sort=date&amp;size=200&amp;show_snippets=off&amp;term=Pierro+C&amp;cauthor_id=17541511" TargetMode="External"/><Relationship Id="rId96" Type="http://schemas.openxmlformats.org/officeDocument/2006/relationships/hyperlink" Target="https://pubmed.ncbi.nlm.nih.gov/?sort=date&amp;size=200&amp;show_snippets=off&amp;term=Gruchow+HW&amp;cauthor_id=2913833" TargetMode="External"/><Relationship Id="rId111" Type="http://schemas.openxmlformats.org/officeDocument/2006/relationships/hyperlink" Target="https://pubmed.ncbi.nlm.nih.gov/?sort=date&amp;size=200&amp;show_snippets=off&amp;term=Liebert+A&amp;cauthor_id=30029654"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s://pubmed.ncbi.nlm.nih.gov/11744516/" TargetMode="External"/><Relationship Id="rId23" Type="http://schemas.openxmlformats.org/officeDocument/2006/relationships/hyperlink" Target="https://pubmed.ncbi.nlm.nih.gov/23446899/" TargetMode="External"/><Relationship Id="rId28" Type="http://schemas.openxmlformats.org/officeDocument/2006/relationships/hyperlink" Target="https://pubmed.ncbi.nlm.nih.gov/?sort=date&amp;size=200&amp;show_snippets=off&amp;term=Carr+AC&amp;cauthor_id=32223303" TargetMode="External"/><Relationship Id="rId36" Type="http://schemas.openxmlformats.org/officeDocument/2006/relationships/hyperlink" Target="https://pubmed.ncbi.nlm.nih.gov/?sort=date&amp;size=200&amp;show_snippets=off&amp;term=McWhinney+BC&amp;cauthor_id=3930094" TargetMode="External"/><Relationship Id="rId49" Type="http://schemas.openxmlformats.org/officeDocument/2006/relationships/hyperlink" Target="https://pubmed.ncbi.nlm.nih.gov/?sort=date&amp;size=200&amp;show_snippets=off&amp;term=Adhikari+P&amp;cauthor_id=35537862" TargetMode="External"/><Relationship Id="rId57" Type="http://schemas.openxmlformats.org/officeDocument/2006/relationships/hyperlink" Target="https://efsa.onlinelibrary.wiley.com/doi/abs/10.2903/j.efsa.2013.3418" TargetMode="External"/><Relationship Id="rId106" Type="http://schemas.openxmlformats.org/officeDocument/2006/relationships/hyperlink" Target="https://pubmed.ncbi.nlm.nih.gov/?sort=date&amp;size=200&amp;show_snippets=off&amp;term=Linowiecka+K&amp;cauthor_id=30029654" TargetMode="External"/><Relationship Id="rId114" Type="http://schemas.openxmlformats.org/officeDocument/2006/relationships/hyperlink" Target="https://pubmed.ncbi.nlm.nih.gov/?sort=date&amp;size=200&amp;show_snippets=off&amp;term=Foksinski+M&amp;cauthor_id=30029654" TargetMode="External"/><Relationship Id="rId119" Type="http://schemas.openxmlformats.org/officeDocument/2006/relationships/hyperlink" Target="https://pubmed.ncbi.nlm.nih.gov/?sort=date&amp;size=200&amp;show_snippets=off&amp;term=Friesleben+HJ&amp;cauthor_id=7745037" TargetMode="External"/><Relationship Id="rId12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pubmed.ncbi.nlm.nih.gov/?sort=date&amp;size=200&amp;show_snippets=off&amp;term=Carr+AC&amp;cauthor_id=35406073" TargetMode="External"/><Relationship Id="rId44" Type="http://schemas.openxmlformats.org/officeDocument/2006/relationships/hyperlink" Target="https://pubmed.ncbi.nlm.nih.gov/35537862/" TargetMode="External"/><Relationship Id="rId52" Type="http://schemas.openxmlformats.org/officeDocument/2006/relationships/hyperlink" Target="https://pubmed.ncbi.nlm.nih.gov/?sort=date&amp;size=200&amp;show_snippets=off&amp;term=Niyyati+M&amp;cauthor_id=35537862" TargetMode="External"/><Relationship Id="rId60" Type="http://schemas.openxmlformats.org/officeDocument/2006/relationships/hyperlink" Target="https://pubmed.ncbi.nlm.nih.gov/?sort=date&amp;size=200&amp;show_snippets=off&amp;term=Neuh%C3%A4user-Berthold+M&amp;cauthor_id=25735881" TargetMode="External"/><Relationship Id="rId65" Type="http://schemas.openxmlformats.org/officeDocument/2006/relationships/hyperlink" Target="https://pubmed.ncbi.nlm.nih.gov/?sort=date&amp;size=200&amp;show_snippets=off&amp;term=Young+IS&amp;cauthor_id=8986699" TargetMode="External"/><Relationship Id="rId73" Type="http://schemas.openxmlformats.org/officeDocument/2006/relationships/hyperlink" Target="https://pubmed.ncbi.nlm.nih.gov/?term=Kumar%20SS%5BAuthor%5D" TargetMode="External"/><Relationship Id="rId78" Type="http://schemas.openxmlformats.org/officeDocument/2006/relationships/hyperlink" Target="https://pubmed.ncbi.nlm.nih.gov/29439480/" TargetMode="External"/><Relationship Id="rId81" Type="http://schemas.openxmlformats.org/officeDocument/2006/relationships/hyperlink" Target="https://pubmed.ncbi.nlm.nih.gov/?sort=date&amp;size=200&amp;show_snippets=off&amp;term=Rumsey+SC&amp;cauthor_id=9228080" TargetMode="External"/><Relationship Id="rId86" Type="http://schemas.openxmlformats.org/officeDocument/2006/relationships/hyperlink" Target="https://pubmed.ncbi.nlm.nih.gov/?sort=date&amp;size=200&amp;show_snippets=off&amp;term=Simpson+I&amp;cauthor_id=9228080" TargetMode="External"/><Relationship Id="rId94" Type="http://schemas.openxmlformats.org/officeDocument/2006/relationships/hyperlink" Target="https://pubmed.ncbi.nlm.nih.gov/?sort=date&amp;size=200&amp;show_snippets=off&amp;term=Schectman+G&amp;cauthor_id=2913833" TargetMode="External"/><Relationship Id="rId99" Type="http://schemas.openxmlformats.org/officeDocument/2006/relationships/hyperlink" Target="https://pubmed.ncbi.nlm.nih.gov/?sort=date&amp;size=200&amp;show_snippets=off&amp;term=Ford+ES&amp;cauthor_id=19675106" TargetMode="External"/><Relationship Id="rId101" Type="http://schemas.openxmlformats.org/officeDocument/2006/relationships/hyperlink" Target="https://pubmed.ncbi.nlm.nih.gov/?sort=date&amp;size=200&amp;show_snippets=off&amp;term=Starczak+M&amp;cauthor_id=30029654" TargetMode="External"/><Relationship Id="rId122" Type="http://schemas.openxmlformats.org/officeDocument/2006/relationships/hyperlink" Target="https://pubmed.ncbi.nlm.nih.gov/26870799/" TargetMode="External"/><Relationship Id="rId135"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pubmed.ncbi.nlm.nih.gov/?sort=date&amp;size=200&amp;show_snippets=off&amp;term=Galla+HJ&amp;cauthor_id=14519531" TargetMode="External"/><Relationship Id="rId18" Type="http://schemas.openxmlformats.org/officeDocument/2006/relationships/hyperlink" Target="https://pubmed.ncbi.nlm.nih.gov/?sort=date&amp;size=200&amp;show_snippets=off&amp;term=Sauty+A&amp;cauthor_id=1732471" TargetMode="External"/><Relationship Id="rId39" Type="http://schemas.openxmlformats.org/officeDocument/2006/relationships/hyperlink" Target="https://pubmed.ncbi.nlm.nih.gov/?sort=date&amp;size=200&amp;show_snippets=off&amp;term=Yoon+SJ&amp;cauthor_id=34836166" TargetMode="External"/><Relationship Id="rId109" Type="http://schemas.openxmlformats.org/officeDocument/2006/relationships/hyperlink" Target="https://pubmed.ncbi.nlm.nih.gov/?sort=date&amp;size=200&amp;show_snippets=off&amp;term=Gawronski+M&amp;cauthor_id=30029654" TargetMode="External"/><Relationship Id="rId34" Type="http://schemas.openxmlformats.org/officeDocument/2006/relationships/hyperlink" Target="https://pubmed.ncbi.nlm.nih.gov/?sort=date&amp;size=200&amp;show_snippets=off&amp;term=Chalmers+AH&amp;cauthor_id=3930094" TargetMode="External"/><Relationship Id="rId50" Type="http://schemas.openxmlformats.org/officeDocument/2006/relationships/hyperlink" Target="https://pubmed.ncbi.nlm.nih.gov/?sort=date&amp;size=200&amp;show_snippets=off&amp;term=Smith+S&amp;cauthor_id=35537862" TargetMode="External"/><Relationship Id="rId55" Type="http://schemas.openxmlformats.org/officeDocument/2006/relationships/hyperlink" Target="https://pubmed.ncbi.nlm.nih.gov/?sort=date&amp;size=200&amp;show_snippets=off&amp;term=Englard+S&amp;cauthor_id=3015170" TargetMode="External"/><Relationship Id="rId76" Type="http://schemas.openxmlformats.org/officeDocument/2006/relationships/hyperlink" Target="https://www.ncbi.nlm.nih.gov/pmc/articles/PMC8180804/" TargetMode="External"/><Relationship Id="rId97" Type="http://schemas.openxmlformats.org/officeDocument/2006/relationships/hyperlink" Target="https://pubmed.ncbi.nlm.nih.gov/?sort=date&amp;size=200&amp;show_snippets=off&amp;term=Schleicher+RL&amp;cauthor_id=19675106" TargetMode="External"/><Relationship Id="rId104" Type="http://schemas.openxmlformats.org/officeDocument/2006/relationships/hyperlink" Target="https://pubmed.ncbi.nlm.nih.gov/?sort=date&amp;size=200&amp;show_snippets=off&amp;term=Dziaman+T&amp;cauthor_id=30029654" TargetMode="External"/><Relationship Id="rId120" Type="http://schemas.openxmlformats.org/officeDocument/2006/relationships/hyperlink" Target="https://pubmed.ncbi.nlm.nih.gov/?sort=date&amp;size=200&amp;show_snippets=off&amp;term=Fuchs+J&amp;cauthor_id=7745037" TargetMode="External"/><Relationship Id="rId125" Type="http://schemas.openxmlformats.org/officeDocument/2006/relationships/hyperlink" Target="https://pubmed.ncbi.nlm.nih.gov/?sort=date&amp;size=200&amp;show_snippets=off&amp;term=Levine+M&amp;cauthor_id=8340380" TargetMode="External"/><Relationship Id="rId7" Type="http://schemas.openxmlformats.org/officeDocument/2006/relationships/settings" Target="settings.xml"/><Relationship Id="rId71" Type="http://schemas.openxmlformats.org/officeDocument/2006/relationships/hyperlink" Target="https://pubmed.ncbi.nlm.nih.gov/?sort=date&amp;size=200&amp;show_snippets=off&amp;term=Bates+CJ&amp;cauthor_id=15946412" TargetMode="External"/><Relationship Id="rId92" Type="http://schemas.openxmlformats.org/officeDocument/2006/relationships/hyperlink" Target="https://pubmed.ncbi.nlm.nih.gov/?sort=date&amp;size=200&amp;show_snippets=off&amp;term=Avigliano+L&amp;cauthor_id=17541511" TargetMode="External"/><Relationship Id="rId2" Type="http://schemas.openxmlformats.org/officeDocument/2006/relationships/customXml" Target="../customXml/item2.xml"/><Relationship Id="rId29" Type="http://schemas.openxmlformats.org/officeDocument/2006/relationships/hyperlink" Target="https://pubmed.ncbi.nlm.nih.gov/?sort=date&amp;size=200&amp;show_snippets=off&amp;term=Lykkesfeldt+J&amp;cauthor_id=32223303" TargetMode="External"/><Relationship Id="rId24" Type="http://schemas.openxmlformats.org/officeDocument/2006/relationships/hyperlink" Target="https://pubmed.ncbi.nlm.nih.gov/?sort=date&amp;size=200&amp;show_snippets=off&amp;term=Carr+AC&amp;cauthor_id=29099763" TargetMode="External"/><Relationship Id="rId40" Type="http://schemas.openxmlformats.org/officeDocument/2006/relationships/hyperlink" Target="https://pubmed.ncbi.nlm.nih.gov/?sort=date&amp;size=200&amp;show_snippets=off&amp;term=Grundmann+O&amp;cauthor_id=34836166" TargetMode="External"/><Relationship Id="rId45" Type="http://schemas.openxmlformats.org/officeDocument/2006/relationships/hyperlink" Target="https://pubmed.ncbi.nlm.nih.gov/?sort=date&amp;size=200&amp;show_snippets=off&amp;term=Padayatty+S&amp;cauthor_id=35537862" TargetMode="External"/><Relationship Id="rId66" Type="http://schemas.openxmlformats.org/officeDocument/2006/relationships/hyperlink" Target="https://pubmed.ncbi.nlm.nih.gov/?sort=date&amp;size=200&amp;show_snippets=off&amp;term=Thompson+W&amp;cauthor_id=8986699" TargetMode="External"/><Relationship Id="rId87" Type="http://schemas.openxmlformats.org/officeDocument/2006/relationships/hyperlink" Target="https://pubmed.ncbi.nlm.nih.gov/?sort=date&amp;size=200&amp;show_snippets=off&amp;term=Levine+M&amp;cauthor_id=9228080" TargetMode="External"/><Relationship Id="rId110" Type="http://schemas.openxmlformats.org/officeDocument/2006/relationships/hyperlink" Target="https://pubmed.ncbi.nlm.nih.gov/?sort=date&amp;size=200&amp;show_snippets=off&amp;term=Labejszo+A&amp;cauthor_id=30029654" TargetMode="External"/><Relationship Id="rId115" Type="http://schemas.openxmlformats.org/officeDocument/2006/relationships/hyperlink" Target="https://pubmed.ncbi.nlm.nih.gov/?sort=date&amp;size=200&amp;show_snippets=off&amp;term=Gackowski+D&amp;cauthor_id=30029654" TargetMode="External"/><Relationship Id="rId136" Type="http://schemas.microsoft.com/office/2011/relationships/commentsExtended" Target="commentsExtended.xml"/><Relationship Id="rId61" Type="http://schemas.openxmlformats.org/officeDocument/2006/relationships/hyperlink" Target="https://pubmed.ncbi.nlm.nih.gov/25540771/" TargetMode="External"/><Relationship Id="rId82" Type="http://schemas.openxmlformats.org/officeDocument/2006/relationships/hyperlink" Target="https://pubmed.ncbi.nlm.nih.gov/922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62FCDE7FB6A240AEBC39ABE74237E6" ma:contentTypeVersion="11" ma:contentTypeDescription="Create a new document." ma:contentTypeScope="" ma:versionID="ea6a542f75e5c494b90af704a7d16cc3">
  <xsd:schema xmlns:xsd="http://www.w3.org/2001/XMLSchema" xmlns:xs="http://www.w3.org/2001/XMLSchema" xmlns:p="http://schemas.microsoft.com/office/2006/metadata/properties" xmlns:ns3="759ada3f-fce8-4a1e-817c-4df0f12bec81" targetNamespace="http://schemas.microsoft.com/office/2006/metadata/properties" ma:root="true" ma:fieldsID="b5199ea6b4001c320c0466f6422e1a4f" ns3:_="">
    <xsd:import namespace="759ada3f-fce8-4a1e-817c-4df0f12bec8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9ada3f-fce8-4a1e-817c-4df0f12bec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EAE00-C979-4360-B5A4-6BB21D5111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9ada3f-fce8-4a1e-817c-4df0f12bec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F65757-D4B4-44F4-BBB6-619C1A09E8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F47887-99F3-46F3-BBD6-26B17F378A9F}">
  <ds:schemaRefs>
    <ds:schemaRef ds:uri="http://schemas.microsoft.com/sharepoint/v3/contenttype/forms"/>
  </ds:schemaRefs>
</ds:datastoreItem>
</file>

<file path=customXml/itemProps4.xml><?xml version="1.0" encoding="utf-8"?>
<ds:datastoreItem xmlns:ds="http://schemas.openxmlformats.org/officeDocument/2006/customXml" ds:itemID="{1FCF4762-FC5D-4617-8013-386956DDA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4614</Words>
  <Characters>26301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Anitra Carr</dc:creator>
  <cp:lastModifiedBy>ian gibson</cp:lastModifiedBy>
  <cp:revision>2</cp:revision>
  <dcterms:created xsi:type="dcterms:W3CDTF">2022-08-11T03:30:00Z</dcterms:created>
  <dcterms:modified xsi:type="dcterms:W3CDTF">2022-08-11T03:30:00Z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0x0101002E62FCDE7FB6A240AEBC39ABE74237E6</vt:lpwstr>
  </property>
</Properties>
</file>