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31.png" ContentType="image/png"/>
  <Override PartName="/word/media/rId40.png" ContentType="image/png"/>
  <Override PartName="/word/media/rId48.png" ContentType="image/png"/>
  <Override PartName="/word/media/rId44.png" ContentType="image/png"/>
  <Override PartName="/word/media/rId23.png" ContentType="image/png"/>
  <Override PartName="/word/media/rId54.png" ContentType="image/png"/>
  <Override PartName="/word/media/rId64.png" ContentType="image/png"/>
  <Override PartName="/word/media/rId60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TambonX — คู่มือการใช้งาน (User Manual)</w:t>
      </w:r>
    </w:p>
    <w:p>
      <w:pPr>
        <w:pStyle w:val="Subtitle"/>
      </w:pPr>
      <w:r>
        <w:t xml:space="preserve">Oct 15,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สารบัญ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เรมตนใชงาน"/>
    <w:p>
      <w:pPr>
        <w:pStyle w:val="Heading2"/>
      </w:pPr>
      <w:r>
        <w:t xml:space="preserve">1. เริ่มต้นใช้งาน</w:t>
      </w:r>
    </w:p>
    <w:p>
      <w:pPr>
        <w:pStyle w:val="FirstParagraph"/>
      </w:pPr>
      <w:r>
        <w:t xml:space="preserve">คู่มือนี้อธิบายทุกเมนูที่ใช้งานได้ในระบบปัจจุบัน ชื่อปุ่มและเมนูในเครื่องหมาย “…” ตรงกับที่เห็นบนหน้าจอ</w:t>
      </w:r>
    </w:p>
    <w:bookmarkStart w:id="9" w:name="เขาสระบบ"/>
    <w:p>
      <w:pPr>
        <w:pStyle w:val="Heading3"/>
      </w:pPr>
      <w:r>
        <w:t xml:space="preserve">เข้าสู่ระบบ</w:t>
      </w:r>
    </w:p>
    <w:p>
      <w:pPr>
        <w:pStyle w:val="Compact"/>
        <w:numPr>
          <w:ilvl w:val="0"/>
          <w:numId w:val="1001"/>
        </w:numPr>
      </w:pPr>
      <w:r>
        <w:t xml:space="preserve">เปิดเว็บไซต์ของระบบ (เครื่องทดสอบ: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กรอก</w:t>
      </w:r>
      <w:r>
        <w:t xml:space="preserve"> </w:t>
      </w:r>
      <w:r>
        <w:rPr>
          <w:b/>
          <w:bCs/>
        </w:rPr>
        <w:t xml:space="preserve">ชื่อผู้ใช้งาน</w:t>
      </w:r>
      <w:r>
        <w:t xml:space="preserve"> </w:t>
      </w:r>
      <w:r>
        <w:t xml:space="preserve">(ไม่ใช่อีเมล) และรหัสผ่านที่ได้รับจากผู้ดูแล</w:t>
      </w:r>
    </w:p>
    <w:p>
      <w:pPr>
        <w:pStyle w:val="Compact"/>
        <w:numPr>
          <w:ilvl w:val="0"/>
          <w:numId w:val="1001"/>
        </w:numPr>
      </w:pPr>
      <w:r>
        <w:t xml:space="preserve">หากขึ้น “บัญชีนี้ยังไม่ได้กำหนด role หรือขอบเขตพื้นที่ดูแล” ให้ติดต่อผู้ดูแลให้กำหนดสิทธิ์และพื้นที่</w:t>
      </w:r>
    </w:p>
    <w:p>
      <w:pPr>
        <w:pStyle w:val="Compact"/>
        <w:numPr>
          <w:ilvl w:val="0"/>
          <w:numId w:val="1001"/>
        </w:numPr>
      </w:pPr>
      <w:r>
        <w:t xml:space="preserve">ออกจากระบบด้วยปุ่ม “ออกจากระบบ” ด้านล่างเมนูซ้าย</w:t>
      </w:r>
    </w:p>
    <w:bookmarkEnd w:id="9"/>
    <w:bookmarkStart w:id="10" w:name="เมนดานซาย"/>
    <w:p>
      <w:pPr>
        <w:pStyle w:val="Heading3"/>
      </w:pPr>
      <w:r>
        <w:t xml:space="preserve">เมนูด้านซ้าย</w:t>
      </w:r>
    </w:p>
    <w:p>
      <w:pPr>
        <w:pStyle w:val="FirstParagraph"/>
      </w:pPr>
      <w:r>
        <w:t xml:space="preserve">ด้านบนแสดง “ขอบเขตการดูแล” (ชื่อพื้นที่ของคุณ) ตามด้วย “เมนูหลัก” 13 รายการ ตัวเลขสีแดงที่เมนูคือจำนวนเรื่องที่รอรับเรื่อง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เมนู</w:t>
            </w:r>
          </w:p>
        </w:tc>
        <w:tc>
          <w:tcPr/>
          <w:p>
            <w:pPr>
              <w:pStyle w:val="Compact"/>
            </w:pPr>
            <w:r>
              <w:t xml:space="preserve">ใช้ทำอะไร</w:t>
            </w:r>
          </w:p>
        </w:tc>
        <w:tc>
          <w:tcPr/>
          <w:p>
            <w:pPr>
              <w:pStyle w:val="Compact"/>
            </w:pPr>
            <w:r>
              <w:t xml:space="preserve">หัวข้อ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ภาพรวมเมือง</w:t>
            </w:r>
          </w:p>
        </w:tc>
        <w:tc>
          <w:tcPr/>
          <w:p>
            <w:pPr>
              <w:pStyle w:val="Compact"/>
            </w:pPr>
            <w:r>
              <w:t xml:space="preserve">สรุปสถานการณ์ งานค้าง อากาศ ประชากร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แผนที่เมือง</w:t>
            </w:r>
          </w:p>
        </w:tc>
        <w:tc>
          <w:tcPr/>
          <w:p>
            <w:pPr>
              <w:pStyle w:val="Compact"/>
            </w:pPr>
            <w:r>
              <w:t xml:space="preserve">วิเคราะห์พื้นที่และจำลองน้ำท่วม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เหตุการณ์ทั่วไป</w:t>
            </w:r>
          </w:p>
        </w:tc>
        <w:tc>
          <w:tcPr/>
          <w:p>
            <w:pPr>
              <w:pStyle w:val="Compact"/>
            </w:pPr>
            <w:r>
              <w:t xml:space="preserve">รับแจ้งและติดตามเหตุ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ภัยพิบัติ</w:t>
            </w:r>
          </w:p>
        </w:tc>
        <w:tc>
          <w:tcPr/>
          <w:p>
            <w:pPr>
              <w:pStyle w:val="Compact"/>
            </w:pPr>
            <w:r>
              <w:t xml:space="preserve">ประเมินสถานการณ์และแผนรับมือ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กฎการประเมินทรัพยากร</w:t>
            </w:r>
          </w:p>
        </w:tc>
        <w:tc>
          <w:tcPr/>
          <w:p>
            <w:pPr>
              <w:pStyle w:val="Compact"/>
            </w:pPr>
            <w:r>
              <w:t xml:space="preserve">ตั้งสูตรคำนวณทรัพยากรอัตโนมัติ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กิจกรรมในพื้นที่ / ข่าวประชาสัมพันธ์ / กล้องวงจรปิด / โครงการ</w:t>
            </w:r>
          </w:p>
        </w:tc>
        <w:tc>
          <w:tcPr/>
          <w:p>
            <w:pPr>
              <w:pStyle w:val="Compact"/>
            </w:pPr>
            <w:r>
              <w:t xml:space="preserve">บันทึกข้อมูลงานประจำ (ข่าวประชาสัมพันธ์: หัวข้อ 7)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นำเข้าข้อมูล</w:t>
            </w:r>
          </w:p>
        </w:tc>
        <w:tc>
          <w:tcPr/>
          <w:p>
            <w:pPr>
              <w:pStyle w:val="Compact"/>
            </w:pPr>
            <w:r>
              <w:t xml:space="preserve">ข้อมูลพื้นฐาน อบต. และชุดข้อมูลกำหนดเอง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ผู้ช่วย AI</w:t>
            </w:r>
          </w:p>
        </w:tc>
        <w:tc>
          <w:tcPr/>
          <w:p>
            <w:pPr>
              <w:pStyle w:val="Compact"/>
            </w:pPr>
            <w:r>
              <w:t xml:space="preserve">ถามข้อมูลแล้วได้กราฟ/รายงาน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จัดการผู้ใช้ / ตั้งค่าระบบ</w:t>
            </w:r>
          </w:p>
        </w:tc>
        <w:tc>
          <w:tcPr/>
          <w:p>
            <w:pPr>
              <w:pStyle w:val="Compact"/>
            </w:pPr>
            <w:r>
              <w:t xml:space="preserve">เฉพาะผู้ดูแล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</w:tbl>
    <w:bookmarkEnd w:id="10"/>
    <w:bookmarkStart w:id="11" w:name="สทธผใช"/>
    <w:p>
      <w:pPr>
        <w:pStyle w:val="Heading3"/>
      </w:pPr>
      <w:r>
        <w:t xml:space="preserve">สิทธิ์ผู้ใช้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งาน</w:t>
            </w:r>
          </w:p>
        </w:tc>
        <w:tc>
          <w:tcPr/>
          <w:p>
            <w:pPr>
              <w:pStyle w:val="Compact"/>
            </w:pPr>
            <w:r>
              <w:t xml:space="preserve">ผู้ดูแลระบบ</w:t>
            </w:r>
          </w:p>
        </w:tc>
        <w:tc>
          <w:tcPr/>
          <w:p>
            <w:pPr>
              <w:pStyle w:val="Compact"/>
            </w:pPr>
            <w:r>
              <w:t xml:space="preserve">ผู้ดูแลประจำ อบต.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เจ้าหน้าที่ประจำ อบต.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พื้นที่ที่เห็น</w:t>
            </w:r>
          </w:p>
        </w:tc>
        <w:tc>
          <w:tcPr/>
          <w:p>
            <w:pPr>
              <w:pStyle w:val="Compact"/>
            </w:pPr>
            <w:r>
              <w:t xml:space="preserve">ทั่วประเทศ</w:t>
            </w:r>
          </w:p>
        </w:tc>
        <w:tc>
          <w:tcPr/>
          <w:p>
            <w:pPr>
              <w:pStyle w:val="Compact"/>
            </w:pPr>
            <w:r>
              <w:t xml:space="preserve">เฉพาะ อบต. ตน</w:t>
            </w:r>
          </w:p>
        </w:tc>
        <w:tc>
          <w:tcPr/>
          <w:p>
            <w:pPr>
              <w:pStyle w:val="Compact"/>
            </w:pPr>
            <w:r>
              <w:t xml:space="preserve">เฉพาะ อบต. ตน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บันทึก/รับเรื่องเหตุการณ์</w:t>
            </w:r>
          </w:p>
        </w:tc>
        <w:tc>
          <w:tcPr/>
          <w:p>
            <w:pPr>
              <w:pStyle w:val="Compact"/>
            </w:pPr>
            <w:r>
              <w:t xml:space="preserve">ได้</w:t>
            </w:r>
          </w:p>
        </w:tc>
        <w:tc>
          <w:tcPr/>
          <w:p>
            <w:pPr>
              <w:pStyle w:val="Compact"/>
            </w:pPr>
            <w:r>
              <w:t xml:space="preserve">ได้</w:t>
            </w:r>
          </w:p>
        </w:tc>
        <w:tc>
          <w:tcPr/>
          <w:p>
            <w:pPr>
              <w:pStyle w:val="Compact"/>
            </w:pPr>
            <w:r>
              <w:t xml:space="preserve">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ยกเหตุการณ์เป็นภัยพิบัติ</w:t>
            </w:r>
          </w:p>
        </w:tc>
        <w:tc>
          <w:tcPr/>
          <w:p>
            <w:pPr>
              <w:pStyle w:val="Compact"/>
            </w:pPr>
            <w:r>
              <w:t xml:space="preserve">ได้</w:t>
            </w:r>
          </w:p>
        </w:tc>
        <w:tc>
          <w:tcPr/>
          <w:p>
            <w:pPr>
              <w:pStyle w:val="Compact"/>
            </w:pPr>
            <w:r>
              <w:t xml:space="preserve">ได้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สร้างกิจกรรม/CCTV/โครงการ</w:t>
            </w:r>
          </w:p>
        </w:tc>
        <w:tc>
          <w:tcPr/>
          <w:p>
            <w:pPr>
              <w:pStyle w:val="Compact"/>
            </w:pPr>
            <w:r>
              <w:t xml:space="preserve">ได้</w:t>
            </w:r>
          </w:p>
        </w:tc>
        <w:tc>
          <w:tcPr/>
          <w:p>
            <w:pPr>
              <w:pStyle w:val="Compact"/>
            </w:pPr>
            <w:r>
              <w:t xml:space="preserve">ได้</w:t>
            </w:r>
          </w:p>
        </w:tc>
        <w:tc>
          <w:tcPr/>
          <w:p>
            <w:pPr>
              <w:pStyle w:val="Compact"/>
            </w:pPr>
            <w:r>
              <w:t xml:space="preserve">ได้ (แก้ได้เฉพาะของตน)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นำเข้า/แก้ไขชุดข้อมูล</w:t>
            </w:r>
          </w:p>
        </w:tc>
        <w:tc>
          <w:tcPr/>
          <w:p>
            <w:pPr>
              <w:pStyle w:val="Compact"/>
            </w:pPr>
            <w:r>
              <w:t xml:space="preserve">ได้</w:t>
            </w:r>
          </w:p>
        </w:tc>
        <w:tc>
          <w:tcPr/>
          <w:p>
            <w:pPr>
              <w:pStyle w:val="Compact"/>
            </w:pPr>
            <w:r>
              <w:t xml:space="preserve">ได้</w:t>
            </w:r>
          </w:p>
        </w:tc>
        <w:tc>
          <w:tcPr/>
          <w:p>
            <w:pPr>
              <w:pStyle w:val="Compact"/>
            </w:pPr>
            <w:r>
              <w:t xml:space="preserve">ดูอย่างเดียว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จัดการผู้ใช้</w:t>
            </w:r>
          </w:p>
        </w:tc>
        <w:tc>
          <w:tcPr/>
          <w:p>
            <w:pPr>
              <w:pStyle w:val="Compact"/>
            </w:pPr>
            <w:r>
              <w:t xml:space="preserve">ทุกคน</w:t>
            </w:r>
          </w:p>
        </w:tc>
        <w:tc>
          <w:tcPr/>
          <w:p>
            <w:pPr>
              <w:pStyle w:val="Compact"/>
            </w:pPr>
            <w:r>
              <w:t xml:space="preserve">เฉพาะใน อบต.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ตั้งค่า</w:t>
            </w:r>
          </w:p>
        </w:tc>
        <w:tc>
          <w:tcPr/>
          <w:p>
            <w:pPr>
              <w:pStyle w:val="Compact"/>
            </w:pPr>
            <w:r>
              <w:t xml:space="preserve">ทั้งระบบ + AI</w:t>
            </w:r>
          </w:p>
        </w:tc>
        <w:tc>
          <w:tcPr/>
          <w:p>
            <w:pPr>
              <w:pStyle w:val="Compact"/>
            </w:pPr>
            <w:r>
              <w:t xml:space="preserve">ตั้งค่า อบต.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ทุกหน้าจะมีหน้าต่างเด้ง “มีเหตุการณ์แจ้งเข้ามาใหม่” เมื่อมีเรื่องใหม่ กด “เปิดดูเหตุการณ์” เพื่อไปที่เรื่องนั้น</w:t>
      </w:r>
    </w:p>
    <w:bookmarkEnd w:id="11"/>
    <w:bookmarkEnd w:id="12"/>
    <w:bookmarkStart w:id="22" w:name="ภาพรวมเมองและแผนท"/>
    <w:p>
      <w:pPr>
        <w:pStyle w:val="Heading2"/>
      </w:pPr>
      <w:r>
        <w:t xml:space="preserve">2. ภาพรวมเมืองและแผนที่</w:t>
      </w:r>
    </w:p>
    <w:bookmarkStart w:id="16" w:name="ภาพรวมเมอง"/>
    <w:p>
      <w:pPr>
        <w:pStyle w:val="Heading3"/>
      </w:pPr>
      <w:r>
        <w:t xml:space="preserve">ภาพรวมเมือง</w:t>
      </w:r>
    </w:p>
    <w:p>
      <w:pPr>
        <w:pStyle w:val="FirstParagraph"/>
      </w:pPr>
      <w:r>
        <w:t xml:space="preserve">หน้าแรกหลังเข้าสู่ระบบ แบ่งเป็นส่วนต่าง ๆ จากบนลงล่าง</w:t>
      </w:r>
    </w:p>
    <w:p>
      <w:pPr>
        <w:pStyle w:val="CaptionedFigure"/>
      </w:pPr>
      <w:r>
        <w:drawing>
          <wp:inline>
            <wp:extent cx="5334000" cy="3509771"/>
            <wp:effectExtent b="0" l="0" r="0" t="0"/>
            <wp:docPr descr="หน้าภาพรวมเมือง: การ์ดสรุปเหตุการณ์ พยากรณ์อากาศ สถานะภัย งานที่ต้องดำเนินการ และแผนที่" title="" id="14" name="Picture"/>
            <a:graphic>
              <a:graphicData uri="http://schemas.openxmlformats.org/drawingml/2006/picture">
                <pic:pic>
                  <pic:nvPicPr>
                    <pic:cNvPr descr="/Users/soup/Desktop/ai/smart-tambon/Smart-tambon/docs/screenshots/01-overview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9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หน้าภาพรวมเมือง: การ์ดสรุปเหตุการณ์ พยากรณ์อากาศ สถานะภัย งานที่ต้องดำเนินการ และแผนที่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การ์ดสรุป:</w:t>
      </w:r>
      <w:r>
        <w:t xml:space="preserve"> </w:t>
      </w:r>
      <w:r>
        <w:t xml:space="preserve">เหตุการณ์ทั้งหมดที่ได้รับแจ้ง (24 ชม.), แจ้งเตือนเข้ามาวันนี้, ยังไม่ได้รับการแก้ไข, แก้ไขเรียบร้อยแล้ว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สถานะภัยในพื้นที่ตอนนี้:</w:t>
      </w:r>
      <w:r>
        <w:t xml:space="preserve"> </w:t>
      </w:r>
      <w:r>
        <w:t xml:space="preserve">จำนวนเหตุตามประเภท น้ำท่วม ไฟป่า พายุ ดินถล่ม ภัยแล้ง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งานที่ต้องดำเนินการ:</w:t>
      </w:r>
      <w:r>
        <w:t xml:space="preserve"> </w:t>
      </w:r>
      <w:r>
        <w:t xml:space="preserve">เลือกแท็บ ทั้งหมด / รอรับเรื่อง / กำลังประเมิน / กำลังดำเนินการ แล้วคลิกงานเพื่อดูรายละเอียด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แผนที่ภาพรวมพื้นที่:</w:t>
      </w:r>
      <w:r>
        <w:t xml:space="preserve"> </w:t>
      </w:r>
      <w:r>
        <w:t xml:space="preserve">สลับ “ถนน” / “ดาวเทียม” และเปิด-ปิด “ชั้นข้อมูลบนแผนที่” เช่น สถานีวัดน้ำและฝน, กล้องวงจรปิด, จุดความร้อน (เลือก 24 ชั่วโมง / 48 ชั่วโมง / 7 วัน), กิจกรรมในพื้นที่, โครงการ, ขอบเขตหมู่บ้าน และหมวดสถานที่ 8 หมวด (สถานที่ราชการ การศึกษา สาธารณสุข ฯลฯ)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สภาพอากาศและคุณภาพอากาศในพื้นที่:</w:t>
      </w:r>
      <w:r>
        <w:t xml:space="preserve"> </w:t>
      </w:r>
      <w:r>
        <w:t xml:space="preserve">PM2.5 อุณหภูมิ ฝน รายตำบล พร้อมแหล่งที่มา กด “ดูข้อมูลทั้งหมด” เพื่อดูทุกตำบล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ข้อมูลพื้นฐานของตำบล:</w:t>
      </w:r>
      <w:r>
        <w:t xml:space="preserve"> </w:t>
      </w:r>
      <w:r>
        <w:t xml:space="preserve">พื้นที่ (ตร.กม.) จำนวนหมู่บ้าน “ประชากรในพื้นที่รับผิดชอบ” รายหมู่บ้าน “ทรัพยากรในตำบล” และ “ทีมงานในพื้นที่” (พร้อม/ไม่พร้อม) — ส่วนนี้จะมีข้อมูลเมื่อนำเข้าชุดข้อมูลในหัวข้อ 3 แล้ว</w:t>
      </w:r>
    </w:p>
    <w:p>
      <w:pPr>
        <w:pStyle w:val="FirstParagraph"/>
      </w:pPr>
      <w:r>
        <w:t xml:space="preserve">ผู้ดูแลระบบเลือกจังหวัด/อำเภอ/ตำบลได้จาก “ค้นหาจังหวัดหรือ ตำบล” และต้นไม้ “ขอบเขตพื้นที่” ในเมนูซ้าย บัญชี อบต. จะเปิดที่พื้นที่ตนเองอัตโนมัติ</w:t>
      </w:r>
    </w:p>
    <w:bookmarkEnd w:id="16"/>
    <w:bookmarkStart w:id="20" w:name="แผนทเมอง-วเคราะหพนท"/>
    <w:p>
      <w:pPr>
        <w:pStyle w:val="Heading3"/>
      </w:pPr>
      <w:r>
        <w:t xml:space="preserve">แผนที่เมือง: วิเคราะห์พื้นที่</w:t>
      </w:r>
    </w:p>
    <w:p>
      <w:pPr>
        <w:pStyle w:val="CaptionedFigure"/>
      </w:pPr>
      <w:r>
        <w:drawing>
          <wp:inline>
            <wp:extent cx="5334000" cy="3504438"/>
            <wp:effectExtent b="0" l="0" r="0" t="0"/>
            <wp:docPr descr="หน้าแผนที่เมือง: ขอบเขตตำบล ขอบเขตหมู่บ้าน และหมุดสถานที่สำคัญตามหมวด" title="" id="18" name="Picture"/>
            <a:graphic>
              <a:graphicData uri="http://schemas.openxmlformats.org/drawingml/2006/picture">
                <pic:pic>
                  <pic:nvPicPr>
                    <pic:cNvPr descr="/Users/soup/Desktop/ai/smart-tambon/Smart-tambon/docs/screenshots/02-city-map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4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หน้าแผนที่เมือง: ขอบเขตตำบล ขอบเขตหมู่บ้าน และหมุดสถานที่สำคัญตามหมวด</w:t>
      </w:r>
    </w:p>
    <w:p>
      <w:pPr>
        <w:pStyle w:val="Compact"/>
        <w:numPr>
          <w:ilvl w:val="0"/>
          <w:numId w:val="1003"/>
        </w:numPr>
      </w:pPr>
      <w:r>
        <w:t xml:space="preserve">เปิดเมนู “แผนที่เมือง” แล้วเลือกเครื่องมือ “วิเคราะห์พื้นที่”</w:t>
      </w:r>
    </w:p>
    <w:p>
      <w:pPr>
        <w:pStyle w:val="Compact"/>
        <w:numPr>
          <w:ilvl w:val="0"/>
          <w:numId w:val="1003"/>
        </w:numPr>
      </w:pPr>
      <w:r>
        <w:t xml:space="preserve">เลือกรูปแบบ “จุด” / “เส้น” / “พื้นที่” และกำหนด “ระยะขยาย … เมตร” หากต้องการรัศมีรอบจุดหรือเส้น</w:t>
      </w:r>
    </w:p>
    <w:p>
      <w:pPr>
        <w:pStyle w:val="Compact"/>
        <w:numPr>
          <w:ilvl w:val="0"/>
          <w:numId w:val="1003"/>
        </w:numPr>
      </w:pPr>
      <w:r>
        <w:t xml:space="preserve">เลือก “ประเภทภัยที่ต้องการวางแผน” แล้ววาดบนแผนที่</w:t>
      </w:r>
    </w:p>
    <w:p>
      <w:pPr>
        <w:pStyle w:val="Compact"/>
        <w:numPr>
          <w:ilvl w:val="0"/>
          <w:numId w:val="1003"/>
        </w:numPr>
      </w:pPr>
      <w:r>
        <w:t xml:space="preserve">อ่าน “ผลการประเมินพื้นที่”: พื้นที่ได้รับผลกระทบ (ตร.กม./ไร่/ตร.ม.), ประชากรและครัวเรือนโดยประมาณ, กฎที่ผ่านเงื่อนไข, ทรัพยากรที่ต้องใช้เทียบกับที่มี, สถานที่สำคัญที่ได้รับผลกระทบ</w:t>
      </w:r>
    </w:p>
    <w:bookmarkEnd w:id="20"/>
    <w:bookmarkStart w:id="21" w:name="จำลองนำทวม"/>
    <w:p>
      <w:pPr>
        <w:pStyle w:val="Heading3"/>
      </w:pPr>
      <w:r>
        <w:t xml:space="preserve">จำลองน้ำท่วม</w:t>
      </w:r>
    </w:p>
    <w:p>
      <w:pPr>
        <w:pStyle w:val="Compact"/>
        <w:numPr>
          <w:ilvl w:val="0"/>
          <w:numId w:val="1004"/>
        </w:numPr>
      </w:pPr>
      <w:r>
        <w:t xml:space="preserve">เลือก “จำลองสถานการณ์” (ขณะนี้รองรับน้ำท่วม)</w:t>
      </w:r>
    </w:p>
    <w:p>
      <w:pPr>
        <w:pStyle w:val="Compact"/>
        <w:numPr>
          <w:ilvl w:val="0"/>
          <w:numId w:val="1004"/>
        </w:numPr>
      </w:pPr>
      <w:r>
        <w:t xml:space="preserve">กำหนด “ระดับน้ำเพิ่มขึ้น (ซม.)” และ “ปริมาณน้ำฝน (มม.)”</w:t>
      </w:r>
    </w:p>
    <w:p>
      <w:pPr>
        <w:pStyle w:val="Compact"/>
        <w:numPr>
          <w:ilvl w:val="0"/>
          <w:numId w:val="1004"/>
        </w:numPr>
      </w:pPr>
      <w:r>
        <w:t xml:space="preserve">กด “ปักจุดเริ่มต้นและจำลอง” แล้วคลิกจุดบนแผนที่ ระบบใช้ความสูงภูมิประเทศคำนวณพื้นที่น้ำท่วม</w:t>
      </w:r>
    </w:p>
    <w:p>
      <w:pPr>
        <w:pStyle w:val="Compact"/>
        <w:numPr>
          <w:ilvl w:val="0"/>
          <w:numId w:val="1004"/>
        </w:numPr>
      </w:pPr>
      <w:r>
        <w:t xml:space="preserve">กด “ล้างพื้นที่จำลอง” เมื่อต้องการเริ่มใหม่</w:t>
      </w:r>
    </w:p>
    <w:p>
      <w:pPr>
        <w:pStyle w:val="FirstParagraph"/>
      </w:pPr>
      <w:r>
        <w:t xml:space="preserve">หมายเหตุ: ประชากรโดยประมาณคำนวณตามสัดส่วนพื้นที่ที่วาดเทียบกับพื้นที่ทั้งหมด ใช้เป็นค่าประมาณการเบื้องต้น</w:t>
      </w:r>
    </w:p>
    <w:bookmarkEnd w:id="21"/>
    <w:bookmarkEnd w:id="22"/>
    <w:bookmarkStart w:id="30" w:name="นำเขาขอมล"/>
    <w:p>
      <w:pPr>
        <w:pStyle w:val="Heading2"/>
      </w:pPr>
      <w:r>
        <w:t xml:space="preserve">3. นำเข้าข้อมูล</w:t>
      </w:r>
    </w:p>
    <w:p>
      <w:pPr>
        <w:pStyle w:val="FirstParagraph"/>
      </w:pPr>
      <w:r>
        <w:t xml:space="preserve">เมนู “นำเข้าข้อมูล” คือที่เก็บข้อมูลพื้นฐานของ อบต. ทุกหน้าอื่น (ภาพรวม การประเมิน การรับเรื่องเหตุ AI) ดึงข้อมูลจากที่นี่ เจ้าหน้าที่ทั่วไปดูได้อย่างเดียว ผู้ดูแลเป็นผู้เพิ่ม/แก้ไข</w:t>
      </w:r>
    </w:p>
    <w:p>
      <w:pPr>
        <w:pStyle w:val="CaptionedFigure"/>
      </w:pPr>
      <w:r>
        <w:drawing>
          <wp:inline>
            <wp:extent cx="5334000" cy="3477768"/>
            <wp:effectExtent b="0" l="0" r="0" t="0"/>
            <wp:docPr descr="หน้านำเข้าข้อมูล: ข้อมูลประชากร 7 หมู่บ้าน รุ่นที่ 25 พร้อมสถานะเชื่อมขอบเขตหมู่บ้าน" title="" id="24" name="Picture"/>
            <a:graphic>
              <a:graphicData uri="http://schemas.openxmlformats.org/drawingml/2006/picture">
                <pic:pic>
                  <pic:nvPicPr>
                    <pic:cNvPr descr="/Users/soup/Desktop/ai/smart-tambon/Smart-tambon/docs/screenshots/07-data-import-populat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7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หน้านำเข้าข้อมูล: ข้อมูลประชากร 7 หมู่บ้าน รุ่นที่ 25 พร้อมสถานะเชื่อมขอบเขตหมู่บ้าน</w:t>
      </w:r>
    </w:p>
    <w:bookmarkStart w:id="26" w:name="ประเภทขอมล"/>
    <w:p>
      <w:pPr>
        <w:pStyle w:val="Heading3"/>
      </w:pPr>
      <w:r>
        <w:t xml:space="preserve">ประเภทข้อมูล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กลุ่ม</w:t>
            </w:r>
          </w:p>
        </w:tc>
        <w:tc>
          <w:tcPr/>
          <w:p>
            <w:pPr>
              <w:pStyle w:val="Compact"/>
            </w:pPr>
            <w:r>
              <w:t xml:space="preserve">ชุดข้อมูล</w:t>
            </w:r>
          </w:p>
        </w:tc>
        <w:tc>
          <w:tcPr/>
          <w:p>
            <w:pPr>
              <w:pStyle w:val="Compact"/>
            </w:pPr>
            <w:r>
              <w:t xml:space="preserve">ข้อมูลหลักที่กรอก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ข้อมูลทั่วไปของ อบต.</w:t>
            </w:r>
          </w:p>
        </w:tc>
        <w:tc>
          <w:tcPr/>
          <w:p>
            <w:pPr>
              <w:pStyle w:val="Compact"/>
            </w:pPr>
            <w:r>
              <w:t xml:space="preserve">ข้อมูลประชากร</w:t>
            </w:r>
          </w:p>
        </w:tc>
        <w:tc>
          <w:tcPr/>
          <w:p>
            <w:pPr>
              <w:pStyle w:val="Compact"/>
            </w:pPr>
            <w:r>
              <w:t xml:space="preserve">หมู่ที่ หมู่บ้าน ประชากรชาย/หญิง/ทั้งหมด จำนวนครัวเรือน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หน่วยงาน</w:t>
            </w:r>
          </w:p>
        </w:tc>
        <w:tc>
          <w:tcPr/>
          <w:p>
            <w:pPr>
              <w:pStyle w:val="Compact"/>
            </w:pPr>
            <w:r>
              <w:t xml:space="preserve">ชื่อ ประเภท ผู้ติดต่อ เบอร์ อีเมล ตำแหน่งบนแผนที่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ทีมปฏิบัติงาน</w:t>
            </w:r>
          </w:p>
        </w:tc>
        <w:tc>
          <w:tcPr/>
          <w:p>
            <w:pPr>
              <w:pStyle w:val="Compact"/>
            </w:pPr>
            <w:r>
              <w:t xml:space="preserve">ชื่อทีม หัวหน้าทีม พื้นที่รับผิดชอบ สถานะทีม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บุคลากรปฏิบัติงาน</w:t>
            </w:r>
          </w:p>
        </w:tc>
        <w:tc>
          <w:tcPr/>
          <w:p>
            <w:pPr>
              <w:pStyle w:val="Compact"/>
            </w:pPr>
            <w:r>
              <w:t xml:space="preserve">ชื่อ–นามสกุล ตำแหน่ง ทักษะ ทีม ความพร้อมปฏิบัติงาน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ทรัพยากรและอุปกรณ์</w:t>
            </w:r>
          </w:p>
        </w:tc>
        <w:tc>
          <w:tcPr/>
          <w:p>
            <w:pPr>
              <w:pStyle w:val="Compact"/>
            </w:pPr>
            <w:r>
              <w:t xml:space="preserve">ชื่อ ทะเบียน ประเภท สถานะความพร้อม สถานที่เก็บ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วัสดุสิ้นเปลือง</w:t>
            </w:r>
          </w:p>
        </w:tc>
        <w:tc>
          <w:tcPr/>
          <w:p>
            <w:pPr>
              <w:pStyle w:val="Compact"/>
            </w:pPr>
            <w:r>
              <w:t xml:space="preserve">หน่วยนับ จำนวนคงเหลือ จุดแจ้งเตือนขั้นต่ำ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ข้อมูลอุปกรณ์</w:t>
            </w:r>
          </w:p>
        </w:tc>
        <w:tc>
          <w:tcPr/>
          <w:p>
            <w:pPr>
              <w:pStyle w:val="Compact"/>
            </w:pPr>
            <w:r>
              <w:t xml:space="preserve">เซนเซอร์วัดระดับน้ำ / PM 2.5</w:t>
            </w:r>
          </w:p>
        </w:tc>
        <w:tc>
          <w:tcPr/>
          <w:p>
            <w:pPr>
              <w:pStyle w:val="Compact"/>
            </w:pPr>
            <w:r>
              <w:t xml:space="preserve">Sensor ID พิกัด และ Token ที่ระบบสร้างให้ (ใช้ตั้งค่าในอุปกรณ์)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ชุดข้อมูลแบบกำหนดเอง</w:t>
            </w:r>
          </w:p>
        </w:tc>
        <w:tc>
          <w:tcPr/>
          <w:p>
            <w:pPr>
              <w:pStyle w:val="Compact"/>
            </w:pPr>
            <w:r>
              <w:t xml:space="preserve">รายการชุดข้อมูล</w:t>
            </w:r>
          </w:p>
        </w:tc>
        <w:tc>
          <w:tcPr/>
          <w:p>
            <w:pPr>
              <w:pStyle w:val="Compact"/>
            </w:pPr>
            <w:r>
              <w:t xml:space="preserve">กำหนดคอลัมน์เองได้ถึง 50 คอลัมน์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คลังข้อมูลไฟล์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ไฟล์ต้นฉบับทุกไฟล์ที่เคยนำเข้า ดาวน์โหลดได้</w:t>
            </w:r>
          </w:p>
        </w:tc>
      </w:tr>
    </w:tbl>
    <w:bookmarkEnd w:id="26"/>
    <w:bookmarkStart w:id="27" w:name="นำเขาไฟล-6-ขน"/>
    <w:p>
      <w:pPr>
        <w:pStyle w:val="Heading3"/>
      </w:pPr>
      <w:r>
        <w:t xml:space="preserve">นำเข้าไฟล์ (6 ขั้น)</w:t>
      </w:r>
    </w:p>
    <w:p>
      <w:pPr>
        <w:pStyle w:val="Compact"/>
        <w:numPr>
          <w:ilvl w:val="0"/>
          <w:numId w:val="1005"/>
        </w:numPr>
      </w:pPr>
      <w:r>
        <w:t xml:space="preserve">เลือกชุดข้อมูลแล้วกด “⇧ นำเข้าไฟล์” ครั้งแรกให้กด “ดาวน์โหลด Template” เพื่อได้ไฟล์หัวคอลัมน์ภาษาไทย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อัปโหลด</w:t>
      </w:r>
      <w:r>
        <w:t xml:space="preserve"> </w:t>
      </w:r>
      <w:r>
        <w:t xml:space="preserve">ไฟล์ CSV / XLS / XLSX / PDF ไม่เกิน 20 MB และ 25,000 แถว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จับคู่ข้อมูล</w:t>
      </w:r>
      <w:r>
        <w:t xml:space="preserve"> </w:t>
      </w:r>
      <w:r>
        <w:t xml:space="preserve">ระบบจับคู่คอลัมน์ให้อัตโนมัติ ตรวจและแก้ได้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ตรวจสอบ</w:t>
      </w:r>
      <w:r>
        <w:t xml:space="preserve"> </w:t>
      </w:r>
      <w:r>
        <w:t xml:space="preserve">ดูข้อผิดพลาด (แสดงสูงสุด 30 รายการ) แก้ในไฟล์แล้วอัปโหลดใหม่หากจำเป็น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ตัวอย่างข้อมูล</w:t>
      </w:r>
      <w:r>
        <w:t xml:space="preserve"> </w:t>
      </w:r>
      <w:r>
        <w:t xml:space="preserve">ดูข้อมูลก่อนบันทึก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รุ่นข้อมูลและชั้นข้อมูล</w:t>
      </w:r>
      <w:r>
        <w:t xml:space="preserve"> </w:t>
      </w:r>
      <w:r>
        <w:t xml:space="preserve">เลือก “ใช้ข้อมูลจากไฟล์แทนข้อมูลเดิม” หรือ “เพิ่มข้อมูลจากไฟล์ต่อจากข้อมูลเดิม” ตั้งชื่อรุ่น และเลือกว่าจะแสดงบนแผนที่หรือไม่ แล้ว</w:t>
      </w:r>
      <w:r>
        <w:t xml:space="preserve"> </w:t>
      </w:r>
      <w:r>
        <w:rPr>
          <w:b/>
          <w:bCs/>
        </w:rPr>
        <w:t xml:space="preserve">เสร็จสิ้น</w:t>
      </w:r>
    </w:p>
    <w:p>
      <w:pPr>
        <w:pStyle w:val="FirstParagraph"/>
      </w:pPr>
      <w:r>
        <w:t xml:space="preserve">ไฟล์ที่ค้างกลางทางจะหมดอายุใน 2 ชั่วโมง ต้องเริ่มใหม่หากทิ้งไว้นาน</w:t>
      </w:r>
    </w:p>
    <w:bookmarkEnd w:id="27"/>
    <w:bookmarkStart w:id="28" w:name="เพมแกไขทละรายการ"/>
    <w:p>
      <w:pPr>
        <w:pStyle w:val="Heading3"/>
      </w:pPr>
      <w:r>
        <w:t xml:space="preserve">เพิ่ม/แก้ไขทีละรายการ</w:t>
      </w:r>
    </w:p>
    <w:p>
      <w:pPr>
        <w:pStyle w:val="Compact"/>
        <w:numPr>
          <w:ilvl w:val="0"/>
          <w:numId w:val="1006"/>
        </w:numPr>
      </w:pPr>
      <w:r>
        <w:t xml:space="preserve">กด </w:t>
      </w:r>
      <w:r>
        <w:rPr>
          <w:rFonts w:hint="eastAsia"/>
        </w:rPr>
        <w:t xml:space="preserve">“＋</w:t>
      </w:r>
      <w:r>
        <w:t xml:space="preserve"> เพิ่มข้อมูลด้วยตนเอง” เพื่อกรอกฟอร์ม หน่วยงานปักหมุดบนแผนที่ได้ ขอบเขตหมู่บ้านวาดบนแผนที่หรืออัปโหลด GeoJSON ได้</w:t>
      </w:r>
    </w:p>
    <w:p>
      <w:pPr>
        <w:pStyle w:val="Compact"/>
        <w:numPr>
          <w:ilvl w:val="0"/>
          <w:numId w:val="1006"/>
        </w:numPr>
      </w:pPr>
      <w:r>
        <w:t xml:space="preserve">แท็บ “ข้อมูลปัจจุบัน” ค้นหา แก้ไข ลบทีละแถว</w:t>
      </w:r>
    </w:p>
    <w:p>
      <w:pPr>
        <w:pStyle w:val="Compact"/>
        <w:numPr>
          <w:ilvl w:val="0"/>
          <w:numId w:val="1006"/>
        </w:numPr>
      </w:pPr>
      <w:r>
        <w:t xml:space="preserve">ประชากร: กด “จับคู่ข้อมูลประชากรกับขอบเขตหมู่บ้าน” เพื่อผูกตามรหัสหมู่บ้านหรือตำบล + หมู่ที่</w:t>
      </w:r>
    </w:p>
    <w:p>
      <w:pPr>
        <w:pStyle w:val="Compact"/>
        <w:numPr>
          <w:ilvl w:val="0"/>
          <w:numId w:val="1006"/>
        </w:numPr>
      </w:pPr>
      <w:r>
        <w:t xml:space="preserve">วัสดุสิ้นเปลือง: กด “บันทึกความเคลื่อนไหว” เลือก รับเข้า / เบิกออก / คืนเข้า / ปรับยอดจากการตรวจนับ ดูประวัติได้ใน “ประวัติรับเข้า–เบิกออก”</w:t>
      </w:r>
    </w:p>
    <w:p>
      <w:pPr>
        <w:pStyle w:val="Compact"/>
        <w:numPr>
          <w:ilvl w:val="0"/>
          <w:numId w:val="1006"/>
        </w:numPr>
      </w:pPr>
      <w:r>
        <w:t xml:space="preserve">เปิด “แสดงในชั้นข้อมูล” เพื่อให้ชุดข้อมูลที่มีพิกัดแสดงบนแผนที่</w:t>
      </w:r>
    </w:p>
    <w:bookmarkEnd w:id="28"/>
    <w:bookmarkStart w:id="29" w:name="รนขอมลและประวต"/>
    <w:p>
      <w:pPr>
        <w:pStyle w:val="Heading3"/>
      </w:pPr>
      <w:r>
        <w:t xml:space="preserve">รุ่นข้อมูลและประวัติ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ประวัติรุ่นข้อมูล:</w:t>
      </w:r>
      <w:r>
        <w:t xml:space="preserve"> </w:t>
      </w:r>
      <w:r>
        <w:t xml:space="preserve">ทุกการนำเข้า/แก้ไขสร้างรุ่นใหม่ ดู ดาวน์โหลดไฟล์ต้นฉบับ หรือย้อนกลับไปรุ่นเก่าได้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ประวัติการแก้ไข:</w:t>
      </w:r>
      <w:r>
        <w:t xml:space="preserve"> </w:t>
      </w:r>
      <w:r>
        <w:t xml:space="preserve">ใครเพิ่ม แก้ ลบอะไร พร้อมค่าก่อนและหลังแก้</w:t>
      </w:r>
    </w:p>
    <w:bookmarkEnd w:id="29"/>
    <w:bookmarkEnd w:id="30"/>
    <w:bookmarkStart w:id="39" w:name="เหตการณ-ภยพบต-และแจงเหตจากประชาชน"/>
    <w:p>
      <w:pPr>
        <w:pStyle w:val="Heading2"/>
      </w:pPr>
      <w:r>
        <w:t xml:space="preserve">4. เหตุการณ์ ภัยพิบัติ และแจ้งเหตุจากประชาชน</w:t>
      </w:r>
    </w:p>
    <w:p>
      <w:pPr>
        <w:pStyle w:val="FirstParagraph"/>
      </w:pPr>
      <w:r>
        <w:rPr>
          <w:i/>
          <w:iCs/>
        </w:rPr>
        <w:t xml:space="preserve">สถานะเหตุการณ์ · 3 สถานะ + ยกระดับภัยพิบัติ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รอรับเรื่อง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t xml:space="preserve">กำลังดำเนินการ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t xml:space="preserve">เสร็จสิ้น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↓ ผู้ดูแลยกระดับได้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ภัยพิบัติ</w:t>
            </w:r>
            <w:r>
              <w:t xml:space="preserve"> </w:t>
            </w:r>
            <w:r>
              <w:t xml:space="preserve">(ประเมิน + แผนรับมือ)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ทุกเรื่องเริ่มที่ “รอรับเรื่อง” เมื่อรับเรื่องจะเป็น “กำลังดำเนินการ” และผู้ดูแลยกระดับเป็นภัยพิบัติได้จากจุดนี้</w:t>
      </w:r>
    </w:p>
    <w:p>
      <w:pPr>
        <w:pStyle w:val="CaptionedFigure"/>
      </w:pPr>
      <w:r>
        <w:drawing>
          <wp:inline>
            <wp:extent cx="5334000" cy="3485769"/>
            <wp:effectExtent b="0" l="0" r="0" t="0"/>
            <wp:docPr descr="หน้าเหตุการณ์ทั่วไป: การ์ดสรุปตามสถานะ รายการรับแจ้ง และรายละเอียดเหตุการณ์" title="" id="32" name="Picture"/>
            <a:graphic>
              <a:graphicData uri="http://schemas.openxmlformats.org/drawingml/2006/picture">
                <pic:pic>
                  <pic:nvPicPr>
                    <pic:cNvPr descr="/Users/soup/Desktop/ai/smart-tambon/Smart-tambon/docs/screenshots/03-general-incident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หน้าเหตุการณ์ทั่วไป: การ์ดสรุปตามสถานะ รายการรับแจ้ง และรายละเอียดเหตุการณ์</w:t>
      </w:r>
    </w:p>
    <w:bookmarkStart w:id="34" w:name="บนทกเหตการณใหม-เจาหนาท"/>
    <w:p>
      <w:pPr>
        <w:pStyle w:val="Heading3"/>
      </w:pPr>
      <w:r>
        <w:t xml:space="preserve">บันทึกเหตุการณ์ใหม่ (เจ้าหน้าที่)</w:t>
      </w:r>
    </w:p>
    <w:p>
      <w:pPr>
        <w:pStyle w:val="Compact"/>
        <w:numPr>
          <w:ilvl w:val="0"/>
          <w:numId w:val="1008"/>
        </w:numPr>
      </w:pPr>
      <w:r>
        <w:t xml:space="preserve">เมนู “เหตุการณ์ทั่วไป” → “บันทึกเหตุการณ์ใหม่”</w:t>
      </w:r>
    </w:p>
    <w:p>
      <w:pPr>
        <w:pStyle w:val="Compact"/>
        <w:numPr>
          <w:ilvl w:val="0"/>
          <w:numId w:val="1008"/>
        </w:numPr>
      </w:pPr>
      <w:r>
        <w:t xml:space="preserve">กรอกชื่อเหตุการณ์ เลือกประเภท (น้ำท่วม ไฟป่า พายุ ดินถล่ม ภัยแล้ง อื่น ๆ) และระดับความเร่งด่วน (วิกฤต → ทั่วไป)</w:t>
      </w:r>
    </w:p>
    <w:p>
      <w:pPr>
        <w:pStyle w:val="Compact"/>
        <w:numPr>
          <w:ilvl w:val="0"/>
          <w:numId w:val="1008"/>
        </w:numPr>
      </w:pPr>
      <w:r>
        <w:t xml:space="preserve">กรอกรายละเอียด ผู้แจ้งเหตุ เบอร์ติดต่อ ผลกระทบเบื้องต้น</w:t>
      </w:r>
    </w:p>
    <w:p>
      <w:pPr>
        <w:pStyle w:val="Compact"/>
        <w:numPr>
          <w:ilvl w:val="0"/>
          <w:numId w:val="1008"/>
        </w:numPr>
      </w:pPr>
      <w:r>
        <w:t xml:space="preserve">คลิกแผนที่เพื่อปักสถานที่เกิดเหตุ แนบรูปได้สูงสุด 8 รูป (JPG/PNG/WebP ไม่เกิน 10 MB)</w:t>
      </w:r>
    </w:p>
    <w:p>
      <w:pPr>
        <w:pStyle w:val="Compact"/>
        <w:numPr>
          <w:ilvl w:val="0"/>
          <w:numId w:val="1008"/>
        </w:numPr>
      </w:pPr>
      <w:r>
        <w:t xml:space="preserve">เหตุที่เกิดไปแล้ว ติ๊ก “เป็นการบันทึกเหตุการณ์ย้อนหลัง” แล้วใส่วันเวลา ระบบออกเลขอ้างอิงรูปแบบ INC-พ.ศ.-XXXXXX</w:t>
      </w:r>
    </w:p>
    <w:bookmarkEnd w:id="34"/>
    <w:bookmarkStart w:id="35" w:name="รบเรองและตดตาม"/>
    <w:p>
      <w:pPr>
        <w:pStyle w:val="Heading3"/>
      </w:pPr>
      <w:r>
        <w:t xml:space="preserve">รับเรื่องและติดตาม</w:t>
      </w:r>
    </w:p>
    <w:p>
      <w:pPr>
        <w:pStyle w:val="Compact"/>
        <w:numPr>
          <w:ilvl w:val="0"/>
          <w:numId w:val="1009"/>
        </w:numPr>
      </w:pPr>
      <w:r>
        <w:t xml:space="preserve">เลือกเหตุการณ์จากรายการ (กรอง ทั้งหมด / รอรับเรื่อง / กำลังดำเนินการ / เสร็จสิ้น)</w:t>
      </w:r>
    </w:p>
    <w:p>
      <w:pPr>
        <w:pStyle w:val="Compact"/>
        <w:numPr>
          <w:ilvl w:val="0"/>
          <w:numId w:val="1009"/>
        </w:numPr>
      </w:pPr>
      <w:r>
        <w:t xml:space="preserve">กด “รับเรื่อง” แล้วเลือกทีมที่รับผิดชอบ (ต้องนำเข้าข้อมูลทีมก่อน หัวข้อ 3)</w:t>
      </w:r>
    </w:p>
    <w:p>
      <w:pPr>
        <w:pStyle w:val="Compact"/>
        <w:numPr>
          <w:ilvl w:val="0"/>
          <w:numId w:val="1009"/>
        </w:numPr>
      </w:pPr>
      <w:r>
        <w:t xml:space="preserve">กด “อัปเดตการทำงาน” เพื่อบันทึกความคืบหน้า ผู้รับผิดชอบ และทรัพยากรที่ใช้ วัสดุสิ้นเปลืองจะตัดสต็อกอัตโนมัติ (ใช้เกินที่มีไม่ได้)</w:t>
      </w:r>
    </w:p>
    <w:p>
      <w:pPr>
        <w:pStyle w:val="Compact"/>
        <w:numPr>
          <w:ilvl w:val="0"/>
          <w:numId w:val="1009"/>
        </w:numPr>
      </w:pPr>
      <w:r>
        <w:t xml:space="preserve">เปลี่ยนสถานะเป็น “เสร็จสิ้น” เมื่อจบงาน ทุกขั้นตอนบันทึกใน “ประวัติการดำเนินงาน”</w:t>
      </w:r>
    </w:p>
    <w:p>
      <w:pPr>
        <w:pStyle w:val="FirstParagraph"/>
      </w:pPr>
      <w:r>
        <w:t xml:space="preserve">ปุ่ม “ลบข้อมูล” ซ่อนเรื่องจากรายการ แต่ข้อมูลเดิมยังเก็บในฐานข้อมูล</w:t>
      </w:r>
    </w:p>
    <w:bookmarkEnd w:id="35"/>
    <w:bookmarkStart w:id="36" w:name="ภยพบตและแผนรบมอ-ผดแล"/>
    <w:p>
      <w:pPr>
        <w:pStyle w:val="Heading3"/>
      </w:pPr>
      <w:r>
        <w:t xml:space="preserve">ภัยพิบัติและแผนรับมือ (ผู้ดูแล)</w:t>
      </w:r>
    </w:p>
    <w:p>
      <w:pPr>
        <w:pStyle w:val="Compact"/>
        <w:numPr>
          <w:ilvl w:val="0"/>
          <w:numId w:val="1010"/>
        </w:numPr>
      </w:pPr>
      <w:r>
        <w:t xml:space="preserve">ในเหตุการณ์ที่รับเรื่องแล้ว กด “แจ้งเหตุภัยพิบัติ” เรื่องจะย้ายไปเมนู “ภัยพิบัติ”</w:t>
      </w:r>
    </w:p>
    <w:p>
      <w:pPr>
        <w:pStyle w:val="Compact"/>
        <w:numPr>
          <w:ilvl w:val="0"/>
          <w:numId w:val="1010"/>
        </w:numPr>
      </w:pPr>
      <w:r>
        <w:t xml:space="preserve">กด “ประเมินสถานการณ์” วาดพื้นที่ได้รับผลกระทบ แล้วกด “บันทึกผลประเมินเป็น Version ใหม่”</w:t>
      </w:r>
    </w:p>
    <w:p>
      <w:pPr>
        <w:pStyle w:val="Compact"/>
        <w:numPr>
          <w:ilvl w:val="0"/>
          <w:numId w:val="1010"/>
        </w:numPr>
      </w:pPr>
      <w:r>
        <w:t xml:space="preserve">ในแผนรับมือ เทียบทรัพยากร “ต้องใช้ / มีพร้อมใช้ / เพียงพอ หรือ ไม่เพียงพอ” แล้วกด “เลือกใช้ Version นี้” แก้รายการได้ด้วย “แก้ไขทรัพยากร”</w:t>
      </w:r>
    </w:p>
    <w:bookmarkEnd w:id="36"/>
    <w:bookmarkStart w:id="37" w:name="กฎการประเมนทรพยากร"/>
    <w:p>
      <w:pPr>
        <w:pStyle w:val="Heading3"/>
      </w:pPr>
      <w:r>
        <w:t xml:space="preserve">กฎการประเมินทรัพยากร</w:t>
      </w:r>
    </w:p>
    <w:p>
      <w:pPr>
        <w:pStyle w:val="FirstParagraph"/>
      </w:pPr>
      <w:r>
        <w:t xml:space="preserve">กฎทำให้การประเมินคำนวณทรัพยากรได้เอง เช่น “น้ำท่วม ประชากรมากกว่า 500 คน → ถุงทราย 1 ใบต่อ 2 ครัวเรือน”</w:t>
      </w:r>
    </w:p>
    <w:p>
      <w:pPr>
        <w:pStyle w:val="Compact"/>
        <w:numPr>
          <w:ilvl w:val="0"/>
          <w:numId w:val="1011"/>
        </w:numPr>
      </w:pPr>
      <w:r>
        <w:t xml:space="preserve">เมนู “กฎการประเมินทรัพยากร” → “สร้างกฎใหม่”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ข้อมูลกฎ:</w:t>
      </w:r>
      <w:r>
        <w:t xml:space="preserve"> </w:t>
      </w:r>
      <w:r>
        <w:t xml:space="preserve">ชื่อ ประเภทภัย ความรุนแรง (เฝ้าระวัง/เร่งด่วน/วิกฤต)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เงื่อนไข:</w:t>
      </w:r>
      <w:r>
        <w:t xml:space="preserve"> </w:t>
      </w:r>
      <w:r>
        <w:t xml:space="preserve">เลือกตัวแปร (ระดับน้ำ ฝน ลม Hotspot ประชากร ครัวเรือน พื้นที่) ต้องมีประชากรหรือพื้นที่อย่างน้อย 1 ข้อ เงื่อนไขหลายข้อผ่านเมื่อข้อใดข้อหนึ่งเป็นจริง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สูตรคำนวณ:</w:t>
      </w:r>
      <w:r>
        <w:t xml:space="preserve"> </w:t>
      </w:r>
      <w:r>
        <w:t xml:space="preserve">ทรัพยากร + จำนวน ต่อ N คน/ครัวเรือน/หมู่บ้าน/พื้นที่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ตรวจสอบ</w:t>
      </w:r>
      <w:r>
        <w:t xml:space="preserve"> </w:t>
      </w:r>
      <w:r>
        <w:t xml:space="preserve">แล้วบันทึก เปิด-ปิดกฎได้ด้วย “เปิดใช้”</w:t>
      </w:r>
    </w:p>
    <w:bookmarkEnd w:id="37"/>
    <w:bookmarkStart w:id="38" w:name="แบบฟอรมแจงเหตจากประชาชน"/>
    <w:p>
      <w:pPr>
        <w:pStyle w:val="Heading3"/>
      </w:pPr>
      <w:r>
        <w:t xml:space="preserve">แบบฟอร์มแจ้งเหตุจากประชาชน</w:t>
      </w:r>
    </w:p>
    <w:p>
      <w:pPr>
        <w:pStyle w:val="FirstParagraph"/>
      </w:pPr>
      <w:r>
        <w:rPr>
          <w:b/>
          <w:bCs/>
        </w:rPr>
        <w:t xml:space="preserve">เจ้าหน้าที่แชร์ลิงก์:</w:t>
      </w:r>
      <w:r>
        <w:t xml:space="preserve"> </w:t>
      </w:r>
      <w:r>
        <w:t xml:space="preserve">เมนู “เหตุการณ์ทั่วไป” → “แชร์แบบฟอร์ม” → เลือกแหล่งที่มา (ประชาชน, หน่วยงาน, รพ.สต.) → “คัดลอกลิงก์” หรือ “แชร์” แต่ละแหล่งมีลิงก์ถาวรของตัวเอง จึงรู้ว่าเรื่องมาจากใคร</w:t>
      </w:r>
    </w:p>
    <w:p>
      <w:pPr>
        <w:pStyle w:val="BodyText"/>
      </w:pPr>
      <w:r>
        <w:rPr>
          <w:b/>
          <w:bCs/>
        </w:rPr>
        <w:t xml:space="preserve">ประชาชนแจ้งเหตุ (ไม่ต้องล็อกอิน):</w:t>
      </w:r>
    </w:p>
    <w:p>
      <w:pPr>
        <w:pStyle w:val="Compact"/>
        <w:numPr>
          <w:ilvl w:val="0"/>
          <w:numId w:val="1012"/>
        </w:numPr>
      </w:pPr>
      <w:r>
        <w:t xml:space="preserve">เปิดลิงก์บนมือถือ</w:t>
      </w:r>
    </w:p>
    <w:p>
      <w:pPr>
        <w:pStyle w:val="Compact"/>
        <w:numPr>
          <w:ilvl w:val="0"/>
          <w:numId w:val="1012"/>
        </w:numPr>
      </w:pPr>
      <w:r>
        <w:t xml:space="preserve">กรอกประเภท ความเร่งด่วน รายละเอียด แนบรูปได้ 8 รูป</w:t>
      </w:r>
    </w:p>
    <w:p>
      <w:pPr>
        <w:pStyle w:val="Compact"/>
        <w:numPr>
          <w:ilvl w:val="0"/>
          <w:numId w:val="1012"/>
        </w:numPr>
      </w:pPr>
      <w:r>
        <w:t xml:space="preserve">แตะแผนที่หรือกด “ใช้ตำแหน่งปัจจุบัน” ตำแหน่งต้องอยู่ในเขต อบต.</w:t>
      </w:r>
    </w:p>
    <w:p>
      <w:pPr>
        <w:pStyle w:val="Compact"/>
        <w:numPr>
          <w:ilvl w:val="0"/>
          <w:numId w:val="1012"/>
        </w:numPr>
      </w:pPr>
      <w:r>
        <w:t xml:space="preserve">กรอกชื่อ เบอร์ ติ๊กยินยอม แล้วกด “ส่งข้อมูลแจ้งเหตุ”</w:t>
      </w:r>
    </w:p>
    <w:p>
      <w:pPr>
        <w:pStyle w:val="Compact"/>
        <w:numPr>
          <w:ilvl w:val="0"/>
          <w:numId w:val="1012"/>
        </w:numPr>
      </w:pPr>
      <w:r>
        <w:t xml:space="preserve">เห็นหน้า “ยืนยันการแจ้งเหตุเรียบร้อยแล้ว” เรื่องเข้าสถานะ “รอรับเรื่อง” ทันที</w:t>
      </w:r>
    </w:p>
    <w:bookmarkEnd w:id="38"/>
    <w:bookmarkEnd w:id="39"/>
    <w:bookmarkStart w:id="53" w:name="กจกรรม-โครงการ-cctv-และขอมลเฝาระวง"/>
    <w:p>
      <w:pPr>
        <w:pStyle w:val="Heading2"/>
      </w:pPr>
      <w:r>
        <w:t xml:space="preserve">5. กิจกรรม โครงการ CCTV และข้อมูลเฝ้าระวัง</w:t>
      </w:r>
    </w:p>
    <w:bookmarkStart w:id="43" w:name="กจกรรมในพนท"/>
    <w:p>
      <w:pPr>
        <w:pStyle w:val="Heading3"/>
      </w:pPr>
      <w:r>
        <w:t xml:space="preserve">กิจกรรมในพื้นที่</w:t>
      </w:r>
    </w:p>
    <w:p>
      <w:pPr>
        <w:pStyle w:val="CaptionedFigure"/>
      </w:pPr>
      <w:r>
        <w:drawing>
          <wp:inline>
            <wp:extent cx="5334000" cy="3891332"/>
            <wp:effectExtent b="0" l="0" r="0" t="0"/>
            <wp:docPr descr="หน้ากิจกรรมในพื้นที่: การ์ดกิจกรรมที่กำลังจัดงาน พร้อมวันเวลา สถานที่ และจำนวนผู้ร่วมงาน" title="" id="41" name="Picture"/>
            <a:graphic>
              <a:graphicData uri="http://schemas.openxmlformats.org/drawingml/2006/picture">
                <pic:pic>
                  <pic:nvPicPr>
                    <pic:cNvPr descr="/Users/soup/Desktop/ai/smart-tambon/Smart-tambon/docs/screenshots/04-activitie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1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หน้ากิจกรรมในพื้นที่: การ์ดกิจกรรมที่กำลังจัดงาน พร้อมวันเวลา สถานที่ และจำนวนผู้ร่วมงาน</w:t>
      </w:r>
    </w:p>
    <w:p>
      <w:pPr>
        <w:pStyle w:val="Compact"/>
        <w:numPr>
          <w:ilvl w:val="0"/>
          <w:numId w:val="1013"/>
        </w:numPr>
      </w:pPr>
      <w:r>
        <w:t xml:space="preserve">เมนู “กิจกรรมในพื้นที่” → เพิ่มกิจกรรม</w:t>
      </w:r>
    </w:p>
    <w:p>
      <w:pPr>
        <w:pStyle w:val="Compact"/>
        <w:numPr>
          <w:ilvl w:val="0"/>
          <w:numId w:val="1013"/>
        </w:numPr>
      </w:pPr>
      <w:r>
        <w:t xml:space="preserve">กรอกชื่อกิจกรรม ประเภท (งานประจำปี/เทศกาล, ศาสนา/ประเพณี, กีฬา/นันทนาการ, ตลาดนัด/ออกร้าน, ประชุม/อบรม, หน่วยบริการเคลื่อนที่, อื่น ๆ) วันเวลาเริ่ม/สิ้นสุด</w:t>
      </w:r>
    </w:p>
    <w:p>
      <w:pPr>
        <w:pStyle w:val="Compact"/>
        <w:numPr>
          <w:ilvl w:val="0"/>
          <w:numId w:val="1013"/>
        </w:numPr>
      </w:pPr>
      <w:r>
        <w:t xml:space="preserve">กรอกผู้จัด จำนวนผู้ร่วมงานโดยประมาณ ผู้ประสานงาน เบอร์ติดต่อ</w:t>
      </w:r>
    </w:p>
    <w:p>
      <w:pPr>
        <w:pStyle w:val="Compact"/>
        <w:numPr>
          <w:ilvl w:val="0"/>
          <w:numId w:val="1013"/>
        </w:numPr>
      </w:pPr>
      <w:r>
        <w:t xml:space="preserve">ใส่ “รูปหลัก (แสดงเป็นไอคอนบนแผนที่)” และปักสถานที่จัด (ต้องอยู่ในเขต อบต.)</w:t>
      </w:r>
    </w:p>
    <w:p>
      <w:pPr>
        <w:pStyle w:val="FirstParagraph"/>
      </w:pPr>
      <w:r>
        <w:t xml:space="preserve">กิจกรรมมี 3 ช่วง กำลังจะเริ่ม / กำลังจัดงาน / สิ้นสุดแล้ว และปิดงานอัตโนมัติเมื่อถึงเวลาสิ้นสุด</w:t>
      </w:r>
    </w:p>
    <w:bookmarkEnd w:id="43"/>
    <w:bookmarkStart w:id="47" w:name="โครงการ"/>
    <w:p>
      <w:pPr>
        <w:pStyle w:val="Heading3"/>
      </w:pPr>
      <w:r>
        <w:t xml:space="preserve">โครงการ</w:t>
      </w:r>
    </w:p>
    <w:p>
      <w:pPr>
        <w:pStyle w:val="CaptionedFigure"/>
      </w:pPr>
      <w:r>
        <w:drawing>
          <wp:inline>
            <wp:extent cx="5334000" cy="3472434"/>
            <wp:effectExtent b="0" l="0" r="0" t="0"/>
            <wp:docPr descr="หน้าโครงการ: กราฟการใช้งบประมาณรายปีแยกตามผลการอนุมัติ และรายการโครงการ" title="" id="45" name="Picture"/>
            <a:graphic>
              <a:graphicData uri="http://schemas.openxmlformats.org/drawingml/2006/picture">
                <pic:pic>
                  <pic:nvPicPr>
                    <pic:cNvPr descr="/Users/soup/Desktop/ai/smart-tambon/Smart-tambon/docs/screenshots/06-project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2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หน้าโครงการ: กราฟการใช้งบประมาณรายปีแยกตามผลการอนุมัติ และรายการโครงการ</w:t>
      </w:r>
    </w:p>
    <w:p>
      <w:pPr>
        <w:pStyle w:val="Compact"/>
        <w:numPr>
          <w:ilvl w:val="0"/>
          <w:numId w:val="1014"/>
        </w:numPr>
      </w:pPr>
      <w:r>
        <w:t xml:space="preserve">เมนู “โครงการ” → เพิ่มโครงการ</w:t>
      </w:r>
    </w:p>
    <w:p>
      <w:pPr>
        <w:pStyle w:val="Compact"/>
        <w:numPr>
          <w:ilvl w:val="0"/>
          <w:numId w:val="1014"/>
        </w:numPr>
      </w:pPr>
      <w:r>
        <w:t xml:space="preserve">กรอกชื่อ รหัสโครงการ (e-plan/เลขสัญญา) กลุ่มโครงการ (10 กลุ่ม เช่น โครงสร้างพื้นฐาน แหล่งน้ำและการเกษตร สาธารณสุข) หน่วยงานรับผิดชอบ</w:t>
      </w:r>
    </w:p>
    <w:p>
      <w:pPr>
        <w:pStyle w:val="Compact"/>
        <w:numPr>
          <w:ilvl w:val="0"/>
          <w:numId w:val="1014"/>
        </w:numPr>
      </w:pPr>
      <w:r>
        <w:t xml:space="preserve">กรอกปีงบประมาณ (พ.ศ. เริ่ม 1 ต.ค.) งบประมาณ (บาท) ผลการอนุมัติ แหล่งงบประมาณ สถานะ และความคืบหน้า (%)</w:t>
      </w:r>
    </w:p>
    <w:p>
      <w:pPr>
        <w:pStyle w:val="Compact"/>
        <w:numPr>
          <w:ilvl w:val="0"/>
          <w:numId w:val="1014"/>
        </w:numPr>
      </w:pPr>
      <w:r>
        <w:t xml:space="preserve">แนบรูปและปักสถานที่ได้ (ไม่บังคับ)</w:t>
      </w:r>
    </w:p>
    <w:p>
      <w:pPr>
        <w:pStyle w:val="FirstParagraph"/>
      </w:pPr>
      <w:r>
        <w:t xml:space="preserve">กราฟ “การใช้งบประมาณรายปี” สลับดูเป็นบาทหรือจำนวนโครงการ คลิกแท่งเพื่อกรองปี กด “ดูข้อมูลแบบตาราง” เพื่อดูตัวเลข กรองรายการได้ด้วย ค้นหา / ปีงบประมาณ / กลุ่ม / การอนุมัติ / สถานะ</w:t>
      </w:r>
    </w:p>
    <w:bookmarkEnd w:id="47"/>
    <w:bookmarkStart w:id="51" w:name="กลองวงจรปด"/>
    <w:p>
      <w:pPr>
        <w:pStyle w:val="Heading3"/>
      </w:pPr>
      <w:r>
        <w:t xml:space="preserve">กล้องวงจรปิด</w:t>
      </w:r>
    </w:p>
    <w:p>
      <w:pPr>
        <w:pStyle w:val="CaptionedFigure"/>
      </w:pPr>
      <w:r>
        <w:drawing>
          <wp:inline>
            <wp:extent cx="5334000" cy="2357628"/>
            <wp:effectExtent b="0" l="0" r="0" t="0"/>
            <wp:docPr descr="หน้ากล้องวงจรปิด: รายการกล้อง ประเภทสตรีม สถานะ และปุ่มดูสด" title="" id="49" name="Picture"/>
            <a:graphic>
              <a:graphicData uri="http://schemas.openxmlformats.org/drawingml/2006/picture">
                <pic:pic>
                  <pic:nvPicPr>
                    <pic:cNvPr descr="/Users/soup/Desktop/ai/smart-tambon/Smart-tambon/docs/screenshots/05-cctv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7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หน้ากล้องวงจรปิด: รายการกล้อง ประเภทสตรีม สถานะ และปุ่มดูสด</w:t>
      </w:r>
    </w:p>
    <w:p>
      <w:pPr>
        <w:pStyle w:val="Compact"/>
        <w:numPr>
          <w:ilvl w:val="0"/>
          <w:numId w:val="1015"/>
        </w:numPr>
      </w:pPr>
      <w:r>
        <w:t xml:space="preserve">เมนู “กล้องวงจรปิด” → เพิ่มกล้อง</w:t>
      </w:r>
    </w:p>
    <w:p>
      <w:pPr>
        <w:pStyle w:val="Compact"/>
        <w:numPr>
          <w:ilvl w:val="0"/>
          <w:numId w:val="1015"/>
        </w:numPr>
      </w:pPr>
      <w:r>
        <w:t xml:space="preserve">กรอกชื่อ รหัสกล้อง สถานะ (ใช้งาน/ซ่อมบำรุง/ปิดใช้งาน) ชื่อสถานที่</w:t>
      </w:r>
    </w:p>
    <w:p>
      <w:pPr>
        <w:pStyle w:val="Compact"/>
        <w:numPr>
          <w:ilvl w:val="0"/>
          <w:numId w:val="1015"/>
        </w:numPr>
      </w:pPr>
      <w:r>
        <w:t xml:space="preserve">วาง Stream URL ระบบตรวจประเภทให้ (HLS .m3u8 / MJPEG / MP4-WebM / Embed) กด “ทดสอบสตรีม”</w:t>
      </w:r>
    </w:p>
    <w:p>
      <w:pPr>
        <w:pStyle w:val="Compact"/>
        <w:numPr>
          <w:ilvl w:val="0"/>
          <w:numId w:val="1015"/>
        </w:numPr>
      </w:pPr>
      <w:r>
        <w:t xml:space="preserve">ปักตำแหน่งบนแผนที่ แล้วบันทึก ดูภาพสดได้ด้วย “ดูสด”</w:t>
      </w:r>
    </w:p>
    <w:p>
      <w:pPr>
        <w:pStyle w:val="FirstParagraph"/>
      </w:pPr>
      <w:r>
        <w:t xml:space="preserve">ลิงก์ RTSP/RTMP ใช้ตรง ๆ ไม่ได้ ให้ฝ่ายไอทีแปลงผ่าน MediaMTX หรือ go2rtc เป็น HLS ก่อน</w:t>
      </w:r>
    </w:p>
    <w:bookmarkEnd w:id="51"/>
    <w:bookmarkStart w:id="52" w:name="ขอมลเฝาระวง-อตโนมต"/>
    <w:p>
      <w:pPr>
        <w:pStyle w:val="Heading3"/>
      </w:pPr>
      <w:r>
        <w:t xml:space="preserve">ข้อมูลเฝ้าระวัง (อัตโนมัติ)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ข้อมูล</w:t>
            </w:r>
          </w:p>
        </w:tc>
        <w:tc>
          <w:tcPr/>
          <w:p>
            <w:pPr>
              <w:pStyle w:val="Compact"/>
            </w:pPr>
            <w:r>
              <w:t xml:space="preserve">ดูที่ไหน</w:t>
            </w:r>
          </w:p>
        </w:tc>
        <w:tc>
          <w:tcPr/>
          <w:p>
            <w:pPr>
              <w:pStyle w:val="Compact"/>
            </w:pPr>
            <w:r>
              <w:t xml:space="preserve">แหล่งที่มา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PM2.5 อุณหภูมิ ฝน</w:t>
            </w:r>
          </w:p>
        </w:tc>
        <w:tc>
          <w:tcPr/>
          <w:p>
            <w:pPr>
              <w:pStyle w:val="Compact"/>
            </w:pPr>
            <w:r>
              <w:t xml:space="preserve">ภาพรวมเมือง (การ์ดรายตำบล)</w:t>
            </w:r>
          </w:p>
        </w:tc>
        <w:tc>
          <w:tcPr/>
          <w:p>
            <w:pPr>
              <w:pStyle w:val="Compact"/>
            </w:pPr>
            <w:r>
              <w:t xml:space="preserve">เซนเซอร์ อบต. → ThaiWater → GISTDA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สถานีวัดน้ำและฝน</w:t>
            </w:r>
          </w:p>
        </w:tc>
        <w:tc>
          <w:tcPr/>
          <w:p>
            <w:pPr>
              <w:pStyle w:val="Compact"/>
            </w:pPr>
            <w:r>
              <w:t xml:space="preserve">ชั้นข้อมูลบนแผนที่</w:t>
            </w:r>
          </w:p>
        </w:tc>
        <w:tc>
          <w:tcPr/>
          <w:p>
            <w:pPr>
              <w:pStyle w:val="Compact"/>
            </w:pPr>
            <w:r>
              <w:t xml:space="preserve">กรมทรัพยากรน้ำ, ThaiWater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จุดความร้อน</w:t>
            </w:r>
          </w:p>
        </w:tc>
        <w:tc>
          <w:tcPr/>
          <w:p>
            <w:pPr>
              <w:pStyle w:val="Compact"/>
            </w:pPr>
            <w:r>
              <w:t xml:space="preserve">ชั้นข้อมูลบนแผนที่ (24 ชม. / 48 ชม. / 7 วัน)</w:t>
            </w:r>
          </w:p>
        </w:tc>
        <w:tc>
          <w:tcPr/>
          <w:p>
            <w:pPr>
              <w:pStyle w:val="Compact"/>
            </w:pPr>
            <w:r>
              <w:t xml:space="preserve">NASA FIRMS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เซนเซอร์ของ อบต.</w:t>
            </w:r>
          </w:p>
        </w:tc>
        <w:tc>
          <w:tcPr/>
          <w:p>
            <w:pPr>
              <w:pStyle w:val="Compact"/>
            </w:pPr>
            <w:r>
              <w:t xml:space="preserve">การ์ด PM2.5 และผู้ช่วย AI</w:t>
            </w:r>
          </w:p>
        </w:tc>
        <w:tc>
          <w:tcPr/>
          <w:p>
            <w:pPr>
              <w:pStyle w:val="Compact"/>
            </w:pPr>
            <w:r>
              <w:t xml:space="preserve">ลงทะเบียนใน “นำเข้าข้อมูล → ข้อมูลอุปกรณ์” แล้วใส่ Token ในอุปกรณ์</w:t>
            </w:r>
          </w:p>
        </w:tc>
      </w:tr>
    </w:tbl>
    <w:bookmarkEnd w:id="52"/>
    <w:bookmarkEnd w:id="53"/>
    <w:bookmarkStart w:id="59" w:name="ผชวย-ai"/>
    <w:p>
      <w:pPr>
        <w:pStyle w:val="Heading2"/>
      </w:pPr>
      <w:r>
        <w:t xml:space="preserve">6. ผู้ช่วย AI</w:t>
      </w:r>
    </w:p>
    <w:p>
      <w:pPr>
        <w:pStyle w:val="FirstParagraph"/>
      </w:pPr>
      <w:r>
        <w:t xml:space="preserve">ถามเป็นภาษาไทยได้เลย ระบบจะค้นข้อมูลในพื้นที่ของคุณแล้วตอบเป็นข้อความ กราฟ หรือตาราง หากขึ้น “ยังไม่ได้เปิดใช้ผู้ช่วย AI” ให้ผู้ดูแลระบบตั้งค่าผู้ให้บริการก่อน (หัวข้อ 7)</w:t>
      </w:r>
    </w:p>
    <w:p>
      <w:pPr>
        <w:pStyle w:val="CaptionedFigure"/>
      </w:pPr>
      <w:r>
        <w:drawing>
          <wp:inline>
            <wp:extent cx="5334000" cy="3488435"/>
            <wp:effectExtent b="0" l="0" r="0" t="0"/>
            <wp:docPr descr="ผู้ช่วย AI ตอบคำถามประชากรรายหมู่บ้านเป็นตารางและกราฟ" title="" id="55" name="Picture"/>
            <a:graphic>
              <a:graphicData uri="http://schemas.openxmlformats.org/drawingml/2006/picture">
                <pic:pic>
                  <pic:nvPicPr>
                    <pic:cNvPr descr="/Users/soup/Desktop/ai/smart-tambon/Smart-tambon/docs/screenshots/08-ai-assistant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8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ผู้ช่วย AI ตอบคำถามประชากรรายหมู่บ้านเป็นตารางและกราฟ</w:t>
      </w:r>
    </w:p>
    <w:bookmarkStart w:id="57" w:name="ถามคำถาม"/>
    <w:p>
      <w:pPr>
        <w:pStyle w:val="Heading3"/>
      </w:pPr>
      <w:r>
        <w:t xml:space="preserve">ถามคำถาม</w:t>
      </w:r>
    </w:p>
    <w:p>
      <w:pPr>
        <w:pStyle w:val="Compact"/>
        <w:numPr>
          <w:ilvl w:val="0"/>
          <w:numId w:val="1016"/>
        </w:numPr>
      </w:pPr>
      <w:r>
        <w:t xml:space="preserve">เมนู “ผู้ช่วย AI” → แท็บ “แชต” เลือกโมเดลจาก “เลือกโมเดล AI”</w:t>
      </w:r>
    </w:p>
    <w:p>
      <w:pPr>
        <w:pStyle w:val="Compact"/>
        <w:numPr>
          <w:ilvl w:val="0"/>
          <w:numId w:val="1016"/>
        </w:numPr>
      </w:pPr>
      <w:r>
        <w:t xml:space="preserve">พิมพ์คำถาม หรือกดคำถามแนะนำ</w:t>
      </w:r>
    </w:p>
    <w:p>
      <w:pPr>
        <w:pStyle w:val="Compact"/>
        <w:numPr>
          <w:ilvl w:val="0"/>
          <w:numId w:val="1016"/>
        </w:numPr>
      </w:pPr>
      <w:r>
        <w:t xml:space="preserve">รอคำตอบ (คำตอบแสดงครั้งเดียวเมื่อเสร็จ อาจใช้เวลาสักครู่)</w:t>
      </w:r>
    </w:p>
    <w:p>
      <w:pPr>
        <w:pStyle w:val="Compact"/>
        <w:numPr>
          <w:ilvl w:val="0"/>
          <w:numId w:val="1016"/>
        </w:numPr>
      </w:pPr>
      <w:r>
        <w:t xml:space="preserve">ในกราฟกด “สลับกราฟ/ตาราง” หรือ “ดาวน์โหลด CSV” คำตอบทั้งหมดกด “พิมพ์ / PDF” หรือ “คัดลอก” ได้</w:t>
      </w:r>
    </w:p>
    <w:p>
      <w:pPr>
        <w:pStyle w:val="FirstParagraph"/>
      </w:pPr>
      <w:r>
        <w:rPr>
          <w:b/>
          <w:bCs/>
        </w:rPr>
        <w:t xml:space="preserve">ตัวอย่างคำถาม</w:t>
      </w:r>
    </w:p>
    <w:p>
      <w:pPr>
        <w:pStyle w:val="Compact"/>
        <w:numPr>
          <w:ilvl w:val="0"/>
          <w:numId w:val="1017"/>
        </w:numPr>
      </w:pPr>
      <w:r>
        <w:t xml:space="preserve">สรุปเหตุการณ์ 3 เดือนล่าสุดแยกตามสถานะเป็นกราฟ</w:t>
      </w:r>
    </w:p>
    <w:p>
      <w:pPr>
        <w:pStyle w:val="Compact"/>
        <w:numPr>
          <w:ilvl w:val="0"/>
          <w:numId w:val="1017"/>
        </w:numPr>
      </w:pPr>
      <w:r>
        <w:t xml:space="preserve">งบประมาณโครงการต่อปีงบประมาณ แยกตามกลุ่ม</w:t>
      </w:r>
    </w:p>
    <w:p>
      <w:pPr>
        <w:pStyle w:val="Compact"/>
        <w:numPr>
          <w:ilvl w:val="0"/>
          <w:numId w:val="1017"/>
        </w:numPr>
      </w:pPr>
      <w:r>
        <w:t xml:space="preserve">รายงานค่า PM2.5 และระดับน้ำล่าสุด</w:t>
      </w:r>
    </w:p>
    <w:p>
      <w:pPr>
        <w:pStyle w:val="Compact"/>
        <w:numPr>
          <w:ilvl w:val="0"/>
          <w:numId w:val="1017"/>
        </w:numPr>
      </w:pPr>
      <w:r>
        <w:t xml:space="preserve">ประชากรแต่ละหมู่บ้านเทียบกัน</w:t>
      </w:r>
    </w:p>
    <w:bookmarkEnd w:id="57"/>
    <w:bookmarkStart w:id="58" w:name="เกบรายงานไวใชซำ"/>
    <w:p>
      <w:pPr>
        <w:pStyle w:val="Heading3"/>
      </w:pPr>
      <w:r>
        <w:t xml:space="preserve">เก็บรายงานไว้ใช้ซ้ำ</w:t>
      </w:r>
    </w:p>
    <w:p>
      <w:pPr>
        <w:pStyle w:val="Compact"/>
        <w:numPr>
          <w:ilvl w:val="0"/>
          <w:numId w:val="1018"/>
        </w:numPr>
      </w:pPr>
      <w:r>
        <w:t xml:space="preserve">กด “เก็บผลลัพธ์” (ทั้งคำตอบ) หรือ “เก็บกราฟนี้ไว้รันใหม่” (เฉพาะกราฟ)</w:t>
      </w:r>
    </w:p>
    <w:p>
      <w:pPr>
        <w:pStyle w:val="Compact"/>
        <w:numPr>
          <w:ilvl w:val="0"/>
          <w:numId w:val="1018"/>
        </w:numPr>
      </w:pPr>
      <w:r>
        <w:t xml:space="preserve">เปิดแท็บ “ที่เก็บไว้” กำหนดช่วง ตั้งแต่/ถึง แล้วรันใหม่เพื่อได้ข้อมูลล่าสุด — เหมาะกับรายงานประจำเดือน</w:t>
      </w:r>
    </w:p>
    <w:p>
      <w:pPr>
        <w:pStyle w:val="Compact"/>
        <w:numPr>
          <w:ilvl w:val="0"/>
          <w:numId w:val="1018"/>
        </w:numPr>
      </w:pPr>
      <w:r>
        <w:t xml:space="preserve">กด “ให้ AI สรุปใหม่” เพื่อเขียนบทสรุปจากข้อมูลใหม่</w:t>
      </w:r>
    </w:p>
    <w:p>
      <w:pPr>
        <w:pStyle w:val="Compact"/>
        <w:numPr>
          <w:ilvl w:val="0"/>
          <w:numId w:val="1018"/>
        </w:numPr>
      </w:pPr>
      <w:r>
        <w:t xml:space="preserve">กด “แชร์ใน อบต.” ให้เพื่อนร่วมงานใช้รายงานเดียวกัน</w:t>
      </w:r>
    </w:p>
    <w:p>
      <w:pPr>
        <w:pStyle w:val="FirstParagraph"/>
      </w:pPr>
      <w:r>
        <w:t xml:space="preserve">AI เห็นเฉพาะข้อมูลที่บัญชีของคุณเห็น และไม่เห็นชื่อ/เบอร์ผู้แจ้งเหตุ ตรวจทานตัวเลขสำคัญก่อนนำไปใช้ในเอกสารราชการ</w:t>
      </w:r>
    </w:p>
    <w:bookmarkEnd w:id="58"/>
    <w:bookmarkEnd w:id="59"/>
    <w:bookmarkStart w:id="69" w:name="X85fbbfa50fca16c5d8a178e62fed4eaf9b97c1d"/>
    <w:p>
      <w:pPr>
        <w:pStyle w:val="Heading2"/>
      </w:pPr>
      <w:r>
        <w:t xml:space="preserve">7. ข่าวประชาสัมพันธ์ เสียงตามสาย และช่องทางแจ้งเตือน</w:t>
      </w:r>
    </w:p>
    <w:p>
      <w:pPr>
        <w:pStyle w:val="FirstParagraph"/>
      </w:pPr>
      <w:r>
        <w:t xml:space="preserve">AI สรุปข่าวจากข้อมูลจริงในระบบ เจ้าหน้าที่ตรวจแก้ สร้างเสียงอ่าน แล้วเผยแพร่ไปเสียงตามสาย Facebook Instagram และกลุ่มแชตได้ในที่เดียว</w:t>
      </w:r>
    </w:p>
    <w:p>
      <w:pPr>
        <w:pStyle w:val="CaptionedFigure"/>
      </w:pPr>
      <w:r>
        <w:drawing>
          <wp:inline>
            <wp:extent cx="5334000" cy="3467100"/>
            <wp:effectExtent b="0" l="0" r="0" t="0"/>
            <wp:docPr descr="หน้าข่าวประชาสัมพันธ์: รายการข่าว ปุ่มสร้างข่าวตอนนี้ และตารางข่าวล่าสุดพร้อมสถานะ" title="" id="61" name="Picture"/>
            <a:graphic>
              <a:graphicData uri="http://schemas.openxmlformats.org/drawingml/2006/picture">
                <pic:pic>
                  <pic:nvPicPr>
                    <pic:cNvPr descr="/Users/soup/Desktop/ai/smart-tambon/Smart-tambon/docs/screenshots/09-broadcast-list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หน้าข่าวประชาสัมพันธ์: รายการข่าว ปุ่มสร้างข่าวตอนนี้ และตารางข่าวล่าสุดพร้อมสถานะ</w:t>
      </w:r>
    </w:p>
    <w:bookmarkStart w:id="63" w:name="ตง-รายการขาว-เชน-ขาวเชา-0700"/>
    <w:p>
      <w:pPr>
        <w:pStyle w:val="Heading3"/>
      </w:pPr>
      <w:r>
        <w:t xml:space="preserve">ตั้ง “รายการข่าว” (เช่น ข่าวเช้า 07:00)</w:t>
      </w:r>
    </w:p>
    <w:p>
      <w:pPr>
        <w:pStyle w:val="Compact"/>
        <w:numPr>
          <w:ilvl w:val="0"/>
          <w:numId w:val="1019"/>
        </w:numPr>
      </w:pPr>
      <w:r>
        <w:t xml:space="preserve">เมนู “ข่าวประชาสัมพันธ์” → “เพิ่มรายการข่าว”</w:t>
      </w:r>
    </w:p>
    <w:p>
      <w:pPr>
        <w:pStyle w:val="Compact"/>
        <w:numPr>
          <w:ilvl w:val="0"/>
          <w:numId w:val="1019"/>
        </w:numPr>
      </w:pPr>
      <w:r>
        <w:t xml:space="preserve">ตั้งชื่อ แก้ prompt (คำสั่งให้ AI เขียนข่าว) และเลือกแหล่งข้อมูล: สภาพอากาศ ฝุ่น PM2.5 ระดับน้ำ จุดความร้อน กิจกรรม เหตุการณ์ (ไม่เปิดเผยผู้แจ้ง) ภัยพิบัติ โครงการ</w:t>
      </w:r>
    </w:p>
    <w:p>
      <w:pPr>
        <w:pStyle w:val="Compact"/>
        <w:numPr>
          <w:ilvl w:val="0"/>
          <w:numId w:val="1019"/>
        </w:numPr>
      </w:pPr>
      <w:r>
        <w:t xml:space="preserve">กำหนดวันและเวลาสร้างข่าวอัตโนมัติ หรือเลือก “สร้างเมื่อกดเท่านั้น”</w:t>
      </w:r>
    </w:p>
    <w:p>
      <w:pPr>
        <w:pStyle w:val="Compact"/>
        <w:numPr>
          <w:ilvl w:val="0"/>
          <w:numId w:val="1019"/>
        </w:numPr>
      </w:pPr>
      <w:r>
        <w:t xml:space="preserve">เลือกโมเดล AI เสียงอ่าน (TTS) ความยาวสูงสุด (50–1,000 คำ) และช่องทางเผยแพร่</w:t>
      </w:r>
    </w:p>
    <w:p>
      <w:pPr>
        <w:pStyle w:val="Compact"/>
        <w:numPr>
          <w:ilvl w:val="0"/>
          <w:numId w:val="1019"/>
        </w:numPr>
      </w:pPr>
      <w:r>
        <w:t xml:space="preserve">เลือกว่าจะ “เผยแพร่อัตโนมัติ” หรือให้เป็น “ร่าง รอตรวจ” ก่อนทุกครั้ง (แนะนำให้รอตรวจ)</w:t>
      </w:r>
    </w:p>
    <w:bookmarkEnd w:id="63"/>
    <w:bookmarkStart w:id="67" w:name="ตรวจแกและเผยแพรขาว"/>
    <w:p>
      <w:pPr>
        <w:pStyle w:val="Heading3"/>
      </w:pPr>
      <w:r>
        <w:t xml:space="preserve">ตรวจแก้และเผยแพร่ข่าว</w:t>
      </w:r>
    </w:p>
    <w:p>
      <w:pPr>
        <w:pStyle w:val="CaptionedFigure"/>
      </w:pPr>
      <w:r>
        <w:drawing>
          <wp:inline>
            <wp:extent cx="5334000" cy="3504438"/>
            <wp:effectExtent b="0" l="0" r="0" t="0"/>
            <wp:docPr descr="หน้าตรวจข่าว: เนื้อหาข่าว บทอ่านออกเสียง เสียงอ่านข่าว MP3 ภาพข่าว และประวัติการส่ง" title="" id="65" name="Picture"/>
            <a:graphic>
              <a:graphicData uri="http://schemas.openxmlformats.org/drawingml/2006/picture">
                <pic:pic>
                  <pic:nvPicPr>
                    <pic:cNvPr descr="/Users/soup/Desktop/ai/smart-tambon/Smart-tambon/docs/screenshots/09-broadcast-detail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4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หน้าตรวจข่าว: เนื้อหาข่าว บทอ่านออกเสียง เสียงอ่านข่าว MP3 ภาพข่าว และประวัติการส่ง</w:t>
      </w:r>
    </w:p>
    <w:p>
      <w:pPr>
        <w:pStyle w:val="Compact"/>
        <w:numPr>
          <w:ilvl w:val="0"/>
          <w:numId w:val="1020"/>
        </w:numPr>
      </w:pPr>
      <w:r>
        <w:t xml:space="preserve">กด “สร้างข่าวตอนนี้” หรือรอให้ถึงเวลาที่ตั้งไว้ แล้วเปิดข่าวจากตาราง “ข่าวล่าสุด”</w:t>
      </w:r>
    </w:p>
    <w:p>
      <w:pPr>
        <w:pStyle w:val="Compact"/>
        <w:numPr>
          <w:ilvl w:val="0"/>
          <w:numId w:val="1020"/>
        </w:numPr>
      </w:pPr>
      <w:r>
        <w:t xml:space="preserve">ตรวจ “หัวข้อข่าว” “ประเด็นสำคัญ” (บรรทัดละ 1 ข้อ ใช้ในโพสต์ Facebook/LINE) และ “บทอ่านออกเสียง” เทียบกับ “ข้อมูลที่ใช้สรุป (ตรวจข้อเท็จจริง)” ด้านล่าง</w:t>
      </w:r>
    </w:p>
    <w:p>
      <w:pPr>
        <w:pStyle w:val="Compact"/>
        <w:numPr>
          <w:ilvl w:val="0"/>
          <w:numId w:val="1020"/>
        </w:numPr>
      </w:pPr>
      <w:r>
        <w:t xml:space="preserve">แก้ข้อความแล้วกด “บันทึกข้อความ” — บันทึกก่อนสร้างเสียงหรือเผยแพร่ทุกครั้ง</w:t>
      </w:r>
    </w:p>
    <w:p>
      <w:pPr>
        <w:pStyle w:val="Compact"/>
        <w:numPr>
          <w:ilvl w:val="0"/>
          <w:numId w:val="1020"/>
        </w:numPr>
      </w:pPr>
      <w:r>
        <w:t xml:space="preserve">กด “สร้างเสียงใหม่” แล้วฟังในกล่อง “เสียงอ่านข่าว” (ดาวน์โหลด MP3 ได้) และกด “สร้างภาพข่าว” หากจะลง Instagram (บังคับมีภาพ)</w:t>
      </w:r>
    </w:p>
    <w:p>
      <w:pPr>
        <w:pStyle w:val="Compact"/>
        <w:numPr>
          <w:ilvl w:val="0"/>
          <w:numId w:val="1020"/>
        </w:numPr>
      </w:pPr>
      <w:r>
        <w:t xml:space="preserve">ติ๊ก “ช่องทางเผยแพร่” แล้วกด “เผยแพร่” ผลการส่งแต่ละช่องทางแสดงใน “ประวัติการส่ง”</w:t>
      </w:r>
    </w:p>
    <w:p>
      <w:pPr>
        <w:pStyle w:val="FirstParagraph"/>
      </w:pPr>
      <w:r>
        <w:t xml:space="preserve">หากสถานะเป็น “สร้างไม่สำเร็จ” หรือขึ้นข้อผิดพลาด TTS ให้ผู้ดูแลระบบตรวจการตั้งค่าผู้ให้บริการ AI หรือเสียง (เช่น Base URL ต้องลงท้ายด้วย /v1)</w:t>
      </w:r>
    </w:p>
    <w:bookmarkEnd w:id="67"/>
    <w:bookmarkStart w:id="68" w:name="ชองทางแจงเตอน-ผดแลประจำ-อบต."/>
    <w:p>
      <w:pPr>
        <w:pStyle w:val="Heading3"/>
      </w:pPr>
      <w:r>
        <w:t xml:space="preserve">ช่องทางแจ้งเตือน (ผู้ดูแลประจำ อบต.)</w:t>
      </w:r>
    </w:p>
    <w:p>
      <w:pPr>
        <w:pStyle w:val="FirstParagraph"/>
      </w:pPr>
      <w:r>
        <w:t xml:space="preserve">ตั้งค่าที่ “ตั้งค่าระบบ” → แท็บ “ช่องทางแจ้งเตือน” แต่ละช่องทางเลือกได้ว่าจะรับเรื่องใด: เหตุการณ์ทั่วไปใหม่ ภัยพิบัติใหม่ กิจกรรมใหม่ ประกาศ หรือข่าวประชาสัมพันธ์ แก้รูปแบบข้อความที่แท็บ “เทมเพลตข้อความ” และลองส่งที่แท็บ “ทดสอบการส่ง”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ช่องทาง</w:t>
            </w:r>
          </w:p>
        </w:tc>
        <w:tc>
          <w:tcPr/>
          <w:p>
            <w:pPr>
              <w:pStyle w:val="Compact"/>
            </w:pPr>
            <w:r>
              <w:t xml:space="preserve">สิ่งที่ต้องใส่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OA (กลุ่ม)</w:t>
            </w:r>
          </w:p>
        </w:tc>
        <w:tc>
          <w:tcPr/>
          <w:p>
            <w:pPr>
              <w:pStyle w:val="Compact"/>
            </w:pPr>
            <w:r>
              <w:t xml:space="preserve">Group ID (ขึ้นต้นด้วย C) — เชิญบัญชี LINE OA ของระบบเข้ากลุ่ม พิมพ์ “groupid” ในกลุ่ม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Chat ID (กลุ่มมักติดลบ) ใช้บอทของระบบหรือบอทของ อบต. เอง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Group ID (group.…) หรือเบอร์ +66…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Page</w:t>
            </w:r>
          </w:p>
        </w:tc>
        <w:tc>
          <w:tcPr/>
          <w:p>
            <w:pPr>
              <w:pStyle w:val="Compact"/>
            </w:pPr>
            <w:r>
              <w:t xml:space="preserve">Page ID และ Page Access Token — โพสต์ข้อความพร้อมภาพข่าว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(Business)</w:t>
            </w:r>
          </w:p>
        </w:tc>
        <w:tc>
          <w:tcPr/>
          <w:p>
            <w:pPr>
              <w:pStyle w:val="Compact"/>
            </w:pPr>
            <w:r>
              <w:t xml:space="preserve">Instagram User ID และ Access Token — ทุกโพสต์ต้องมีภาพ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เสียงตามสาย (MQTT)</w:t>
            </w:r>
          </w:p>
        </w:tc>
        <w:tc>
          <w:tcPr/>
          <w:p>
            <w:pPr>
              <w:pStyle w:val="Compact"/>
            </w:pPr>
            <w:r>
              <w:t xml:space="preserve">MQTT Topic — อุปกรณ์เสียงตามสายดาวน์โหลดไฟล์เสียงแล้วเล่นออกลำโพง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(ระบบอื่น)</w:t>
            </w:r>
          </w:p>
        </w:tc>
        <w:tc>
          <w:tcPr/>
          <w:p>
            <w:pPr>
              <w:pStyle w:val="Compact"/>
            </w:pPr>
            <w:r>
              <w:t xml:space="preserve">URL ปลายทาง — ระบบ POST JSON พร้อมลายมือชื่อในหัว X-SmartTambon-Signature</w:t>
            </w:r>
          </w:p>
        </w:tc>
      </w:tr>
    </w:tbl>
    <w:bookmarkEnd w:id="68"/>
    <w:bookmarkEnd w:id="69"/>
    <w:bookmarkStart w:id="76" w:name="งานผดแลระบบ"/>
    <w:p>
      <w:pPr>
        <w:pStyle w:val="Heading2"/>
      </w:pPr>
      <w:r>
        <w:t xml:space="preserve">8. งานผู้ดูแลระบบ</w:t>
      </w:r>
    </w:p>
    <w:bookmarkStart w:id="70" w:name="จดการผใช"/>
    <w:p>
      <w:pPr>
        <w:pStyle w:val="Heading3"/>
      </w:pPr>
      <w:r>
        <w:t xml:space="preserve">จัดการผู้ใช้</w:t>
      </w:r>
    </w:p>
    <w:p>
      <w:pPr>
        <w:pStyle w:val="Compact"/>
        <w:numPr>
          <w:ilvl w:val="0"/>
          <w:numId w:val="1021"/>
        </w:numPr>
      </w:pPr>
      <w:r>
        <w:t xml:space="preserve">เมนู “จัดการผู้ใช้” → เพิ่มผู้ใช้</w:t>
      </w:r>
    </w:p>
    <w:p>
      <w:pPr>
        <w:pStyle w:val="Compact"/>
        <w:numPr>
          <w:ilvl w:val="0"/>
          <w:numId w:val="1021"/>
        </w:numPr>
      </w:pPr>
      <w:r>
        <w:t xml:space="preserve">กรอก “ชื่อผู้ใช้งาน” (ตัวพิมพ์เล็ก a-z ตัวเลข จุด _ -) รหัสผ่านและยืนยันรหัสผ่าน</w:t>
      </w:r>
    </w:p>
    <w:p>
      <w:pPr>
        <w:pStyle w:val="Compact"/>
        <w:numPr>
          <w:ilvl w:val="0"/>
          <w:numId w:val="1021"/>
        </w:numPr>
      </w:pPr>
      <w:r>
        <w:t xml:space="preserve">เลือก “สิทธิ์ผู้ใช้งาน”</w:t>
      </w:r>
    </w:p>
    <w:p>
      <w:pPr>
        <w:pStyle w:val="Compact"/>
        <w:numPr>
          <w:ilvl w:val="0"/>
          <w:numId w:val="1021"/>
        </w:numPr>
      </w:pPr>
      <w:r>
        <w:t xml:space="preserve">ผู้ดูแลระบบกำหนดพื้นที่: ชื่อขอบเขตพื้นที่ดูแล ประเภทองค์กร (อบต./เทศบาล) แล้ว “เลือกพื้นที่เอง” (ค้นหาตำบลได้หลายตำบล) หรือ “เพิ่มไฟล์ขอบเขต” (KMZ/KML/GeoJSON/Shapefile ZIP)</w:t>
      </w:r>
    </w:p>
    <w:p>
      <w:pPr>
        <w:pStyle w:val="FirstParagraph"/>
      </w:pPr>
      <w:r>
        <w:t xml:space="preserve">ผู้ดูแลประจำ อบต. สร้างบัญชีได้เฉพาะใน อบต. ตน พื้นที่ติดมาอัตโนมัติ และต้องมีผู้ดูแลเหลืออย่างน้อย 1 คน เปลี่ยนชื่อพื้นที่ได้จากปุ่ม “✎” ในเมนูซ้าย</w:t>
      </w:r>
    </w:p>
    <w:bookmarkEnd w:id="70"/>
    <w:bookmarkStart w:id="74" w:name="ตงคา-อบต.-ผดแลประจำ-อบต."/>
    <w:p>
      <w:pPr>
        <w:pStyle w:val="Heading3"/>
      </w:pPr>
      <w:r>
        <w:t xml:space="preserve">ตั้งค่า อบต. (ผู้ดูแลประจำ อบต.)</w:t>
      </w:r>
    </w:p>
    <w:p>
      <w:pPr>
        <w:pStyle w:val="CaptionedFigure"/>
      </w:pPr>
      <w:r>
        <w:drawing>
          <wp:inline>
            <wp:extent cx="5334000" cy="3512438"/>
            <wp:effectExtent b="0" l="0" r="0" t="0"/>
            <wp:docPr descr="หน้าตั้งค่า อบต.: ข้อมูล อบต. การแจ้งเตือน และค่าเริ่มต้นแผนที่" title="" id="72" name="Picture"/>
            <a:graphic>
              <a:graphicData uri="http://schemas.openxmlformats.org/drawingml/2006/picture">
                <pic:pic>
                  <pic:nvPicPr>
                    <pic:cNvPr descr="/Users/soup/Desktop/ai/smart-tambon/Smart-tambon/docs/screenshots/10-settings-organizatio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2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หน้าตั้งค่า อบต.: ข้อมูล อบต. การแจ้งเตือน และค่าเริ่มต้นแผนที่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ตั้งค่าอะไรได้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ข้อมูล อบต.</w:t>
            </w:r>
          </w:p>
        </w:tc>
        <w:tc>
          <w:tcPr/>
          <w:p>
            <w:pPr>
              <w:pStyle w:val="Compact"/>
            </w:pPr>
            <w:r>
              <w:t xml:space="preserve">ชื่อ ผู้บริหาร ที่อยู่ เบอร์ (แสดงบนฟอร์มสาธารณะ) อีเมล เว็บไซต์ โลโก้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การแจ้งเตือน</w:t>
            </w:r>
          </w:p>
        </w:tc>
        <w:tc>
          <w:tcPr/>
          <w:p>
            <w:pPr>
              <w:pStyle w:val="Compact"/>
            </w:pPr>
            <w:r>
              <w:t xml:space="preserve">ป๊อปอัปเหตุการณ์ใหม่, เสียงแจ้งเตือน, ตัวเลขกิจกรรมที่รอรับเรื่อง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แผนที่</w:t>
            </w:r>
          </w:p>
        </w:tc>
        <w:tc>
          <w:tcPr/>
          <w:p>
            <w:pPr>
              <w:pStyle w:val="Compact"/>
            </w:pPr>
            <w:r>
              <w:t xml:space="preserve">แผนที่พื้นฐาน ระดับซูม (หรือพอดีขอบเขต) ชั้นข้อมูลที่เปิดตั้งต้น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ลิงก์แจ้งเหตุสาธารณะ</w:t>
            </w:r>
          </w:p>
        </w:tc>
        <w:tc>
          <w:tcPr/>
          <w:p>
            <w:pPr>
              <w:pStyle w:val="Compact"/>
            </w:pPr>
            <w:r>
              <w:t xml:space="preserve">เปิด/ปิดรับแจ้ง ข้อความต้อนรับ แหล่งที่มา (บรรทัดละ 1 แหล่ง) และ “สร้างลิงก์ใหม่” (ลิงก์เก่าใช้ไม่ได้ทันที)</w:t>
            </w:r>
          </w:p>
        </w:tc>
      </w:tr>
    </w:tbl>
    <w:bookmarkEnd w:id="74"/>
    <w:bookmarkStart w:id="75" w:name="ตงคาทงระบบ-ผดแลระบบ"/>
    <w:p>
      <w:pPr>
        <w:pStyle w:val="Heading3"/>
      </w:pPr>
      <w:r>
        <w:t xml:space="preserve">ตั้งค่าทั้งระบบ (ผู้ดูแลระบบ)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ตั้งค่าทั้งระบบ:</w:t>
      </w:r>
      <w:r>
        <w:t xml:space="preserve"> </w:t>
      </w:r>
      <w:r>
        <w:t xml:space="preserve">ชื่อระบบ ชื่อย่อ โลโก้ ข้อความหน้าเข้าสู่ระบบ คีย์ Longdo/MapTiler URL Geocoder และค่าเริ่มต้นแผนที่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สถานะระบบ:</w:t>
      </w:r>
      <w:r>
        <w:t xml:space="preserve"> </w:t>
      </w:r>
      <w:r>
        <w:t xml:space="preserve">ตรวจฐานข้อมูล MinIO MQTT Longdo Geocoder และงานซิงก์ แสดง “ปกติ / ควรตรวจสอบ / ผิดพลาด”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ผู้ให้บริการ AI:</w:t>
      </w:r>
      <w:r>
        <w:t xml:space="preserve"> </w:t>
      </w:r>
      <w:r>
        <w:t xml:space="preserve">เพิ่ม Claude (Anthropic API) หรือ OpenAI-compatible (OpenAI, Ollama, vLLM, LM Studio, Typhoon, OpenRouter) ใส่โมเดล Base URL API key กด “ทดสอบ” และ “ตั้งเป็นค่าเริ่มต้น” โมเดลต้องรองรับ tool calling</w:t>
      </w:r>
    </w:p>
    <w:bookmarkEnd w:id="75"/>
    <w:bookmarkEnd w:id="76"/>
    <w:bookmarkStart w:id="77" w:name="คำถามทพบบอย"/>
    <w:p>
      <w:pPr>
        <w:pStyle w:val="Heading2"/>
      </w:pPr>
      <w:r>
        <w:t xml:space="preserve">9. คำถามที่พบบ่อย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สาเหตุ / 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เข้าระบบแล้วถูกดีดออกทันที</w:t>
            </w:r>
          </w:p>
        </w:tc>
        <w:tc>
          <w:tcPr/>
          <w:p>
            <w:pPr>
              <w:pStyle w:val="Compact"/>
            </w:pPr>
            <w:r>
              <w:t xml:space="preserve">บัญชียังไม่มีสิทธิ์หรือขอบเขตพื้นที่ ให้ผู้ดูแลกำหนดใน “จัดการผู้ใช้”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ไม่เห็นปุ่ม “นำเข้าไฟล์”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เจ้าหน้าที่ประจำ อบต. ดูได้อย่างเดียว ต้องใช้บัญชีผู้ดูแล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รับเรื่องไม่ได้ ไม่มีทีมให้เลือก</w:t>
            </w:r>
          </w:p>
        </w:tc>
        <w:tc>
          <w:tcPr/>
          <w:p>
            <w:pPr>
              <w:pStyle w:val="Compact"/>
            </w:pPr>
            <w:r>
              <w:t xml:space="preserve">ยังไม่ได้นำเข้า “ทีมปฏิบัติงาน” ในเมนูนำเข้าข้อมูล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ประชากรหน้าภาพรวมเป็น 0</w:t>
            </w:r>
          </w:p>
        </w:tc>
        <w:tc>
          <w:tcPr/>
          <w:p>
            <w:pPr>
              <w:pStyle w:val="Compact"/>
            </w:pPr>
            <w:r>
              <w:t xml:space="preserve">ยังไม่ได้นำเข้า “ข้อมูลประชากร”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ประชาชนส่งแจ้งเหตุไม่ได้</w:t>
            </w:r>
          </w:p>
        </w:tc>
        <w:tc>
          <w:tcPr/>
          <w:p>
            <w:pPr>
              <w:pStyle w:val="Compact"/>
            </w:pPr>
            <w:r>
              <w:t xml:space="preserve">ตำแหน่งที่ปักอยู่นอกเขต อบต. หรือ อบต. ปิดรับแจ้งชั่วคราว (หน้าจะแสดงเบอร์ อบต. หรือ 1669/191)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ลิงก์แจ้งเหตุเก่าใช้ไม่ได้</w:t>
            </w:r>
          </w:p>
        </w:tc>
        <w:tc>
          <w:tcPr/>
          <w:p>
            <w:pPr>
              <w:pStyle w:val="Compact"/>
            </w:pPr>
            <w:r>
              <w:t xml:space="preserve">มีการกด “สร้างลิงก์ใหม่” แล้ว แชร์ลิงก์ใหม่อีกครั้ง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กล้อง CCTV ไม่แสดงภาพ</w:t>
            </w:r>
          </w:p>
        </w:tc>
        <w:tc>
          <w:tcPr/>
          <w:p>
            <w:pPr>
              <w:pStyle w:val="Compact"/>
            </w:pPr>
            <w:r>
              <w:t xml:space="preserve">ลิงก์เป็น RTSP/RTMP ต้องแปลงเป็น HLS ก่อน หรือกด “ทดสอบสตรีม” เพื่อตรวจ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นำเข้าไฟล์ผิดพลาด</w:t>
            </w:r>
          </w:p>
        </w:tc>
        <w:tc>
          <w:tcPr/>
          <w:p>
            <w:pPr>
              <w:pStyle w:val="Compact"/>
            </w:pPr>
            <w:r>
              <w:t xml:space="preserve">ใช้ Template ของระบบ ไฟล์ไม่เกิน 20 MB / 25,000 แถว แก้ตามรายการข้อผิดพลาดในขั้น “ตรวจสอบ”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นำเข้าผิดชุด ต้องการกลับไปข้อมูลเดิม</w:t>
            </w:r>
          </w:p>
        </w:tc>
        <w:tc>
          <w:tcPr/>
          <w:p>
            <w:pPr>
              <w:pStyle w:val="Compact"/>
            </w:pPr>
            <w:r>
              <w:t xml:space="preserve">แท็บ “ประวัติรุ่นข้อมูล” → เลือกรุ่นเก่า → กู้คืน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ผู้ช่วย AI ใช้ไม่ได้</w:t>
            </w:r>
          </w:p>
        </w:tc>
        <w:tc>
          <w:tcPr/>
          <w:p>
            <w:pPr>
              <w:pStyle w:val="Compact"/>
            </w:pPr>
            <w:r>
              <w:t xml:space="preserve">ยังไม่มีผู้ให้บริการ AI ที่เปิดใช้ ให้ผู้ดูแลระบบตั้งค่าและกด “ทดสอบ”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ต้องการส่งออก Excel ของเหตุการณ์/โครงการ</w:t>
            </w:r>
          </w:p>
        </w:tc>
        <w:tc>
          <w:tcPr/>
          <w:p>
            <w:pPr>
              <w:pStyle w:val="Compact"/>
            </w:pPr>
            <w:r>
              <w:t xml:space="preserve">ยังไม่มีปุ่มส่งออกโดยตรง ให้ถามผู้ช่วย AI แล้วกด “ดาวน์โหลด CSV”</w:t>
            </w:r>
          </w:p>
        </w:tc>
      </w:tr>
    </w:tbl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cs="Tahoma" w:eastAsia="Tahoma" w:hAnsi="Tahoma"/>
        <w:sz w:val="24"/>
        <w:szCs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ahoma" w:cs="Tahoma" w:eastAsia="Tahoma" w:hAnsi="Tahoma"/>
      <w:sz w:val="56"/>
      <w:szCs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ahoma" w:cs="Tahoma" w:eastAsia="Tahoma" w:hAnsi="Tahoma"/>
      <w:sz w:val="56"/>
      <w:szCs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ahoma" w:cs="Tahoma" w:eastAsia="Tahoma" w:hAnsi="Tahoma"/>
      <w:spacing w:val="15"/>
      <w:sz w:val="28"/>
      <w:szCs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ahoma" w:cs="Tahoma" w:eastAsia="Tahoma" w:hAnsi="Tahoma"/>
      <w:color w:themeColor="text1" w:themeTint="A6" w:val="1D2B2F"/>
      <w:spacing w:val="15"/>
      <w:sz w:val="28"/>
      <w:szCs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ahoma" w:cs="Tahoma" w:eastAsia="Tahoma" w:hAnsi="Tahoma"/>
      <w:color w:themeColor="accent1" w:themeShade="BF" w:val="1D2B2F"/>
      <w:sz w:val="40"/>
      <w:szCs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ahoma" w:cs="Tahoma" w:eastAsia="Tahoma" w:hAnsi="Tahoma"/>
      <w:color w:themeColor="accent1" w:themeShade="BF" w:val="1D2B2F"/>
      <w:sz w:val="32"/>
      <w:szCs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ahoma" w:cs="Tahoma" w:eastAsia="Tahoma" w:hAnsi="Tahoma"/>
      <w:color w:themeColor="accent1" w:themeShade="BF" w:val="1D2B2F"/>
      <w:sz w:val="28"/>
      <w:szCs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ahoma" w:cs="Tahoma" w:eastAsia="Tahoma" w:hAnsi="Tahoma"/>
      <w:i/>
      <w:iCs/>
      <w:color w:themeColor="accent1" w:themeShade="BF" w:val="1D2B2F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ahoma" w:cs="Tahoma" w:eastAsia="Tahoma" w:hAnsi="Tahoma"/>
      <w:color w:themeColor="accent1" w:themeShade="BF" w:val="1D2B2F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ahoma" w:cs="Tahoma" w:eastAsia="Tahoma" w:hAnsi="Tahoma"/>
      <w:i/>
      <w:iCs/>
      <w:color w:themeColor="text1" w:themeTint="A6" w:val="1D2B2F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ahoma" w:cs="Tahoma" w:eastAsia="Tahoma" w:hAnsi="Tahoma"/>
      <w:color w:themeColor="text1" w:themeTint="A6" w:val="1D2B2F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ahoma" w:cs="Tahoma" w:eastAsia="Tahoma" w:hAnsi="Tahoma"/>
      <w:i/>
      <w:iCs/>
      <w:color w:themeColor="text1" w:themeTint="D8" w:val="1D2B2F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ahoma" w:cs="Tahoma" w:eastAsia="Tahoma" w:hAnsi="Tahoma"/>
      <w:color w:themeColor="text1" w:themeTint="D8" w:val="1D2B2F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ahoma" w:cs="Tahoma" w:eastAsia="Tahoma" w:hAnsi="Tahoma"/>
      <w:color w:themeColor="accent1" w:themeShade="BF" w:val="1D2B2F"/>
      <w:sz w:val="40"/>
      <w:szCs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ahoma" w:cs="Tahoma" w:eastAsia="Tahoma" w:hAnsi="Tahoma"/>
      <w:color w:themeColor="accent1" w:themeShade="BF" w:val="1D2B2F"/>
      <w:sz w:val="32"/>
      <w:szCs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ahoma" w:cs="Tahoma" w:eastAsia="Tahoma" w:hAnsi="Tahoma"/>
      <w:color w:themeColor="accent1" w:themeShade="BF" w:val="1D2B2F"/>
      <w:sz w:val="28"/>
      <w:szCs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ahoma" w:cs="Tahoma" w:eastAsia="Tahoma" w:hAnsi="Tahoma"/>
      <w:i/>
      <w:iCs/>
      <w:color w:themeColor="accent1" w:themeShade="BF" w:val="1D2B2F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ahoma" w:cs="Tahoma" w:eastAsia="Tahoma" w:hAnsi="Tahoma"/>
      <w:color w:themeColor="accent1" w:themeShade="BF" w:val="1D2B2F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ahoma" w:cs="Tahoma" w:eastAsia="Tahoma" w:hAnsi="Tahoma"/>
      <w:i/>
      <w:iCs/>
      <w:color w:themeColor="text1" w:themeTint="A6" w:val="1D2B2F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ahoma" w:cs="Tahoma" w:eastAsia="Tahoma" w:hAnsi="Tahoma"/>
      <w:color w:themeColor="text1" w:themeTint="A6" w:val="1D2B2F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ahoma" w:cs="Tahoma" w:eastAsia="Tahoma" w:hAnsi="Tahoma"/>
      <w:i/>
      <w:iCs/>
      <w:color w:themeColor="text1" w:themeTint="D8" w:val="1D2B2F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ahoma" w:cs="Tahoma" w:eastAsia="Tahoma" w:hAnsi="Tahoma"/>
      <w:color w:themeColor="text1" w:themeTint="D8" w:val="1D2B2F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9AA" w:space="0" w:sz="4" w:val="single"/>
        <w:left w:color="BFB9AA" w:space="0" w:sz="4" w:val="single"/>
        <w:bottom w:color="BFB9AA" w:space="0" w:sz="4" w:val="single"/>
        <w:right w:color="BFB9AA" w:space="0" w:sz="4" w:val="single"/>
        <w:insideH w:color="BFB9AA" w:space="0" w:sz="4" w:val="single"/>
        <w:insideV w:color="BFB9AA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shd w:color="auto" w:fill="EBE8DF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ahoma" w:cs="Tahoma" w:eastAsia="Tahoma" w:hAnsi="Tahoma"/>
      <w:sz w:val="22"/>
      <w:szCs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1D2B2F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ahoma" w:cs="Tahoma" w:eastAsia="Tahoma" w:hAnsi="Tahoma"/>
      <w:b w:val="0"/>
      <w:bCs w:val="0"/>
      <w:color w:themeColor="accent1" w:themeShade="BF" w:val="1D2B2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31" Target="media/rId31.png" /><Relationship Type="http://schemas.openxmlformats.org/officeDocument/2006/relationships/image" Id="rId40" Target="media/rId40.png" /><Relationship Type="http://schemas.openxmlformats.org/officeDocument/2006/relationships/image" Id="rId48" Target="media/rId48.png" /><Relationship Type="http://schemas.openxmlformats.org/officeDocument/2006/relationships/image" Id="rId44" Target="media/rId44.png" /><Relationship Type="http://schemas.openxmlformats.org/officeDocument/2006/relationships/image" Id="rId23" Target="media/rId23.png" /><Relationship Type="http://schemas.openxmlformats.org/officeDocument/2006/relationships/image" Id="rId54" Target="media/rId54.png" /><Relationship Type="http://schemas.openxmlformats.org/officeDocument/2006/relationships/image" Id="rId64" Target="media/rId64.png" /><Relationship Type="http://schemas.openxmlformats.org/officeDocument/2006/relationships/image" Id="rId60" Target="media/rId60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TambonX — คู่มือการใช้งาน (User Manual)</dc:title>
  <dc:creator/>
  <cp:keywords/>
  <dcterms:created xsi:type="dcterms:W3CDTF">2026-10-22T01:23:04Z</dcterms:created>
  <dcterms:modified xsi:type="dcterms:W3CDTF">2026-10-22T01:23:04Z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Oct 15, 2026</vt:lpwstr>
  </property>
  <property fmtid="{D5CDD505-2E9C-101B-9397-08002B2CF9AE}" pid="3" name="toc-title">
    <vt:lpwstr>สารบัญ</vt:lpwstr>
  </property>
</Properties>
</file>