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Tahoma" w:hAnsi="Tahoma" w:eastAsia="Tahoma"/>
          <w:b/>
          <w:color w:val="000000"/>
          <w:sz w:val="52"/>
        </w:rPr>
        <w:t>คู่มือการใช้งานระบบ</w:t>
      </w:r>
    </w:p>
    <w:p>
      <w:pPr>
        <w:jc w:val="center"/>
      </w:pPr>
      <w:r>
        <w:rPr>
          <w:rFonts w:ascii="Tahoma" w:hAnsi="Tahoma" w:eastAsia="Tahoma"/>
          <w:b/>
          <w:color w:val="000000"/>
          <w:sz w:val="36"/>
        </w:rPr>
        <w:t>SMART TAMBON SAFETY THAILAND</w:t>
      </w:r>
    </w:p>
    <w:p>
      <w:pPr>
        <w:spacing w:before="360" w:line="336" w:lineRule="auto"/>
        <w:jc w:val="center"/>
      </w:pPr>
      <w:r>
        <w:rPr>
          <w:rFonts w:ascii="Tahoma" w:hAnsi="Tahoma" w:eastAsia="Tahoma"/>
          <w:color w:val="000000"/>
          <w:sz w:val="26"/>
        </w:rPr>
        <w:t>หน้าข่าวประชาสัมพันธ์ กล้องวงจรปิด โครงการ</w:t>
        <w:br/>
        <w:t>นำเข้าข้อมูล ผู้ช่วย AI จัดการผู้ใช้ และตั้งค่าระบบ</w:t>
      </w:r>
    </w:p>
    <w:p/>
    <w:p>
      <w:pPr>
        <w:spacing w:before="480"/>
        <w:jc w:val="center"/>
      </w:pPr>
      <w:r>
        <w:rPr>
          <w:rFonts w:ascii="Tahoma" w:hAnsi="Tahoma" w:eastAsia="Tahoma"/>
          <w:b/>
          <w:color w:val="444444"/>
          <w:sz w:val="24"/>
        </w:rPr>
        <w:t>หัวข้อ 8–14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8. หน้าข่าวประชาสัมพันธ์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หน้าข่าวประชาสัมพันธ์ใช้สำหรับสร้าง ตรวจสอบ และเผยแพร่ข่าวสารของหน่วยงาน โดยระบบสามารถนำข้อมูลจริงที่มีอยู่ในระบบมาประมวลผลร่วมกับคำสั่งที่ผู้ดูแลกำหนด เพื่อจัดทำหัวข้อข่าว ประเด็นสำคัญ และบทอ่านออกเสียง ผู้ใช้งานสามารถตรวจแก้ข้อความ สร้างไฟล์เสียง สร้างภาพข่าว และเผยแพร่ผ่านช่องทางที่หน่วยงานตั้งค่าไว้ ทั้งนี้ ความสามารถในการสร้างรายการข่าว แก้ไข และเผยแพร่ขึ้นอยู่กับสิทธิ์ของบัญชีผู้ใช้งานและการตั้งค่าผู้ให้บริการ AI ผู้ให้บริการเสียง และช่องทางเผยแพร่ของระบบ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8.1. ส่วนประกอบของหน้าข่าวประชาสัมพันธ์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8.1.1. รายการข่าว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รายการข่าวเป็นแม่แบบการทำงานของระบบข่าวประชาสัมพันธ์ แต่ละรายการกำหนดลักษณะข่าว แหล่งข้อมูล ช่วงเวลา และช่องทางเผยแพร่ไว้ล่วงหน้า เพื่อให้ผู้ใช้งานสร้างข่าวด้วยเงื่อนไขเดิมได้อย่างสม่ำเสมอ การ์ดรายการข่าวอาจแสดงข้อมูลดังต่อไปนี้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ชื่อรายการข่าว เช่น ข่าวเช้า หรือข่าวสรุปประจำวัน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วันและเวลาที่กำหนดให้ระบบสรุปข่าว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รูปแบบการเผยแพร่ ได้แก่ เผยแพร่อัตโนมัติหรือรอตรวจสอบก่อนเผยแพร่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แหล่งข้อมูลที่อนุญาตให้ AI ใช้ในการสรุป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ช่องทางที่กำหนดให้รับข่าว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สถานะเปิดหรือปิดใช้งานรายการข่าว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ปุ่มสร้างข่าวตอนนี้ ปุ่มตั้งค่า และปุ่มลบตามสิทธิ์ของผู้ใช้งาน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8.1.2. ตารางข่าวล่าสุด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ตารางข่าวล่าสุดแสดงข่าวที่ระบบสร้างขึ้น โดยแสดงชื่อข่าว รายการต้นทาง สถานะ ความพร้อมของไฟล์เสียง และวันเวลาที่สร้าง ผู้ใช้งานสามารถเลือกชื่อข่าวเพื่อเปิดหน้ารายละเอียด ตรวจแก้ข้อความ ฟังเสียง และดำเนินการเผยแพร่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8.1.3. สถานะข่าว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สถานะข่าวใช้แสดงขั้นตอนการประมวลผล เช่น กำลังสรุป เป็นร่าง กำลังสร้างเสียง กำลังเผยแพร่ เผยแพร่แล้ว หรือเกิดข้อผิดพลาด หากเกิดข้อผิดพลาด ระบบจะแสดงรายละเอียดประกอบเพื่อให้ผู้ใช้งานตรวจสอบการตั้งค่าหรือดำเนินการใหม่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8.2. ขั้นตอนการเพิ่มรายการข่าว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ข่าวประชาสัมพันธ์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เพิ่มรายการข่าว บริเวณด้านขวาบนของหน้าจอ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กรอกชื่อรายการข่าวให้สื่อถึงช่วงเวลาและวัตถุประสงค์ของรายการ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กำหนดความยาวบทอ่านโดยประมาณ ระบบใช้จำนวนคำเพื่อควบคุมความยาวของข่าว โดยประมาณ 250 คำเท่ากับบทอ่านประมาณ 2 นาที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กรอก Prompt เพื่อระบุรูปแบบการเขียน ลำดับหัวข้อ น้ำเสียง คำทักทาย คำปิดท้าย และประเด็นที่ต้องการเน้น โดยไม่ควรใส่ตัวเลขหรือข้อเท็จจริงที่เปลี่ยนแปลงบ่อยลงใน Prompt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เลือกแหล่งข้อมูลจริงที่อนุญาตให้ AI ใช้ และกำหนดจำนวนวันล่วงหน้าสำหรับกิจกรรมหากต้องการนำกิจกรรมที่จะเกิดขึ้นมาสรุป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เลือกโมเดล AI หรือใช้ค่าเริ่มต้นของระบบ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8. </w:t>
      </w:r>
      <w:r>
        <w:rPr>
          <w:rFonts w:ascii="Tahoma" w:hAnsi="Tahoma" w:eastAsia="Tahoma"/>
          <w:color w:val="000000"/>
          <w:sz w:val="22"/>
        </w:rPr>
        <w:t>กำหนดการสรุปตามเวลา วัน และเวลาที่ต้องการ หรือปิดการสรุปตามเวลาหากต้องการสร้างข่าวด้วยตนเองเท่านั้น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9. </w:t>
      </w:r>
      <w:r>
        <w:rPr>
          <w:rFonts w:ascii="Tahoma" w:hAnsi="Tahoma" w:eastAsia="Tahoma"/>
          <w:color w:val="000000"/>
          <w:sz w:val="22"/>
        </w:rPr>
        <w:t>กำหนดว่าจะเผยแพร่อัตโนมัติหรือเก็บเป็นร่างรอตรวจสอบ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10. </w:t>
      </w:r>
      <w:r>
        <w:rPr>
          <w:rFonts w:ascii="Tahoma" w:hAnsi="Tahoma" w:eastAsia="Tahoma"/>
          <w:color w:val="000000"/>
          <w:sz w:val="22"/>
        </w:rPr>
        <w:t>เลือกผู้ให้บริการเสียง เสียงผู้อ่าน และช่องทางเผยแพร่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11. </w:t>
      </w:r>
      <w:r>
        <w:rPr>
          <w:rFonts w:ascii="Tahoma" w:hAnsi="Tahoma" w:eastAsia="Tahoma"/>
          <w:color w:val="000000"/>
          <w:sz w:val="22"/>
        </w:rPr>
        <w:t>เปิดใช้งานรายการข่าว แล้วเลือกปุ่ม บันทึกรายการข่าว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ข้อควรระวัง: </w:t>
      </w:r>
      <w:r>
        <w:rPr>
          <w:rFonts w:ascii="Tahoma" w:hAnsi="Tahoma" w:eastAsia="Tahoma"/>
          <w:color w:val="000000"/>
          <w:sz w:val="21"/>
        </w:rPr>
        <w:t>การเปิดเผยแพร่อัตโนมัติทำให้ข่าวและเสียงถูกส่งออกโดยไม่ผ่านการตรวจของผู้ใช้งาน จึงควรใช้เฉพาะรายการที่มีรูปแบบและแหล่งข้อมูลที่ตรวจสอบแล้ว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8.3. ขั้นตอนการสร้างข่าวทันที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ข่าวประชาสัมพันธ์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เลือกรายการข่าวที่เปิดใช้งาน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เลือกปุ่ม สร้างข่าวตอนนี้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รอให้ระบบรวบรวมข้อมูลและประมวลผลด้วย AI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เลือกข่าวที่สร้างจากตาราง ข่าวล่าสุด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ตรวจสอบหัวข้อข่าว ประเด็นสำคัญ บทอ่านออกเสียง และข้อมูลที่ใช้สรุปก่อนเผยแพร่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8.4. การตรวจแก้และสร้างสื่อประกอบข่าว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8.4.1. การแก้ไขข้อความ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เปิดข่าวที่ต้องการแก้ไข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แก้ไขหัวข้อข่าว ประเด็นสำคัญ หรือบทอ่านออกเสียง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เลือกช่องทางเผยแพร่ที่ต้องการ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เลือกปุ่ม บันทึกข้อความ ก่อนสร้างเสียงหรือเผยแพร่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หากต้องการให้ AI เรียบเรียงใหม่จากข้อมูลล่าสุด ให้เลือก สรุปข่าวใหม่ และยืนยันการแทนที่ข้อความเดิม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8.4.2. การสร้างเสียงอ่าน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ตรวจสอบและบันทึกบทอ่านออกเสียง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สร้างเสียงอ่าน หรือ สร้างเสียงใหม่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รอให้ระบบประมวลผลจนส่วนเสียงอ่านข่าวแสดงเครื่องเล่นเสียง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ทดลองฟังเสียงและตรวจสอบความถูกต้องของการอ่าน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 ดาวน์โหลด MP3 หากต้องการนำไฟล์ไปใช้งานภายนอกระบบ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หมายเหตุ: </w:t>
      </w:r>
      <w:r>
        <w:rPr>
          <w:rFonts w:ascii="Tahoma" w:hAnsi="Tahoma" w:eastAsia="Tahoma"/>
          <w:color w:val="000000"/>
          <w:sz w:val="21"/>
        </w:rPr>
        <w:t>หากแก้ไขบทอ่านหลังจากสร้างเสียง ระบบจะแจ้งว่าไฟล์เสียงไม่ตรงกับข้อความล่าสุด ผู้ใช้งานควรสร้างเสียงใหม่ก่อนเผยแพร่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8.4.3. การสร้างภาพข่าว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ตรวจสอบหัวข้อและประเด็นสำคัญของข่าว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ตรวจสอบตัวอย่างภาพข่าวที่ระบบสร้างจากข้อมูลหน่วยงานและเนื้อหาข่าว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เลือกปุ่ม สร้างภาพข่าว หรือ สร้างภาพข่าวใหม่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ตรวจสอบภาพก่อนใช้กับช่องทางที่ต้องการ โดยเฉพาะช่องทางที่จำเป็นต้องมีภาพประกอบ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8.5. การเผยแพร่และตรวจสอบประวัติ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ตรวจสอบว่าข้อความ เสียง ภาพ และช่องทางเผยแพร่ถูกต้อง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เผยแพร่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อ่านข้อความยืนยัน เนื่องจากข่าวจะถูกส่งออกสู่ช่องทางสาธารณะทันที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ยืนยันการเผยแพร่และรอให้ระบบดำเนินการ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ตรวจสอบส่วน ประวัติการส่ง ซึ่งแสดงชื่อช่องทาง วันเวลา ผลการส่ง และรายละเอียดข้อผิดพลาดหากส่งไม่สำเร็จ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8.6. การแก้ไขและลบรายการข่าวหรือข่าว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ผู้ดูแลประจำหน่วยงานสามารถเลือก ตั้งค่า บนการ์ดรายการข่าวเพื่อปรับ Prompt แหล่งข้อมูล เวลา ผู้ให้บริการเสียง และช่องทางเผยแพร่ได้ หากต้องการลบรายการข่าว ให้เลือก ลบ และยืนยันชื่อรายการก่อนดำเนินการ สำหรับข่าวที่สร้างแล้ว ผู้ใช้งานที่มีสิทธิ์สามารถเลือก ลบข่าว ในหน้ารายละเอียด ระบบจะลบข่าวพร้อมไฟล์เสียงและภาพที่เกี่ยวข้อง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9. หน้ากล้องวงจรปิด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หน้ากล้องวงจรปิดใช้สำหรับลงทะเบียนและบริหารจัดการข้อมูลกล้อง CCTV ในพื้นที่รับผิดชอบ ผู้ใช้งานสามารถบันทึกชื่อ รหัส สถานะ ตำแหน่ง และ URL สตรีมของกล้อง เพื่อเปิดดูภาพสดจากหน้ารายการและแสดงตำแหน่งกล้องบนแผนที่ของระบบ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9.1. ส่วนประกอบของหน้ากล้องวงจรปิด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ข้อมูลกล้องแสดงในรูปแบบตาราง โดยประกอบด้วยชื่อกล้อง รหัสกล้อง ชื่อสถานที่ ประเภทสตรีม ปุ่มดูสด สถานะ พื้นที่ และปุ่มจัดการ ผู้ใช้งานที่ไม่มีสิทธิ์แก้ไขจะเห็นข้อความ ดูได้อย่างเดียว แทนปุ่มแก้ไขและลบ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สถานะ ใช้งาน สำหรับกล้องที่เปิดดูสตรีมได้ตามปกติ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สถานะ ซ่อมบำรุง สำหรับกล้องที่อยู่ระหว่างตรวจสอบหรือซ่อมแซม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สถานะ ปิดใช้งาน สำหรับกล้องที่หยุดให้บริการ โดยปุ่มดูสดจะไม่สามารถใช้งานได้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9.2. ขั้นตอนการเพิ่มกล้องวงจรปิด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กล้องวงจรปิด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เพิ่มกล้อง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กรอกชื่อกล้อง รหัสกล้อง ชื่อสถานที่ และรายละเอียดจุดเฝ้าระวัง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เลือกสถานะของกล้อง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กรอก URL สตรีมวิดีโอ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เลือกประเภทสตรีม หรือเว้นไว้ให้ระบบตรวจจับจาก URL โดยอัตโนมัติ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เลือกปุ่ม ทดสอบสตรีม และตรวจสอบภาพตัวอย่าง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8. </w:t>
      </w:r>
      <w:r>
        <w:rPr>
          <w:rFonts w:ascii="Tahoma" w:hAnsi="Tahoma" w:eastAsia="Tahoma"/>
          <w:color w:val="000000"/>
          <w:sz w:val="22"/>
        </w:rPr>
        <w:t>กำหนดตำแหน่งกล้องบนแผนที่ ตรวจสอบชื่อสถานที่ ละติจูด และลองจิจูด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9. </w:t>
      </w:r>
      <w:r>
        <w:rPr>
          <w:rFonts w:ascii="Tahoma" w:hAnsi="Tahoma" w:eastAsia="Tahoma"/>
          <w:color w:val="000000"/>
          <w:sz w:val="22"/>
        </w:rPr>
        <w:t>เลือกปุ่ม บันทึก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9.3. รูปแบบสตรีมที่รองรับ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HLS สำหรับ URL ที่ลงท้ายหรือให้บริการในรูปแบบ .m3u8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MJPEG สำหรับสตรีมภาพต่อเนื่องจากกล้องหรือเซิร์ฟเวอร์ที่รองรับ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ไฟล์วิดีโอ MP4 หรือ WebM ที่เบราว์เซอร์เปิดได้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หน้าเว็บผู้ให้บริการแบบ Embed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ข้อจำกัด: </w:t>
      </w:r>
      <w:r>
        <w:rPr>
          <w:rFonts w:ascii="Tahoma" w:hAnsi="Tahoma" w:eastAsia="Tahoma"/>
          <w:color w:val="000000"/>
          <w:sz w:val="21"/>
        </w:rPr>
        <w:t>เบราว์เซอร์ไม่สามารถเล่น RTSP, RTMP, RTP หรือ SRT ได้โดยตรง หากกล้องให้ URL รูปแบบดังกล่าว ต้องแปลงเป็น HLS หรือรูปแบบที่รองรับผ่าน Gateway ก่อนนำมาใช้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9.4. ขั้นตอนการดูภาพสด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กล้องวงจรปิด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ค้นหารายการกล้องที่ต้องการจากชื่อ รหัส หรือสถานที่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ตรวจสอบว่ากล้องไม่ได้อยู่ในสถานะ ปิดใช้งาน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เลือกปุ่ม ดูสด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ตรวจสอบชื่อกล้อง สถานที่ และภาพสตรีมในหน้าต่างแสดงผล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ปิดหน้าต่างเมื่อสิ้นสุดการใช้งาน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9.5. การแก้ไขและลบกล้อง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เลือกปุ่ม แก้ไข ที่รายการกล้อง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แก้ไขข้อมูลหรือ URL สตรีม แล้วทดสอบสตรีมอีกครั้ง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ตรวจสอบตำแหน่งบนแผนที่และเลือก บันทึก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หากต้องการลบ ให้เลือกปุ่ม ลบ ที่รายการกล้อง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ตรวจสอบชื่อกล้องในข้อความยืนยันและยืนยันการลบ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10. หน้าโครงการ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หน้าโครงการใช้สำหรับบันทึก ติดตาม และวิเคราะห์ข้อมูลโครงการพัฒนาพื้นที่ ผู้ใช้งานสามารถจัดเก็บข้อมูลโครงการ งบประมาณ ปีงบประมาณ หน่วยงานรับผิดชอบ ผลการอนุมัติ สถานะ ความคืบหน้า ภาพประกอบ และตำแหน่งบนแผนที่ ระบบแสดงสรุปงบประมาณและจำนวนโครงการเพื่อสนับสนุนการติดตามแผนงานของหน่วยงาน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10.1. ส่วนประกอบของหน้าโครงการ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10.1.1. ตัวกรองโครงการ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ผู้ใช้งานสามารถค้นหาจากชื่อ รหัส หน่วยงาน หรือประเภท และกรองตามปีงบประมาณ กลุ่มโครงการ ผลการอนุมัติงบประมาณ และสถานะการดำเนินการ เมื่อไม่ต้องการใช้เงื่อนไขเดิม ให้เลือก ล้าง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10.1.2. แผนภูมิงบประมาณ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แผนภูมิงบประมาณแสดงมูลค่างบประมาณหรือจำนวนโครงการแยกตามปีงบประมาณและผลการอนุมัติ ผู้ใช้งานสามารถเลือกแท่งในแผนภูมิเพื่อกรองรายการของปีนั้น และตรวจสอบตารางสรุปยอดรวมประกอบ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10.1.3. ตารางรายการโครงการ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ชื่อ รหัส และภาพปกของโครงการ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กลุ่มและประเภทโครงการ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ปีงบประมาณ งบประมาณ ผลการอนุมัติ และแหล่งงบประมาณ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หน่วยงานรับผิดชอบ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สถานะการดำเนินการและร้อยละความคืบหน้า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ชื่อสถานที่และสัญลักษณ์แสดงว่ามีพิกัดบนแผนที่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ปุ่มแก้ไขและลบ หรือข้อความ ดูได้อย่างเดียว ตามสิทธิ์ของผู้ใช้งาน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10.2. ขั้นตอนการเพิ่มโครงการ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เพิ่มโครงการ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กรอกชื่อโครงการ และกรอกรหัสโครงการหากมี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เลือกกลุ่มโครงการ แล้วเลือกลักษณะหรือประเภทจากรายการแนะนำ หรือพิมพ์ประเภทเพิ่มเติม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กรอกหน่วยงานรับผิดชอบและรายละเอียดโครงการ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กรอกปีงบประมาณเป็นปี พ.ศ. ระหว่าง 2500–2700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กรอกงบประมาณ ผลการอนุมัติ แหล่งงบประมาณ สถานะการดำเนินการ และร้อยละความคืบหน้า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8. </w:t>
      </w:r>
      <w:r>
        <w:rPr>
          <w:rFonts w:ascii="Tahoma" w:hAnsi="Tahoma" w:eastAsia="Tahoma"/>
          <w:color w:val="000000"/>
          <w:sz w:val="22"/>
        </w:rPr>
        <w:t>แนบภาพประกอบตามต้องการ และตรวจสอบภาพตัวอย่าง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9. </w:t>
      </w:r>
      <w:r>
        <w:rPr>
          <w:rFonts w:ascii="Tahoma" w:hAnsi="Tahoma" w:eastAsia="Tahoma"/>
          <w:color w:val="000000"/>
          <w:sz w:val="22"/>
        </w:rPr>
        <w:t>กรอกชื่อสถานที่และคลิกบนแผนที่เพื่อปักหมุด หากโครงการไม่มีจุดที่ตั้งสามารถเว้นว่างได้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10. </w:t>
      </w:r>
      <w:r>
        <w:rPr>
          <w:rFonts w:ascii="Tahoma" w:hAnsi="Tahoma" w:eastAsia="Tahoma"/>
          <w:color w:val="000000"/>
          <w:sz w:val="22"/>
        </w:rPr>
        <w:t>ตรวจสอบข้อมูลทั้งหมด แล้วเลือกปุ่ม บันทึก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เงื่อนไขตำแหน่ง: </w:t>
      </w:r>
      <w:r>
        <w:rPr>
          <w:rFonts w:ascii="Tahoma" w:hAnsi="Tahoma" w:eastAsia="Tahoma"/>
          <w:color w:val="000000"/>
          <w:sz w:val="21"/>
        </w:rPr>
        <w:t>หากระบุพิกัดต้องระบุทั้งละติจูดและลองจิจูด และตำแหน่งต้องอยู่ภายในพื้นที่ที่บัญชีผู้ใช้งานดูแล โครงการที่ไม่มีพิกัดจะไม่แสดงเป็นหมุดบนแผนที่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10.3. การกรอกสถานะและงบประมาณ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ผลการอนุมัติงบประมาณและสถานะการดำเนินการเป็นข้อมูลคนละส่วน ผู้ใช้งานควรเลือกให้ตรงกับสถานการณ์จริง ผลการอนุมัติประกอบด้วย อนุมัติ รอพิจารณา และไม่อนุมัติ ส่วนสถานะการดำเนินการประกอบด้วย วางแผนหรือรออนุมัติ จัดซื้อจัดจ้าง กำลังดำเนินการ ดำเนินการแล้วเสร็จ และชะลอหรือยกเลิก เมื่อเลือกสถานะดำเนินการแล้วเสร็จ ระบบกำหนดความคืบหน้าเป็น 100 เปอร์เซ็นต์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10.4. การแนบและจัดการภาพโครงการ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เลือกไฟล์ภาพในช่อง ภาพประกอบ สามารถเลือกได้หลายภาพ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ใช้ไฟล์ JPG, PNG หรือ WebP ขนาดไม่เกิน 10 MB ต่อภาพ และไม่เกินจำนวนสูงสุดที่ระบบกำหนด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ตรวจสอบภาพตัวอย่างก่อนบันทึก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เมื่อต้องการลบภาพเดิมในหน้าแก้ไข ให้ทำเครื่องหมาย ลบ ใต้ภาพที่ต้องการ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บันทึกโครงการเพื่อยืนยันการเพิ่มหรือลบภาพ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10.5. การแก้ไขและลบโครงการ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ค้นหาโครงการด้วยช่องค้นหาหรือตัวกรอง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แก้ไข และปรับข้อมูลที่ต้องการ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ตรวจสอบงบประมาณ สถานะ ความคืบหน้า ภาพ และตำแหน่ง ก่อนเลือก บันทึก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หากต้องการลบ ให้เลือกปุ่ม ลบ ในตาราง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ตรวจสอบชื่อโครงการในข้อความยืนยันและยืนยันการลบ ระบบจะลบโครงการพร้อมภาพที่แนบไว้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11. หน้านำเข้าข้อมูล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หน้านำเข้าข้อมูลเป็นพื้นที่กลางสำหรับจัดการข้อมูลพื้นฐานและข้อมูลเฉพาะของหน่วยงาน ผู้ใช้งานสามารถเพิ่มข้อมูลด้วยตนเอง นำเข้าจากไฟล์ ตรวจสอบและจับคู่คอลัมน์ เลือกวิธีบันทึก ดูรุ่นข้อมูล ตรวจสอบประวัติการแก้ไข และดาวน์โหลดไฟล์ต้นฉบับ ระบบจัดเก็บข้อมูลตามขอบเขตสิทธิ์ของผู้ใช้งานและเชื่อมโยงข้อมูลหน่วยงาน ทีม บุคลากร ทรัพยากร และวัสดุสิ้นเปลืองเข้าด้วยกัน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11.1. หมวดข้อมูลที่รองรับ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ข้อมูลประชากรและขอบเขตหมู่บ้าน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ข้อมูลหน่วยงาน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ทีมปฏิบัติงาน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บุคลากรปฏิบัติงาน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ทรัพยากรและอุปกรณ์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วัสดุสิ้นเปลือง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เซนเซอร์วัดระดับน้ำและเซนเซอร์วัด PM 2.5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ชุดข้อมูลแบบกำหนดเอง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คลังข้อมูลไฟล์สำหรับดาวน์โหลดไฟล์ต้นฉบับของแต่ละรุ่นข้อมูล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11.2. ส่วนประกอบของหน้ารายการข้อมูล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เมื่อเลือกหมวดข้อมูล ระบบจะแสดงตารางตามโครงสร้างคอลัมน์มาตรฐาน พร้อมจำนวนชุดข้อมูล จำนวนรายการ ช่องค้นหา วันที่อัปเดตล่าสุด และปุ่มจัดการ ผู้ใช้งานที่มีสิทธิ์สามารถเพิ่ม แก้ไข และลบรายการได้ สำหรับวัสดุสิ้นเปลืองมีฟังก์ชันรับเข้า–เบิกออกและประวัติการเคลื่อนไหวพร้อมยอดก่อนหน้า ยอดคงเหลือ หน่วยงาน และผู้บันทึก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11.3. ขั้นตอนการเพิ่มข้อมูลด้วยตนเอง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นำเข้าข้อมูล และเลือกหมวดข้อมูล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เพิ่มข้อมูลด้วยตนเอง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กรอกข้อมูลตามคอลัมน์มาตรฐาน ช่องที่มีเครื่องหมายดอกจันเป็นข้อมูลที่จำเป็น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เลือกหน่วยงานหรือทีมจากรายการ Dropdown ในหมวดที่มีความสัมพันธ์กับข้อมูลอื่น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ตรวจสอบข้อมูลและกรอกรายละเอียดการเพิ่มข้อมูลหากต้องการ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เลือกปุ่ม บันทึกและเพิ่มในรายการ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ตรวจสอบรายการใหม่ในตาราง ระบบจะสร้างหรือปรับปรุงรุ่นข้อมูลที่กรอกด้วยตนเอง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11.4. การเตรียมไฟล์นำเข้า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เลือกหมวดข้อมูลที่ต้องการนำเข้า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นำเข้าไฟล์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ดาวน์โหลด Template ของหมวดข้อมูลเพื่อใช้เป็นแม่แบบ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กรอกข้อมูลลงในคอลัมน์ที่กำหนด โดยไม่ต้องเพิ่มรหัสที่ระบบสร้างให้อัตโนมัติ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บันทึกเป็นไฟล์รูปแบบที่ระบบรองรับ แล้วกลับมายังหน้าต่างนำเข้า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การเชื่อมโยงข้อมูล: </w:t>
      </w:r>
      <w:r>
        <w:rPr>
          <w:rFonts w:ascii="Tahoma" w:hAnsi="Tahoma" w:eastAsia="Tahoma"/>
          <w:color w:val="000000"/>
          <w:sz w:val="21"/>
        </w:rPr>
        <w:t>การนำเข้าทีมปฏิบัติงานต้องเลือกหน่วยงานก่อนอัปโหลด บุคลากรต้องเลือกหน่วยงานและทีมปฏิบัติงานก่อนอัปโหลด ส่วนทรัพยากร อุปกรณ์ และวัสดุสิ้นเปลืองต้องเลือกหน่วยงานก่อน ระบบจะผูกทุกรายการในไฟล์กับค่าที่เลือกโดยอัตโนมัติ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11.5. ขั้นตอนการนำเข้าข้อมูลด้วยไฟล์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เลือกหน่วยงานและทีมที่เกี่ยวข้องตามหมวดข้อมูล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เลือกไฟล์ที่ต้องการนำเข้าและอัปโหลด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ตรวจสอบชื่อคอลัมน์ที่ระบบอ่านได้จากไฟล์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จับคู่คอลัมน์ในไฟล์กับฟิลด์มาตรฐานของระบบ ช่องที่ติดป้าย ไม่บังคับ สามารถเว้นว่างได้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ตรวจสอบตัวอย่างข้อมูลและแก้การจับคู่หากพบว่าข้อมูลอยู่ผิดคอลัมน์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เลือกชุดข้อมูลปลายทางหรือกำหนดชื่อรุ่นข้อมูลตามที่หน้าจอแสดง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เลือกวิธีนำเข้า ได้แก่ Insert, Upsert หรือ Replace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8. </w:t>
      </w:r>
      <w:r>
        <w:rPr>
          <w:rFonts w:ascii="Tahoma" w:hAnsi="Tahoma" w:eastAsia="Tahoma"/>
          <w:color w:val="000000"/>
          <w:sz w:val="22"/>
        </w:rPr>
        <w:t>ตรวจสอบสรุปจำนวนรายการและผลกระทบต่อความสัมพันธ์ของข้อมูล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9. </w:t>
      </w:r>
      <w:r>
        <w:rPr>
          <w:rFonts w:ascii="Tahoma" w:hAnsi="Tahoma" w:eastAsia="Tahoma"/>
          <w:color w:val="000000"/>
          <w:sz w:val="22"/>
        </w:rPr>
        <w:t>ยืนยันการนำเข้าและรอจนระบบแสดงข้อความว่านำเข้าสำเร็จ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10. </w:t>
      </w:r>
      <w:r>
        <w:rPr>
          <w:rFonts w:ascii="Tahoma" w:hAnsi="Tahoma" w:eastAsia="Tahoma"/>
          <w:color w:val="000000"/>
          <w:sz w:val="22"/>
        </w:rPr>
        <w:t>เลือกดูข้อมูลที่นำเข้าและตรวจสอบรายการในตาราง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11.6. วิธีนำเข้าข้อมูล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11.6.1. เพิ่มรายการใหม่เท่านั้น (Insert)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ใช้สำหรับเพิ่มข้อมูลใหม่โดยไม่ต้องการแก้ไขรายการเดิม หากข้อมูลในไฟล์มีรหัสหรือเงื่อนไขซ้ำกับข้อมูลที่มีอยู่ ระบบอาจปฏิเสธหรือรายงานรายการที่ไม่สามารถเพิ่มได้ตามกฎของหมวดข้อมูล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11.6.2. เพิ่มและอัปเดตรายการที่ตรงกัน (Upsert)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ระบบค้นหารายการเดิมจากรหัส หรือจากชื่อร่วมกับหน่วยงานหรือทีมที่เลือก หากพบรายการที่ตรงกันจะอัปเดตข้อมูลเดิม หากไม่พบจะเพิ่มเป็นรายการใหม่ วิธีนี้เหมาะสำหรับการปรับปรุงข้อมูลเป็นรอบโดยรักษาความเชื่อมโยงเดิมไว้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11.6.3. แทนที่ข้อมูลทั้งหมด (Replace)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ระบบใช้ข้อมูลจากไฟล์ใหม่แทนรายการเดิมของชุดข้อมูล ผู้ใช้งานต้องอ่านข้อความเตือนและยืนยันอีกครั้ง เนื่องจากการแทนที่อาจทำให้ข้อมูลที่ส่วนอื่นของระบบอ้างอิงอยู่ไม่สามารถเชื่อมโยงกับรายการเดิม โดยเฉพาะข้อมูลหน่วยงานซึ่งเชื่อมกับทีม บุคลากร ทรัพยากร อุปกรณ์ วัสดุสิ้นเปลือง และข้อมูลการปฏิบัติงาน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คำแนะนำ: </w:t>
      </w:r>
      <w:r>
        <w:rPr>
          <w:rFonts w:ascii="Tahoma" w:hAnsi="Tahoma" w:eastAsia="Tahoma"/>
          <w:color w:val="000000"/>
          <w:sz w:val="21"/>
        </w:rPr>
        <w:t>ควรใช้ Upsert เป็นวิธีหลักสำหรับการปรับปรุงข้อมูลตามรอบ และใช้ Replace เฉพาะเมื่อผู้ใช้งานตรวจสอบผลกระทบและเตรียมข้อมูลใหม่ครบถ้วนแล้ว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11.7. การแก้ไข ลบ และตรวจสอบประวัติ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เลือกไอคอนแก้ไขที่แถวข้อมูล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แก้ไขข้อมูลและระบุรายละเอียดการแก้ไข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 บันทึกการแก้ไข ระบบจะอัปเดตรุ่นที่กรอกเองล่าสุด หรือสร้างรุ่นใหม่หากข้อมูลเดิมมาจากไฟล์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เมื่อต้องการลบ ให้เลือกไอคอนลบและยืนยัน ระบบยังคงข้อมูลเดิมไว้ในประวัติรุ่นข้อมูล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เปิดส่วนประวัติการแก้ไขเพื่อตรวจสอบวันเวลา การดำเนินการ ผู้ดำเนินการ และการเปลี่ยนแปลง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เปิดคลังข้อมูลไฟล์เพื่อดาวน์โหลดไฟล์ต้นฉบับของรุ่นที่เคยนำเข้า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11.8. ชุดข้อมูลแบบกำหนดเอง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ผู้ใช้งานสามารถสร้างชุดข้อมูลที่มีโครงสร้างคอลัมน์ของตนเอง โดยกำหนดชื่อและหมวดหมู่ รายละเอียดฟิลด์ และตรวจสอบก่อนยืนยัน เมื่อสร้างแล้วสามารถเพิ่มข้อมูลด้วยตนเองหรือนำเข้าไฟล์ จัดเก็บหลายรุ่น และตรวจสอบประวัติการแก้ไขได้เช่นเดียวกับชุดข้อมูลมาตรฐาน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12. หน้าผู้ช่วย AI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หน้าผู้ช่วย AI ใช้สำหรับถาม วิเคราะห์ และจัดทำรายงานจากข้อมูลภายในพื้นที่ที่บัญชีผู้ใช้งานมีสิทธิ์เข้าถึง ระบบสามารถนำข้อมูลเหตุการณ์ ภัยพิบัติ กิจกรรม โครงการ งบประมาณ สิ่งแวดล้อม เซนเซอร์ และชุดข้อมูลที่นำเข้ามาสรุปเป็นข้อความ ตาราง ตัวชี้วัด หรือกราฟ ผู้ใช้งานสามารถเก็บผลลัพธ์ รันใหม่ด้วยข้อมูลล่าสุด และพิมพ์หรือบันทึกเป็น PDF ได้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12.1. ส่วนประกอบของหน้าผู้ช่วย AI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แท็บ แชต สำหรับสร้างและเปิดบทสนทนาเดิม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แท็บ ที่เก็บไว้ สำหรับเปิดคำตอบหรือกราฟที่บันทึกไว้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ปุ่ม แชตใหม่ สำหรับเริ่มคำถามชุดใหม่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รายการผู้ให้บริการหรือโมเดล AI สำหรับเลือกโมเดลที่ใช้ตอบ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พื้นที่บทสนทนาและช่องพิมพ์คำถาม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ปุ่มเก็บผลลัพธ์ พิมพ์หรือ PDF คัดลอก ดาวน์โหลด CSV และสลับกราฟกับตารางตามชนิดของผลลัพธ์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12.2. ขั้นตอนการถามและวิเคราะห์ข้อมูล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ผู้ช่วย AI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 แชตใหม่ หรือเปิดแชตเดิม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เลือกโมเดล AI หากระบบมีผู้ให้บริการมากกว่าหนึ่งรายการ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พิมพ์คำถามโดยระบุข้อมูล ช่วงเวลา พื้นที่ และรูปแบบผลลัพธ์ที่ต้องการให้ชัดเจน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กด Enter หรือเลือกปุ่ม ส่ง หากต้องการขึ้นบรรทัดใหม่โดยไม่ส่งให้ใช้ Shift+Enter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รอให้ระบบค้นและวิเคราะห์ข้อมูล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ตรวจสอบข้อความ ตาราง กราฟ และจำนวนรายการที่ตรงเงื่อนไข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8. </w:t>
      </w:r>
      <w:r>
        <w:rPr>
          <w:rFonts w:ascii="Tahoma" w:hAnsi="Tahoma" w:eastAsia="Tahoma"/>
          <w:color w:val="000000"/>
          <w:sz w:val="22"/>
        </w:rPr>
        <w:t>เปิดส่วน อ้างอิงจากการค้นข้อมูล เมื่อต้องการตรวจสอบว่าระบบใช้เงื่อนไขใดในการค้น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ข้อควรทราบ: </w:t>
      </w:r>
      <w:r>
        <w:rPr>
          <w:rFonts w:ascii="Tahoma" w:hAnsi="Tahoma" w:eastAsia="Tahoma"/>
          <w:color w:val="000000"/>
          <w:sz w:val="21"/>
        </w:rPr>
        <w:t>AI เห็นเฉพาะข้อมูลที่บัญชีมีสิทธิ์และไม่ได้รับชื่อหรือเบอร์ติดต่อของผู้แจ้งเหตุ อย่างไรก็ตาม ผู้ใช้งานควรตรวจสอบตัวเลขและข้อสรุปสำคัญกับข้อมูลต้นทางก่อนนำไปใช้อ้างอิง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12.3. การจัดการแชต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เลือกแชตจากรายการด้านซ้ายเพื่อเปิดประวัติเดิม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เลือกไอคอนแก้ไขเพื่อเปลี่ยนชื่อแชต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หากแชตยาวถึงขีดจำกัด ให้เลือก แชตใหม่ เพื่อเริ่มบทสนทนาใหม่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เมื่อต้องการลบ ให้เลือกไอคอนลบและยืนยัน การลบแชตจะไม่ลบผลลัพธ์ที่เก็บไว้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12.4. การใช้ตารางและกราฟ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เลือกไอคอนตารางเพื่อสลับระหว่างมุมมองกราฟและตารางเมื่อผลลัพธ์รองรับ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เลือกไอคอนดาวน์โหลดเพื่อส่งออกข้อมูลของผลลัพธ์เป็นไฟล์ CSV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เลือก พิมพ์ / PDF เพื่อจัดทำรายงานจากคำตอบและภาพกราฟ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เลือก คัดลอก เพื่อคัดลอกข้อความคำตอบไปใช้งานภายนอก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12.5. การเก็บและรันผลลัพธ์ใหม่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 เก็บผลลัพธ์ ใต้คำตอบ หรือเลือกไอคอนเก็บที่กราฟที่ต้องการ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เปิดแท็บ ที่เก็บไว้ และเลือกรายการที่บันทึก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กำหนดช่วงวันที่ ตั้งแต่ และ ถึง หากต้องการจำกัดช่วงเวลา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 รันใหม่ เพื่อใช้เงื่อนไขเดิมกับข้อมูลล่าสุด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 ให้ AI สรุปใหม่ หากต้องการให้เขียนรายงานใหม่จากผลลัพธ์ล่าสุด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 แชร์ให้เจ้าหน้าที่ใน อบต. หากต้องการให้ผู้ใช้งานในหน่วยงานเดียวกันเข้าถึงรายการ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สามารถเปลี่ยนชื่อ เปิดแชตต้นทาง พิมพ์หรือ PDF หรือลบรายการที่ตนเองเป็นเจ้าของได้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13. หน้าจัดการผู้ใช้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หน้าจัดการผู้ใช้ใช้สำหรับสร้าง แก้ไข และลบบัญชี พร้อมกำหนดบทบาทและขอบเขตพื้นที่ที่แต่ละบัญชีเข้าถึงได้ ผู้ดูแลระบบส่วนกลางสามารถจัดการบัญชีและพื้นที่ของทุกหน่วยงาน ส่วนผู้ดูแลประจำ อบต. สามารถจัดการบัญชีผู้ดูแลและเจ้าหน้าที่ภายในหน่วยงานของตนเอง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13.1. ส่วนประกอบของหน้าจัดการผู้ใช้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ตารางรายการผู้ใช้แสดงชื่อผู้ใช้งาน บทบาท ขอบเขตพื้นที่ และคอลัมน์จัดการ บัญชีที่กำลังเข้าสู่ระบบจะแสดงป้ายกำกับและไม่มีปุ่มลบ ผู้ใช้งานที่มีสิทธิ์สามารถเลือกไอคอนแก้ไขหรือลบได้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13.2. บทบาทผู้ใช้งาน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ผู้ดูแลระบบ สามารถจัดการข้อมูลและการตั้งค่าระดับส่วนกลาง รวมถึงกำหนดขอบเขตของหน่วยงาน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ผู้ดูแลประจำ อบต. สามารถบริหารข้อมูล การตั้งค่าหน่วยงาน และบัญชีผู้ใช้งานภายใน อบต. ของตน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เจ้าหน้าที่ประจำ อบต. ใช้งานข้อมูลตามขอบเขตและสิทธิ์ที่หน่วยงานกำหนด แต่ไม่มีสิทธิ์บริหารบัญชีในระดับเดียวกับผู้ดูแล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13.3. ขั้นตอนการเพิ่มผู้ใช้งาน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จัดการผู้ใช้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เลือกปุ่ม เพิ่มผู้ใช้ ระบบจะแสดงแบบฟอร์มในหน้าต่าง Modal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เลือกสิทธิ์ผู้ใช้งาน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กรอกชื่อผู้ใช้งาน รหัสผ่าน และยืนยันรหัสผ่านให้ตรงกัน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หากเป็นผู้ดูแลระบบส่วนกลาง ให้กำหนดชื่อขอบเขต ประเภทองค์กร และพื้นที่ดูแล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ตรวจสอบข้อมูลทั้งหมดแล้วเลือกปุ่ม บันทึก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ตรวจสอบบัญชีใหม่ในตารางรายการผู้ใช้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13.4. การกำหนดขอบเขตพื้นที่โดยเลือกตำบล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เลือกวิธี เลือกพื้นที่เอง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พิมพ์ชื่อตำบลหรือรหัสตำบลในช่องค้นหา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ทำเครื่องหมายหน้าตำบลที่ต้องการ สามารถเลือกได้หนึ่งหรือหลายตำบล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ตรวจสอบชื่อจังหวัดและรหัสตำบลให้ถูกต้อง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บันทึกบัญชี ระบบจะสร้างขอบเขตจากพื้นที่ที่เลือก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13.5. การกำหนดขอบเขตพื้นที่ด้วยไฟล์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เลือกวิธี เพิ่มไฟล์ขอบเขต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เลือกไฟล์ KMZ, KML, GeoJSON หรือ Shapefile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กรณี Shapefile ควรจัดเป็นไฟล์ ZIP ที่มี .shp, .shx, .dbf และ .prj ครบถ้วน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ตรวจสอบว่าไฟล์ใช้ระบบพิกัด WGS84 หรือ EPSG:4326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บันทึกบัญชีและตรวจสอบขอบเขตที่แสดงในระบบ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13.6. การแก้ไขผู้ใช้งาน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เลือกไอคอนแก้ไขที่แถวผู้ใช้งาน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แก้ไขบทบาท ชื่อผู้ใช้งาน หรือขอบเขตพื้นที่ตามสิทธิ์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หากไม่ต้องการเปลี่ยนรหัสผ่าน ให้เว้นช่องรหัสผ่านและยืนยันรหัสผ่านว่างไว้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หากเปลี่ยนรหัสผ่าน ต้องกรอกและยืนยันค่าให้ตรงกัน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เลือกปุ่ม บันทึก และตรวจสอบข้อมูลในตาราง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ข้อจำกัด: </w:t>
      </w:r>
      <w:r>
        <w:rPr>
          <w:rFonts w:ascii="Tahoma" w:hAnsi="Tahoma" w:eastAsia="Tahoma"/>
          <w:color w:val="000000"/>
          <w:sz w:val="21"/>
        </w:rPr>
        <w:t>ผู้ดูแลประจำ อบต. ไม่สามารถลดสิทธิ์ผู้ดูแลคนสุดท้ายของหน่วยงานจนไม่มีผู้ดูแลเหลืออยู่ และบัญชีภายในหน่วยงานจะใช้ขอบเขตและข้อมูลร่วมกับ อบต. โดยอัตโนมัติ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13.7. การลบผู้ใช้งาน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ตรวจสอบชื่อผู้ใช้งาน บทบาท และพื้นที่ให้แน่ชัด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เลือกไอคอนลบที่แถวผู้ใช้งาน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อ่านข้อความยืนยันและยืนยันการลบ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ตรวจสอบว่าบัญชีไม่ปรากฏในตาราง โดยระบบไม่แสดงปุ่มลบสำหรับบัญชีที่กำลังใช้งาน</w:t>
      </w:r>
    </w:p>
    <w:p>
      <w:pPr>
        <w:pStyle w:val="Heading1"/>
        <w:keepNext/>
        <w:pageBreakBefore/>
        <w:spacing w:before="0" w:after="140"/>
      </w:pPr>
      <w:r>
        <w:rPr>
          <w:rFonts w:ascii="Tahoma" w:hAnsi="Tahoma" w:eastAsia="Tahoma"/>
          <w:b/>
          <w:color w:val="000000"/>
          <w:sz w:val="36"/>
        </w:rPr>
        <w:t>14. หน้าตั้งค่าระบบ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หน้าตั้งค่าระบบใช้สำหรับกำหนดค่าที่มีผลต่อการแสดงผล การเชื่อมต่อบริการภายนอก แผนที่ การแจ้งเตือน และลิงก์แจ้งเหตุ ระบบแสดงหมวดการตั้งค่าตามบทบาท ผู้ดูแลระบบส่วนกลางเห็นการตั้งค่าที่ใช้กับทุกหน่วยงาน ส่วนผู้ดูแลประจำ อบต. เห็นการตั้งค่าของหน่วยงาน ช่องทางแจ้งเตือน เทมเพลตข้อความ และการทดสอบส่ง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14.1. การตั้งค่าของผู้ดูแลประจำ อบต.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14.1.1. ข้อมูลหน่วยงาน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ผู้ดูแลสามารถกำหนดชื่อหน่วยงาน ชื่อผู้บริหาร ที่อยู่ เบอร์โทร อีเมล เว็บไซต์ และโลโก้ของ อบต. ข้อมูลเหล่านี้ใช้ในหน้าที่เกี่ยวข้องกับหน่วยงานและแบบฟอร์มแจ้งเหตุสาธารณะ หากไม่อัปโหลดโลโก้ ระบบจะใช้โลโก้ส่วนกลาง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14.1.2. การแจ้งเตือนภายในระบบ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เปิดหรือปิดหน้าต่างแจ้งเตือนเหตุการณ์ใหม่ที่รอรับเรื่อง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เปิดหรือปิดเสียงแจ้งเตือน โดยเบราว์เซอร์อาจกำหนดให้ผู้ใช้งานคลิกหน้าเว็บก่อนจึงจะเล่นเสียงได้</w:t>
      </w:r>
    </w:p>
    <w:p>
      <w:pPr>
        <w:pStyle w:val="ListBullet"/>
        <w:spacing w:after="80" w:line="288" w:lineRule="auto"/>
        <w:ind w:left="624" w:hanging="255"/>
      </w:pPr>
      <w:r>
        <w:rPr>
          <w:rFonts w:ascii="Tahoma" w:hAnsi="Tahoma" w:eastAsia="Tahoma"/>
          <w:color w:val="000000"/>
          <w:sz w:val="22"/>
        </w:rPr>
        <w:t>กำหนดให้แสดงจำนวนกิจกรรมที่รอรับเรื่องบนเมนูกิจกรรมในพื้นที่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14.1.3. ค่าเริ่มต้นแผนที่ของตำบล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ผู้ดูแลสามารถเลือกแผนที่ฐาน กำหนดระดับซูมเมื่อเปิดแผนที่ และเลือกชั้นข้อมูลที่เปิดตั้งแต่แรก หากเว้นระดับซูม ระบบจะขยายแผนที่ให้พอดีกับขอบเขตพื้นที่ สามารถเลือกใช้ค่าของระบบส่วนกลางหรือกำหนดชั้นข้อมูลของหน่วยงานเอง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14.1.4. ลิงก์แจ้งเหตุสาธารณะ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เปิดหรือปิดการรับแจ้งเหตุผ่านลิงก์สาธารณะ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กำหนดข้อความต้อนรับหรือคำแนะนำบนแบบฟอร์ม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กำหนดแหล่งที่มาของผู้แจ้ง โดยกรอกหนึ่งรายการต่อหนึ่งบรรทัด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บันทึกการตั้งค่า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คัดลอกลิงก์ของประชาชนหรือหน่วยงานเครือข่ายเพื่อนำไปเผยแพร่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การสร้างลิงก์ใหม่: </w:t>
      </w:r>
      <w:r>
        <w:rPr>
          <w:rFonts w:ascii="Tahoma" w:hAnsi="Tahoma" w:eastAsia="Tahoma"/>
          <w:color w:val="000000"/>
          <w:sz w:val="21"/>
        </w:rPr>
        <w:t>ใช้เมื่อสงสัยว่าลิงก์รั่วไหลหรือถูกใช้ผิดวัตถุประสงค์ เมื่อยืนยันสร้างลิงก์ใหม่ ลิงก์ที่เคยแชร์ไว้ทั้งหมดจะใช้งานไม่ได้ทันที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14.2. ช่องทางแจ้งเตือน LINE OA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ผู้ดูแลประจำ อบต. สามารถเพิ่มกลุ่ม LINE OA ได้หลายกลุ่ม และกำหนดให้แต่ละกลุ่มรับแจ้งเตือนเฉพาะแท็กที่ต้องการ รายการช่องทางแสดงชื่อ สถานะ เป้าหมายแบบปกปิด แท็กที่รับ ผลการส่งล่าสุด และปุ่มทดสอบ แก้ไข และลบ หากผู้ดูแลระบบส่วนกลางยังไม่ได้ตั้งค่า LINE OA ระบบจะแสดงคำเตือนและยังไม่สามารถส่งข้อความได้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เปิดแท็บ ช่องทางแจ้งเตือน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 เพิ่ม LINE OA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กรอกชื่อและข้อมูลเป้าหมายของกลุ่มตามแบบฟอร์ม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เลือกแท็กเหตุการณ์ที่กลุ่มต้องรับและเปิดใช้งานช่องทาง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บันทึก แล้วเลือก ทดสอบ เพื่อยืนยันว่ากลุ่มได้รับข้อความ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ตรวจสอบผลการส่งล่าสุดหรือรายละเอียดข้อผิดพลาด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14.3. เทมเพลตข้อความ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เทมเพลตข้อความกำหนดรูปแบบข้อความตามแท็กเหตุการณ์ เช่น เหตุการณ์ทั่วไป ภัยพิบัติ กิจกรรม ประกาศ หรือข่าวประชาสัมพันธ์ ผู้ใช้งานสามารถใช้ตัวแปร เช่น {{reference_code}}, {{title}} และ {{link}} ซึ่งระบบจะแทนด้วยข้อมูลจริงเมื่อส่ง หากแท็กใดยังไม่มีเทมเพลต ระบบจะใช้ข้อความมาตรฐาน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เปิดแท็บ เทมเพลตข้อความ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 สร้างเทมเพลต หรือ สร้างจากข้อความมาตรฐาน ของแท็กที่ต้องการ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กำหนดชื่อ แท็ก และข้อความ พร้อมตัวแปรที่รองรับ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บันทึกเทมเพลตและตรวจสอบป้าย ใช้งานอยู่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 แก้ไข เพื่อปรับข้อความ หรือเลือก ลบ และยืนยันเมื่อไม่ต้องการใช้งาน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14.4. การทดสอบการส่งแจ้งเตือน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หน้าทดสอบการส่งมี 3 รูปแบบ ได้แก่ จำลองเหตุใหม่เข้ามา เลือกเทมเพลตและช่องทางเอง และพิมพ์ข้อความเอง ผู้ใช้งานสามารถเลือกแท็ก แหล่งข้อมูล เทมเพลต ข้อความ และช่องทาง จากนั้นดูตัวอย่างก่อนส่งจริง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เปิดแท็บ ทดสอบการส่ง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เลือกโหมดการทดสอบ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เลือกแท็กและข้อมูลที่ใช้แทนตัวแปรตามโหมด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เลือกเทมเพลตหรือพิมพ์ข้อความ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เลือกช่องทางปลายทาง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เลือก แสดงตัวอย่าง และตรวจสอบข้อความ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7. </w:t>
      </w:r>
      <w:r>
        <w:rPr>
          <w:rFonts w:ascii="Tahoma" w:hAnsi="Tahoma" w:eastAsia="Tahoma"/>
          <w:color w:val="000000"/>
          <w:sz w:val="22"/>
        </w:rPr>
        <w:t>เลือก ส่งทดสอบ แล้วตรวจสอบผลในประวัติการส่งล่าสุด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ประวัติการส่งแสดง 30 รายการล่าสุดและเก็บไว้ 90 วัน โดยแสดงเวลา ช่องทาง แท็ก ที่มา ผลการส่ง ผู้ดำเนินการ และข้อความที่ส่ง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14.5. การตั้งค่าของผู้ดูแลระบบส่วนกลาง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14.5.1. ข้อมูลระบบและหน่วยงาน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ผู้ดูแลระบบส่วนกลางสามารถกำหนดชื่อระบบ ชื่อย่อ หน่วยงานผู้ดูแล อีเมล เบอร์โทร ข้อความส่วนท้าย ข้อความหน้าเข้าสู่ระบบ และโลโก้ส่วนกลาง ค่าดังกล่าวใช้กับหน้าเข้าสู่ระบบ แถบด้านข้าง ส่วนหัว และส่วนท้ายของระบบ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14.5.2. คีย์และบริการภายนอก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ระบบรองรับการตั้งค่า Longdo Map API key, MapTiler key และ URL บริการค้นหาสถานที่ ค่าลับที่บันทึกในหน้าตั้งค่าจะถูกเข้ารหัสและใช้แทนค่าในไฟล์ .env หากเว้นว่างจะคงค่าเดิม และผู้ดูแลสามารถลบค่าที่บันทึกเพื่อกลับไปใช้ค่าใน .env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14.5.3. ค่าเริ่มต้นแผนที่ส่วนกลาง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กำหนดแผนที่ฐาน ระดับซูม จุดศูนย์กลาง และชั้นข้อมูลที่เปิดตั้งแต่แรก ค่าเหล่านี้ใช้กับหน่วยงานที่ยังไม่ได้กำหนดค่าแผนที่ของตนเอง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14.5.4. การลงทะเบียนหน่วยงาน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ผู้ดูแลระบบสามารถเปิดหรือปิดรับคำขอลงทะเบียนจาก อบต. หรือเทศบาล และแก้ไขข้อตกลงการใช้บริการกับประกาศความเป็นส่วนตัว เมื่อแก้ไขข้อความ เลขฉบับจะเปลี่ยนและผู้สมัครใหม่ต้องยอมรับฉบับล่าสุด</w:t>
      </w:r>
    </w:p>
    <w:p>
      <w:pPr>
        <w:pStyle w:val="Heading3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4"/>
        </w:rPr>
        <w:t>14.5.5. สถานะระบบและผู้ให้บริการ</w:t>
      </w:r>
    </w:p>
    <w:p>
      <w:pPr>
        <w:spacing w:after="120" w:line="300" w:lineRule="auto"/>
        <w:ind w:firstLine="567"/>
      </w:pPr>
      <w:r>
        <w:rPr>
          <w:rFonts w:ascii="Tahoma" w:hAnsi="Tahoma" w:eastAsia="Tahoma"/>
          <w:color w:val="000000"/>
          <w:sz w:val="22"/>
        </w:rPr>
        <w:t>แท็บสำหรับผู้ดูแลระบบส่วนกลางประกอบด้วยสถานะระบบ ผู้ให้บริการ AI ผู้ให้บริการเสียง การแจ้งเตือนส่วนกลาง และ SMS ผู้ดูแลควรตรวจสอบการเชื่อมต่อ ตั้งค่าผู้ให้บริการที่เปิดใช้งาน กำหนดค่าเริ่มต้น และทดสอบบริการก่อนเปิดให้หน่วยงานใช้งาน</w:t>
      </w:r>
    </w:p>
    <w:p>
      <w:pPr>
        <w:pStyle w:val="Heading2"/>
        <w:keepNext/>
        <w:pageBreakBefore w:val="0"/>
        <w:spacing w:before="240" w:after="140"/>
      </w:pPr>
      <w:r>
        <w:rPr>
          <w:rFonts w:ascii="Tahoma" w:hAnsi="Tahoma" w:eastAsia="Tahoma"/>
          <w:b/>
          <w:color w:val="000000"/>
          <w:sz w:val="28"/>
        </w:rPr>
        <w:t>14.6. ขั้นตอนการบันทึกและตรวจสอบการตั้งค่า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1. </w:t>
      </w:r>
      <w:r>
        <w:rPr>
          <w:rFonts w:ascii="Tahoma" w:hAnsi="Tahoma" w:eastAsia="Tahoma"/>
          <w:color w:val="000000"/>
          <w:sz w:val="22"/>
        </w:rPr>
        <w:t>เปิดหน้า ตั้งค่าระบบ และเลือกแท็บที่ต้องการ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2. </w:t>
      </w:r>
      <w:r>
        <w:rPr>
          <w:rFonts w:ascii="Tahoma" w:hAnsi="Tahoma" w:eastAsia="Tahoma"/>
          <w:color w:val="000000"/>
          <w:sz w:val="22"/>
        </w:rPr>
        <w:t>แก้ไขเฉพาะค่าที่ต้องการ โดยตรวจสอบคำอธิบายใต้ช่องกรอกทุกครั้ง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3. </w:t>
      </w:r>
      <w:r>
        <w:rPr>
          <w:rFonts w:ascii="Tahoma" w:hAnsi="Tahoma" w:eastAsia="Tahoma"/>
          <w:color w:val="000000"/>
          <w:sz w:val="22"/>
        </w:rPr>
        <w:t>เลือกปุ่ม บันทึกการตั้งค่าระบบ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4. </w:t>
      </w:r>
      <w:r>
        <w:rPr>
          <w:rFonts w:ascii="Tahoma" w:hAnsi="Tahoma" w:eastAsia="Tahoma"/>
          <w:color w:val="000000"/>
          <w:sz w:val="22"/>
        </w:rPr>
        <w:t>ตรวจสอบข้อความยืนยันและชื่อผู้แก้ไขล่าสุด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5. </w:t>
      </w:r>
      <w:r>
        <w:rPr>
          <w:rFonts w:ascii="Tahoma" w:hAnsi="Tahoma" w:eastAsia="Tahoma"/>
          <w:color w:val="000000"/>
          <w:sz w:val="22"/>
        </w:rPr>
        <w:t>เปิดหน้าที่เกี่ยวข้องเพื่อตรวจสอบผล เช่น หน้าเข้าสู่ระบบ แผนที่ การแจ้งเหตุ หรือหน้าผู้ช่วย AI</w:t>
      </w:r>
    </w:p>
    <w:p>
      <w:pPr>
        <w:spacing w:after="100" w:line="288" w:lineRule="auto"/>
        <w:ind w:left="652" w:hanging="425"/>
      </w:pPr>
      <w:r>
        <w:rPr>
          <w:rFonts w:ascii="Tahoma" w:hAnsi="Tahoma" w:eastAsia="Tahoma"/>
          <w:b/>
          <w:color w:val="000000"/>
          <w:sz w:val="22"/>
        </w:rPr>
        <w:t xml:space="preserve">6. </w:t>
      </w:r>
      <w:r>
        <w:rPr>
          <w:rFonts w:ascii="Tahoma" w:hAnsi="Tahoma" w:eastAsia="Tahoma"/>
          <w:color w:val="000000"/>
          <w:sz w:val="22"/>
        </w:rPr>
        <w:t>หากแก้ไขคีย์บริการภายนอก ให้ทดสอบการค้นหาแผนที่ การสร้างเสียง หรือการส่งแจ้งเตือนก่อนใช้งานจริง</w:t>
      </w:r>
    </w:p>
    <w:p>
      <w:pPr>
        <w:spacing w:before="60" w:after="140" w:line="288" w:lineRule="auto"/>
        <w:ind w:left="397"/>
      </w:pPr>
      <w:r>
        <w:rPr>
          <w:rFonts w:ascii="Tahoma" w:hAnsi="Tahoma" w:eastAsia="Tahoma"/>
          <w:b/>
          <w:color w:val="000000"/>
          <w:sz w:val="21"/>
        </w:rPr>
        <w:t xml:space="preserve">ข้อควรระวัง: </w:t>
      </w:r>
      <w:r>
        <w:rPr>
          <w:rFonts w:ascii="Tahoma" w:hAnsi="Tahoma" w:eastAsia="Tahoma"/>
          <w:color w:val="000000"/>
          <w:sz w:val="21"/>
        </w:rPr>
        <w:t>การเปลี่ยนคีย์บริการ ลิงก์สาธารณะ ผู้ให้บริการ AI ผู้ให้บริการเสียง และการเผยแพร่อัตโนมัติอาจมีผลต่อผู้ใช้งานหลายบัญชี ควรตรวจสอบขอบเขตของค่าก่อนบันทึกทุกครั้ง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53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color w:val="666666"/>
        <w:sz w:val="17"/>
      </w:rPr>
      <w:t>คู่มือการใช้งานระบบ SMART TAMBON SAFETY THAILAND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