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Kop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w:t>
      </w:r>
      <w:proofErr w:type="spellStart"/>
      <w:r>
        <w:t>SemEval</w:t>
      </w:r>
      <w:proofErr w:type="spellEnd"/>
      <w:r>
        <w:t xml:space="preserve">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w:t>
      </w:r>
      <w:proofErr w:type="gramStart"/>
      <w:r>
        <w:t>document,</w:t>
      </w:r>
      <w:proofErr w:type="gramEnd"/>
      <w:r>
        <w:t xml:space="preserve"> the format should not be changed. </w:t>
      </w:r>
    </w:p>
    <w:p w14:paraId="2FC4E9A2" w14:textId="77777777" w:rsidR="006F1AB3" w:rsidRDefault="009F20C6">
      <w:r>
        <w:t xml:space="preserve">All </w:t>
      </w:r>
      <w:proofErr w:type="gramStart"/>
      <w:r>
        <w:t>floating point</w:t>
      </w:r>
      <w:proofErr w:type="gramEnd"/>
      <w:r>
        <w:t xml:space="preserve">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You are allowed to use Python packages (</w:t>
      </w:r>
      <w:proofErr w:type="gramStart"/>
      <w:r>
        <w:t>e.g.</w:t>
      </w:r>
      <w:proofErr w:type="gramEnd"/>
      <w:r>
        <w:t xml:space="preserve"> pandas, </w:t>
      </w:r>
      <w:proofErr w:type="spellStart"/>
      <w:r>
        <w:t>sklearn</w:t>
      </w:r>
      <w:proofErr w:type="spellEnd"/>
      <w:r>
        <w:t xml:space="preserve">).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63EC7ED9" w:rsidR="006F1AB3" w:rsidRDefault="009F20C6">
      <w:pPr>
        <w:rPr>
          <w:b/>
        </w:rPr>
      </w:pPr>
      <w:r>
        <w:rPr>
          <w:b/>
        </w:rPr>
        <w:t>Group number:</w:t>
      </w:r>
      <w:r w:rsidR="00477938">
        <w:rPr>
          <w:b/>
        </w:rPr>
        <w:t xml:space="preserve"> 40</w:t>
      </w:r>
    </w:p>
    <w:p w14:paraId="3736ED14" w14:textId="77777777" w:rsidR="006F1AB3" w:rsidRDefault="006F1AB3">
      <w:pPr>
        <w:rPr>
          <w:b/>
        </w:rPr>
      </w:pPr>
    </w:p>
    <w:p w14:paraId="5131F10F" w14:textId="77777777" w:rsidR="006F1AB3" w:rsidRDefault="009F20C6">
      <w:pPr>
        <w:rPr>
          <w:b/>
        </w:rPr>
      </w:pPr>
      <w:r>
        <w:rPr>
          <w:b/>
        </w:rPr>
        <w:t>Student 1</w:t>
      </w:r>
    </w:p>
    <w:p w14:paraId="03F9A04C" w14:textId="66AFB385" w:rsidR="006F1AB3" w:rsidRDefault="009F20C6">
      <w:pPr>
        <w:rPr>
          <w:b/>
        </w:rPr>
      </w:pPr>
      <w:r>
        <w:rPr>
          <w:b/>
        </w:rPr>
        <w:t xml:space="preserve">Name: </w:t>
      </w:r>
      <w:r w:rsidR="00477938" w:rsidRPr="00477938">
        <w:rPr>
          <w:b/>
        </w:rPr>
        <w:t>Andreea Hazu</w:t>
      </w:r>
    </w:p>
    <w:p w14:paraId="1A8740E7" w14:textId="4FAA3FBD" w:rsidR="006F1AB3" w:rsidRPr="00AD6292" w:rsidRDefault="009F20C6">
      <w:pPr>
        <w:rPr>
          <w:b/>
          <w:lang w:val="nl-NL"/>
        </w:rPr>
      </w:pPr>
      <w:r w:rsidRPr="00AD6292">
        <w:rPr>
          <w:b/>
          <w:lang w:val="nl-NL"/>
        </w:rPr>
        <w:t xml:space="preserve">Student id: </w:t>
      </w:r>
      <w:r w:rsidR="00477938" w:rsidRPr="00AD6292">
        <w:rPr>
          <w:b/>
          <w:lang w:val="nl-NL"/>
        </w:rPr>
        <w:t>2645225</w:t>
      </w:r>
    </w:p>
    <w:p w14:paraId="51D1A7B9" w14:textId="77777777" w:rsidR="006F1AB3" w:rsidRPr="00AD6292" w:rsidRDefault="006F1AB3">
      <w:pPr>
        <w:rPr>
          <w:b/>
          <w:lang w:val="nl-NL"/>
        </w:rPr>
      </w:pPr>
    </w:p>
    <w:p w14:paraId="731C3AD2" w14:textId="77777777" w:rsidR="006F1AB3" w:rsidRPr="00AD6292" w:rsidRDefault="009F20C6">
      <w:pPr>
        <w:rPr>
          <w:b/>
          <w:lang w:val="nl-NL"/>
        </w:rPr>
      </w:pPr>
      <w:r w:rsidRPr="00AD6292">
        <w:rPr>
          <w:b/>
          <w:lang w:val="nl-NL"/>
        </w:rPr>
        <w:t>Student 2</w:t>
      </w:r>
    </w:p>
    <w:p w14:paraId="1D098998" w14:textId="1F3CE64D" w:rsidR="006F1AB3" w:rsidRPr="00AD6292" w:rsidRDefault="009F20C6">
      <w:pPr>
        <w:rPr>
          <w:b/>
          <w:lang w:val="nl-NL"/>
        </w:rPr>
      </w:pPr>
      <w:r w:rsidRPr="00AD6292">
        <w:rPr>
          <w:b/>
          <w:lang w:val="nl-NL"/>
        </w:rPr>
        <w:t xml:space="preserve">Name: </w:t>
      </w:r>
      <w:r w:rsidR="00477938" w:rsidRPr="00AD6292">
        <w:rPr>
          <w:b/>
          <w:lang w:val="nl-NL"/>
        </w:rPr>
        <w:t>Giulia Bössenecker</w:t>
      </w:r>
    </w:p>
    <w:p w14:paraId="4D948B26" w14:textId="77777777" w:rsidR="003A7E9C" w:rsidRPr="003A7E9C" w:rsidRDefault="009F20C6" w:rsidP="003A7E9C">
      <w:pPr>
        <w:rPr>
          <w:b/>
          <w:lang w:val="nl-NL"/>
        </w:rPr>
      </w:pPr>
      <w:r w:rsidRPr="00AD6292">
        <w:rPr>
          <w:b/>
          <w:lang w:val="nl-NL"/>
        </w:rPr>
        <w:t xml:space="preserve">Student id: </w:t>
      </w:r>
      <w:r w:rsidR="003A7E9C" w:rsidRPr="003A7E9C">
        <w:rPr>
          <w:b/>
          <w:lang w:val="nl-NL"/>
        </w:rPr>
        <w:t>2624238</w:t>
      </w:r>
    </w:p>
    <w:p w14:paraId="4C4938FC" w14:textId="77777777" w:rsidR="006F1AB3" w:rsidRPr="00AD6292" w:rsidRDefault="006F1AB3">
      <w:pPr>
        <w:rPr>
          <w:b/>
          <w:lang w:val="nl-NL"/>
        </w:rPr>
      </w:pPr>
    </w:p>
    <w:p w14:paraId="301C0785" w14:textId="77777777" w:rsidR="006F1AB3" w:rsidRPr="00AD6292" w:rsidRDefault="009F20C6">
      <w:pPr>
        <w:rPr>
          <w:b/>
          <w:lang w:val="nl-NL"/>
        </w:rPr>
      </w:pPr>
      <w:r w:rsidRPr="00AD6292">
        <w:rPr>
          <w:b/>
          <w:lang w:val="nl-NL"/>
        </w:rPr>
        <w:t>Student 3</w:t>
      </w:r>
    </w:p>
    <w:p w14:paraId="3E594957" w14:textId="3F808D81" w:rsidR="006F1AB3" w:rsidRPr="00AD6292" w:rsidRDefault="009F20C6">
      <w:pPr>
        <w:rPr>
          <w:b/>
          <w:lang w:val="nl-NL"/>
        </w:rPr>
      </w:pPr>
      <w:r w:rsidRPr="00AD6292">
        <w:rPr>
          <w:b/>
          <w:lang w:val="nl-NL"/>
        </w:rPr>
        <w:t xml:space="preserve">Name: </w:t>
      </w:r>
      <w:r w:rsidR="00477938" w:rsidRPr="00AD6292">
        <w:rPr>
          <w:b/>
          <w:lang w:val="nl-NL"/>
        </w:rPr>
        <w:t>Maike Nützel</w:t>
      </w:r>
    </w:p>
    <w:p w14:paraId="025F6826" w14:textId="7491F6BF" w:rsidR="006F1AB3" w:rsidRPr="00AD6292" w:rsidRDefault="009F20C6">
      <w:pPr>
        <w:rPr>
          <w:b/>
          <w:lang w:val="nl-NL"/>
        </w:rPr>
      </w:pPr>
      <w:r w:rsidRPr="00AD6292">
        <w:rPr>
          <w:b/>
          <w:lang w:val="nl-NL"/>
        </w:rPr>
        <w:t xml:space="preserve">Student id: </w:t>
      </w:r>
      <w:r w:rsidR="00DF16E1" w:rsidRPr="00DF16E1">
        <w:rPr>
          <w:b/>
          <w:lang w:val="nl-NL"/>
        </w:rPr>
        <w:t>2580833</w:t>
      </w:r>
    </w:p>
    <w:p w14:paraId="212B2F9B" w14:textId="77777777" w:rsidR="006F1AB3" w:rsidRPr="00AD6292" w:rsidRDefault="006F1AB3">
      <w:pPr>
        <w:rPr>
          <w:lang w:val="nl-NL"/>
        </w:rPr>
      </w:pPr>
    </w:p>
    <w:p w14:paraId="10CE10D3" w14:textId="77777777" w:rsidR="006F1AB3" w:rsidRPr="00AD6292" w:rsidRDefault="006F1AB3">
      <w:pPr>
        <w:rPr>
          <w:lang w:val="nl-NL"/>
        </w:rPr>
      </w:pPr>
    </w:p>
    <w:p w14:paraId="2CB74F5A" w14:textId="77777777" w:rsidR="006F1AB3" w:rsidRDefault="009F20C6">
      <w:pPr>
        <w:pStyle w:val="Kop2"/>
      </w:pPr>
      <w:bookmarkStart w:id="1" w:name="_7gwo6yz225wt" w:colFirst="0" w:colLast="0"/>
      <w:bookmarkEnd w:id="1"/>
      <w:r>
        <w:lastRenderedPageBreak/>
        <w:t xml:space="preserve">PART A:  Linguistic analysis using </w:t>
      </w:r>
      <w:proofErr w:type="spellStart"/>
      <w:r>
        <w:t>spaCy</w:t>
      </w:r>
      <w:proofErr w:type="spellEnd"/>
      <w:r>
        <w:t xml:space="preserve">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w:t>
      </w:r>
      <w:proofErr w:type="spellStart"/>
      <w:r>
        <w:t>spaCy</w:t>
      </w:r>
      <w:proofErr w:type="spellEnd"/>
      <w:r>
        <w:t xml:space="preserve"> version (3.2) and the model </w:t>
      </w:r>
      <w:proofErr w:type="spellStart"/>
      <w:r>
        <w:rPr>
          <w:i/>
        </w:rPr>
        <w:t>en_core_web_sm</w:t>
      </w:r>
      <w:proofErr w:type="spellEnd"/>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 xml:space="preserve">Process the dataset using the </w:t>
      </w:r>
      <w:proofErr w:type="spellStart"/>
      <w:r>
        <w:t>spaCy</w:t>
      </w:r>
      <w:proofErr w:type="spellEnd"/>
      <w:r>
        <w:t xml:space="preserve"> package and extract the following information:</w:t>
      </w:r>
    </w:p>
    <w:p w14:paraId="201CD263" w14:textId="371ED20D" w:rsidR="006F1AB3" w:rsidRDefault="009F20C6">
      <w:pPr>
        <w:ind w:left="720"/>
      </w:pPr>
      <w:r>
        <w:t>Number of tokens:</w:t>
      </w:r>
      <w:r w:rsidR="003E5898">
        <w:t xml:space="preserve"> </w:t>
      </w:r>
      <w:r w:rsidR="003E5898" w:rsidRPr="003E5898">
        <w:t>16130</w:t>
      </w:r>
    </w:p>
    <w:p w14:paraId="0CBFEA5F" w14:textId="639A2E44" w:rsidR="006F1AB3" w:rsidRDefault="009F20C6">
      <w:pPr>
        <w:ind w:left="720"/>
      </w:pPr>
      <w:r>
        <w:t xml:space="preserve">Number of types: </w:t>
      </w:r>
      <w:r w:rsidR="00DB5E95" w:rsidRPr="00DB5E95">
        <w:t>3746</w:t>
      </w:r>
    </w:p>
    <w:p w14:paraId="398F0026" w14:textId="42637B7E" w:rsidR="006F1AB3" w:rsidRDefault="009F20C6">
      <w:pPr>
        <w:ind w:left="720"/>
      </w:pPr>
      <w:r>
        <w:t>Number of words:</w:t>
      </w:r>
      <w:r w:rsidR="00DB5E95">
        <w:t xml:space="preserve"> </w:t>
      </w:r>
      <w:r w:rsidR="00C07A4E" w:rsidRPr="00C07A4E">
        <w:t>13895</w:t>
      </w:r>
    </w:p>
    <w:p w14:paraId="3E059024" w14:textId="6FED8B6B" w:rsidR="006F1AB3" w:rsidRDefault="009F20C6">
      <w:pPr>
        <w:ind w:left="720"/>
      </w:pPr>
      <w:r>
        <w:t>Average number of words per sentence:</w:t>
      </w:r>
      <w:r w:rsidR="00DB5E95">
        <w:t xml:space="preserve"> </w:t>
      </w:r>
      <w:r w:rsidR="00C07A4E">
        <w:t>19.35</w:t>
      </w:r>
    </w:p>
    <w:p w14:paraId="767782DA" w14:textId="18E7264D" w:rsidR="006F1AB3" w:rsidRDefault="009F20C6">
      <w:pPr>
        <w:ind w:left="720"/>
      </w:pPr>
      <w:r>
        <w:t xml:space="preserve">Average word length: </w:t>
      </w:r>
      <w:r w:rsidR="00C07A4E">
        <w:t>4.7</w:t>
      </w:r>
      <w:r w:rsidR="00D665A9">
        <w:t>2</w:t>
      </w:r>
    </w:p>
    <w:p w14:paraId="61E3D3DD" w14:textId="77777777" w:rsidR="006F1AB3" w:rsidRDefault="006F1AB3">
      <w:pPr>
        <w:ind w:left="720"/>
      </w:pPr>
    </w:p>
    <w:p w14:paraId="7C43AA0F" w14:textId="57A0A651" w:rsidR="006F1AB3" w:rsidRDefault="009F20C6">
      <w:pPr>
        <w:ind w:left="720"/>
      </w:pPr>
      <w:r>
        <w:t xml:space="preserve">Provide the definition that you used to determine words: </w:t>
      </w:r>
      <w:r w:rsidR="0047452B">
        <w:t>tokens after removing punctuations.</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proofErr w:type="spellStart"/>
      <w:r>
        <w:rPr>
          <w:i/>
        </w:rPr>
        <w:t>en_core_web_sm</w:t>
      </w:r>
      <w:proofErr w:type="spellEnd"/>
      <w:r>
        <w:t xml:space="preserve"> is trained on the PENN Treebank </w:t>
      </w:r>
      <w:proofErr w:type="spellStart"/>
      <w:r>
        <w:t>tagset</w:t>
      </w:r>
      <w:proofErr w:type="spellEnd"/>
      <w:r>
        <w:t xml:space="preserve">).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proofErr w:type="spellStart"/>
            <w:r>
              <w:rPr>
                <w:sz w:val="16"/>
                <w:szCs w:val="16"/>
              </w:rPr>
              <w:t>Finegrained</w:t>
            </w:r>
            <w:proofErr w:type="spellEnd"/>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19AD1127" w:rsidR="006F1AB3" w:rsidRDefault="00136645">
            <w:pPr>
              <w:widowControl w:val="0"/>
              <w:pBdr>
                <w:top w:val="nil"/>
                <w:left w:val="nil"/>
                <w:bottom w:val="nil"/>
                <w:right w:val="nil"/>
                <w:between w:val="nil"/>
              </w:pBdr>
              <w:spacing w:line="240" w:lineRule="auto"/>
              <w:rPr>
                <w:sz w:val="16"/>
                <w:szCs w:val="16"/>
              </w:rPr>
            </w:pPr>
            <w:r>
              <w:rPr>
                <w:sz w:val="16"/>
                <w:szCs w:val="16"/>
              </w:rPr>
              <w:t>20</w:t>
            </w:r>
            <w:r w:rsidR="0034023C">
              <w:rPr>
                <w:sz w:val="16"/>
                <w:szCs w:val="16"/>
              </w:rPr>
              <w:t>7</w:t>
            </w:r>
            <w:r w:rsidR="00F57572">
              <w:rPr>
                <w:sz w:val="16"/>
                <w:szCs w:val="16"/>
              </w:rPr>
              <w:t>4</w:t>
            </w:r>
          </w:p>
        </w:tc>
        <w:tc>
          <w:tcPr>
            <w:tcW w:w="1275" w:type="dxa"/>
            <w:shd w:val="clear" w:color="auto" w:fill="auto"/>
            <w:tcMar>
              <w:top w:w="100" w:type="dxa"/>
              <w:left w:w="100" w:type="dxa"/>
              <w:bottom w:w="100" w:type="dxa"/>
              <w:right w:w="100" w:type="dxa"/>
            </w:tcMar>
          </w:tcPr>
          <w:p w14:paraId="48382971" w14:textId="6279E5FB" w:rsidR="006F1AB3" w:rsidRDefault="00136645">
            <w:pPr>
              <w:widowControl w:val="0"/>
              <w:pBdr>
                <w:top w:val="nil"/>
                <w:left w:val="nil"/>
                <w:bottom w:val="nil"/>
                <w:right w:val="nil"/>
                <w:between w:val="nil"/>
              </w:pBdr>
              <w:spacing w:line="240" w:lineRule="auto"/>
              <w:rPr>
                <w:sz w:val="16"/>
                <w:szCs w:val="16"/>
              </w:rPr>
            </w:pPr>
            <w:r>
              <w:rPr>
                <w:sz w:val="16"/>
                <w:szCs w:val="16"/>
              </w:rPr>
              <w:t>0.</w:t>
            </w:r>
            <w:r w:rsidR="0034023C">
              <w:rPr>
                <w:sz w:val="16"/>
                <w:szCs w:val="16"/>
              </w:rPr>
              <w:t>13</w:t>
            </w:r>
          </w:p>
        </w:tc>
        <w:tc>
          <w:tcPr>
            <w:tcW w:w="1995" w:type="dxa"/>
            <w:shd w:val="clear" w:color="auto" w:fill="auto"/>
            <w:tcMar>
              <w:top w:w="100" w:type="dxa"/>
              <w:left w:w="100" w:type="dxa"/>
              <w:bottom w:w="100" w:type="dxa"/>
              <w:right w:w="100" w:type="dxa"/>
            </w:tcMar>
          </w:tcPr>
          <w:p w14:paraId="2D9AA6D9" w14:textId="637F43BB"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4D738341" w:rsidR="006F1AB3" w:rsidRDefault="0034023C">
            <w:pPr>
              <w:widowControl w:val="0"/>
              <w:pBdr>
                <w:top w:val="nil"/>
                <w:left w:val="nil"/>
                <w:bottom w:val="nil"/>
                <w:right w:val="nil"/>
                <w:between w:val="nil"/>
              </w:pBdr>
              <w:spacing w:line="240" w:lineRule="auto"/>
              <w:rPr>
                <w:sz w:val="16"/>
                <w:szCs w:val="16"/>
              </w:rPr>
            </w:pPr>
            <w:r>
              <w:rPr>
                <w:sz w:val="16"/>
                <w:szCs w:val="16"/>
              </w:rPr>
              <w:t xml:space="preserve">Project </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2035BDD4" w:rsidR="006F1AB3" w:rsidRDefault="00AD6292">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3703ED27" w14:textId="37C02664" w:rsidR="006F1AB3" w:rsidRDefault="00AD6292">
            <w:pPr>
              <w:widowControl w:val="0"/>
              <w:pBdr>
                <w:top w:val="nil"/>
                <w:left w:val="nil"/>
                <w:bottom w:val="nil"/>
                <w:right w:val="nil"/>
                <w:between w:val="nil"/>
              </w:pBdr>
              <w:spacing w:line="240" w:lineRule="auto"/>
              <w:rPr>
                <w:sz w:val="16"/>
                <w:szCs w:val="16"/>
              </w:rPr>
            </w:pPr>
            <w:r>
              <w:rPr>
                <w:sz w:val="16"/>
                <w:szCs w:val="16"/>
              </w:rPr>
              <w:t>PROPN</w:t>
            </w:r>
          </w:p>
        </w:tc>
        <w:tc>
          <w:tcPr>
            <w:tcW w:w="1170" w:type="dxa"/>
            <w:shd w:val="clear" w:color="auto" w:fill="auto"/>
            <w:tcMar>
              <w:top w:w="100" w:type="dxa"/>
              <w:left w:w="100" w:type="dxa"/>
              <w:bottom w:w="100" w:type="dxa"/>
              <w:right w:w="100" w:type="dxa"/>
            </w:tcMar>
          </w:tcPr>
          <w:p w14:paraId="2CADCFE1" w14:textId="13D802B6" w:rsidR="006F1AB3" w:rsidRDefault="001010EB">
            <w:pPr>
              <w:widowControl w:val="0"/>
              <w:pBdr>
                <w:top w:val="nil"/>
                <w:left w:val="nil"/>
                <w:bottom w:val="nil"/>
                <w:right w:val="nil"/>
                <w:between w:val="nil"/>
              </w:pBdr>
              <w:spacing w:line="240" w:lineRule="auto"/>
              <w:rPr>
                <w:sz w:val="16"/>
                <w:szCs w:val="16"/>
              </w:rPr>
            </w:pPr>
            <w:r>
              <w:rPr>
                <w:sz w:val="16"/>
                <w:szCs w:val="16"/>
              </w:rPr>
              <w:t>2063</w:t>
            </w:r>
          </w:p>
        </w:tc>
        <w:tc>
          <w:tcPr>
            <w:tcW w:w="1275" w:type="dxa"/>
            <w:shd w:val="clear" w:color="auto" w:fill="auto"/>
            <w:tcMar>
              <w:top w:w="100" w:type="dxa"/>
              <w:left w:w="100" w:type="dxa"/>
              <w:bottom w:w="100" w:type="dxa"/>
              <w:right w:w="100" w:type="dxa"/>
            </w:tcMar>
          </w:tcPr>
          <w:p w14:paraId="230CB4FF" w14:textId="48AB84E3" w:rsidR="006F1AB3" w:rsidRDefault="001010EB">
            <w:pPr>
              <w:widowControl w:val="0"/>
              <w:pBdr>
                <w:top w:val="nil"/>
                <w:left w:val="nil"/>
                <w:bottom w:val="nil"/>
                <w:right w:val="nil"/>
                <w:between w:val="nil"/>
              </w:pBdr>
              <w:spacing w:line="240" w:lineRule="auto"/>
              <w:rPr>
                <w:sz w:val="16"/>
                <w:szCs w:val="16"/>
              </w:rPr>
            </w:pPr>
            <w:r>
              <w:rPr>
                <w:sz w:val="16"/>
                <w:szCs w:val="16"/>
              </w:rPr>
              <w:t>0.13</w:t>
            </w:r>
          </w:p>
        </w:tc>
        <w:tc>
          <w:tcPr>
            <w:tcW w:w="1995" w:type="dxa"/>
            <w:shd w:val="clear" w:color="auto" w:fill="auto"/>
            <w:tcMar>
              <w:top w:w="100" w:type="dxa"/>
              <w:left w:w="100" w:type="dxa"/>
              <w:bottom w:w="100" w:type="dxa"/>
              <w:right w:w="100" w:type="dxa"/>
            </w:tcMar>
          </w:tcPr>
          <w:p w14:paraId="39884E57" w14:textId="38815FD3" w:rsidR="006F1AB3" w:rsidRDefault="00767202">
            <w:pPr>
              <w:widowControl w:val="0"/>
              <w:pBdr>
                <w:top w:val="nil"/>
                <w:left w:val="nil"/>
                <w:bottom w:val="nil"/>
                <w:right w:val="nil"/>
                <w:between w:val="nil"/>
              </w:pBdr>
              <w:spacing w:line="240" w:lineRule="auto"/>
              <w:rPr>
                <w:sz w:val="16"/>
                <w:szCs w:val="16"/>
              </w:rPr>
            </w:pPr>
            <w:hyperlink r:id="rId8" w:history="1">
              <w:proofErr w:type="gramStart"/>
              <w:r w:rsidR="00AD6292" w:rsidRPr="008D0D86">
                <w:rPr>
                  <w:rStyle w:val="Hyperlink"/>
                  <w:sz w:val="16"/>
                  <w:szCs w:val="16"/>
                </w:rPr>
                <w:t>\</w:t>
              </w:r>
              <w:r w:rsidR="0034023C">
                <w:rPr>
                  <w:rStyle w:val="Hyperlink"/>
                  <w:sz w:val="16"/>
                  <w:szCs w:val="16"/>
                </w:rPr>
                <w:t>,</w:t>
              </w:r>
              <w:r w:rsidR="00AD6292" w:rsidRPr="008D0D86">
                <w:rPr>
                  <w:rStyle w:val="Hyperlink"/>
                  <w:sz w:val="16"/>
                  <w:szCs w:val="16"/>
                </w:rPr>
                <w:t>US</w:t>
              </w:r>
              <w:proofErr w:type="gramEnd"/>
            </w:hyperlink>
            <w:r w:rsidR="00AD6292">
              <w:rPr>
                <w:sz w:val="16"/>
                <w:szCs w:val="16"/>
              </w:rPr>
              <w:t xml:space="preserve">, President </w:t>
            </w:r>
          </w:p>
        </w:tc>
        <w:tc>
          <w:tcPr>
            <w:tcW w:w="2175" w:type="dxa"/>
            <w:shd w:val="clear" w:color="auto" w:fill="auto"/>
            <w:tcMar>
              <w:top w:w="100" w:type="dxa"/>
              <w:left w:w="100" w:type="dxa"/>
              <w:bottom w:w="100" w:type="dxa"/>
              <w:right w:w="100" w:type="dxa"/>
            </w:tcMar>
          </w:tcPr>
          <w:p w14:paraId="3D321FD2" w14:textId="34D45EE7" w:rsidR="006F1AB3" w:rsidRDefault="001010EB">
            <w:pPr>
              <w:widowControl w:val="0"/>
              <w:pBdr>
                <w:top w:val="nil"/>
                <w:left w:val="nil"/>
                <w:bottom w:val="nil"/>
                <w:right w:val="nil"/>
                <w:between w:val="nil"/>
              </w:pBdr>
              <w:spacing w:line="240" w:lineRule="auto"/>
              <w:rPr>
                <w:sz w:val="16"/>
                <w:szCs w:val="16"/>
              </w:rPr>
            </w:pPr>
            <w:r>
              <w:rPr>
                <w:sz w:val="16"/>
                <w:szCs w:val="16"/>
              </w:rPr>
              <w:t>Navy</w:t>
            </w: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0FE5EE0F" w:rsidR="006F1AB3" w:rsidRDefault="00AD6292">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0E0C457C" w14:textId="565091DD" w:rsidR="006F1AB3" w:rsidRDefault="00AD6292">
            <w:pPr>
              <w:widowControl w:val="0"/>
              <w:pBdr>
                <w:top w:val="nil"/>
                <w:left w:val="nil"/>
                <w:bottom w:val="nil"/>
                <w:right w:val="nil"/>
                <w:between w:val="nil"/>
              </w:pBdr>
              <w:spacing w:line="240" w:lineRule="auto"/>
              <w:rPr>
                <w:sz w:val="16"/>
                <w:szCs w:val="16"/>
              </w:rPr>
            </w:pPr>
            <w:r>
              <w:rPr>
                <w:sz w:val="16"/>
                <w:szCs w:val="16"/>
              </w:rPr>
              <w:t>ADP</w:t>
            </w:r>
          </w:p>
        </w:tc>
        <w:tc>
          <w:tcPr>
            <w:tcW w:w="1170" w:type="dxa"/>
            <w:shd w:val="clear" w:color="auto" w:fill="auto"/>
            <w:tcMar>
              <w:top w:w="100" w:type="dxa"/>
              <w:left w:w="100" w:type="dxa"/>
              <w:bottom w:w="100" w:type="dxa"/>
              <w:right w:w="100" w:type="dxa"/>
            </w:tcMar>
          </w:tcPr>
          <w:p w14:paraId="07D25A93" w14:textId="4352D350" w:rsidR="006F1AB3" w:rsidRDefault="001010EB">
            <w:pPr>
              <w:widowControl w:val="0"/>
              <w:pBdr>
                <w:top w:val="nil"/>
                <w:left w:val="nil"/>
                <w:bottom w:val="nil"/>
                <w:right w:val="nil"/>
                <w:between w:val="nil"/>
              </w:pBdr>
              <w:spacing w:line="240" w:lineRule="auto"/>
              <w:rPr>
                <w:sz w:val="16"/>
                <w:szCs w:val="16"/>
              </w:rPr>
            </w:pPr>
            <w:r>
              <w:rPr>
                <w:sz w:val="16"/>
                <w:szCs w:val="16"/>
              </w:rPr>
              <w:t>1745</w:t>
            </w:r>
          </w:p>
        </w:tc>
        <w:tc>
          <w:tcPr>
            <w:tcW w:w="1275" w:type="dxa"/>
            <w:shd w:val="clear" w:color="auto" w:fill="auto"/>
            <w:tcMar>
              <w:top w:w="100" w:type="dxa"/>
              <w:left w:w="100" w:type="dxa"/>
              <w:bottom w:w="100" w:type="dxa"/>
              <w:right w:w="100" w:type="dxa"/>
            </w:tcMar>
          </w:tcPr>
          <w:p w14:paraId="2BE9798B" w14:textId="41975006" w:rsidR="006F1AB3" w:rsidRDefault="001010EB">
            <w:pPr>
              <w:widowControl w:val="0"/>
              <w:pBdr>
                <w:top w:val="nil"/>
                <w:left w:val="nil"/>
                <w:bottom w:val="nil"/>
                <w:right w:val="nil"/>
                <w:between w:val="nil"/>
              </w:pBdr>
              <w:spacing w:line="240" w:lineRule="auto"/>
              <w:rPr>
                <w:sz w:val="16"/>
                <w:szCs w:val="16"/>
              </w:rPr>
            </w:pPr>
            <w:r>
              <w:rPr>
                <w:sz w:val="16"/>
                <w:szCs w:val="16"/>
              </w:rPr>
              <w:t>0.11</w:t>
            </w:r>
          </w:p>
        </w:tc>
        <w:tc>
          <w:tcPr>
            <w:tcW w:w="1995" w:type="dxa"/>
            <w:shd w:val="clear" w:color="auto" w:fill="auto"/>
            <w:tcMar>
              <w:top w:w="100" w:type="dxa"/>
              <w:left w:w="100" w:type="dxa"/>
              <w:bottom w:w="100" w:type="dxa"/>
              <w:right w:w="100" w:type="dxa"/>
            </w:tcMar>
          </w:tcPr>
          <w:p w14:paraId="36E88F8E" w14:textId="52D4800A"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of,in</w:t>
            </w:r>
            <w:proofErr w:type="gramEnd"/>
            <w:r>
              <w:rPr>
                <w:sz w:val="16"/>
                <w:szCs w:val="16"/>
              </w:rPr>
              <w:t>,to</w:t>
            </w:r>
            <w:proofErr w:type="spellEnd"/>
          </w:p>
        </w:tc>
        <w:tc>
          <w:tcPr>
            <w:tcW w:w="2175" w:type="dxa"/>
            <w:shd w:val="clear" w:color="auto" w:fill="auto"/>
            <w:tcMar>
              <w:top w:w="100" w:type="dxa"/>
              <w:left w:w="100" w:type="dxa"/>
              <w:bottom w:w="100" w:type="dxa"/>
              <w:right w:w="100" w:type="dxa"/>
            </w:tcMar>
          </w:tcPr>
          <w:p w14:paraId="12D80E0F" w14:textId="39240F42" w:rsidR="006F1AB3" w:rsidRDefault="001010EB">
            <w:pPr>
              <w:widowControl w:val="0"/>
              <w:pBdr>
                <w:top w:val="nil"/>
                <w:left w:val="nil"/>
                <w:bottom w:val="nil"/>
                <w:right w:val="nil"/>
                <w:between w:val="nil"/>
              </w:pBdr>
              <w:spacing w:line="240" w:lineRule="auto"/>
              <w:rPr>
                <w:sz w:val="16"/>
                <w:szCs w:val="16"/>
              </w:rPr>
            </w:pPr>
            <w:r>
              <w:rPr>
                <w:sz w:val="16"/>
                <w:szCs w:val="16"/>
              </w:rPr>
              <w:t xml:space="preserve">By </w:t>
            </w: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473C7D4C" w:rsidR="006F1AB3" w:rsidRDefault="00AD6292">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5DDB287E" w14:textId="4B549625" w:rsidR="006F1AB3" w:rsidRDefault="00AD6292">
            <w:pPr>
              <w:widowControl w:val="0"/>
              <w:pBdr>
                <w:top w:val="nil"/>
                <w:left w:val="nil"/>
                <w:bottom w:val="nil"/>
                <w:right w:val="nil"/>
                <w:between w:val="nil"/>
              </w:pBdr>
              <w:spacing w:line="240" w:lineRule="auto"/>
              <w:rPr>
                <w:sz w:val="16"/>
                <w:szCs w:val="16"/>
              </w:rPr>
            </w:pPr>
            <w:r>
              <w:rPr>
                <w:sz w:val="16"/>
                <w:szCs w:val="16"/>
              </w:rPr>
              <w:t>DET</w:t>
            </w:r>
          </w:p>
        </w:tc>
        <w:tc>
          <w:tcPr>
            <w:tcW w:w="1170" w:type="dxa"/>
            <w:shd w:val="clear" w:color="auto" w:fill="auto"/>
            <w:tcMar>
              <w:top w:w="100" w:type="dxa"/>
              <w:left w:w="100" w:type="dxa"/>
              <w:bottom w:w="100" w:type="dxa"/>
              <w:right w:w="100" w:type="dxa"/>
            </w:tcMar>
          </w:tcPr>
          <w:p w14:paraId="3BAD5452" w14:textId="42A63FBF" w:rsidR="006F1AB3" w:rsidRDefault="001010EB">
            <w:pPr>
              <w:widowControl w:val="0"/>
              <w:pBdr>
                <w:top w:val="nil"/>
                <w:left w:val="nil"/>
                <w:bottom w:val="nil"/>
                <w:right w:val="nil"/>
                <w:between w:val="nil"/>
              </w:pBdr>
              <w:spacing w:line="240" w:lineRule="auto"/>
              <w:rPr>
                <w:sz w:val="16"/>
                <w:szCs w:val="16"/>
              </w:rPr>
            </w:pPr>
            <w:r>
              <w:rPr>
                <w:sz w:val="16"/>
                <w:szCs w:val="16"/>
              </w:rPr>
              <w:t>1378</w:t>
            </w:r>
          </w:p>
        </w:tc>
        <w:tc>
          <w:tcPr>
            <w:tcW w:w="1275" w:type="dxa"/>
            <w:shd w:val="clear" w:color="auto" w:fill="auto"/>
            <w:tcMar>
              <w:top w:w="100" w:type="dxa"/>
              <w:left w:w="100" w:type="dxa"/>
              <w:bottom w:w="100" w:type="dxa"/>
              <w:right w:w="100" w:type="dxa"/>
            </w:tcMar>
          </w:tcPr>
          <w:p w14:paraId="0388B2DF" w14:textId="45EA6C1E" w:rsidR="006F1AB3" w:rsidRDefault="001010EB">
            <w:pPr>
              <w:widowControl w:val="0"/>
              <w:pBdr>
                <w:top w:val="nil"/>
                <w:left w:val="nil"/>
                <w:bottom w:val="nil"/>
                <w:right w:val="nil"/>
                <w:between w:val="nil"/>
              </w:pBdr>
              <w:spacing w:line="240" w:lineRule="auto"/>
              <w:rPr>
                <w:sz w:val="16"/>
                <w:szCs w:val="16"/>
              </w:rPr>
            </w:pPr>
            <w:r>
              <w:rPr>
                <w:sz w:val="16"/>
                <w:szCs w:val="16"/>
              </w:rPr>
              <w:t>0.09</w:t>
            </w:r>
          </w:p>
        </w:tc>
        <w:tc>
          <w:tcPr>
            <w:tcW w:w="1995" w:type="dxa"/>
            <w:shd w:val="clear" w:color="auto" w:fill="auto"/>
            <w:tcMar>
              <w:top w:w="100" w:type="dxa"/>
              <w:left w:w="100" w:type="dxa"/>
              <w:bottom w:w="100" w:type="dxa"/>
              <w:right w:w="100" w:type="dxa"/>
            </w:tcMar>
          </w:tcPr>
          <w:p w14:paraId="2E42C9C3" w14:textId="54EADD98"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the,a</w:t>
            </w:r>
            <w:proofErr w:type="gramEnd"/>
            <w:r>
              <w:rPr>
                <w:sz w:val="16"/>
                <w:szCs w:val="16"/>
              </w:rPr>
              <w:t>,the</w:t>
            </w:r>
            <w:proofErr w:type="spellEnd"/>
          </w:p>
        </w:tc>
        <w:tc>
          <w:tcPr>
            <w:tcW w:w="2175" w:type="dxa"/>
            <w:shd w:val="clear" w:color="auto" w:fill="auto"/>
            <w:tcMar>
              <w:top w:w="100" w:type="dxa"/>
              <w:left w:w="100" w:type="dxa"/>
              <w:bottom w:w="100" w:type="dxa"/>
              <w:right w:w="100" w:type="dxa"/>
            </w:tcMar>
          </w:tcPr>
          <w:p w14:paraId="534312E2" w14:textId="1595C9B7" w:rsidR="006F1AB3" w:rsidRDefault="001010EB">
            <w:pPr>
              <w:widowControl w:val="0"/>
              <w:pBdr>
                <w:top w:val="nil"/>
                <w:left w:val="nil"/>
                <w:bottom w:val="nil"/>
                <w:right w:val="nil"/>
                <w:between w:val="nil"/>
              </w:pBdr>
              <w:spacing w:line="240" w:lineRule="auto"/>
              <w:rPr>
                <w:sz w:val="16"/>
                <w:szCs w:val="16"/>
              </w:rPr>
            </w:pPr>
            <w:r>
              <w:rPr>
                <w:sz w:val="16"/>
                <w:szCs w:val="16"/>
              </w:rPr>
              <w:t xml:space="preserve">Each </w:t>
            </w: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0A227878" w:rsidR="006F1AB3" w:rsidRDefault="00AD6292">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3A529506" w14:textId="0A4E3337" w:rsidR="006F1AB3" w:rsidRDefault="00AD6292">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0D2BCE24" w14:textId="3A3DE472" w:rsidR="006F1AB3" w:rsidRDefault="001010EB">
            <w:pPr>
              <w:widowControl w:val="0"/>
              <w:pBdr>
                <w:top w:val="nil"/>
                <w:left w:val="nil"/>
                <w:bottom w:val="nil"/>
                <w:right w:val="nil"/>
                <w:between w:val="nil"/>
              </w:pBdr>
              <w:spacing w:line="240" w:lineRule="auto"/>
              <w:rPr>
                <w:sz w:val="16"/>
                <w:szCs w:val="16"/>
              </w:rPr>
            </w:pPr>
            <w:r>
              <w:rPr>
                <w:sz w:val="16"/>
                <w:szCs w:val="16"/>
              </w:rPr>
              <w:t>868</w:t>
            </w:r>
          </w:p>
        </w:tc>
        <w:tc>
          <w:tcPr>
            <w:tcW w:w="1275" w:type="dxa"/>
            <w:shd w:val="clear" w:color="auto" w:fill="auto"/>
            <w:tcMar>
              <w:top w:w="100" w:type="dxa"/>
              <w:left w:w="100" w:type="dxa"/>
              <w:bottom w:w="100" w:type="dxa"/>
              <w:right w:w="100" w:type="dxa"/>
            </w:tcMar>
          </w:tcPr>
          <w:p w14:paraId="648FEF14" w14:textId="493BF2FA" w:rsidR="006F1AB3" w:rsidRDefault="001010EB">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00D3AE5B" w14:textId="5180E478"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other,Russian</w:t>
            </w:r>
            <w:proofErr w:type="gramEnd"/>
            <w:r>
              <w:rPr>
                <w:sz w:val="16"/>
                <w:szCs w:val="16"/>
              </w:rPr>
              <w:t>,presidential</w:t>
            </w:r>
            <w:proofErr w:type="spellEnd"/>
          </w:p>
        </w:tc>
        <w:tc>
          <w:tcPr>
            <w:tcW w:w="2175" w:type="dxa"/>
            <w:shd w:val="clear" w:color="auto" w:fill="auto"/>
            <w:tcMar>
              <w:top w:w="100" w:type="dxa"/>
              <w:left w:w="100" w:type="dxa"/>
              <w:bottom w:w="100" w:type="dxa"/>
              <w:right w:w="100" w:type="dxa"/>
            </w:tcMar>
          </w:tcPr>
          <w:p w14:paraId="53D4959A" w14:textId="51ED3BF1" w:rsidR="006F1AB3" w:rsidRDefault="001010EB">
            <w:pPr>
              <w:widowControl w:val="0"/>
              <w:pBdr>
                <w:top w:val="nil"/>
                <w:left w:val="nil"/>
                <w:bottom w:val="nil"/>
                <w:right w:val="nil"/>
                <w:between w:val="nil"/>
              </w:pBdr>
              <w:spacing w:line="240" w:lineRule="auto"/>
              <w:rPr>
                <w:sz w:val="16"/>
                <w:szCs w:val="16"/>
              </w:rPr>
            </w:pPr>
            <w:r>
              <w:rPr>
                <w:sz w:val="16"/>
                <w:szCs w:val="16"/>
              </w:rPr>
              <w:t>Sebastian</w:t>
            </w: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6442AE6F" w:rsidR="006F1AB3" w:rsidRDefault="00AD6292">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58D3B706" w14:textId="60FE16C8" w:rsidR="006F1AB3" w:rsidRDefault="00AD6292">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4D213E77" w14:textId="77B8A5F6" w:rsidR="006F1AB3" w:rsidRDefault="001010EB">
            <w:pPr>
              <w:widowControl w:val="0"/>
              <w:pBdr>
                <w:top w:val="nil"/>
                <w:left w:val="nil"/>
                <w:bottom w:val="nil"/>
                <w:right w:val="nil"/>
                <w:between w:val="nil"/>
              </w:pBdr>
              <w:spacing w:line="240" w:lineRule="auto"/>
              <w:rPr>
                <w:sz w:val="16"/>
                <w:szCs w:val="16"/>
              </w:rPr>
            </w:pPr>
            <w:r>
              <w:rPr>
                <w:sz w:val="16"/>
                <w:szCs w:val="16"/>
              </w:rPr>
              <w:t>774</w:t>
            </w:r>
          </w:p>
        </w:tc>
        <w:tc>
          <w:tcPr>
            <w:tcW w:w="1275" w:type="dxa"/>
            <w:shd w:val="clear" w:color="auto" w:fill="auto"/>
            <w:tcMar>
              <w:top w:w="100" w:type="dxa"/>
              <w:left w:w="100" w:type="dxa"/>
              <w:bottom w:w="100" w:type="dxa"/>
              <w:right w:w="100" w:type="dxa"/>
            </w:tcMar>
          </w:tcPr>
          <w:p w14:paraId="0F663A8B" w14:textId="5A4A0210" w:rsidR="006F1AB3" w:rsidRDefault="001010EB">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5FE09BC5" w14:textId="6ECB45F9"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ants,troops</w:t>
            </w:r>
            <w:proofErr w:type="gramEnd"/>
            <w:r>
              <w:rPr>
                <w:sz w:val="16"/>
                <w:szCs w:val="16"/>
              </w:rPr>
              <w:t>,people</w:t>
            </w:r>
            <w:proofErr w:type="spellEnd"/>
          </w:p>
        </w:tc>
        <w:tc>
          <w:tcPr>
            <w:tcW w:w="2175" w:type="dxa"/>
            <w:shd w:val="clear" w:color="auto" w:fill="auto"/>
            <w:tcMar>
              <w:top w:w="100" w:type="dxa"/>
              <w:left w:w="100" w:type="dxa"/>
              <w:bottom w:w="100" w:type="dxa"/>
              <w:right w:w="100" w:type="dxa"/>
            </w:tcMar>
          </w:tcPr>
          <w:p w14:paraId="46C4B406" w14:textId="653D4CB6" w:rsidR="006F1AB3" w:rsidRDefault="001010EB">
            <w:pPr>
              <w:widowControl w:val="0"/>
              <w:pBdr>
                <w:top w:val="nil"/>
                <w:left w:val="nil"/>
                <w:bottom w:val="nil"/>
                <w:right w:val="nil"/>
                <w:between w:val="nil"/>
              </w:pBdr>
              <w:spacing w:line="240" w:lineRule="auto"/>
              <w:rPr>
                <w:sz w:val="16"/>
                <w:szCs w:val="16"/>
              </w:rPr>
            </w:pPr>
            <w:r>
              <w:rPr>
                <w:sz w:val="16"/>
                <w:szCs w:val="16"/>
              </w:rPr>
              <w:t>areas</w:t>
            </w: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6D2AC33F"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775962D7" w14:textId="62C6D619" w:rsidR="006F1AB3" w:rsidRDefault="001010EB">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3B31B948" w14:textId="4CABF9FA" w:rsidR="006F1AB3" w:rsidRDefault="001010EB">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7D9DDDA3" w14:textId="4494B89C"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2C4CB84B" w14:textId="25C43BCC"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646D550" w14:textId="6AA1A32D" w:rsidR="006F1AB3" w:rsidRDefault="001010EB">
            <w:pPr>
              <w:widowControl w:val="0"/>
              <w:pBdr>
                <w:top w:val="nil"/>
                <w:left w:val="nil"/>
                <w:bottom w:val="nil"/>
                <w:right w:val="nil"/>
                <w:between w:val="nil"/>
              </w:pBdr>
              <w:spacing w:line="240" w:lineRule="auto"/>
              <w:rPr>
                <w:sz w:val="16"/>
                <w:szCs w:val="16"/>
              </w:rPr>
            </w:pPr>
            <w:r>
              <w:rPr>
                <w:sz w:val="16"/>
                <w:szCs w:val="16"/>
              </w:rPr>
              <w:t>…</w:t>
            </w: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13CEB465" w:rsidR="006F1AB3" w:rsidRDefault="00AD6292">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58EF5147" w14:textId="32B7554C" w:rsidR="006F1AB3" w:rsidRDefault="001010EB">
            <w:pPr>
              <w:widowControl w:val="0"/>
              <w:pBdr>
                <w:top w:val="nil"/>
                <w:left w:val="nil"/>
                <w:bottom w:val="nil"/>
                <w:right w:val="nil"/>
                <w:between w:val="nil"/>
              </w:pBdr>
              <w:spacing w:line="240" w:lineRule="auto"/>
              <w:rPr>
                <w:sz w:val="16"/>
                <w:szCs w:val="16"/>
              </w:rPr>
            </w:pPr>
            <w:r>
              <w:rPr>
                <w:sz w:val="16"/>
                <w:szCs w:val="16"/>
              </w:rPr>
              <w:t>VERB</w:t>
            </w:r>
          </w:p>
        </w:tc>
        <w:tc>
          <w:tcPr>
            <w:tcW w:w="1170" w:type="dxa"/>
            <w:shd w:val="clear" w:color="auto" w:fill="auto"/>
            <w:tcMar>
              <w:top w:w="100" w:type="dxa"/>
              <w:left w:w="100" w:type="dxa"/>
              <w:bottom w:w="100" w:type="dxa"/>
              <w:right w:w="100" w:type="dxa"/>
            </w:tcMar>
          </w:tcPr>
          <w:p w14:paraId="700DF2B9" w14:textId="5BFDB800" w:rsidR="006F1AB3" w:rsidRDefault="001010EB">
            <w:pPr>
              <w:widowControl w:val="0"/>
              <w:pBdr>
                <w:top w:val="nil"/>
                <w:left w:val="nil"/>
                <w:bottom w:val="nil"/>
                <w:right w:val="nil"/>
                <w:between w:val="nil"/>
              </w:pBdr>
              <w:spacing w:line="240" w:lineRule="auto"/>
              <w:rPr>
                <w:sz w:val="16"/>
                <w:szCs w:val="16"/>
              </w:rPr>
            </w:pPr>
            <w:r>
              <w:rPr>
                <w:sz w:val="16"/>
                <w:szCs w:val="16"/>
              </w:rPr>
              <w:t>660</w:t>
            </w:r>
          </w:p>
        </w:tc>
        <w:tc>
          <w:tcPr>
            <w:tcW w:w="1275" w:type="dxa"/>
            <w:shd w:val="clear" w:color="auto" w:fill="auto"/>
            <w:tcMar>
              <w:top w:w="100" w:type="dxa"/>
              <w:left w:w="100" w:type="dxa"/>
              <w:bottom w:w="100" w:type="dxa"/>
              <w:right w:w="100" w:type="dxa"/>
            </w:tcMar>
          </w:tcPr>
          <w:p w14:paraId="62258C8E" w14:textId="13096339"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558E0C69" w14:textId="10498856"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was,were</w:t>
            </w:r>
            <w:proofErr w:type="gramEnd"/>
            <w:r>
              <w:rPr>
                <w:sz w:val="16"/>
                <w:szCs w:val="16"/>
              </w:rPr>
              <w:t>,said</w:t>
            </w:r>
            <w:proofErr w:type="spellEnd"/>
          </w:p>
        </w:tc>
        <w:tc>
          <w:tcPr>
            <w:tcW w:w="2175" w:type="dxa"/>
            <w:shd w:val="clear" w:color="auto" w:fill="auto"/>
            <w:tcMar>
              <w:top w:w="100" w:type="dxa"/>
              <w:left w:w="100" w:type="dxa"/>
              <w:bottom w:w="100" w:type="dxa"/>
              <w:right w:w="100" w:type="dxa"/>
            </w:tcMar>
          </w:tcPr>
          <w:p w14:paraId="457EF668" w14:textId="2CF56C04" w:rsidR="006F1AB3" w:rsidRDefault="001010EB">
            <w:pPr>
              <w:widowControl w:val="0"/>
              <w:pBdr>
                <w:top w:val="nil"/>
                <w:left w:val="nil"/>
                <w:bottom w:val="nil"/>
                <w:right w:val="nil"/>
                <w:between w:val="nil"/>
              </w:pBdr>
              <w:spacing w:line="240" w:lineRule="auto"/>
              <w:rPr>
                <w:sz w:val="16"/>
                <w:szCs w:val="16"/>
              </w:rPr>
            </w:pPr>
            <w:r>
              <w:rPr>
                <w:sz w:val="16"/>
                <w:szCs w:val="16"/>
              </w:rPr>
              <w:t>suggested</w:t>
            </w:r>
          </w:p>
        </w:tc>
      </w:tr>
      <w:tr w:rsidR="006F1AB3" w14:paraId="7A4EB0E9" w14:textId="77777777">
        <w:trPr>
          <w:jc w:val="center"/>
        </w:trPr>
        <w:tc>
          <w:tcPr>
            <w:tcW w:w="1065" w:type="dxa"/>
            <w:shd w:val="clear" w:color="auto" w:fill="auto"/>
            <w:tcMar>
              <w:top w:w="100" w:type="dxa"/>
              <w:left w:w="100" w:type="dxa"/>
              <w:bottom w:w="100" w:type="dxa"/>
              <w:right w:w="100" w:type="dxa"/>
            </w:tcMar>
          </w:tcPr>
          <w:p w14:paraId="0065FF49" w14:textId="7BEB4CE5"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63FF517C" w14:textId="462ABCC6" w:rsidR="006F1AB3" w:rsidRDefault="00AD6292">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54E5E434" w14:textId="0F704A44" w:rsidR="006F1AB3" w:rsidRDefault="001010EB">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1270852C" w14:textId="38CA3B54"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01B19A24" w14:textId="6234CD7B"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573108D" w14:textId="5E3DA5DA" w:rsidR="006F1AB3" w:rsidRDefault="001010EB">
            <w:pPr>
              <w:widowControl w:val="0"/>
              <w:pBdr>
                <w:top w:val="nil"/>
                <w:left w:val="nil"/>
                <w:bottom w:val="nil"/>
                <w:right w:val="nil"/>
                <w:between w:val="nil"/>
              </w:pBdr>
              <w:spacing w:line="240" w:lineRule="auto"/>
              <w:rPr>
                <w:sz w:val="16"/>
                <w:szCs w:val="16"/>
              </w:rPr>
            </w:pPr>
            <w:r>
              <w:rPr>
                <w:sz w:val="16"/>
                <w:szCs w:val="16"/>
              </w:rPr>
              <w:t>!</w:t>
            </w: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1BAB51AD" w:rsidR="006F1AB3" w:rsidRDefault="00C14949">
            <w:pPr>
              <w:widowControl w:val="0"/>
              <w:pBdr>
                <w:top w:val="nil"/>
                <w:left w:val="nil"/>
                <w:bottom w:val="nil"/>
                <w:right w:val="nil"/>
                <w:between w:val="nil"/>
              </w:pBdr>
              <w:spacing w:line="240" w:lineRule="auto"/>
              <w:rPr>
                <w:sz w:val="16"/>
                <w:szCs w:val="16"/>
              </w:rPr>
            </w:pPr>
            <w:r>
              <w:rPr>
                <w:sz w:val="16"/>
                <w:szCs w:val="16"/>
              </w:rPr>
              <w:lastRenderedPageBreak/>
              <w:t>VBN</w:t>
            </w:r>
          </w:p>
        </w:tc>
        <w:tc>
          <w:tcPr>
            <w:tcW w:w="915" w:type="dxa"/>
            <w:shd w:val="clear" w:color="auto" w:fill="auto"/>
            <w:tcMar>
              <w:top w:w="100" w:type="dxa"/>
              <w:left w:w="100" w:type="dxa"/>
              <w:bottom w:w="100" w:type="dxa"/>
              <w:right w:w="100" w:type="dxa"/>
            </w:tcMar>
          </w:tcPr>
          <w:p w14:paraId="0800E8E5" w14:textId="0470DF3A" w:rsidR="006F1AB3" w:rsidRDefault="00C14949">
            <w:pPr>
              <w:widowControl w:val="0"/>
              <w:pBdr>
                <w:top w:val="nil"/>
                <w:left w:val="nil"/>
                <w:bottom w:val="nil"/>
                <w:right w:val="nil"/>
                <w:between w:val="nil"/>
              </w:pBdr>
              <w:spacing w:line="240" w:lineRule="auto"/>
              <w:rPr>
                <w:sz w:val="16"/>
                <w:szCs w:val="16"/>
              </w:rPr>
            </w:pPr>
            <w:r>
              <w:rPr>
                <w:sz w:val="16"/>
                <w:szCs w:val="16"/>
              </w:rPr>
              <w:t>VERB</w:t>
            </w:r>
          </w:p>
        </w:tc>
        <w:tc>
          <w:tcPr>
            <w:tcW w:w="1170" w:type="dxa"/>
            <w:shd w:val="clear" w:color="auto" w:fill="auto"/>
            <w:tcMar>
              <w:top w:w="100" w:type="dxa"/>
              <w:left w:w="100" w:type="dxa"/>
              <w:bottom w:w="100" w:type="dxa"/>
              <w:right w:w="100" w:type="dxa"/>
            </w:tcMar>
          </w:tcPr>
          <w:p w14:paraId="25F35895" w14:textId="3E73ADCC" w:rsidR="006F1AB3" w:rsidRDefault="00C14949">
            <w:pPr>
              <w:widowControl w:val="0"/>
              <w:pBdr>
                <w:top w:val="nil"/>
                <w:left w:val="nil"/>
                <w:bottom w:val="nil"/>
                <w:right w:val="nil"/>
                <w:between w:val="nil"/>
              </w:pBdr>
              <w:spacing w:line="240" w:lineRule="auto"/>
              <w:rPr>
                <w:sz w:val="16"/>
                <w:szCs w:val="16"/>
              </w:rPr>
            </w:pPr>
            <w:r>
              <w:rPr>
                <w:sz w:val="16"/>
                <w:szCs w:val="16"/>
              </w:rPr>
              <w:t>500</w:t>
            </w:r>
          </w:p>
        </w:tc>
        <w:tc>
          <w:tcPr>
            <w:tcW w:w="1275" w:type="dxa"/>
            <w:shd w:val="clear" w:color="auto" w:fill="auto"/>
            <w:tcMar>
              <w:top w:w="100" w:type="dxa"/>
              <w:left w:w="100" w:type="dxa"/>
              <w:bottom w:w="100" w:type="dxa"/>
              <w:right w:w="100" w:type="dxa"/>
            </w:tcMar>
          </w:tcPr>
          <w:p w14:paraId="039A193C" w14:textId="6C038B5D" w:rsidR="006F1AB3" w:rsidRDefault="005E4243">
            <w:pPr>
              <w:widowControl w:val="0"/>
              <w:pBdr>
                <w:top w:val="nil"/>
                <w:left w:val="nil"/>
                <w:bottom w:val="nil"/>
                <w:right w:val="nil"/>
                <w:between w:val="nil"/>
              </w:pBdr>
              <w:spacing w:line="240" w:lineRule="auto"/>
              <w:rPr>
                <w:sz w:val="16"/>
                <w:szCs w:val="16"/>
              </w:rPr>
            </w:pPr>
            <w:r>
              <w:rPr>
                <w:sz w:val="16"/>
                <w:szCs w:val="16"/>
              </w:rPr>
              <w:t>0.0</w:t>
            </w:r>
            <w:r w:rsidR="00C14949">
              <w:rPr>
                <w:sz w:val="16"/>
                <w:szCs w:val="16"/>
              </w:rPr>
              <w:t>3</w:t>
            </w:r>
          </w:p>
        </w:tc>
        <w:tc>
          <w:tcPr>
            <w:tcW w:w="1995" w:type="dxa"/>
            <w:shd w:val="clear" w:color="auto" w:fill="auto"/>
            <w:tcMar>
              <w:top w:w="100" w:type="dxa"/>
              <w:left w:w="100" w:type="dxa"/>
              <w:bottom w:w="100" w:type="dxa"/>
              <w:right w:w="100" w:type="dxa"/>
            </w:tcMar>
          </w:tcPr>
          <w:p w14:paraId="49C6C2C0" w14:textId="347A39B6" w:rsidR="006F1AB3" w:rsidRDefault="00C14949">
            <w:pPr>
              <w:widowControl w:val="0"/>
              <w:pBdr>
                <w:top w:val="nil"/>
                <w:left w:val="nil"/>
                <w:bottom w:val="nil"/>
                <w:right w:val="nil"/>
                <w:between w:val="nil"/>
              </w:pBdr>
              <w:spacing w:line="240" w:lineRule="auto"/>
              <w:rPr>
                <w:sz w:val="16"/>
                <w:szCs w:val="16"/>
              </w:rPr>
            </w:pPr>
            <w:r>
              <w:rPr>
                <w:sz w:val="16"/>
                <w:szCs w:val="16"/>
              </w:rPr>
              <w:t>been, accused, reported</w:t>
            </w:r>
          </w:p>
        </w:tc>
        <w:tc>
          <w:tcPr>
            <w:tcW w:w="2175" w:type="dxa"/>
            <w:shd w:val="clear" w:color="auto" w:fill="auto"/>
            <w:tcMar>
              <w:top w:w="100" w:type="dxa"/>
              <w:left w:w="100" w:type="dxa"/>
              <w:bottom w:w="100" w:type="dxa"/>
              <w:right w:w="100" w:type="dxa"/>
            </w:tcMar>
          </w:tcPr>
          <w:p w14:paraId="692A232D" w14:textId="69C93143" w:rsidR="006F1AB3" w:rsidRDefault="00C14949">
            <w:pPr>
              <w:widowControl w:val="0"/>
              <w:pBdr>
                <w:top w:val="nil"/>
                <w:left w:val="nil"/>
                <w:bottom w:val="nil"/>
                <w:right w:val="nil"/>
                <w:between w:val="nil"/>
              </w:pBdr>
              <w:spacing w:line="240" w:lineRule="auto"/>
              <w:rPr>
                <w:sz w:val="16"/>
                <w:szCs w:val="16"/>
              </w:rPr>
            </w:pPr>
            <w:r>
              <w:rPr>
                <w:sz w:val="16"/>
                <w:szCs w:val="16"/>
              </w:rPr>
              <w:t>acquitted</w:t>
            </w:r>
          </w:p>
        </w:tc>
      </w:tr>
    </w:tbl>
    <w:p w14:paraId="2AA51170" w14:textId="77777777" w:rsidR="006F1AB3" w:rsidRDefault="006F1AB3"/>
    <w:p w14:paraId="199ACD82" w14:textId="1E76EF7C"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53CE3C6A" w14:textId="598C4D8F" w:rsidR="00C14949" w:rsidRDefault="00C14949" w:rsidP="00C14949">
      <w:pPr>
        <w:ind w:left="720"/>
        <w:rPr>
          <w:bCs/>
        </w:rPr>
      </w:pPr>
      <w:r>
        <w:rPr>
          <w:bCs/>
        </w:rPr>
        <w:t xml:space="preserve">Note: </w:t>
      </w:r>
      <w:r w:rsidRPr="00C14949">
        <w:rPr>
          <w:bCs/>
        </w:rPr>
        <w:t>n-grams</w:t>
      </w:r>
      <w:r>
        <w:rPr>
          <w:bCs/>
        </w:rPr>
        <w:t xml:space="preserve"> are separated by spaces.</w:t>
      </w:r>
    </w:p>
    <w:p w14:paraId="1BA80852" w14:textId="77777777" w:rsidR="00C14949" w:rsidRPr="00C14949" w:rsidRDefault="00C14949" w:rsidP="00C14949">
      <w:pPr>
        <w:ind w:left="720"/>
        <w:rPr>
          <w:bCs/>
        </w:rPr>
      </w:pPr>
    </w:p>
    <w:p w14:paraId="13567DB7" w14:textId="77777777" w:rsidR="00C14949" w:rsidRDefault="009F20C6" w:rsidP="00C14949">
      <w:r>
        <w:tab/>
      </w:r>
      <w:r w:rsidR="00C14949">
        <w:t>Token bigrams</w:t>
      </w:r>
      <w:proofErr w:type="gramStart"/>
      <w:r w:rsidR="00C14949">
        <w:t>:  [</w:t>
      </w:r>
      <w:proofErr w:type="gramEnd"/>
      <w:r w:rsidR="00C14949">
        <w:t>('</w:t>
      </w:r>
      <w:r w:rsidR="00C14949" w:rsidRPr="00C14949">
        <w:rPr>
          <w:b/>
          <w:bCs/>
        </w:rPr>
        <w:t>\\</w:t>
      </w:r>
      <w:r w:rsidR="00C14949">
        <w:t xml:space="preserve"> </w:t>
      </w:r>
      <w:r w:rsidR="00C14949" w:rsidRPr="00C14949">
        <w:rPr>
          <w:b/>
          <w:bCs/>
        </w:rPr>
        <w:t>"</w:t>
      </w:r>
      <w:r w:rsidR="00C14949">
        <w:t>', 240), ('</w:t>
      </w:r>
      <w:r w:rsidR="00C14949" w:rsidRPr="00C14949">
        <w:rPr>
          <w:b/>
          <w:bCs/>
        </w:rPr>
        <w:t>.</w:t>
      </w:r>
      <w:r w:rsidR="00C14949">
        <w:t xml:space="preserve"> </w:t>
      </w:r>
      <w:r w:rsidR="00C14949" w:rsidRPr="00C14949">
        <w:rPr>
          <w:b/>
          <w:bCs/>
        </w:rPr>
        <w:t>The</w:t>
      </w:r>
      <w:r w:rsidR="00C14949">
        <w:t>', 104), ('</w:t>
      </w:r>
      <w:r w:rsidR="00C14949" w:rsidRPr="00C14949">
        <w:rPr>
          <w:b/>
          <w:bCs/>
        </w:rPr>
        <w:t>of</w:t>
      </w:r>
      <w:r w:rsidR="00C14949">
        <w:t xml:space="preserve"> </w:t>
      </w:r>
      <w:r w:rsidR="00C14949" w:rsidRPr="00C14949">
        <w:rPr>
          <w:b/>
          <w:bCs/>
        </w:rPr>
        <w:t>the</w:t>
      </w:r>
      <w:r w:rsidR="00C14949">
        <w:t>', 82)]</w:t>
      </w:r>
    </w:p>
    <w:p w14:paraId="78218608" w14:textId="7C39CAAB" w:rsidR="00C14949" w:rsidRDefault="00C14949" w:rsidP="00C14949">
      <w:pPr>
        <w:ind w:firstLine="720"/>
      </w:pPr>
      <w:r>
        <w:t>Token trigrams</w:t>
      </w:r>
      <w:proofErr w:type="gramStart"/>
      <w:r>
        <w:t>:  [</w:t>
      </w:r>
      <w:proofErr w:type="gramEnd"/>
      <w:r>
        <w:t>('</w:t>
      </w:r>
      <w:r w:rsidRPr="00C14949">
        <w:rPr>
          <w:b/>
          <w:bCs/>
        </w:rPr>
        <w:t>,</w:t>
      </w:r>
      <w:r>
        <w:t xml:space="preserve"> </w:t>
      </w:r>
      <w:r w:rsidRPr="00C14949">
        <w:rPr>
          <w:b/>
          <w:bCs/>
        </w:rPr>
        <w:t>\\</w:t>
      </w:r>
      <w:r>
        <w:t xml:space="preserve"> </w:t>
      </w:r>
      <w:r w:rsidRPr="00C14949">
        <w:rPr>
          <w:b/>
          <w:bCs/>
        </w:rPr>
        <w:t>"</w:t>
      </w:r>
      <w:r>
        <w:t>', 40), ('</w:t>
      </w:r>
      <w:r w:rsidRPr="00C14949">
        <w:rPr>
          <w:b/>
          <w:bCs/>
        </w:rPr>
        <w:t>.</w:t>
      </w:r>
      <w:r>
        <w:t xml:space="preserve"> </w:t>
      </w:r>
      <w:r w:rsidRPr="00C14949">
        <w:rPr>
          <w:b/>
          <w:bCs/>
        </w:rPr>
        <w:t>\\</w:t>
      </w:r>
      <w:r>
        <w:t xml:space="preserve"> </w:t>
      </w:r>
      <w:r w:rsidRPr="00C14949">
        <w:rPr>
          <w:b/>
          <w:bCs/>
        </w:rPr>
        <w:t>"</w:t>
      </w:r>
      <w:r>
        <w:t>', 37), ('</w:t>
      </w:r>
      <w:r w:rsidRPr="00C14949">
        <w:rPr>
          <w:b/>
          <w:bCs/>
        </w:rPr>
        <w:t>\\</w:t>
      </w:r>
      <w:r>
        <w:t xml:space="preserve"> </w:t>
      </w:r>
      <w:proofErr w:type="gramStart"/>
      <w:r w:rsidRPr="00C14949">
        <w:rPr>
          <w:b/>
          <w:bCs/>
        </w:rPr>
        <w:t>"</w:t>
      </w:r>
      <w:r>
        <w:t xml:space="preserve"> </w:t>
      </w:r>
      <w:r w:rsidRPr="00C14949">
        <w:rPr>
          <w:b/>
          <w:bCs/>
        </w:rPr>
        <w:t>.</w:t>
      </w:r>
      <w:proofErr w:type="gramEnd"/>
      <w:r>
        <w:t>', 28)]</w:t>
      </w:r>
    </w:p>
    <w:p w14:paraId="50210984" w14:textId="77777777" w:rsidR="00C14949" w:rsidRDefault="00C14949" w:rsidP="00C14949">
      <w:pPr>
        <w:ind w:firstLine="720"/>
      </w:pPr>
    </w:p>
    <w:p w14:paraId="391FD5B8" w14:textId="77777777" w:rsidR="00C14949" w:rsidRDefault="00C14949" w:rsidP="00C14949">
      <w:pPr>
        <w:ind w:firstLine="720"/>
      </w:pPr>
      <w:r>
        <w:t>POS bigrams</w:t>
      </w:r>
      <w:proofErr w:type="gramStart"/>
      <w:r>
        <w:t>:  [</w:t>
      </w:r>
      <w:proofErr w:type="gramEnd"/>
      <w:r>
        <w:t xml:space="preserve">('DT NN', 671), ('NNP </w:t>
      </w:r>
      <w:proofErr w:type="spellStart"/>
      <w:r>
        <w:t>NNP</w:t>
      </w:r>
      <w:proofErr w:type="spellEnd"/>
      <w:r>
        <w:t>', 611), ('IN DT', 587)]</w:t>
      </w:r>
    </w:p>
    <w:p w14:paraId="5E81B855" w14:textId="3F25F859" w:rsidR="006F1AB3" w:rsidRDefault="00C14949" w:rsidP="00C14949">
      <w:pPr>
        <w:ind w:firstLine="720"/>
      </w:pPr>
      <w:r>
        <w:t xml:space="preserve">POS trigrams: [('IN DT NN', 293), ('NNP </w:t>
      </w:r>
      <w:proofErr w:type="spellStart"/>
      <w:r>
        <w:t>NNP</w:t>
      </w:r>
      <w:proofErr w:type="spellEnd"/>
      <w:r>
        <w:t xml:space="preserve"> </w:t>
      </w:r>
      <w:proofErr w:type="spellStart"/>
      <w:r>
        <w:t>NNP</w:t>
      </w:r>
      <w:proofErr w:type="spellEnd"/>
      <w:r>
        <w:t>', 201), ('DT NN IN', 195)]</w:t>
      </w:r>
    </w:p>
    <w:p w14:paraId="2EB54C38" w14:textId="77777777" w:rsidR="00C14949" w:rsidRDefault="00C14949" w:rsidP="00C14949"/>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3838C91B" w:rsidR="006F1AB3" w:rsidRDefault="009F20C6">
      <w:pPr>
        <w:ind w:firstLine="720"/>
      </w:pPr>
      <w:r>
        <w:t>Lemma:</w:t>
      </w:r>
      <w:r w:rsidR="00AE7E45">
        <w:t xml:space="preserve"> be</w:t>
      </w:r>
    </w:p>
    <w:p w14:paraId="70CA529D" w14:textId="1E0E000E" w:rsidR="006F1AB3" w:rsidRDefault="009F20C6">
      <w:pPr>
        <w:ind w:firstLine="720"/>
      </w:pPr>
      <w:r>
        <w:t xml:space="preserve">Inflected Forms: </w:t>
      </w:r>
      <w:r w:rsidR="00AE7E45">
        <w:t>‘are’, ‘were’, ‘was’</w:t>
      </w:r>
    </w:p>
    <w:p w14:paraId="1CD04494" w14:textId="1A24CE96" w:rsidR="006F1AB3" w:rsidRDefault="009F20C6">
      <w:pPr>
        <w:ind w:firstLine="720"/>
      </w:pPr>
      <w:r>
        <w:t xml:space="preserve">Example sentences for each form: </w:t>
      </w:r>
    </w:p>
    <w:p w14:paraId="11161E7F" w14:textId="189CA4FD" w:rsidR="00AE7E45" w:rsidRDefault="00AE7E45">
      <w:pPr>
        <w:ind w:firstLine="720"/>
      </w:pPr>
    </w:p>
    <w:p w14:paraId="4C722FE3" w14:textId="44988F2D" w:rsidR="00AE7E45" w:rsidRDefault="00AE7E45" w:rsidP="00AE7E45">
      <w:pPr>
        <w:ind w:left="720"/>
      </w:pPr>
      <w:r>
        <w:t>‘C</w:t>
      </w:r>
      <w:r w:rsidRPr="00AE7E45">
        <w:t xml:space="preserve">hildren are thought to be aged three, eight, and ten </w:t>
      </w:r>
      <w:proofErr w:type="gramStart"/>
      <w:r w:rsidRPr="00AE7E45">
        <w:t>years ,</w:t>
      </w:r>
      <w:proofErr w:type="gramEnd"/>
      <w:r w:rsidRPr="00AE7E45">
        <w:t xml:space="preserve"> alongside an eighteen-month-old baby</w:t>
      </w:r>
      <w:r>
        <w:t>’</w:t>
      </w:r>
    </w:p>
    <w:p w14:paraId="65F9E742" w14:textId="3F29B361" w:rsidR="00AE7E45" w:rsidRDefault="00AE7E45" w:rsidP="00AE7E45">
      <w:pPr>
        <w:ind w:left="720"/>
      </w:pPr>
    </w:p>
    <w:p w14:paraId="3DD3795D" w14:textId="00C0168C" w:rsidR="00AE7E45" w:rsidRDefault="00AE7E45" w:rsidP="00AE7E45">
      <w:pPr>
        <w:ind w:left="720"/>
      </w:pPr>
      <w:r>
        <w:t>‘</w:t>
      </w:r>
      <w:r w:rsidRPr="00AE7E45">
        <w:t xml:space="preserve">Police said three children were </w:t>
      </w:r>
      <w:proofErr w:type="spellStart"/>
      <w:r w:rsidRPr="00AE7E45">
        <w:t>hospitalised</w:t>
      </w:r>
      <w:proofErr w:type="spellEnd"/>
      <w:r w:rsidRPr="00AE7E45">
        <w:t xml:space="preserve"> for "severe dehydration"</w:t>
      </w:r>
      <w:r>
        <w:t>’</w:t>
      </w:r>
    </w:p>
    <w:p w14:paraId="2F0C1342" w14:textId="7D4B997F" w:rsidR="00AE7E45" w:rsidRDefault="00AE7E45" w:rsidP="00AE7E45">
      <w:pPr>
        <w:ind w:left="720"/>
      </w:pPr>
    </w:p>
    <w:p w14:paraId="5B30D857" w14:textId="1AA9D794" w:rsidR="00D16838" w:rsidRDefault="00AE7E45" w:rsidP="00AE7E45">
      <w:pPr>
        <w:ind w:left="720"/>
      </w:pPr>
      <w:r>
        <w:t>‘</w:t>
      </w:r>
      <w:r w:rsidRPr="00AE7E45">
        <w:t>That decision was the one challenged unsuccessfully in the High Court</w:t>
      </w:r>
      <w:r>
        <w:t>’</w:t>
      </w:r>
    </w:p>
    <w:p w14:paraId="40CBC696" w14:textId="77777777" w:rsidR="00AE7E45" w:rsidRDefault="00AE7E45" w:rsidP="00AE7E45">
      <w:pPr>
        <w:ind w:left="720"/>
      </w:pPr>
    </w:p>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0FF54CA2" w14:textId="77777777" w:rsidR="008A083E" w:rsidRDefault="008A083E" w:rsidP="008A083E">
      <w:pPr>
        <w:ind w:left="720"/>
      </w:pPr>
      <w:r>
        <w:t>Number of named entities:  1627</w:t>
      </w:r>
    </w:p>
    <w:p w14:paraId="508998E0" w14:textId="77777777" w:rsidR="008A083E" w:rsidRDefault="008A083E" w:rsidP="008A083E">
      <w:pPr>
        <w:ind w:left="720"/>
      </w:pPr>
      <w:r>
        <w:t>Number of unique named entities:  888</w:t>
      </w:r>
    </w:p>
    <w:p w14:paraId="7AED2C0A" w14:textId="17DDA91D" w:rsidR="008A083E" w:rsidRDefault="008A083E" w:rsidP="008A083E">
      <w:pPr>
        <w:ind w:left="720"/>
      </w:pPr>
      <w:r>
        <w:t>Number of different entity labels:  17</w:t>
      </w:r>
    </w:p>
    <w:p w14:paraId="2DAD7223" w14:textId="77777777" w:rsidR="008A083E" w:rsidRDefault="008A083E" w:rsidP="008A083E">
      <w:pPr>
        <w:ind w:left="720"/>
      </w:pPr>
    </w:p>
    <w:p w14:paraId="04667F9E" w14:textId="6141B64D" w:rsidR="006F1AB3" w:rsidRDefault="009F20C6">
      <w:pPr>
        <w:ind w:left="720"/>
      </w:pPr>
      <w:r>
        <w:t xml:space="preserve">Analyze the named entities in the first five sentences. Are they identified correctly? If not, explain your answer and propose a better decision. </w:t>
      </w:r>
    </w:p>
    <w:p w14:paraId="30FB83E9" w14:textId="77777777" w:rsidR="00F249B5" w:rsidRDefault="00F249B5">
      <w:pPr>
        <w:ind w:left="720"/>
      </w:pPr>
    </w:p>
    <w:p w14:paraId="6396943F" w14:textId="21D61DCE" w:rsidR="008A0639" w:rsidRDefault="008A0639">
      <w:pPr>
        <w:ind w:left="720"/>
      </w:pPr>
      <w:r>
        <w:t>All 5 sentences have named entities identified correctly.</w:t>
      </w:r>
    </w:p>
    <w:p w14:paraId="6B3A8705" w14:textId="77777777" w:rsidR="006F1AB3" w:rsidRDefault="006F1AB3"/>
    <w:p w14:paraId="0B6269AC" w14:textId="62FA5FB1" w:rsidR="008A0639" w:rsidRPr="008A0639" w:rsidRDefault="008A0639" w:rsidP="008A0639">
      <w:pPr>
        <w:ind w:left="720"/>
        <w:rPr>
          <w:i/>
          <w:iCs/>
        </w:rPr>
      </w:pPr>
      <w:r w:rsidRPr="008A0639">
        <w:rPr>
          <w:i/>
          <w:iCs/>
        </w:rPr>
        <w:t xml:space="preserve">children are thought to be aged </w:t>
      </w:r>
      <w:proofErr w:type="gramStart"/>
      <w:r w:rsidRPr="008A0639">
        <w:rPr>
          <w:i/>
          <w:iCs/>
        </w:rPr>
        <w:t>three ,</w:t>
      </w:r>
      <w:proofErr w:type="gramEnd"/>
      <w:r w:rsidRPr="008A0639">
        <w:rPr>
          <w:i/>
          <w:iCs/>
        </w:rPr>
        <w:t xml:space="preserve"> eight , and ten years , alongside an eighteen-month-old baby .</w:t>
      </w:r>
    </w:p>
    <w:p w14:paraId="597CACF8" w14:textId="3A3603E2" w:rsidR="008A0639" w:rsidRDefault="008A0639" w:rsidP="008A0639">
      <w:pPr>
        <w:ind w:left="720"/>
      </w:pPr>
      <w:r>
        <w:t>Named entities</w:t>
      </w:r>
      <w:proofErr w:type="gramStart"/>
      <w:r>
        <w:t>:  [</w:t>
      </w:r>
      <w:proofErr w:type="gramEnd"/>
      <w:r>
        <w:t>'three , eight', 'ten years', 'eighteen-month-old']</w:t>
      </w:r>
    </w:p>
    <w:p w14:paraId="453FD53C" w14:textId="77777777" w:rsidR="008A0639" w:rsidRDefault="008A0639" w:rsidP="008A0639">
      <w:pPr>
        <w:ind w:left="720"/>
      </w:pPr>
    </w:p>
    <w:p w14:paraId="1F049CDC" w14:textId="59F68D8D" w:rsidR="008A0639" w:rsidRPr="008A0639" w:rsidRDefault="008A0639" w:rsidP="008A0639">
      <w:pPr>
        <w:ind w:left="720"/>
        <w:rPr>
          <w:i/>
          <w:iCs/>
        </w:rPr>
      </w:pPr>
      <w:r w:rsidRPr="008A0639">
        <w:rPr>
          <w:i/>
          <w:iCs/>
        </w:rPr>
        <w:t xml:space="preserve">We mixed different concentrations of ROS with the spores, plated them out on </w:t>
      </w:r>
      <w:proofErr w:type="spellStart"/>
      <w:r w:rsidRPr="008A0639">
        <w:rPr>
          <w:i/>
          <w:iCs/>
        </w:rPr>
        <w:t>petridishes</w:t>
      </w:r>
      <w:proofErr w:type="spellEnd"/>
      <w:r w:rsidRPr="008A0639">
        <w:rPr>
          <w:i/>
          <w:iCs/>
        </w:rPr>
        <w:t xml:space="preserve"> with an agar-solution where fungus can grow </w:t>
      </w:r>
      <w:proofErr w:type="gramStart"/>
      <w:r w:rsidRPr="008A0639">
        <w:rPr>
          <w:i/>
          <w:iCs/>
        </w:rPr>
        <w:t>on .</w:t>
      </w:r>
      <w:proofErr w:type="gramEnd"/>
    </w:p>
    <w:p w14:paraId="0F025394" w14:textId="3CE43A5C" w:rsidR="008A0639" w:rsidRDefault="008A0639" w:rsidP="008A0639">
      <w:pPr>
        <w:ind w:left="720"/>
      </w:pPr>
      <w:r>
        <w:t>Named entities</w:t>
      </w:r>
      <w:proofErr w:type="gramStart"/>
      <w:r>
        <w:t>:  [</w:t>
      </w:r>
      <w:proofErr w:type="gramEnd"/>
      <w:r>
        <w:t>'ROS']</w:t>
      </w:r>
    </w:p>
    <w:p w14:paraId="1A9FB3EA" w14:textId="3CE43A5C" w:rsidR="008A0639" w:rsidRDefault="008A0639" w:rsidP="008A0639">
      <w:pPr>
        <w:ind w:left="720"/>
      </w:pPr>
    </w:p>
    <w:p w14:paraId="674D1C52" w14:textId="77777777" w:rsidR="008A0639" w:rsidRPr="008A0639" w:rsidRDefault="008A0639" w:rsidP="008A0639">
      <w:pPr>
        <w:ind w:left="720"/>
        <w:rPr>
          <w:i/>
          <w:iCs/>
        </w:rPr>
      </w:pPr>
      <w:r w:rsidRPr="008A0639">
        <w:rPr>
          <w:i/>
          <w:iCs/>
        </w:rPr>
        <w:lastRenderedPageBreak/>
        <w:t xml:space="preserve">They feel they are under-represented in higher education and are suffering in a regional economic </w:t>
      </w:r>
      <w:proofErr w:type="gramStart"/>
      <w:r w:rsidRPr="008A0639">
        <w:rPr>
          <w:i/>
          <w:iCs/>
        </w:rPr>
        <w:t>downturn .</w:t>
      </w:r>
      <w:proofErr w:type="gramEnd"/>
    </w:p>
    <w:p w14:paraId="1444618A" w14:textId="7BC5DF56" w:rsidR="008A0639" w:rsidRDefault="008A0639" w:rsidP="008A0639">
      <w:pPr>
        <w:ind w:left="720"/>
      </w:pPr>
      <w:r>
        <w:t>Named entities</w:t>
      </w:r>
      <w:proofErr w:type="gramStart"/>
      <w:r>
        <w:t>:  [</w:t>
      </w:r>
      <w:proofErr w:type="gramEnd"/>
      <w:r>
        <w:t>]</w:t>
      </w:r>
    </w:p>
    <w:p w14:paraId="7115E372" w14:textId="77777777" w:rsidR="008A0639" w:rsidRDefault="008A0639" w:rsidP="008A0639">
      <w:pPr>
        <w:ind w:left="720"/>
      </w:pPr>
    </w:p>
    <w:p w14:paraId="1E5EA641" w14:textId="3DED26C8" w:rsidR="008A0639" w:rsidRPr="008A0639" w:rsidRDefault="008A0639" w:rsidP="008A0639">
      <w:pPr>
        <w:ind w:left="720"/>
        <w:rPr>
          <w:i/>
          <w:iCs/>
        </w:rPr>
      </w:pPr>
      <w:r w:rsidRPr="008A0639">
        <w:rPr>
          <w:i/>
          <w:iCs/>
        </w:rPr>
        <w:t>Especially as it concerns a third party building up its military presence near our borders.</w:t>
      </w:r>
    </w:p>
    <w:p w14:paraId="301CCB27" w14:textId="6FC37A55" w:rsidR="008A0639" w:rsidRDefault="008A0639" w:rsidP="008A0639">
      <w:pPr>
        <w:ind w:left="720"/>
      </w:pPr>
      <w:r>
        <w:t>Named entities</w:t>
      </w:r>
      <w:proofErr w:type="gramStart"/>
      <w:r>
        <w:t>:  [</w:t>
      </w:r>
      <w:proofErr w:type="gramEnd"/>
      <w:r>
        <w:t>'third']</w:t>
      </w:r>
    </w:p>
    <w:p w14:paraId="3938FAB4" w14:textId="77777777" w:rsidR="008A0639" w:rsidRDefault="008A0639" w:rsidP="008A0639">
      <w:pPr>
        <w:ind w:left="720"/>
      </w:pPr>
    </w:p>
    <w:p w14:paraId="5BAA7234" w14:textId="77777777" w:rsidR="008A0639" w:rsidRPr="008A0639" w:rsidRDefault="008A0639" w:rsidP="008A0639">
      <w:pPr>
        <w:ind w:left="720"/>
        <w:rPr>
          <w:i/>
          <w:iCs/>
        </w:rPr>
      </w:pPr>
      <w:r w:rsidRPr="008A0639">
        <w:rPr>
          <w:i/>
          <w:iCs/>
        </w:rPr>
        <w:t xml:space="preserve">Police said three children were </w:t>
      </w:r>
      <w:proofErr w:type="spellStart"/>
      <w:r w:rsidRPr="008A0639">
        <w:rPr>
          <w:i/>
          <w:iCs/>
        </w:rPr>
        <w:t>hospitalised</w:t>
      </w:r>
      <w:proofErr w:type="spellEnd"/>
      <w:r w:rsidRPr="008A0639">
        <w:rPr>
          <w:i/>
          <w:iCs/>
        </w:rPr>
        <w:t xml:space="preserve"> for \" severe dehydration \</w:t>
      </w:r>
      <w:proofErr w:type="gramStart"/>
      <w:r w:rsidRPr="008A0639">
        <w:rPr>
          <w:i/>
          <w:iCs/>
        </w:rPr>
        <w:t>" .</w:t>
      </w:r>
      <w:proofErr w:type="gramEnd"/>
    </w:p>
    <w:p w14:paraId="4BC1E0DA" w14:textId="634A0A57" w:rsidR="006F1AB3" w:rsidRDefault="008A0639" w:rsidP="00F249B5">
      <w:pPr>
        <w:ind w:left="720"/>
      </w:pPr>
      <w:r>
        <w:t>Named entities</w:t>
      </w:r>
      <w:proofErr w:type="gramStart"/>
      <w:r>
        <w:t>:  [</w:t>
      </w:r>
      <w:proofErr w:type="gramEnd"/>
      <w:r>
        <w:t>'three', '\\']</w:t>
      </w:r>
    </w:p>
    <w:p w14:paraId="67DBF943" w14:textId="77777777" w:rsidR="006F1AB3" w:rsidRDefault="006F1AB3"/>
    <w:p w14:paraId="7CF67905" w14:textId="77777777" w:rsidR="006F1AB3" w:rsidRDefault="006F1AB3"/>
    <w:p w14:paraId="168DB46C" w14:textId="77777777" w:rsidR="006F1AB3" w:rsidRDefault="009F20C6">
      <w:pPr>
        <w:pStyle w:val="Kop2"/>
      </w:pPr>
      <w:bookmarkStart w:id="2" w:name="_ow1jpqrn8z1i" w:colFirst="0" w:colLast="0"/>
      <w:bookmarkEnd w:id="2"/>
      <w:r>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9">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50BE56F6" w14:textId="77777777" w:rsidR="000838BF" w:rsidRDefault="000838BF" w:rsidP="000838BF">
      <w:pPr>
        <w:ind w:firstLine="720"/>
      </w:pPr>
    </w:p>
    <w:p w14:paraId="773FB007" w14:textId="48F100B6" w:rsidR="006F1AB3" w:rsidRDefault="000838BF" w:rsidP="0024495C">
      <w:pPr>
        <w:ind w:left="720"/>
      </w:pPr>
      <w:r>
        <w:t xml:space="preserve">The start and offset values refer to the start and end index of the target word within the sentence. To provide an example, </w:t>
      </w:r>
      <w:r w:rsidR="00C3707F">
        <w:t xml:space="preserve">in the </w:t>
      </w:r>
      <w:r w:rsidR="00622FF1">
        <w:t>t</w:t>
      </w:r>
      <w:r w:rsidR="00C3707F">
        <w:t xml:space="preserve">raining </w:t>
      </w:r>
      <w:r w:rsidR="00622FF1">
        <w:t>d</w:t>
      </w:r>
      <w:r w:rsidR="00C3707F">
        <w:t>ata:</w:t>
      </w:r>
    </w:p>
    <w:p w14:paraId="0A079100" w14:textId="1D133B9A" w:rsidR="00C3707F" w:rsidRDefault="00C3707F" w:rsidP="00C3707F">
      <w:pPr>
        <w:pStyle w:val="Lijstalinea"/>
        <w:numPr>
          <w:ilvl w:val="0"/>
          <w:numId w:val="5"/>
        </w:numPr>
      </w:pPr>
      <w:r>
        <w:t>Looking at the first row, 31 is the start index in the sentence where the target word “</w:t>
      </w:r>
      <w:r w:rsidRPr="00C3707F">
        <w:t>flexed their muscles</w:t>
      </w:r>
      <w:r>
        <w:t>” is. 51 is the index where the target word ends (or start index + the length of the start index)</w:t>
      </w:r>
    </w:p>
    <w:p w14:paraId="05794E14" w14:textId="0CBD3B47" w:rsidR="000838BF" w:rsidRDefault="00C3707F" w:rsidP="00C3707F">
      <w:pPr>
        <w:pStyle w:val="Lijstalinea"/>
        <w:numPr>
          <w:ilvl w:val="0"/>
          <w:numId w:val="5"/>
        </w:numPr>
      </w:pPr>
      <w:r>
        <w:t>The logic is the same when looking at the second row, 31 is the start index of “flexed” in the sentence, 37 is the index where the target word ends.</w:t>
      </w:r>
    </w:p>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5A2AC99E" w:rsidR="006F1AB3" w:rsidRDefault="0024495C">
      <w:pPr>
        <w:ind w:left="720"/>
      </w:pPr>
      <w:r>
        <w:t>It means that 40% of the total number of annotators who saw the sentence marked the word as difficult. In the example displayed on second row, 8 annotators out of 20 marked the word “flexed” as difficult.</w:t>
      </w: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3E4A4684" w:rsidR="006F1AB3" w:rsidRDefault="00A932D2">
      <w:r>
        <w:tab/>
      </w:r>
    </w:p>
    <w:p w14:paraId="42801317" w14:textId="2F0102E7" w:rsidR="00A932D2" w:rsidRDefault="002C14DE" w:rsidP="002C14DE">
      <w:pPr>
        <w:ind w:left="720"/>
      </w:pPr>
      <w:r>
        <w:t>The binary and the probabilistic complexity label do not account for any distinction between annotations made by native or non-native speakers.</w:t>
      </w:r>
    </w:p>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lastRenderedPageBreak/>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w:t>
      </w:r>
      <w:proofErr w:type="spellStart"/>
      <w:r>
        <w:rPr>
          <w:i/>
        </w:rPr>
        <w:t>english</w:t>
      </w:r>
      <w:proofErr w:type="spellEnd"/>
      <w:r>
        <w:rPr>
          <w:i/>
        </w:rPr>
        <w:t>/</w:t>
      </w:r>
      <w:proofErr w:type="spellStart"/>
      <w:r>
        <w:rPr>
          <w:i/>
        </w:rPr>
        <w:t>WikiNews_Train.tsv</w:t>
      </w:r>
      <w:proofErr w:type="spellEnd"/>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275B7706" w:rsidR="006F1AB3" w:rsidRDefault="009F20C6">
      <w:pPr>
        <w:ind w:left="720"/>
      </w:pPr>
      <w:r>
        <w:t xml:space="preserve">Number of instances labeled with 0: </w:t>
      </w:r>
      <w:r w:rsidR="006C60BF">
        <w:t>4530</w:t>
      </w:r>
    </w:p>
    <w:p w14:paraId="5E16E47E" w14:textId="4DE1C139" w:rsidR="006F1AB3" w:rsidRDefault="009F20C6">
      <w:pPr>
        <w:ind w:left="720"/>
      </w:pPr>
      <w:r>
        <w:t xml:space="preserve">Number of instances labeled with 1: </w:t>
      </w:r>
      <w:r w:rsidR="006C60BF">
        <w:t>3216</w:t>
      </w:r>
    </w:p>
    <w:p w14:paraId="2F48B0A8" w14:textId="742BD942" w:rsidR="006F1AB3" w:rsidRDefault="009F20C6">
      <w:pPr>
        <w:ind w:left="720"/>
      </w:pPr>
      <w:r>
        <w:t xml:space="preserve">Min, max, median, mean, and </w:t>
      </w:r>
      <w:proofErr w:type="spellStart"/>
      <w:r>
        <w:t>stdev</w:t>
      </w:r>
      <w:proofErr w:type="spellEnd"/>
      <w:r>
        <w:t xml:space="preserve"> of the probabilistic label: </w:t>
      </w:r>
      <w:r w:rsidR="006C60BF" w:rsidRPr="006C60BF">
        <w:t>0.00, 1.00, 0.00, 0.08, 0.17</w:t>
      </w:r>
    </w:p>
    <w:p w14:paraId="12ADF2AD" w14:textId="1532BF1C" w:rsidR="006F1AB3" w:rsidRDefault="009F20C6">
      <w:pPr>
        <w:ind w:left="720"/>
      </w:pPr>
      <w:r>
        <w:t xml:space="preserve">Number of instances consisting of more than one token: </w:t>
      </w:r>
      <w:r w:rsidR="006C60BF">
        <w:t>108</w:t>
      </w:r>
      <w:r w:rsidR="00543C65">
        <w:t>6</w:t>
      </w:r>
    </w:p>
    <w:p w14:paraId="3643A1ED" w14:textId="31D229C9" w:rsidR="006F1AB3" w:rsidRDefault="009F20C6">
      <w:pPr>
        <w:ind w:left="720"/>
      </w:pPr>
      <w:r>
        <w:t xml:space="preserve">Maximum number of tokens for an instance: </w:t>
      </w:r>
      <w:r w:rsidR="00543C65">
        <w:t>10</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 xml:space="preserve">Calculate the frequency of the tokens using the </w:t>
      </w:r>
      <w:proofErr w:type="spellStart"/>
      <w:r>
        <w:t>wordfreq</w:t>
      </w:r>
      <w:proofErr w:type="spellEnd"/>
      <w:r>
        <w:t xml:space="preserve"> package (</w:t>
      </w:r>
      <w:hyperlink r:id="rId10">
        <w:r>
          <w:rPr>
            <w:color w:val="1155CC"/>
            <w:u w:val="single"/>
          </w:rPr>
          <w:t>https://pypi.org/project/wordfreq/</w:t>
        </w:r>
      </w:hyperlink>
      <w:r>
        <w:t xml:space="preserve">). </w:t>
      </w:r>
    </w:p>
    <w:p w14:paraId="7DE8A2B1" w14:textId="392501EC" w:rsidR="006F1AB3" w:rsidRDefault="006F1AB3">
      <w:pPr>
        <w:ind w:left="720"/>
      </w:pPr>
    </w:p>
    <w:p w14:paraId="5BC786DC" w14:textId="2911667C" w:rsidR="00E27788" w:rsidRDefault="00E27788">
      <w:pPr>
        <w:ind w:left="720"/>
      </w:pPr>
      <w:r>
        <w:t>Provide the Pearson correlation of length and frequency with the probabilistic complexity label:</w:t>
      </w:r>
    </w:p>
    <w:p w14:paraId="1B9568A8" w14:textId="77777777" w:rsidR="00622FF1" w:rsidRDefault="00622FF1">
      <w:pPr>
        <w:ind w:left="720"/>
      </w:pPr>
    </w:p>
    <w:p w14:paraId="60B64B5F" w14:textId="146E0917" w:rsidR="006F1AB3" w:rsidRDefault="009F20C6">
      <w:pPr>
        <w:ind w:left="720"/>
      </w:pPr>
      <w:r>
        <w:t xml:space="preserve">Pearson correlation length and complexity: </w:t>
      </w:r>
      <w:r w:rsidR="00E97ED0">
        <w:t>0.27</w:t>
      </w:r>
    </w:p>
    <w:p w14:paraId="72090988" w14:textId="4DDCC50E" w:rsidR="00360454" w:rsidRDefault="009F20C6" w:rsidP="00360454">
      <w:pPr>
        <w:ind w:left="720"/>
      </w:pPr>
      <w:r>
        <w:t>Pearson correlation frequency and complexity:</w:t>
      </w:r>
      <w:r w:rsidR="00E97ED0">
        <w:t xml:space="preserve"> -0.32</w:t>
      </w:r>
    </w:p>
    <w:p w14:paraId="298083A0" w14:textId="77777777" w:rsidR="00622FF1" w:rsidRDefault="00622FF1" w:rsidP="00360454">
      <w:pPr>
        <w:ind w:left="720"/>
      </w:pP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3EAD6032" w14:textId="0709339E" w:rsidR="006F1AB3" w:rsidRDefault="009F20C6">
      <w:pPr>
        <w:ind w:left="720"/>
      </w:pPr>
      <w:r>
        <w:t>Plot 1:</w:t>
      </w:r>
    </w:p>
    <w:p w14:paraId="1C5023DA" w14:textId="3A5CDCBD" w:rsidR="006F1AB3" w:rsidRDefault="00E97ED0">
      <w:pPr>
        <w:ind w:left="720"/>
      </w:pPr>
      <w:r>
        <w:rPr>
          <w:noProof/>
        </w:rPr>
        <w:lastRenderedPageBreak/>
        <w:drawing>
          <wp:inline distT="0" distB="0" distL="0" distR="0" wp14:anchorId="6969F03E" wp14:editId="082916F1">
            <wp:extent cx="5380837" cy="336302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80837" cy="3363022"/>
                    </a:xfrm>
                    <a:prstGeom prst="rect">
                      <a:avLst/>
                    </a:prstGeom>
                    <a:noFill/>
                    <a:ln>
                      <a:noFill/>
                    </a:ln>
                  </pic:spPr>
                </pic:pic>
              </a:graphicData>
            </a:graphic>
          </wp:inline>
        </w:drawing>
      </w: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22B9E8CF" w:rsidR="006F1AB3" w:rsidRDefault="006F1AB3">
      <w:pPr>
        <w:ind w:left="720"/>
      </w:pPr>
    </w:p>
    <w:p w14:paraId="51252251" w14:textId="18A26474" w:rsidR="00E97ED0" w:rsidRDefault="00E97ED0">
      <w:pPr>
        <w:ind w:left="720"/>
      </w:pPr>
    </w:p>
    <w:p w14:paraId="28F4869E" w14:textId="77777777" w:rsidR="00E97ED0" w:rsidRDefault="00E97ED0">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60178192" w:rsidR="006F1AB3" w:rsidRDefault="00E97ED0">
      <w:pPr>
        <w:ind w:left="720"/>
      </w:pPr>
      <w:r>
        <w:rPr>
          <w:noProof/>
        </w:rPr>
        <w:lastRenderedPageBreak/>
        <w:drawing>
          <wp:inline distT="0" distB="0" distL="0" distR="0" wp14:anchorId="679355BC" wp14:editId="40B62E4A">
            <wp:extent cx="5400027" cy="3375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00027" cy="3375016"/>
                    </a:xfrm>
                    <a:prstGeom prst="rect">
                      <a:avLst/>
                    </a:prstGeom>
                    <a:noFill/>
                    <a:ln>
                      <a:noFill/>
                    </a:ln>
                  </pic:spPr>
                </pic:pic>
              </a:graphicData>
            </a:graphic>
          </wp:inline>
        </w:drawing>
      </w:r>
    </w:p>
    <w:p w14:paraId="6556AF98" w14:textId="77777777" w:rsidR="006F1AB3" w:rsidRDefault="006F1AB3">
      <w:pPr>
        <w:ind w:left="720"/>
      </w:pPr>
    </w:p>
    <w:p w14:paraId="5DFB1C06" w14:textId="77777777" w:rsidR="006F1AB3" w:rsidRDefault="009F20C6">
      <w:pPr>
        <w:ind w:left="720"/>
      </w:pPr>
      <w:r>
        <w:t xml:space="preserve">Plot 3: </w:t>
      </w:r>
    </w:p>
    <w:p w14:paraId="056EEB59" w14:textId="1E61DB36" w:rsidR="006F1AB3" w:rsidRDefault="00E97ED0">
      <w:pPr>
        <w:ind w:left="720"/>
      </w:pPr>
      <w:r>
        <w:rPr>
          <w:noProof/>
        </w:rPr>
        <w:drawing>
          <wp:inline distT="0" distB="0" distL="0" distR="0" wp14:anchorId="18F63474" wp14:editId="052945B0">
            <wp:extent cx="5312907" cy="332056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12907" cy="3320566"/>
                    </a:xfrm>
                    <a:prstGeom prst="rect">
                      <a:avLst/>
                    </a:prstGeom>
                    <a:noFill/>
                    <a:ln>
                      <a:noFill/>
                    </a:ln>
                  </pic:spPr>
                </pic:pic>
              </a:graphicData>
            </a:graphic>
          </wp:inline>
        </w:drawing>
      </w:r>
    </w:p>
    <w:p w14:paraId="0B476EA8" w14:textId="77777777" w:rsidR="006F1AB3" w:rsidRDefault="006F1AB3">
      <w:pPr>
        <w:ind w:left="720"/>
      </w:pPr>
    </w:p>
    <w:p w14:paraId="402BEDE0" w14:textId="77777777" w:rsidR="006F1AB3" w:rsidRDefault="006F1AB3">
      <w:pPr>
        <w:ind w:left="720"/>
      </w:pPr>
    </w:p>
    <w:p w14:paraId="39FDFD7E" w14:textId="47D9BE67" w:rsidR="006F1AB3" w:rsidRDefault="009F20C6">
      <w:pPr>
        <w:ind w:left="720"/>
      </w:pPr>
      <w:r>
        <w:t xml:space="preserve">Interpret the results in 3-5 sentences: </w:t>
      </w:r>
    </w:p>
    <w:p w14:paraId="076A49F1" w14:textId="77777777" w:rsidR="00622FF1" w:rsidRDefault="00622FF1">
      <w:pPr>
        <w:ind w:left="720"/>
      </w:pPr>
    </w:p>
    <w:p w14:paraId="56A6D675" w14:textId="6E312690" w:rsidR="00622FF1" w:rsidRDefault="00A8564D" w:rsidP="00622FF1">
      <w:pPr>
        <w:ind w:left="720"/>
      </w:pPr>
      <w:r>
        <w:t xml:space="preserve">There is no statistically significant correlation between length of token and probabilistic complexity, though we can see that </w:t>
      </w:r>
      <w:r w:rsidR="00F57572">
        <w:t xml:space="preserve">the </w:t>
      </w:r>
      <w:r>
        <w:t xml:space="preserve">tokens with lengths higher than 7 characters </w:t>
      </w:r>
      <w:r>
        <w:lastRenderedPageBreak/>
        <w:t>have a high probabilistic complexity,</w:t>
      </w:r>
      <w:r w:rsidR="00622FF1">
        <w:t xml:space="preserve"> </w:t>
      </w:r>
      <w:r>
        <w:t xml:space="preserve">Again, no statistically significant correlation between frequency of token and probabilistic complexity, though there is a clear relationship between the two, high frequency tokens having low probabilistic complexity. </w:t>
      </w:r>
    </w:p>
    <w:p w14:paraId="5669849D" w14:textId="2B6A7E56" w:rsidR="00622FF1" w:rsidRDefault="00622FF1" w:rsidP="00622FF1">
      <w:pPr>
        <w:ind w:left="720"/>
      </w:pPr>
    </w:p>
    <w:p w14:paraId="2F7D8388" w14:textId="6CE98BF3" w:rsidR="00CC31B7" w:rsidRDefault="00CC31B7" w:rsidP="00622FF1">
      <w:pPr>
        <w:ind w:left="720"/>
      </w:pPr>
      <w:r>
        <w:t xml:space="preserve">The plot for probabilistic complexity by frequency of tokens shows no correlation, but there is a clear relationship between the two, high complexity being displayed for low frequency tokens (as it would make sense – words that are not used very often have higher change of being marked as complex words). </w:t>
      </w:r>
    </w:p>
    <w:p w14:paraId="0D164BE6" w14:textId="77777777" w:rsidR="00CC31B7" w:rsidRDefault="00CC31B7" w:rsidP="008A2283">
      <w:pPr>
        <w:ind w:left="720"/>
        <w:rPr>
          <w:b/>
          <w:bCs/>
          <w:color w:val="FF0000"/>
        </w:rPr>
      </w:pPr>
    </w:p>
    <w:p w14:paraId="25EE5513" w14:textId="450FE022" w:rsidR="006F1AB3" w:rsidRDefault="00A8564D" w:rsidP="008A2283">
      <w:pPr>
        <w:ind w:left="720"/>
      </w:pPr>
      <w:r>
        <w:t xml:space="preserve">The scatterplot for probabilistic complexity by POS tags is not very informative, except </w:t>
      </w:r>
      <w:proofErr w:type="gramStart"/>
      <w:r>
        <w:t xml:space="preserve">that </w:t>
      </w:r>
      <w:r w:rsidR="00790B9D" w:rsidRPr="00790B9D">
        <w:t>subordinating conjunctions</w:t>
      </w:r>
      <w:r w:rsidR="00790B9D">
        <w:t xml:space="preserve"> (SCONJ)</w:t>
      </w:r>
      <w:proofErr w:type="gramEnd"/>
      <w:r w:rsidR="00790B9D">
        <w:t xml:space="preserve"> as well as </w:t>
      </w:r>
      <w:proofErr w:type="spellStart"/>
      <w:r w:rsidR="00790B9D">
        <w:t>adpositions</w:t>
      </w:r>
      <w:proofErr w:type="spellEnd"/>
      <w:r w:rsidR="00790B9D">
        <w:t xml:space="preserve"> (ADP) have low probabilistic complexities; Interjections (INTJ) cluster for low to medium probabilistic complexities, while other present POS tags vary across the probabilistic complexity board.</w:t>
      </w:r>
    </w:p>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A0E2198"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0B2BB9A3" w14:textId="77777777" w:rsidR="00622FF1" w:rsidRDefault="00622FF1">
      <w:pPr>
        <w:ind w:left="720"/>
      </w:pPr>
    </w:p>
    <w:p w14:paraId="4656EE1C" w14:textId="0C30D14A" w:rsidR="006F1AB3" w:rsidRDefault="005738F2" w:rsidP="00622FF1">
      <w:pPr>
        <w:ind w:left="720"/>
      </w:pPr>
      <w:r>
        <w:t>T</w:t>
      </w:r>
      <w:r w:rsidRPr="005738F2">
        <w:t>he number of spoken syllables in a word</w:t>
      </w:r>
      <w:r>
        <w:t xml:space="preserve"> is an intuitive characteristic that </w:t>
      </w:r>
      <w:r w:rsidR="007A3A5C">
        <w:t xml:space="preserve">should </w:t>
      </w:r>
      <w:r>
        <w:t>correlate positively with the probabilistic complexity of a word.</w:t>
      </w:r>
      <w:r w:rsidR="007A3A5C">
        <w:t xml:space="preserve"> The more syllables, the more difficult a word is to pronounce/articulate and to remember/learn. </w:t>
      </w:r>
      <w:proofErr w:type="gramStart"/>
      <w:r w:rsidR="007A3A5C">
        <w:t>Thus</w:t>
      </w:r>
      <w:proofErr w:type="gramEnd"/>
      <w:r w:rsidR="007A3A5C">
        <w:t xml:space="preserve"> the complexity correlation.</w:t>
      </w:r>
      <w:r w:rsidR="00622FF1">
        <w:t xml:space="preserve"> </w:t>
      </w:r>
      <w:r>
        <w:t xml:space="preserve">The </w:t>
      </w:r>
      <w:r w:rsidRPr="005738F2">
        <w:t>consonant-to-vowel ratio</w:t>
      </w:r>
      <w:r>
        <w:t xml:space="preserve"> based on the idea that consonants are considered more complex than vowels(</w:t>
      </w:r>
      <w:hyperlink r:id="rId14" w:history="1">
        <w:r w:rsidR="007A3A5C">
          <w:rPr>
            <w:rStyle w:val="Hyperlink"/>
          </w:rPr>
          <w:t xml:space="preserve"> </w:t>
        </w:r>
        <w:proofErr w:type="spellStart"/>
        <w:r w:rsidR="007A3A5C">
          <w:rPr>
            <w:rStyle w:val="Hyperlink"/>
          </w:rPr>
          <w:t>Shankweiler</w:t>
        </w:r>
        <w:proofErr w:type="spellEnd"/>
        <w:r w:rsidR="007A3A5C">
          <w:rPr>
            <w:rStyle w:val="Hyperlink"/>
          </w:rPr>
          <w:t xml:space="preserve"> and Harris (1966)</w:t>
        </w:r>
      </w:hyperlink>
      <w:r>
        <w:t>)</w:t>
      </w:r>
      <w:r w:rsidR="007A3A5C">
        <w:t>, being harder to master from the early stages of learning.</w:t>
      </w: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w:t>
      </w:r>
      <w:proofErr w:type="spellStart"/>
      <w:r>
        <w:t>dev_data</w:t>
      </w:r>
      <w:proofErr w:type="spellEnd"/>
      <w:r>
        <w:t xml:space="preserve">: </w:t>
      </w:r>
    </w:p>
    <w:p w14:paraId="71AF2074" w14:textId="0902476E" w:rsidR="006F1AB3" w:rsidRDefault="009F20C6">
      <w:pPr>
        <w:ind w:left="720"/>
      </w:pPr>
      <w:r>
        <w:t xml:space="preserve">Length threshold: </w:t>
      </w:r>
      <w:r w:rsidR="003C7A38">
        <w:t>8</w:t>
      </w:r>
    </w:p>
    <w:p w14:paraId="667CEA5D" w14:textId="22556BE8" w:rsidR="006F1AB3" w:rsidRDefault="009F20C6">
      <w:pPr>
        <w:ind w:left="720"/>
      </w:pPr>
      <w:r>
        <w:t xml:space="preserve">Frequency threshold: </w:t>
      </w:r>
      <w:r w:rsidR="00AF14EB" w:rsidRPr="00AF14EB">
        <w:t>0.055</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elraster"/>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1DDE5C70" w:rsidR="00577989" w:rsidRPr="00577989" w:rsidRDefault="003C7A38" w:rsidP="00577989">
            <w:pPr>
              <w:rPr>
                <w:sz w:val="20"/>
                <w:szCs w:val="20"/>
              </w:rPr>
            </w:pPr>
            <w:r>
              <w:rPr>
                <w:sz w:val="20"/>
                <w:szCs w:val="20"/>
              </w:rPr>
              <w:t>0.85</w:t>
            </w:r>
          </w:p>
        </w:tc>
        <w:tc>
          <w:tcPr>
            <w:tcW w:w="2268" w:type="dxa"/>
          </w:tcPr>
          <w:p w14:paraId="3C2BA07C" w14:textId="1DD6242A" w:rsidR="00577989" w:rsidRPr="00577989" w:rsidRDefault="003C7A38" w:rsidP="00577989">
            <w:pPr>
              <w:rPr>
                <w:sz w:val="20"/>
                <w:szCs w:val="20"/>
              </w:rPr>
            </w:pPr>
            <w:r>
              <w:rPr>
                <w:sz w:val="20"/>
                <w:szCs w:val="20"/>
              </w:rPr>
              <w:t>0.80</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lastRenderedPageBreak/>
              <w:t>Random</w:t>
            </w:r>
          </w:p>
        </w:tc>
        <w:tc>
          <w:tcPr>
            <w:tcW w:w="1980" w:type="dxa"/>
          </w:tcPr>
          <w:p w14:paraId="01686359" w14:textId="02D4388A" w:rsidR="00577989" w:rsidRPr="00577989" w:rsidRDefault="003C7A38" w:rsidP="00577989">
            <w:pPr>
              <w:rPr>
                <w:sz w:val="20"/>
                <w:szCs w:val="20"/>
              </w:rPr>
            </w:pPr>
            <w:r>
              <w:rPr>
                <w:sz w:val="20"/>
                <w:szCs w:val="20"/>
              </w:rPr>
              <w:t>0.50</w:t>
            </w:r>
          </w:p>
        </w:tc>
        <w:tc>
          <w:tcPr>
            <w:tcW w:w="2268" w:type="dxa"/>
          </w:tcPr>
          <w:p w14:paraId="1CB80E26" w14:textId="5DB4F322" w:rsidR="00577989" w:rsidRPr="00577989" w:rsidRDefault="003C7A38" w:rsidP="00577989">
            <w:pPr>
              <w:rPr>
                <w:sz w:val="20"/>
                <w:szCs w:val="20"/>
              </w:rPr>
            </w:pPr>
            <w:r>
              <w:rPr>
                <w:sz w:val="20"/>
                <w:szCs w:val="20"/>
              </w:rPr>
              <w:t>0.50</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23337AFF" w:rsidR="00577989" w:rsidRPr="00577989" w:rsidRDefault="003C7A38" w:rsidP="00577989">
            <w:pPr>
              <w:rPr>
                <w:sz w:val="20"/>
                <w:szCs w:val="20"/>
              </w:rPr>
            </w:pPr>
            <w:r>
              <w:rPr>
                <w:sz w:val="20"/>
                <w:szCs w:val="20"/>
              </w:rPr>
              <w:t>0.88</w:t>
            </w:r>
          </w:p>
        </w:tc>
        <w:tc>
          <w:tcPr>
            <w:tcW w:w="2268" w:type="dxa"/>
          </w:tcPr>
          <w:p w14:paraId="3F4FEE87" w14:textId="011C0B8F" w:rsidR="00577989" w:rsidRPr="00577989" w:rsidRDefault="003C7A38" w:rsidP="00577989">
            <w:pPr>
              <w:rPr>
                <w:sz w:val="20"/>
                <w:szCs w:val="20"/>
              </w:rPr>
            </w:pPr>
            <w:r>
              <w:rPr>
                <w:sz w:val="20"/>
                <w:szCs w:val="20"/>
              </w:rPr>
              <w:t>0.8</w:t>
            </w:r>
            <w:r w:rsidR="00A77790">
              <w:rPr>
                <w:sz w:val="20"/>
                <w:szCs w:val="20"/>
              </w:rPr>
              <w:t>5</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296E76E" w:rsidR="00577989" w:rsidRPr="00577989" w:rsidRDefault="00AF14EB" w:rsidP="00577989">
            <w:pPr>
              <w:rPr>
                <w:sz w:val="20"/>
                <w:szCs w:val="20"/>
              </w:rPr>
            </w:pPr>
            <w:r w:rsidRPr="00AF14EB">
              <w:rPr>
                <w:sz w:val="20"/>
                <w:szCs w:val="20"/>
              </w:rPr>
              <w:t>0.85</w:t>
            </w:r>
          </w:p>
        </w:tc>
        <w:tc>
          <w:tcPr>
            <w:tcW w:w="2268" w:type="dxa"/>
          </w:tcPr>
          <w:p w14:paraId="7927EFA7" w14:textId="44F516FB" w:rsidR="00577989" w:rsidRPr="00577989" w:rsidRDefault="00AF14EB" w:rsidP="00577989">
            <w:pPr>
              <w:rPr>
                <w:sz w:val="20"/>
                <w:szCs w:val="20"/>
              </w:rPr>
            </w:pPr>
            <w:r>
              <w:rPr>
                <w:sz w:val="20"/>
                <w:szCs w:val="20"/>
              </w:rPr>
              <w:t>0.8</w:t>
            </w:r>
            <w:r w:rsidR="005369E5">
              <w:rPr>
                <w:sz w:val="20"/>
                <w:szCs w:val="20"/>
              </w:rPr>
              <w:t>0</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25DFC150" w14:textId="77777777" w:rsidR="00614B4A" w:rsidRDefault="00577989">
      <w:r>
        <w:tab/>
        <w:t>Interpret the results in 2-3 sentences</w:t>
      </w:r>
    </w:p>
    <w:p w14:paraId="4DEB2C5B" w14:textId="050B8451" w:rsidR="00577989" w:rsidRDefault="00577989">
      <w:r>
        <w:t xml:space="preserve">. </w:t>
      </w:r>
    </w:p>
    <w:p w14:paraId="7D721DCE" w14:textId="76CBD732" w:rsidR="00577989" w:rsidRDefault="00614B4A">
      <w:r>
        <w:t xml:space="preserve">We ended up with 8 for the length threshold and 0.055 for the frequency threshold after running the threshold experiments. These thresholds yielded the highest accuracies. </w:t>
      </w:r>
    </w:p>
    <w:p w14:paraId="7D6C8387" w14:textId="357B3198" w:rsidR="00577989" w:rsidRPr="00424EFC" w:rsidRDefault="00424EFC">
      <w:pPr>
        <w:rPr>
          <w:color w:val="000000" w:themeColor="text1"/>
        </w:rPr>
      </w:pPr>
      <w:r>
        <w:rPr>
          <w:color w:val="000000" w:themeColor="text1"/>
        </w:rPr>
        <w:t xml:space="preserve">As we can see in the table above, accuracy is lowest for random on both dev and test (0.50). This makes </w:t>
      </w:r>
      <w:proofErr w:type="gramStart"/>
      <w:r>
        <w:rPr>
          <w:color w:val="000000" w:themeColor="text1"/>
        </w:rPr>
        <w:t>sense,</w:t>
      </w:r>
      <w:r w:rsidR="00614B4A">
        <w:rPr>
          <w:color w:val="000000" w:themeColor="text1"/>
        </w:rPr>
        <w:t xml:space="preserve"> </w:t>
      </w:r>
      <w:r>
        <w:rPr>
          <w:color w:val="000000" w:themeColor="text1"/>
        </w:rPr>
        <w:t>since</w:t>
      </w:r>
      <w:proofErr w:type="gramEnd"/>
      <w:r>
        <w:rPr>
          <w:color w:val="000000" w:themeColor="text1"/>
        </w:rPr>
        <w:t xml:space="preserve"> we would expect random to perform at 50% chance level. </w:t>
      </w:r>
      <w:r w:rsidR="006C4AC5">
        <w:rPr>
          <w:color w:val="000000" w:themeColor="text1"/>
        </w:rPr>
        <w:t xml:space="preserve">Accuracy is higher on </w:t>
      </w:r>
      <w:proofErr w:type="spellStart"/>
      <w:r w:rsidR="006C4AC5">
        <w:rPr>
          <w:color w:val="000000" w:themeColor="text1"/>
        </w:rPr>
        <w:t>dev_data</w:t>
      </w:r>
      <w:proofErr w:type="spellEnd"/>
      <w:r w:rsidR="006C4AC5">
        <w:rPr>
          <w:color w:val="000000" w:themeColor="text1"/>
        </w:rPr>
        <w:t xml:space="preserve">, </w:t>
      </w:r>
    </w:p>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40DE415D" w14:textId="1F72EAA2" w:rsidR="006F1AB3" w:rsidRDefault="00613DAC">
      <w:r>
        <w:tab/>
      </w:r>
    </w:p>
    <w:p w14:paraId="527EA45D" w14:textId="77777777" w:rsidR="006F1AB3" w:rsidRDefault="009F20C6">
      <w:pPr>
        <w:pStyle w:val="Kop2"/>
      </w:pPr>
      <w:bookmarkStart w:id="3" w:name="_wo4evtr4c8re" w:colFirst="0" w:colLast="0"/>
      <w:bookmarkEnd w:id="3"/>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5">
        <w:r>
          <w:rPr>
            <w:color w:val="1155CC"/>
            <w:u w:val="single"/>
          </w:rPr>
          <w:t>https://github.com/cs230-stanford/cs230-code-examples/tree/master/pytorch/nlp</w:t>
        </w:r>
      </w:hyperlink>
    </w:p>
    <w:p w14:paraId="15CC79F2" w14:textId="77777777" w:rsidR="006F1AB3" w:rsidRDefault="006F1AB3"/>
    <w:p w14:paraId="606EE8DE" w14:textId="77777777" w:rsidR="006F1AB3" w:rsidRPr="009B6C43" w:rsidRDefault="009F20C6">
      <w:pPr>
        <w:numPr>
          <w:ilvl w:val="0"/>
          <w:numId w:val="3"/>
        </w:numPr>
        <w:rPr>
          <w:b/>
          <w:bCs/>
        </w:rPr>
      </w:pPr>
      <w:r>
        <w:rPr>
          <w:b/>
        </w:rPr>
        <w:t>Understanding the code</w:t>
      </w:r>
      <w:r>
        <w:t xml:space="preserve"> (1.5 Points)</w:t>
      </w:r>
      <w:r>
        <w:br/>
      </w:r>
      <w:r w:rsidRPr="009B6C43">
        <w:rPr>
          <w:b/>
          <w:bCs/>
        </w:rPr>
        <w:t xml:space="preserve">Familiarize yourself with our version of the code and try to understand what is going on. </w:t>
      </w:r>
    </w:p>
    <w:p w14:paraId="19E87015" w14:textId="77777777" w:rsidR="006F1AB3" w:rsidRPr="009B6C43" w:rsidRDefault="009F20C6">
      <w:pPr>
        <w:ind w:left="720"/>
        <w:rPr>
          <w:b/>
          <w:bCs/>
        </w:rPr>
      </w:pPr>
      <w:r w:rsidRPr="009B6C43">
        <w:rPr>
          <w:b/>
          <w:bCs/>
        </w:rPr>
        <w:t>Answer in your own words (1-3 sentences per question)</w:t>
      </w:r>
    </w:p>
    <w:p w14:paraId="05208A88" w14:textId="7F54A108" w:rsidR="006F1AB3" w:rsidRDefault="009F20C6">
      <w:pPr>
        <w:ind w:firstLine="720"/>
        <w:rPr>
          <w:b/>
          <w:bCs/>
        </w:rPr>
      </w:pPr>
      <w:r w:rsidRPr="009B6C43">
        <w:rPr>
          <w:b/>
          <w:bCs/>
        </w:rPr>
        <w:t>Run the file</w:t>
      </w:r>
      <w:r w:rsidRPr="009B6C43">
        <w:rPr>
          <w:b/>
          <w:bCs/>
          <w:i/>
        </w:rPr>
        <w:t xml:space="preserve"> build_vocab.py</w:t>
      </w:r>
      <w:r w:rsidRPr="009B6C43">
        <w:rPr>
          <w:b/>
          <w:bCs/>
        </w:rPr>
        <w:t xml:space="preserve">. What does this script do? </w:t>
      </w:r>
    </w:p>
    <w:p w14:paraId="6CB2B520" w14:textId="1EDB8B55" w:rsidR="009B6C43" w:rsidRDefault="009B6C43">
      <w:pPr>
        <w:ind w:firstLine="720"/>
        <w:rPr>
          <w:b/>
          <w:bCs/>
        </w:rPr>
      </w:pPr>
    </w:p>
    <w:p w14:paraId="047CF92A" w14:textId="4F8C197E" w:rsidR="00AA6CC0" w:rsidRDefault="00AA6CC0" w:rsidP="00AA6CC0">
      <w:pPr>
        <w:ind w:left="720"/>
      </w:pPr>
      <w:r>
        <w:t xml:space="preserve">The script parses the sentences and corresponding labels from directories train, </w:t>
      </w:r>
      <w:proofErr w:type="spellStart"/>
      <w:r>
        <w:t>val</w:t>
      </w:r>
      <w:proofErr w:type="spellEnd"/>
      <w:r>
        <w:t xml:space="preserve"> and test and based on these 3 separate files</w:t>
      </w:r>
      <w:r w:rsidR="00A36F7C">
        <w:t xml:space="preserve"> creates</w:t>
      </w:r>
      <w:r>
        <w:t>:</w:t>
      </w:r>
    </w:p>
    <w:p w14:paraId="70746B35" w14:textId="41994358" w:rsidR="00AA6CC0" w:rsidRDefault="00AA6CC0" w:rsidP="00AA6CC0">
      <w:pPr>
        <w:pStyle w:val="Lijstalinea"/>
        <w:numPr>
          <w:ilvl w:val="0"/>
          <w:numId w:val="7"/>
        </w:numPr>
      </w:pPr>
      <w:r>
        <w:t xml:space="preserve">words.txt that will contain a vocabulary of unique words found in the 3 parsed </w:t>
      </w:r>
      <w:r w:rsidR="00891565">
        <w:t xml:space="preserve">sentences </w:t>
      </w:r>
      <w:r>
        <w:t>datasets</w:t>
      </w:r>
    </w:p>
    <w:p w14:paraId="775F973F" w14:textId="5BB54CC6" w:rsidR="00AA6CC0" w:rsidRDefault="00891565" w:rsidP="00AA6CC0">
      <w:pPr>
        <w:pStyle w:val="Lijstalinea"/>
        <w:numPr>
          <w:ilvl w:val="0"/>
          <w:numId w:val="7"/>
        </w:numPr>
      </w:pPr>
      <w:r>
        <w:t>tags.txt that will contain a vocabulary of unique tags or classes found in the 3 parsed labels datasets</w:t>
      </w:r>
    </w:p>
    <w:p w14:paraId="554F231E" w14:textId="61B120C4" w:rsidR="00891565" w:rsidRDefault="00891565" w:rsidP="00AA6CC0">
      <w:pPr>
        <w:pStyle w:val="Lijstalinea"/>
        <w:numPr>
          <w:ilvl w:val="0"/>
          <w:numId w:val="7"/>
        </w:numPr>
      </w:pPr>
      <w:proofErr w:type="spellStart"/>
      <w:r w:rsidRPr="00AA6CC0">
        <w:t>dataset_</w:t>
      </w:r>
      <w:proofErr w:type="gramStart"/>
      <w:r w:rsidRPr="00AA6CC0">
        <w:t>params.json</w:t>
      </w:r>
      <w:proofErr w:type="spellEnd"/>
      <w:proofErr w:type="gramEnd"/>
      <w:r>
        <w:t xml:space="preserve"> will contain the 3 </w:t>
      </w:r>
      <w:r w:rsidRPr="00891565">
        <w:t>datasets properties</w:t>
      </w:r>
      <w:r>
        <w:t xml:space="preserve"> in a JSON format</w:t>
      </w:r>
    </w:p>
    <w:p w14:paraId="6342DC7D" w14:textId="7F6CB292" w:rsidR="00891565" w:rsidRPr="009B6C43" w:rsidRDefault="00891565" w:rsidP="00891565">
      <w:pPr>
        <w:ind w:left="720"/>
      </w:pPr>
      <w:r>
        <w:t xml:space="preserve">The possibility to keep in the vocabularies just the most frequent words or tokens exists, but given the default arguments of 1, all are kept. PAD and UNK words are appended to the </w:t>
      </w:r>
      <w:r w:rsidR="000F17EB">
        <w:t>word’s</w:t>
      </w:r>
      <w:r>
        <w:t xml:space="preserve"> vocabulary.</w:t>
      </w:r>
    </w:p>
    <w:p w14:paraId="4C6F4006" w14:textId="77777777" w:rsidR="006F1AB3" w:rsidRDefault="006F1AB3">
      <w:pPr>
        <w:ind w:firstLine="720"/>
      </w:pPr>
    </w:p>
    <w:p w14:paraId="62F7FDFE" w14:textId="77777777" w:rsidR="006F1AB3" w:rsidRDefault="006F1AB3"/>
    <w:p w14:paraId="5ED7F4FA" w14:textId="77777777" w:rsidR="006F1AB3" w:rsidRPr="0055768B" w:rsidRDefault="009F20C6" w:rsidP="0055768B">
      <w:pPr>
        <w:ind w:left="720"/>
        <w:rPr>
          <w:b/>
          <w:bCs/>
        </w:rPr>
      </w:pPr>
      <w:r w:rsidRPr="0055768B">
        <w:rPr>
          <w:b/>
          <w:bCs/>
        </w:rPr>
        <w:t xml:space="preserve">Inspect the file </w:t>
      </w:r>
      <w:r w:rsidRPr="0055768B">
        <w:rPr>
          <w:b/>
          <w:bCs/>
          <w:i/>
        </w:rPr>
        <w:t>model/net.py.</w:t>
      </w:r>
      <w:r w:rsidRPr="0055768B">
        <w:rPr>
          <w:b/>
          <w:bCs/>
        </w:rPr>
        <w:t xml:space="preserve"> Which layers are being used and what is their function?</w:t>
      </w:r>
    </w:p>
    <w:p w14:paraId="4BBD3D95" w14:textId="246C8EED" w:rsidR="00FD4751" w:rsidRDefault="00FD4751">
      <w:pPr>
        <w:ind w:firstLine="720"/>
      </w:pPr>
    </w:p>
    <w:p w14:paraId="73B3DAAF" w14:textId="73C2233F" w:rsidR="00FD4751" w:rsidRDefault="00FD4751">
      <w:pPr>
        <w:ind w:firstLine="720"/>
      </w:pPr>
      <w:r>
        <w:t>The following layers are being used:</w:t>
      </w:r>
    </w:p>
    <w:p w14:paraId="79CF191A" w14:textId="77777777" w:rsidR="00FD4751" w:rsidRDefault="00FD4751">
      <w:pPr>
        <w:ind w:firstLine="720"/>
      </w:pPr>
    </w:p>
    <w:p w14:paraId="22AA960A" w14:textId="57582D80" w:rsidR="000E2969" w:rsidRDefault="00FD4751" w:rsidP="000E2969">
      <w:pPr>
        <w:pStyle w:val="Lijstalinea"/>
        <w:numPr>
          <w:ilvl w:val="0"/>
          <w:numId w:val="6"/>
        </w:numPr>
      </w:pPr>
      <w:r w:rsidRPr="000E2969">
        <w:t>Embedding layer</w:t>
      </w:r>
      <w:r w:rsidRPr="000E2969">
        <w:rPr>
          <w:i/>
          <w:iCs/>
        </w:rPr>
        <w:t>:</w:t>
      </w:r>
      <w:r w:rsidR="000E2969">
        <w:t xml:space="preserve"> maps</w:t>
      </w:r>
      <w:r w:rsidR="00BE4D6C" w:rsidRPr="00BE4D6C">
        <w:t xml:space="preserve"> a sequence of word indices</w:t>
      </w:r>
      <w:r w:rsidR="00BE4D6C">
        <w:t xml:space="preserve"> (</w:t>
      </w:r>
      <w:r w:rsidR="00EF030E">
        <w:t>each token</w:t>
      </w:r>
      <w:r w:rsidR="00BE4D6C">
        <w:t xml:space="preserve">) </w:t>
      </w:r>
      <w:r w:rsidR="000E2969">
        <w:t xml:space="preserve">to </w:t>
      </w:r>
      <w:r w:rsidR="00BE4D6C" w:rsidRPr="00BE4D6C">
        <w:t>embedding vectors</w:t>
      </w:r>
      <w:r w:rsidR="00BE4D6C">
        <w:t xml:space="preserve"> (</w:t>
      </w:r>
      <w:r w:rsidR="000E2969">
        <w:t xml:space="preserve">a </w:t>
      </w:r>
      <w:proofErr w:type="spellStart"/>
      <w:proofErr w:type="gramStart"/>
      <w:r w:rsidR="000E2969">
        <w:t>params.embedding</w:t>
      </w:r>
      <w:proofErr w:type="gramEnd"/>
      <w:r w:rsidR="000E2969">
        <w:t>_dim</w:t>
      </w:r>
      <w:proofErr w:type="spellEnd"/>
      <w:r w:rsidR="000E2969">
        <w:t xml:space="preserve"> vector</w:t>
      </w:r>
      <w:r w:rsidR="00BE4D6C">
        <w:t>)</w:t>
      </w:r>
      <w:r w:rsidR="000E2969">
        <w:t>.</w:t>
      </w:r>
      <w:r w:rsidR="00BE4D6C">
        <w:t xml:space="preserve"> The purpose of this layer is to learn the word embedding during</w:t>
      </w:r>
      <w:r w:rsidR="00EF030E">
        <w:t xml:space="preserve"> training.</w:t>
      </w:r>
    </w:p>
    <w:p w14:paraId="2030F18D" w14:textId="71318106" w:rsidR="000E2969" w:rsidRDefault="000E2969" w:rsidP="0022426F">
      <w:pPr>
        <w:pStyle w:val="Lijstalinea"/>
        <w:numPr>
          <w:ilvl w:val="0"/>
          <w:numId w:val="6"/>
        </w:numPr>
      </w:pPr>
      <w:r>
        <w:t xml:space="preserve">LSTM: </w:t>
      </w:r>
      <w:r w:rsidR="001C18FC">
        <w:t xml:space="preserve">applies </w:t>
      </w:r>
      <w:r w:rsidR="001C18FC" w:rsidRPr="001C18FC">
        <w:rPr>
          <w:rFonts w:ascii="Helvetica" w:hAnsi="Helvetica" w:cs="Helvetica"/>
          <w:color w:val="262626"/>
          <w:shd w:val="clear" w:color="auto" w:fill="FFFFFF"/>
        </w:rPr>
        <w:t>a multi-layer long short-term memory (LSTM) RNN to an input sequence. For each element in the input sequence, each layer computes a function output that is the hidden state at time t. Because this is a multilayer LSTM, the input of the current layer is the hidden state of the previous layer multiplied by</w:t>
      </w:r>
      <w:r w:rsidR="00834A35">
        <w:rPr>
          <w:rFonts w:ascii="Helvetica" w:hAnsi="Helvetica" w:cs="Helvetica"/>
          <w:color w:val="262626"/>
          <w:shd w:val="clear" w:color="auto" w:fill="FFFFFF"/>
        </w:rPr>
        <w:t xml:space="preserve"> a </w:t>
      </w:r>
      <w:r w:rsidR="001C18FC" w:rsidRPr="001C18FC">
        <w:rPr>
          <w:rFonts w:ascii="Helvetica" w:hAnsi="Helvetica" w:cs="Helvetica"/>
          <w:color w:val="262626"/>
          <w:shd w:val="clear" w:color="auto" w:fill="FFFFFF"/>
        </w:rPr>
        <w:t xml:space="preserve">dropout </w:t>
      </w:r>
      <w:r w:rsidR="00834A35">
        <w:rPr>
          <w:rFonts w:ascii="Helvetica" w:hAnsi="Helvetica" w:cs="Helvetica"/>
          <w:color w:val="262626"/>
          <w:shd w:val="clear" w:color="auto" w:fill="FFFFFF"/>
        </w:rPr>
        <w:t>variable.</w:t>
      </w:r>
    </w:p>
    <w:p w14:paraId="5586D7D2" w14:textId="2B52C1D4" w:rsidR="000E2969" w:rsidRDefault="000E2969" w:rsidP="000E2969">
      <w:pPr>
        <w:pStyle w:val="Lijstalinea"/>
        <w:numPr>
          <w:ilvl w:val="0"/>
          <w:numId w:val="6"/>
        </w:numPr>
      </w:pPr>
      <w:r w:rsidRPr="000E2969">
        <w:t xml:space="preserve">Fully connected </w:t>
      </w:r>
      <w:proofErr w:type="gramStart"/>
      <w:r w:rsidR="00834A35" w:rsidRPr="000E2969">
        <w:t>layer</w:t>
      </w:r>
      <w:r w:rsidR="00834A35">
        <w:t>:</w:t>
      </w:r>
      <w:proofErr w:type="gramEnd"/>
      <w:r>
        <w:t xml:space="preserve"> helps convert the LSTM output for each token to a distribution over NER </w:t>
      </w:r>
      <w:r w:rsidR="00834A35">
        <w:t xml:space="preserve">tags. </w:t>
      </w:r>
      <w:r w:rsidR="00834A35">
        <w:rPr>
          <w:rFonts w:ascii="Helvetica" w:hAnsi="Helvetica" w:cs="Helvetica"/>
          <w:color w:val="262626"/>
          <w:shd w:val="clear" w:color="auto" w:fill="FFFFFF"/>
        </w:rPr>
        <w:t>This applies a linear transformation to the incoming tokens from the LTSM by multiplying them with a weight matrix and applying a bias. The result is an output tensor</w:t>
      </w:r>
      <w:r w:rsidR="00EF030E">
        <w:rPr>
          <w:rFonts w:ascii="Helvetica" w:hAnsi="Helvetica" w:cs="Helvetica"/>
          <w:color w:val="262626"/>
          <w:shd w:val="clear" w:color="auto" w:fill="FFFFFF"/>
        </w:rPr>
        <w:t>, in our case the NER tags.</w:t>
      </w:r>
    </w:p>
    <w:p w14:paraId="3E8A8EB0" w14:textId="0690DB8A" w:rsidR="0055768B" w:rsidRDefault="0055768B">
      <w:pPr>
        <w:ind w:firstLine="720"/>
      </w:pPr>
    </w:p>
    <w:p w14:paraId="6C1BAE39" w14:textId="77777777" w:rsidR="006F1AB3" w:rsidRDefault="006F1AB3">
      <w:pPr>
        <w:ind w:firstLine="720"/>
      </w:pPr>
    </w:p>
    <w:p w14:paraId="7CF79ED0" w14:textId="77777777" w:rsidR="006F1AB3" w:rsidRPr="0055768B" w:rsidRDefault="009F20C6">
      <w:pPr>
        <w:ind w:firstLine="720"/>
        <w:rPr>
          <w:b/>
          <w:bCs/>
        </w:rPr>
      </w:pPr>
      <w:r w:rsidRPr="0055768B">
        <w:rPr>
          <w:b/>
          <w:bCs/>
        </w:rPr>
        <w:t xml:space="preserve">How could you change the loss function of the model? </w:t>
      </w:r>
    </w:p>
    <w:p w14:paraId="42949729" w14:textId="77777777" w:rsidR="006F1AB3" w:rsidRDefault="006F1AB3">
      <w:pPr>
        <w:ind w:left="720"/>
      </w:pPr>
    </w:p>
    <w:p w14:paraId="5977D4A3" w14:textId="19480EDD" w:rsidR="006F1AB3" w:rsidRDefault="002B7254" w:rsidP="00587C88">
      <w:pPr>
        <w:ind w:left="720"/>
      </w:pPr>
      <w:r>
        <w:t xml:space="preserve">Because we are dealing with a </w:t>
      </w:r>
      <w:r w:rsidRPr="002B7254">
        <w:t xml:space="preserve">binary classification task, </w:t>
      </w:r>
      <w:r>
        <w:t>our</w:t>
      </w:r>
      <w:r w:rsidRPr="002B7254">
        <w:t xml:space="preserve"> output layer can be the standard sigmoid (where the output represents the probability of a </w:t>
      </w:r>
      <w:r>
        <w:t>word to be considered normal ‘N’</w:t>
      </w:r>
      <w:r w:rsidRPr="002B7254">
        <w:t xml:space="preserve">). The loss </w:t>
      </w:r>
      <w:r>
        <w:t>we could</w:t>
      </w:r>
      <w:r w:rsidRPr="002B7254">
        <w:t xml:space="preserve"> use would be binary cross-entropy</w:t>
      </w:r>
      <w:r>
        <w:t xml:space="preserve"> that computes the following average:</w:t>
      </w:r>
    </w:p>
    <w:p w14:paraId="0D066B47" w14:textId="728FFF75" w:rsidR="00587C88" w:rsidRDefault="002B7254" w:rsidP="00587C88">
      <m:oMathPara>
        <m:oMath>
          <m:r>
            <w:rPr>
              <w:rFonts w:ascii="Cambria Math" w:hAnsi="Cambria Math"/>
            </w:rPr>
            <m:t>Loss= -</m:t>
          </m:r>
          <m:f>
            <m:fPr>
              <m:ctrlPr>
                <w:rPr>
                  <w:rFonts w:ascii="Cambria Math" w:hAnsi="Cambria Math"/>
                  <w:i/>
                </w:rPr>
              </m:ctrlPr>
            </m:fPr>
            <m:num>
              <m:r>
                <w:rPr>
                  <w:rFonts w:ascii="Cambria Math" w:hAnsi="Cambria Math"/>
                </w:rPr>
                <m:t>1</m:t>
              </m:r>
            </m:num>
            <m:den>
              <m:r>
                <w:rPr>
                  <w:rFonts w:ascii="Cambria Math" w:hAnsi="Cambria Math"/>
                </w:rPr>
                <m:t>output size</m:t>
              </m:r>
            </m:den>
          </m:f>
          <m:r>
            <w:rPr>
              <w:rFonts w:ascii="Cambria Math" w:hAnsi="Cambria Math"/>
            </w:rPr>
            <m:t xml:space="preserve"> </m:t>
          </m:r>
          <m:nary>
            <m:naryPr>
              <m:chr m:val="∑"/>
              <m:grow m:val="1"/>
              <m:ctrlPr>
                <w:rPr>
                  <w:rFonts w:ascii="Cambria Math" w:hAnsi="Cambria Math"/>
                </w:rPr>
              </m:ctrlPr>
            </m:naryPr>
            <m:sub>
              <m:r>
                <w:rPr>
                  <w:rFonts w:ascii="Cambria Math" w:hAnsi="Cambria Math"/>
                </w:rPr>
                <m:t>i=1</m:t>
              </m:r>
            </m:sub>
            <m:sup>
              <m:r>
                <w:rPr>
                  <w:rFonts w:ascii="Cambria Math" w:hAnsi="Cambria Math"/>
                </w:rPr>
                <m:t>output size</m:t>
              </m:r>
            </m:sup>
            <m:e>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hAnsi="Cambria Math"/>
                        </w:rPr>
                        <m:t>i</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i</m:t>
                          </m:r>
                        </m:sub>
                      </m:sSub>
                    </m:e>
                  </m:d>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hAnsi="Cambria Math"/>
                        </w:rPr>
                        <m:t>i</m:t>
                      </m:r>
                    </m:sub>
                  </m:sSub>
                  <m:r>
                    <m:rPr>
                      <m:sty m:val="p"/>
                    </m:rPr>
                    <w:rPr>
                      <w:rFonts w:ascii="Cambria Math" w:hAnsi="Cambria Math"/>
                    </w:rPr>
                    <m:t>​</m:t>
                  </m:r>
                  <m:r>
                    <w:rPr>
                      <w:rFonts w:ascii="Cambria Math" w:hAnsi="Cambria Math"/>
                    </w:rPr>
                    <m:t>)</m:t>
                  </m:r>
                </m:e>
              </m:func>
            </m:e>
          </m:nary>
        </m:oMath>
      </m:oMathPara>
    </w:p>
    <w:p w14:paraId="64EB03C2" w14:textId="56C6F71E" w:rsidR="002B7254" w:rsidRPr="002B7254" w:rsidRDefault="00587C88" w:rsidP="00587C88">
      <w:pPr>
        <w:spacing w:before="240"/>
        <w:ind w:left="720"/>
      </w:pPr>
      <w:r>
        <w:t xml:space="preserve">where </w:t>
      </w:r>
      <m:oMath>
        <m:sSub>
          <m:sSubPr>
            <m:ctrlPr>
              <w:rPr>
                <w:rFonts w:ascii="Cambria Math" w:hAnsi="Cambria Math"/>
              </w:rPr>
            </m:ctrlPr>
          </m:sSubPr>
          <m:e>
            <m:acc>
              <m:accPr>
                <m:ctrlPr>
                  <w:rPr>
                    <w:rFonts w:ascii="Cambria Math" w:eastAsia="Cambria Math" w:hAnsi="Cambria Math" w:cs="Cambria Math"/>
                    <w:i/>
                  </w:rPr>
                </m:ctrlPr>
              </m:accPr>
              <m:e>
                <m:r>
                  <w:rPr>
                    <w:rFonts w:ascii="Cambria Math" w:eastAsia="Cambria Math" w:hAnsi="Cambria Math" w:cs="Cambria Math"/>
                  </w:rPr>
                  <m:t>y</m:t>
                </m:r>
              </m:e>
            </m:acc>
          </m:e>
          <m:sub>
            <m:r>
              <w:rPr>
                <w:rFonts w:ascii="Cambria Math" w:hAnsi="Cambria Math"/>
              </w:rPr>
              <m:t>i</m:t>
            </m:r>
          </m:sub>
        </m:sSub>
      </m:oMath>
      <w:r>
        <w:t>​ is the ii-</w:t>
      </w:r>
      <w:proofErr w:type="spellStart"/>
      <w:r>
        <w:t>th</w:t>
      </w:r>
      <w:proofErr w:type="spellEnd"/>
      <w:r>
        <w:t xml:space="preserve"> scalar value in the model output, </w:t>
      </w:r>
      <m:oMath>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i</m:t>
            </m:r>
          </m:sub>
        </m:sSub>
      </m:oMath>
      <w:r>
        <w:t xml:space="preserve">  is the corresponding target value, and output size is the number of scalar values in the model output.</w:t>
      </w:r>
    </w:p>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65C7AF6A" w:rsidR="00A11E42" w:rsidRPr="00760DBE" w:rsidRDefault="00A11E42" w:rsidP="00760DBE">
      <w:pPr>
        <w:ind w:left="720"/>
      </w:pPr>
      <w:r>
        <w:t xml:space="preserve">Evaluate the model on the data in </w:t>
      </w:r>
      <w:r w:rsidRPr="00A11E42">
        <w:rPr>
          <w:i/>
        </w:rPr>
        <w:t>preprocessed/test</w:t>
      </w:r>
      <w:r w:rsidR="00D60E39">
        <w:rPr>
          <w:i/>
        </w:rPr>
        <w:t xml:space="preserve"> </w:t>
      </w:r>
      <w:r w:rsidR="00D60E39">
        <w:t>by running</w:t>
      </w:r>
      <w:r w:rsidR="00D60E39" w:rsidRPr="00D60E39">
        <w:t xml:space="preserve"> </w:t>
      </w:r>
      <w:r w:rsidR="00D60E39" w:rsidRPr="009629D9">
        <w:rPr>
          <w:i/>
        </w:rPr>
        <w:t>evaluate.py</w:t>
      </w:r>
      <w:r>
        <w:t xml:space="preserve">. </w:t>
      </w:r>
    </w:p>
    <w:p w14:paraId="1D4E0E7D" w14:textId="5E6EFA16" w:rsidR="006F1AB3" w:rsidRPr="00D810CA" w:rsidRDefault="009F20C6">
      <w:pPr>
        <w:ind w:left="720"/>
        <w:rPr>
          <w:i/>
        </w:rPr>
      </w:pPr>
      <w:r>
        <w:t>The original code only outputs the accuracy and the loss</w:t>
      </w:r>
      <w:r w:rsidR="00A11E42">
        <w:t xml:space="preserve"> of the model</w:t>
      </w:r>
      <w:r>
        <w:t>. I adapted the code, so that it writes the predictions to</w:t>
      </w:r>
      <w:r w:rsidR="00D810CA">
        <w:t xml:space="preserve"> </w:t>
      </w:r>
      <w:r w:rsidR="004B76C2" w:rsidRPr="00D810CA">
        <w:rPr>
          <w:i/>
        </w:rPr>
        <w:t>experiments/</w:t>
      </w:r>
      <w:proofErr w:type="spellStart"/>
      <w:r w:rsidR="004B76C2" w:rsidRPr="00D810CA">
        <w:rPr>
          <w:i/>
        </w:rPr>
        <w:t>base_model</w:t>
      </w:r>
      <w:proofErr w:type="spellEnd"/>
      <w:r w:rsidR="004B76C2" w:rsidRPr="00D810CA">
        <w:rPr>
          <w:i/>
        </w:rPr>
        <w:t>/</w:t>
      </w:r>
      <w:proofErr w:type="spellStart"/>
      <w:r w:rsidRPr="00D810CA">
        <w:rPr>
          <w:i/>
        </w:rPr>
        <w:t>model_output.tsv</w:t>
      </w:r>
      <w:proofErr w:type="spellEnd"/>
      <w:r w:rsidRPr="00D810CA">
        <w:rPr>
          <w:i/>
        </w:rP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10479"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gridCol w:w="1122"/>
      </w:tblGrid>
      <w:tr w:rsidR="008A4C97" w14:paraId="7737E5F2" w14:textId="43B4086D" w:rsidTr="008A4C9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8A4C97" w:rsidRDefault="008A4C97">
            <w:pPr>
              <w:widowControl w:val="0"/>
              <w:jc w:val="center"/>
            </w:pPr>
            <w:r>
              <w:lastRenderedPageBreak/>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8A4C97" w:rsidRDefault="008A4C97">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8A4C97" w:rsidRDefault="008A4C97">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8A4C97" w:rsidRDefault="008A4C97">
            <w:pPr>
              <w:widowControl w:val="0"/>
              <w:spacing w:line="240" w:lineRule="auto"/>
              <w:jc w:val="center"/>
            </w:pPr>
            <w:r>
              <w:t>Weighted Average</w:t>
            </w:r>
          </w:p>
        </w:tc>
        <w:tc>
          <w:tcPr>
            <w:tcW w:w="1122" w:type="dxa"/>
            <w:tcBorders>
              <w:top w:val="single" w:sz="6" w:space="0" w:color="CCCCCC"/>
              <w:left w:val="single" w:sz="6" w:space="0" w:color="CCCCCC"/>
              <w:bottom w:val="single" w:sz="6" w:space="0" w:color="CCCCCC"/>
              <w:right w:val="single" w:sz="6" w:space="0" w:color="CCCCCC"/>
            </w:tcBorders>
          </w:tcPr>
          <w:p w14:paraId="6CB42585" w14:textId="0476B487" w:rsidR="008A4C97" w:rsidRDefault="008A4C97">
            <w:pPr>
              <w:widowControl w:val="0"/>
              <w:spacing w:line="240" w:lineRule="auto"/>
              <w:jc w:val="center"/>
            </w:pPr>
            <w:r>
              <w:t>Macro Average</w:t>
            </w:r>
          </w:p>
        </w:tc>
      </w:tr>
      <w:tr w:rsidR="008A4C97" w14:paraId="486C7DB0" w14:textId="56105D0C" w:rsidTr="008A4C9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8A4C97" w:rsidRDefault="008A4C97">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8A4C97" w:rsidRDefault="008A4C97">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8A4C97" w:rsidRDefault="008A4C97">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8A4C97" w:rsidRDefault="008A4C97">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8A4C97" w:rsidRDefault="008A4C97">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8A4C97" w:rsidRDefault="008A4C97">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8A4C97" w:rsidRDefault="008A4C97">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8A4C97" w:rsidRDefault="008A4C97">
            <w:pPr>
              <w:widowControl w:val="0"/>
              <w:jc w:val="center"/>
            </w:pPr>
            <w:r>
              <w:t>F1</w:t>
            </w:r>
          </w:p>
        </w:tc>
        <w:tc>
          <w:tcPr>
            <w:tcW w:w="1122" w:type="dxa"/>
            <w:tcBorders>
              <w:top w:val="single" w:sz="6" w:space="0" w:color="CCCCCC"/>
              <w:left w:val="single" w:sz="6" w:space="0" w:color="CCCCCC"/>
              <w:bottom w:val="single" w:sz="6" w:space="0" w:color="CCCCCC"/>
              <w:right w:val="single" w:sz="6" w:space="0" w:color="CCCCCC"/>
            </w:tcBorders>
          </w:tcPr>
          <w:p w14:paraId="4CCE6768" w14:textId="4BDE2ED4" w:rsidR="008A4C97" w:rsidRDefault="008A4C97">
            <w:pPr>
              <w:widowControl w:val="0"/>
              <w:jc w:val="center"/>
            </w:pPr>
            <w:r>
              <w:t>F1</w:t>
            </w:r>
          </w:p>
        </w:tc>
      </w:tr>
      <w:tr w:rsidR="008A4C97" w14:paraId="4C7CB528" w14:textId="2561D6A7" w:rsidTr="008A4C9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8A4C97" w:rsidRDefault="008A4C97">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6F36FE8" w:rsidR="008A4C97" w:rsidRDefault="008A4C97">
            <w:pPr>
              <w:widowControl w:val="0"/>
              <w:rPr>
                <w:sz w:val="24"/>
                <w:szCs w:val="24"/>
              </w:rPr>
            </w:pPr>
            <w:r>
              <w:rPr>
                <w:sz w:val="24"/>
                <w:szCs w:val="24"/>
              </w:rPr>
              <w:t>0.79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380AE146" w:rsidR="008A4C97" w:rsidRDefault="008A4C97">
            <w:pPr>
              <w:widowControl w:val="0"/>
              <w:rPr>
                <w:sz w:val="24"/>
                <w:szCs w:val="24"/>
              </w:rPr>
            </w:pPr>
            <w:r>
              <w:rPr>
                <w:sz w:val="24"/>
                <w:szCs w:val="24"/>
              </w:rPr>
              <w:t>0.46</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52332D6D" w:rsidR="008A4C97" w:rsidRDefault="008A4C97">
            <w:pPr>
              <w:widowControl w:val="0"/>
              <w:rPr>
                <w:sz w:val="24"/>
                <w:szCs w:val="24"/>
              </w:rPr>
            </w:pPr>
            <w:r>
              <w:rPr>
                <w:sz w:val="24"/>
                <w:szCs w:val="24"/>
              </w:rPr>
              <w:t>0.58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37C4E1C5" w:rsidR="008A4C97" w:rsidRDefault="008A4C97">
            <w:pPr>
              <w:widowControl w:val="0"/>
              <w:rPr>
                <w:sz w:val="24"/>
                <w:szCs w:val="24"/>
              </w:rPr>
            </w:pPr>
            <w:r>
              <w:rPr>
                <w:sz w:val="24"/>
                <w:szCs w:val="24"/>
              </w:rPr>
              <w:t>0.20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E97EC6E" w:rsidR="008A4C97" w:rsidRDefault="008A4C97">
            <w:pPr>
              <w:widowControl w:val="0"/>
              <w:rPr>
                <w:sz w:val="24"/>
                <w:szCs w:val="24"/>
              </w:rPr>
            </w:pPr>
            <w:r>
              <w:rPr>
                <w:sz w:val="24"/>
                <w:szCs w:val="24"/>
              </w:rPr>
              <w:t>0.52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22F9BF0E" w:rsidR="008A4C97" w:rsidRDefault="008A4C97">
            <w:pPr>
              <w:widowControl w:val="0"/>
              <w:rPr>
                <w:sz w:val="24"/>
                <w:szCs w:val="24"/>
              </w:rPr>
            </w:pPr>
            <w:r>
              <w:rPr>
                <w:sz w:val="24"/>
                <w:szCs w:val="24"/>
              </w:rPr>
              <w:t>0.28</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1406D797" w:rsidR="008A4C97" w:rsidRDefault="008A4C97">
            <w:pPr>
              <w:widowControl w:val="0"/>
              <w:rPr>
                <w:sz w:val="24"/>
                <w:szCs w:val="24"/>
              </w:rPr>
            </w:pPr>
            <w:r>
              <w:rPr>
                <w:sz w:val="24"/>
                <w:szCs w:val="24"/>
              </w:rPr>
              <w:t>0.52</w:t>
            </w:r>
          </w:p>
        </w:tc>
        <w:tc>
          <w:tcPr>
            <w:tcW w:w="1122" w:type="dxa"/>
            <w:tcBorders>
              <w:top w:val="single" w:sz="6" w:space="0" w:color="CCCCCC"/>
              <w:left w:val="single" w:sz="6" w:space="0" w:color="CCCCCC"/>
              <w:bottom w:val="single" w:sz="6" w:space="0" w:color="CCCCCC"/>
              <w:right w:val="single" w:sz="6" w:space="0" w:color="CCCCCC"/>
            </w:tcBorders>
          </w:tcPr>
          <w:p w14:paraId="35747E4A" w14:textId="0F3BB3B8" w:rsidR="008A4C97" w:rsidRDefault="00F7276E">
            <w:pPr>
              <w:widowControl w:val="0"/>
              <w:rPr>
                <w:sz w:val="24"/>
                <w:szCs w:val="24"/>
              </w:rPr>
            </w:pPr>
            <w:r>
              <w:rPr>
                <w:sz w:val="24"/>
                <w:szCs w:val="24"/>
              </w:rPr>
              <w:t>0.43</w:t>
            </w:r>
          </w:p>
        </w:tc>
      </w:tr>
      <w:tr w:rsidR="008A4C97" w14:paraId="4538C6F6" w14:textId="511DAA82" w:rsidTr="008A4C9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8A4C97" w:rsidRDefault="008A4C97">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5DEF7BC2" w:rsidR="008A4C97" w:rsidRDefault="008A4C97">
            <w:pPr>
              <w:widowControl w:val="0"/>
              <w:rPr>
                <w:sz w:val="24"/>
                <w:szCs w:val="24"/>
              </w:rPr>
            </w:pPr>
            <w:r>
              <w:rPr>
                <w:sz w:val="24"/>
                <w:szCs w:val="24"/>
              </w:rPr>
              <w:t>0.80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1CD68B6E" w:rsidR="008A4C97" w:rsidRDefault="008A4C97">
            <w:pPr>
              <w:widowControl w:val="0"/>
              <w:rPr>
                <w:sz w:val="24"/>
                <w:szCs w:val="24"/>
              </w:rPr>
            </w:pPr>
            <w:r>
              <w:rPr>
                <w:sz w:val="24"/>
                <w:szCs w:val="24"/>
              </w:rPr>
              <w:t>1.00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5D792D01" w:rsidR="008A4C97" w:rsidRDefault="008A4C97">
            <w:pPr>
              <w:widowControl w:val="0"/>
              <w:rPr>
                <w:sz w:val="24"/>
                <w:szCs w:val="24"/>
              </w:rPr>
            </w:pPr>
            <w:r>
              <w:rPr>
                <w:sz w:val="24"/>
                <w:szCs w:val="24"/>
              </w:rPr>
              <w:t>0.89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273BBEE4" w:rsidR="008A4C97" w:rsidRDefault="008A4C97">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4ED61AAC" w:rsidR="008A4C97" w:rsidRDefault="008A4C97">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4B94B685" w:rsidR="008A4C97" w:rsidRDefault="008A4C97">
            <w:pPr>
              <w:widowControl w:val="0"/>
              <w:rPr>
                <w:sz w:val="24"/>
                <w:szCs w:val="24"/>
              </w:rPr>
            </w:pPr>
            <w:r>
              <w:rPr>
                <w:sz w:val="24"/>
                <w:szCs w:val="24"/>
              </w:rPr>
              <w:t>0.00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46DF9C72" w:rsidR="008A4C97" w:rsidRDefault="008A4C97">
            <w:pPr>
              <w:widowControl w:val="0"/>
              <w:rPr>
                <w:sz w:val="24"/>
                <w:szCs w:val="24"/>
              </w:rPr>
            </w:pPr>
            <w:r>
              <w:rPr>
                <w:sz w:val="24"/>
                <w:szCs w:val="24"/>
              </w:rPr>
              <w:t>0.71</w:t>
            </w:r>
          </w:p>
        </w:tc>
        <w:tc>
          <w:tcPr>
            <w:tcW w:w="1122" w:type="dxa"/>
            <w:tcBorders>
              <w:top w:val="single" w:sz="6" w:space="0" w:color="CCCCCC"/>
              <w:left w:val="single" w:sz="6" w:space="0" w:color="CCCCCC"/>
              <w:bottom w:val="single" w:sz="6" w:space="0" w:color="CCCCCC"/>
              <w:right w:val="single" w:sz="6" w:space="0" w:color="CCCCCC"/>
            </w:tcBorders>
          </w:tcPr>
          <w:p w14:paraId="7A231DF5" w14:textId="39D555AB" w:rsidR="008A4C97" w:rsidRDefault="00F7276E">
            <w:pPr>
              <w:widowControl w:val="0"/>
              <w:rPr>
                <w:sz w:val="24"/>
                <w:szCs w:val="24"/>
              </w:rPr>
            </w:pPr>
            <w:r>
              <w:rPr>
                <w:sz w:val="24"/>
                <w:szCs w:val="24"/>
              </w:rPr>
              <w:t>0.44</w:t>
            </w:r>
          </w:p>
        </w:tc>
      </w:tr>
      <w:tr w:rsidR="008A4C97" w14:paraId="1E416E7A" w14:textId="30412CF3" w:rsidTr="008A4C9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8A4C97" w:rsidRDefault="008A4C97">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39275B4D" w:rsidR="008A4C97" w:rsidRDefault="008A4C97">
            <w:pPr>
              <w:widowControl w:val="0"/>
              <w:rPr>
                <w:sz w:val="24"/>
                <w:szCs w:val="24"/>
              </w:rPr>
            </w:pPr>
            <w:r>
              <w:rPr>
                <w:sz w:val="24"/>
                <w:szCs w:val="24"/>
              </w:rPr>
              <w:t>0.85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0073E55F" w:rsidR="008A4C97" w:rsidRDefault="008A4C97">
            <w:pPr>
              <w:widowControl w:val="0"/>
              <w:rPr>
                <w:sz w:val="24"/>
                <w:szCs w:val="24"/>
              </w:rPr>
            </w:pPr>
            <w:r>
              <w:rPr>
                <w:sz w:val="24"/>
                <w:szCs w:val="24"/>
              </w:rPr>
              <w:t>0.99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210D6B31" w:rsidR="008A4C97" w:rsidRDefault="008A4C97">
            <w:pPr>
              <w:widowControl w:val="0"/>
              <w:rPr>
                <w:sz w:val="24"/>
                <w:szCs w:val="24"/>
              </w:rPr>
            </w:pPr>
            <w:r>
              <w:rPr>
                <w:sz w:val="24"/>
                <w:szCs w:val="24"/>
              </w:rPr>
              <w:t>0.91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5730BE8E" w:rsidR="008A4C97" w:rsidRDefault="008A4C97">
            <w:pPr>
              <w:widowControl w:val="0"/>
              <w:rPr>
                <w:sz w:val="24"/>
                <w:szCs w:val="24"/>
              </w:rPr>
            </w:pPr>
            <w:r>
              <w:rPr>
                <w:sz w:val="24"/>
                <w:szCs w:val="24"/>
              </w:rPr>
              <w:t>0.84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23B2877F" w:rsidR="008A4C97" w:rsidRDefault="008A4C97">
            <w:pPr>
              <w:widowControl w:val="0"/>
              <w:rPr>
                <w:sz w:val="24"/>
                <w:szCs w:val="24"/>
              </w:rPr>
            </w:pPr>
            <w:r>
              <w:rPr>
                <w:sz w:val="24"/>
                <w:szCs w:val="24"/>
              </w:rPr>
              <w:t>0.31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5F50A1E2" w:rsidR="008A4C97" w:rsidRDefault="008A4C97">
            <w:pPr>
              <w:widowControl w:val="0"/>
              <w:rPr>
                <w:sz w:val="24"/>
                <w:szCs w:val="24"/>
              </w:rPr>
            </w:pPr>
            <w:r>
              <w:rPr>
                <w:sz w:val="24"/>
                <w:szCs w:val="24"/>
              </w:rPr>
              <w:t>0.45</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38C68D23" w:rsidR="008A4C97" w:rsidRDefault="008A4C97">
            <w:pPr>
              <w:widowControl w:val="0"/>
              <w:rPr>
                <w:sz w:val="24"/>
                <w:szCs w:val="24"/>
              </w:rPr>
            </w:pPr>
            <w:r>
              <w:rPr>
                <w:sz w:val="24"/>
                <w:szCs w:val="24"/>
              </w:rPr>
              <w:t>0.82</w:t>
            </w:r>
          </w:p>
        </w:tc>
        <w:tc>
          <w:tcPr>
            <w:tcW w:w="1122" w:type="dxa"/>
            <w:tcBorders>
              <w:top w:val="single" w:sz="6" w:space="0" w:color="CCCCCC"/>
              <w:left w:val="single" w:sz="6" w:space="0" w:color="CCCCCC"/>
              <w:bottom w:val="single" w:sz="6" w:space="0" w:color="CCCCCC"/>
              <w:right w:val="single" w:sz="6" w:space="0" w:color="CCCCCC"/>
            </w:tcBorders>
          </w:tcPr>
          <w:p w14:paraId="4F664450" w14:textId="6B9E3D86" w:rsidR="008A4C97" w:rsidRDefault="00F7276E">
            <w:pPr>
              <w:widowControl w:val="0"/>
              <w:rPr>
                <w:sz w:val="24"/>
                <w:szCs w:val="24"/>
              </w:rPr>
            </w:pPr>
            <w:r>
              <w:rPr>
                <w:sz w:val="24"/>
                <w:szCs w:val="24"/>
              </w:rPr>
              <w:t>0.68</w:t>
            </w:r>
          </w:p>
        </w:tc>
      </w:tr>
      <w:tr w:rsidR="008A4C97" w14:paraId="1F27E284" w14:textId="21578955" w:rsidTr="008A4C9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8A4C97" w:rsidRDefault="008A4C97">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16DE94BD" w:rsidR="008A4C97" w:rsidRDefault="008A4C97">
            <w:pPr>
              <w:widowControl w:val="0"/>
              <w:rPr>
                <w:sz w:val="24"/>
                <w:szCs w:val="24"/>
              </w:rPr>
            </w:pPr>
            <w:r>
              <w:rPr>
                <w:sz w:val="24"/>
                <w:szCs w:val="24"/>
              </w:rPr>
              <w:t>0.80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0479C139" w:rsidR="008A4C97" w:rsidRDefault="008A4C97">
            <w:pPr>
              <w:widowControl w:val="0"/>
              <w:rPr>
                <w:sz w:val="24"/>
                <w:szCs w:val="24"/>
              </w:rPr>
            </w:pPr>
            <w:r>
              <w:rPr>
                <w:sz w:val="24"/>
                <w:szCs w:val="24"/>
              </w:rPr>
              <w:t>1.00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59369652" w:rsidR="008A4C97" w:rsidRDefault="008A4C97">
            <w:pPr>
              <w:widowControl w:val="0"/>
              <w:rPr>
                <w:sz w:val="24"/>
                <w:szCs w:val="24"/>
              </w:rPr>
            </w:pPr>
            <w:r>
              <w:rPr>
                <w:sz w:val="24"/>
                <w:szCs w:val="24"/>
              </w:rPr>
              <w:t>0.89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5CF74512" w:rsidR="008A4C97" w:rsidRDefault="008A4C97">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50413F03" w:rsidR="008A4C97" w:rsidRDefault="008A4C97">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F556421" w:rsidR="008A4C97" w:rsidRDefault="008A4C97">
            <w:pPr>
              <w:widowControl w:val="0"/>
              <w:rPr>
                <w:sz w:val="24"/>
                <w:szCs w:val="24"/>
              </w:rPr>
            </w:pPr>
            <w:r>
              <w:rPr>
                <w:sz w:val="24"/>
                <w:szCs w:val="24"/>
              </w:rPr>
              <w:t>0.00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3040F696" w:rsidR="008A4C97" w:rsidRDefault="008A4C97">
            <w:pPr>
              <w:widowControl w:val="0"/>
              <w:rPr>
                <w:sz w:val="24"/>
                <w:szCs w:val="24"/>
              </w:rPr>
            </w:pPr>
            <w:r>
              <w:rPr>
                <w:sz w:val="24"/>
                <w:szCs w:val="24"/>
              </w:rPr>
              <w:t>0.71</w:t>
            </w:r>
          </w:p>
        </w:tc>
        <w:tc>
          <w:tcPr>
            <w:tcW w:w="1122" w:type="dxa"/>
            <w:tcBorders>
              <w:top w:val="single" w:sz="6" w:space="0" w:color="CCCCCC"/>
              <w:left w:val="single" w:sz="6" w:space="0" w:color="CCCCCC"/>
              <w:bottom w:val="single" w:sz="6" w:space="0" w:color="CCCCCC"/>
              <w:right w:val="single" w:sz="6" w:space="0" w:color="CCCCCC"/>
            </w:tcBorders>
          </w:tcPr>
          <w:p w14:paraId="363C344E" w14:textId="1737B43B" w:rsidR="008A4C97" w:rsidRDefault="00F7276E">
            <w:pPr>
              <w:widowControl w:val="0"/>
              <w:rPr>
                <w:sz w:val="24"/>
                <w:szCs w:val="24"/>
              </w:rPr>
            </w:pPr>
            <w:r>
              <w:rPr>
                <w:sz w:val="24"/>
                <w:szCs w:val="24"/>
              </w:rPr>
              <w:t>0.44</w:t>
            </w:r>
          </w:p>
        </w:tc>
      </w:tr>
      <w:tr w:rsidR="008A4C97" w14:paraId="7B1192E3" w14:textId="3EAF778B" w:rsidTr="008A4C9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8A4C97" w:rsidRDefault="008A4C97">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422A4075" w:rsidR="008A4C97" w:rsidRDefault="008A4C97">
            <w:pPr>
              <w:widowControl w:val="0"/>
              <w:rPr>
                <w:sz w:val="24"/>
                <w:szCs w:val="24"/>
              </w:rPr>
            </w:pPr>
            <w:r>
              <w:rPr>
                <w:sz w:val="24"/>
                <w:szCs w:val="24"/>
              </w:rPr>
              <w:t>0.88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3F7D942B" w:rsidR="008A4C97" w:rsidRPr="000A5800" w:rsidRDefault="008A4C97">
            <w:pPr>
              <w:widowControl w:val="0"/>
              <w:rPr>
                <w:sz w:val="24"/>
                <w:szCs w:val="24"/>
              </w:rPr>
            </w:pPr>
            <w:r w:rsidRPr="000A5800">
              <w:rPr>
                <w:sz w:val="24"/>
                <w:szCs w:val="24"/>
              </w:rPr>
              <w:t>0.94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5F6F40BC" w:rsidR="008A4C97" w:rsidRDefault="008A4C97">
            <w:pPr>
              <w:widowControl w:val="0"/>
              <w:rPr>
                <w:sz w:val="24"/>
                <w:szCs w:val="24"/>
              </w:rPr>
            </w:pPr>
            <w:r>
              <w:rPr>
                <w:sz w:val="24"/>
                <w:szCs w:val="24"/>
              </w:rPr>
              <w:t>0.46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4BB9397" w:rsidR="008A4C97" w:rsidRDefault="008A4C97">
            <w:pPr>
              <w:widowControl w:val="0"/>
              <w:rPr>
                <w:sz w:val="24"/>
                <w:szCs w:val="24"/>
              </w:rPr>
            </w:pPr>
            <w:r>
              <w:rPr>
                <w:sz w:val="24"/>
                <w:szCs w:val="24"/>
              </w:rPr>
              <w:t>0.68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11CA538A" w:rsidR="008A4C97" w:rsidRDefault="008A4C97">
            <w:pPr>
              <w:widowControl w:val="0"/>
              <w:rPr>
                <w:sz w:val="24"/>
                <w:szCs w:val="24"/>
              </w:rPr>
            </w:pPr>
            <w:r>
              <w:rPr>
                <w:sz w:val="24"/>
                <w:szCs w:val="24"/>
              </w:rPr>
              <w:t>0.49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61A16CB6" w:rsidR="008A4C97" w:rsidRDefault="008A4C97">
            <w:pPr>
              <w:widowControl w:val="0"/>
              <w:rPr>
                <w:sz w:val="24"/>
                <w:szCs w:val="24"/>
              </w:rPr>
            </w:pPr>
            <w:r>
              <w:rPr>
                <w:sz w:val="24"/>
                <w:szCs w:val="24"/>
              </w:rPr>
              <w:t>0.28</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2607F346" w:rsidR="008A4C97" w:rsidRDefault="008A4C97">
            <w:pPr>
              <w:widowControl w:val="0"/>
              <w:rPr>
                <w:sz w:val="24"/>
                <w:szCs w:val="24"/>
              </w:rPr>
            </w:pPr>
            <w:r>
              <w:rPr>
                <w:sz w:val="24"/>
                <w:szCs w:val="24"/>
              </w:rPr>
              <w:t>0.84</w:t>
            </w:r>
          </w:p>
        </w:tc>
        <w:tc>
          <w:tcPr>
            <w:tcW w:w="1122" w:type="dxa"/>
            <w:tcBorders>
              <w:top w:val="single" w:sz="6" w:space="0" w:color="CCCCCC"/>
              <w:left w:val="single" w:sz="6" w:space="0" w:color="CCCCCC"/>
              <w:bottom w:val="single" w:sz="6" w:space="0" w:color="CCCCCC"/>
              <w:right w:val="single" w:sz="6" w:space="0" w:color="CCCCCC"/>
            </w:tcBorders>
          </w:tcPr>
          <w:p w14:paraId="6C89D5DA" w14:textId="0338F8D7" w:rsidR="008A4C97" w:rsidRDefault="00F7276E">
            <w:pPr>
              <w:widowControl w:val="0"/>
              <w:rPr>
                <w:sz w:val="24"/>
                <w:szCs w:val="24"/>
              </w:rPr>
            </w:pPr>
            <w:r>
              <w:rPr>
                <w:sz w:val="24"/>
                <w:szCs w:val="24"/>
              </w:rPr>
              <w:t>0.74</w:t>
            </w: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6">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5EBC338E" w14:textId="2E8F916D" w:rsidR="00DF00B2" w:rsidRDefault="004F6DD5" w:rsidP="004F6DD5">
      <w:pPr>
        <w:ind w:left="720"/>
      </w:pPr>
      <w:r>
        <w:t>The performance results in the shared task from the report are discussed based on macro average F1</w:t>
      </w:r>
      <w:r w:rsidR="00DF00B2">
        <w:t xml:space="preserve"> score; thus, t</w:t>
      </w:r>
      <w:r>
        <w:t>he same measure was computed for the models in exercise 12.</w:t>
      </w:r>
    </w:p>
    <w:p w14:paraId="67AED0F3" w14:textId="54CAC85B" w:rsidR="00DF00B2" w:rsidRDefault="00DF00B2" w:rsidP="004F6DD5">
      <w:pPr>
        <w:ind w:left="720"/>
      </w:pPr>
      <w:r>
        <w:t>T</w:t>
      </w:r>
      <w:r w:rsidR="004F6DD5">
        <w:t xml:space="preserve">he LTSM model is by far the best performer, with an F1 score of 0.74, comparable to the results obtained by the </w:t>
      </w:r>
      <w:r w:rsidR="004F6DD5" w:rsidRPr="004F6DD5">
        <w:t>hu-berlin</w:t>
      </w:r>
      <w:r w:rsidR="004F6DD5">
        <w:t xml:space="preserve"> systems based on multinomial Naïve Bayes classifiers, placing it somewhere around rank 23 of 33 (or better than ~30% of the evaluated models in the shared task). </w:t>
      </w:r>
    </w:p>
    <w:p w14:paraId="76197AF6" w14:textId="77777777" w:rsidR="00DF00B2" w:rsidRDefault="004F6DD5" w:rsidP="004F6DD5">
      <w:pPr>
        <w:ind w:left="720"/>
      </w:pPr>
      <w:r>
        <w:t>Looking at the available instances in the sampled training (7746 instances) and test sets (1287 instances), these are roughly 3.5 times less than in the shared task reported, the power of the results in though lower</w:t>
      </w:r>
      <w:r w:rsidR="00A02AE6">
        <w:t xml:space="preserve">. </w:t>
      </w:r>
    </w:p>
    <w:p w14:paraId="7082D868" w14:textId="77777777" w:rsidR="00DF00B2" w:rsidRDefault="00A02AE6" w:rsidP="004F6DD5">
      <w:pPr>
        <w:ind w:left="720"/>
      </w:pPr>
      <w:r>
        <w:t xml:space="preserve">With larger datasets, the results could possibly look much better. </w:t>
      </w:r>
    </w:p>
    <w:p w14:paraId="1C9056A1" w14:textId="0197CF2C" w:rsidR="00A02AE6" w:rsidRDefault="00A02AE6" w:rsidP="004F6DD5">
      <w:pPr>
        <w:ind w:left="720"/>
      </w:pPr>
      <w:r>
        <w:t>The length model has a performance of 0.68, lower than the 0.71 F1 score of the shared task baseline.</w:t>
      </w:r>
      <w:r w:rsidR="00DF00B2">
        <w:t xml:space="preserve"> </w:t>
      </w:r>
      <w:r>
        <w:t xml:space="preserve">Random, majority and frequency models have bad performance, </w:t>
      </w:r>
      <w:r w:rsidR="00DF00B2">
        <w:t xml:space="preserve">all, </w:t>
      </w:r>
      <w:r>
        <w:t>with F1 score around 0.44.</w:t>
      </w:r>
    </w:p>
    <w:p w14:paraId="124D3185" w14:textId="40A4BED0" w:rsidR="006F1AB3" w:rsidRDefault="00292134">
      <w:r>
        <w:tab/>
      </w:r>
    </w:p>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5E304C8E" w:rsidR="003063F9" w:rsidRPr="003063F9" w:rsidRDefault="003063F9" w:rsidP="003063F9">
      <w:pPr>
        <w:ind w:left="720"/>
      </w:pPr>
      <w:r w:rsidRPr="003063F9">
        <w:lastRenderedPageBreak/>
        <w:t xml:space="preserve">Hyperparameter: </w:t>
      </w:r>
      <w:r w:rsidR="00CA4E11">
        <w:t>Learning Rat</w:t>
      </w:r>
      <w:r w:rsidR="00044A4B">
        <w:t>e</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31947B6A" w:rsidR="006F1AB3" w:rsidRDefault="00CA4E11">
      <w:pPr>
        <w:ind w:left="720"/>
      </w:pPr>
      <w:r w:rsidRPr="00CA4E11">
        <w:rPr>
          <w:noProof/>
        </w:rPr>
        <w:drawing>
          <wp:inline distT="0" distB="0" distL="0" distR="0" wp14:anchorId="284F6EF2" wp14:editId="63E0FE33">
            <wp:extent cx="5453298" cy="27266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3822" cy="2736911"/>
                    </a:xfrm>
                    <a:prstGeom prst="rect">
                      <a:avLst/>
                    </a:prstGeom>
                  </pic:spPr>
                </pic:pic>
              </a:graphicData>
            </a:graphic>
          </wp:inline>
        </w:drawing>
      </w:r>
    </w:p>
    <w:p w14:paraId="47578A4A" w14:textId="76616A59" w:rsidR="006F1AB3" w:rsidRDefault="006F1AB3">
      <w:pPr>
        <w:ind w:left="720"/>
      </w:pPr>
    </w:p>
    <w:p w14:paraId="04610E3B" w14:textId="40463069" w:rsidR="006F1AB3" w:rsidRDefault="009F20C6" w:rsidP="004E63E5">
      <w:pPr>
        <w:ind w:firstLine="720"/>
      </w:pPr>
      <w:r>
        <w:t xml:space="preserve">Interpret the result (2-4 sentences): </w:t>
      </w:r>
    </w:p>
    <w:p w14:paraId="5FBBF9EB" w14:textId="77777777" w:rsidR="0066108F" w:rsidRDefault="0066108F" w:rsidP="004E63E5">
      <w:pPr>
        <w:ind w:firstLine="720"/>
      </w:pPr>
    </w:p>
    <w:p w14:paraId="1F51BC2D" w14:textId="496F9B0A" w:rsidR="0066108F" w:rsidRPr="0066108F" w:rsidRDefault="0066108F" w:rsidP="0066108F">
      <w:pPr>
        <w:ind w:left="720"/>
      </w:pPr>
      <w:r>
        <w:t xml:space="preserve">Learning rates between 0.1 and 1e-08 were explored. Best results were obtained for a learning rate of </w:t>
      </w:r>
      <w:r w:rsidRPr="0066108F">
        <w:rPr>
          <w:b/>
          <w:bCs/>
        </w:rPr>
        <w:t>0.01</w:t>
      </w:r>
      <w:r>
        <w:t xml:space="preserve"> when using training dataset and dev dataset for testing. The value is very close to its neighbors, 0.001 and 0.1.</w:t>
      </w:r>
      <w:r w:rsidRPr="0066108F">
        <w:t xml:space="preserve"> A</w:t>
      </w:r>
      <w:r>
        <w:t>s a</w:t>
      </w:r>
      <w:r w:rsidRPr="0066108F">
        <w:t xml:space="preserve"> learning rate that is too large can cause the model to converge too quickly to a suboptimal solution, </w:t>
      </w:r>
      <w:r>
        <w:t>and</w:t>
      </w:r>
      <w:r w:rsidRPr="0066108F">
        <w:t xml:space="preserve"> a learning rate that is too small can cause the process to get stuck</w:t>
      </w:r>
      <w:r>
        <w:t>, choosing a learning rate of 0.001 seems like a good decision, even if this is not the best value found in our experiment.</w:t>
      </w:r>
    </w:p>
    <w:p w14:paraId="6FC077E3" w14:textId="77777777" w:rsidR="006F1AB3" w:rsidRDefault="006F1AB3">
      <w:pPr>
        <w:ind w:left="720"/>
      </w:pPr>
    </w:p>
    <w:p w14:paraId="45C4230B" w14:textId="32DBAD31" w:rsidR="006F1AB3" w:rsidRDefault="009F20C6">
      <w:pPr>
        <w:ind w:left="720"/>
      </w:pPr>
      <w:r>
        <w:t>Provide 3 examples for which the label changes when the hyperparameter changes:</w:t>
      </w:r>
    </w:p>
    <w:p w14:paraId="308FF510" w14:textId="4BC2B051" w:rsidR="000152E5" w:rsidRDefault="000152E5" w:rsidP="000152E5">
      <w:pPr>
        <w:ind w:left="720" w:firstLine="360"/>
      </w:pPr>
      <w:proofErr w:type="spellStart"/>
      <w:r w:rsidRPr="000152E5">
        <w:t>learning_rate</w:t>
      </w:r>
      <w:proofErr w:type="spellEnd"/>
      <w:r w:rsidRPr="000152E5">
        <w:t xml:space="preserve"> - 0.0001 vs 0.01</w:t>
      </w:r>
    </w:p>
    <w:p w14:paraId="10814646" w14:textId="281D4FCB" w:rsidR="006F1AB3" w:rsidRDefault="000152E5">
      <w:pPr>
        <w:numPr>
          <w:ilvl w:val="0"/>
          <w:numId w:val="4"/>
        </w:numPr>
      </w:pPr>
      <w:r>
        <w:t>house</w:t>
      </w:r>
      <w:r w:rsidR="009F20C6">
        <w:t xml:space="preserve">, </w:t>
      </w:r>
      <w:r>
        <w:t>N</w:t>
      </w:r>
      <w:r w:rsidR="009F20C6">
        <w:t xml:space="preserve">, </w:t>
      </w:r>
      <w:r>
        <w:t>C</w:t>
      </w:r>
    </w:p>
    <w:p w14:paraId="4A71A6C6" w14:textId="6292B3BB" w:rsidR="006F1AB3" w:rsidRDefault="000152E5">
      <w:pPr>
        <w:numPr>
          <w:ilvl w:val="0"/>
          <w:numId w:val="4"/>
        </w:numPr>
      </w:pPr>
      <w:r>
        <w:t>met</w:t>
      </w:r>
      <w:r w:rsidR="009F20C6">
        <w:t xml:space="preserve">, </w:t>
      </w:r>
      <w:r>
        <w:t>N, C</w:t>
      </w:r>
    </w:p>
    <w:p w14:paraId="324F6B73" w14:textId="7ADC0F6C" w:rsidR="00A06577" w:rsidRDefault="000152E5" w:rsidP="00577989">
      <w:pPr>
        <w:numPr>
          <w:ilvl w:val="0"/>
          <w:numId w:val="4"/>
        </w:numPr>
      </w:pPr>
      <w:bookmarkStart w:id="4" w:name="_9fte4u5t7b5a" w:colFirst="0" w:colLast="0"/>
      <w:bookmarkStart w:id="5" w:name="_568wf18wsjfo" w:colFirst="0" w:colLast="0"/>
      <w:bookmarkStart w:id="6" w:name="_bceytvpcw57t" w:colFirst="0" w:colLast="0"/>
      <w:bookmarkEnd w:id="4"/>
      <w:bookmarkEnd w:id="5"/>
      <w:bookmarkEnd w:id="6"/>
      <w:r>
        <w:t>gunfire, N, C</w:t>
      </w:r>
    </w:p>
    <w:p w14:paraId="68FBF453" w14:textId="77777777" w:rsidR="00A06577" w:rsidRDefault="00A06577" w:rsidP="00A06577"/>
    <w:p w14:paraId="22A9E05A" w14:textId="21B939CE" w:rsidR="00044A4B" w:rsidRDefault="00A06577" w:rsidP="00A06577">
      <w:pPr>
        <w:ind w:left="720"/>
      </w:pPr>
      <w:r>
        <w:t>---------------------------------------------------------------------------------------------------------------------</w:t>
      </w:r>
      <w:r w:rsidR="00577989">
        <w:br/>
      </w:r>
    </w:p>
    <w:p w14:paraId="6A109D95" w14:textId="5464ACC8" w:rsidR="00044A4B" w:rsidRPr="003063F9" w:rsidRDefault="00044A4B" w:rsidP="00044A4B">
      <w:pPr>
        <w:ind w:firstLine="720"/>
      </w:pPr>
      <w:r w:rsidRPr="003063F9">
        <w:t xml:space="preserve">Hyperparameter: </w:t>
      </w:r>
      <w:r w:rsidR="002A1334">
        <w:t>Embedding dimension</w:t>
      </w:r>
    </w:p>
    <w:p w14:paraId="5F5645D9" w14:textId="4914DE8E" w:rsidR="00044A4B" w:rsidRDefault="00044A4B" w:rsidP="00044A4B">
      <w:pPr>
        <w:ind w:firstLine="720"/>
      </w:pPr>
      <w:r>
        <w:t>Plot:</w:t>
      </w:r>
    </w:p>
    <w:p w14:paraId="3FD24DAC" w14:textId="57F785BB" w:rsidR="00044A4B" w:rsidRDefault="00044A4B" w:rsidP="00044A4B">
      <w:pPr>
        <w:ind w:firstLine="720"/>
      </w:pPr>
      <w:r w:rsidRPr="00CA4E11">
        <w:rPr>
          <w:noProof/>
        </w:rPr>
        <w:lastRenderedPageBreak/>
        <w:drawing>
          <wp:inline distT="0" distB="0" distL="0" distR="0" wp14:anchorId="47BF7E41" wp14:editId="28FF684E">
            <wp:extent cx="5473822" cy="273691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473822" cy="2736911"/>
                    </a:xfrm>
                    <a:prstGeom prst="rect">
                      <a:avLst/>
                    </a:prstGeom>
                  </pic:spPr>
                </pic:pic>
              </a:graphicData>
            </a:graphic>
          </wp:inline>
        </w:drawing>
      </w:r>
    </w:p>
    <w:p w14:paraId="01FA85FF" w14:textId="1D07DB4F" w:rsidR="00044A4B" w:rsidRDefault="00044A4B" w:rsidP="00044A4B">
      <w:pPr>
        <w:ind w:firstLine="720"/>
      </w:pPr>
      <w:r>
        <w:t xml:space="preserve">Interpret the result (2-4 sentences): </w:t>
      </w:r>
    </w:p>
    <w:p w14:paraId="51753798" w14:textId="77777777" w:rsidR="00FA1CCC" w:rsidRDefault="00FA1CCC" w:rsidP="00044A4B">
      <w:pPr>
        <w:ind w:firstLine="720"/>
      </w:pPr>
    </w:p>
    <w:p w14:paraId="02F33832" w14:textId="50E218D4" w:rsidR="00044A4B" w:rsidRPr="00FA1CCC" w:rsidRDefault="00FA1CCC" w:rsidP="00FA1CCC">
      <w:pPr>
        <w:ind w:left="720"/>
      </w:pPr>
      <w:r>
        <w:t xml:space="preserve">Contrasting the result with the one obtained for searching for the optimal learning rate, in this experiment the differences between the 8 plotted </w:t>
      </w:r>
      <w:r w:rsidR="00A759A7">
        <w:t xml:space="preserve">embedding dimensions clearly point towards a winner (50 embedding dimensions with 0.53 F1). All the other values tested range between 0.43 and 0.46 weighted average F1, significantly lower than the winning value. </w:t>
      </w:r>
    </w:p>
    <w:p w14:paraId="11683424" w14:textId="77777777" w:rsidR="002A1334" w:rsidRDefault="002A1334" w:rsidP="00044A4B">
      <w:r>
        <w:tab/>
      </w:r>
    </w:p>
    <w:p w14:paraId="0714B2C5" w14:textId="30032DFF" w:rsidR="002A1334" w:rsidRDefault="002A1334" w:rsidP="002A1334">
      <w:pPr>
        <w:ind w:left="720"/>
      </w:pPr>
      <w:r>
        <w:t>Provide 3 examples for which the label changes when the hyperparameter changes:</w:t>
      </w:r>
    </w:p>
    <w:p w14:paraId="401AD4BB" w14:textId="4D2C5494" w:rsidR="002A1334" w:rsidRDefault="004B4CE9" w:rsidP="002A1334">
      <w:pPr>
        <w:numPr>
          <w:ilvl w:val="0"/>
          <w:numId w:val="8"/>
        </w:numPr>
      </w:pPr>
      <w:r>
        <w:t>happen, N, C</w:t>
      </w:r>
    </w:p>
    <w:p w14:paraId="20D9B61B" w14:textId="40B4AB60" w:rsidR="002A1334" w:rsidRDefault="004B4CE9" w:rsidP="002A1334">
      <w:pPr>
        <w:numPr>
          <w:ilvl w:val="0"/>
          <w:numId w:val="8"/>
        </w:numPr>
      </w:pPr>
      <w:r>
        <w:t>repeatedly, N, C</w:t>
      </w:r>
    </w:p>
    <w:p w14:paraId="4C972694" w14:textId="6DF248C8" w:rsidR="00136645" w:rsidRDefault="004B4CE9" w:rsidP="002A1334">
      <w:pPr>
        <w:numPr>
          <w:ilvl w:val="0"/>
          <w:numId w:val="8"/>
        </w:numPr>
      </w:pPr>
      <w:r w:rsidRPr="004B4CE9">
        <w:t>Reportedly</w:t>
      </w:r>
      <w:r>
        <w:t>, N, C</w:t>
      </w:r>
      <w:r w:rsidR="00577989">
        <w:br/>
      </w:r>
    </w:p>
    <w:p w14:paraId="544D13E1" w14:textId="489D53F8" w:rsidR="006F1AB3" w:rsidRDefault="009F20C6" w:rsidP="00577989">
      <w:pPr>
        <w:pStyle w:val="Kop2"/>
      </w:pPr>
      <w:r>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lastRenderedPageBreak/>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E373F" w14:textId="77777777" w:rsidR="00767202" w:rsidRDefault="00767202">
      <w:pPr>
        <w:spacing w:line="240" w:lineRule="auto"/>
      </w:pPr>
      <w:r>
        <w:separator/>
      </w:r>
    </w:p>
  </w:endnote>
  <w:endnote w:type="continuationSeparator" w:id="0">
    <w:p w14:paraId="5CAE0EF9" w14:textId="77777777" w:rsidR="00767202" w:rsidRDefault="007672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D07D3" w14:textId="77777777" w:rsidR="00767202" w:rsidRDefault="00767202">
      <w:pPr>
        <w:spacing w:line="240" w:lineRule="auto"/>
      </w:pPr>
      <w:r>
        <w:separator/>
      </w:r>
    </w:p>
  </w:footnote>
  <w:footnote w:type="continuationSeparator" w:id="0">
    <w:p w14:paraId="122F174F" w14:textId="77777777" w:rsidR="00767202" w:rsidRDefault="007672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A2B27"/>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D411DFB"/>
    <w:multiLevelType w:val="hybridMultilevel"/>
    <w:tmpl w:val="AC62A9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9D20544"/>
    <w:multiLevelType w:val="hybridMultilevel"/>
    <w:tmpl w:val="2C4CB07C"/>
    <w:lvl w:ilvl="0" w:tplc="4FF4B50C">
      <w:numFmt w:val="bullet"/>
      <w:lvlText w:val="-"/>
      <w:lvlJc w:val="left"/>
      <w:pPr>
        <w:ind w:left="1080" w:hanging="360"/>
      </w:pPr>
      <w:rPr>
        <w:rFonts w:ascii="Arial" w:eastAsia="Arial" w:hAnsi="Aria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5F5176D5"/>
    <w:multiLevelType w:val="hybridMultilevel"/>
    <w:tmpl w:val="11ECD2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627740886">
    <w:abstractNumId w:val="3"/>
  </w:num>
  <w:num w:numId="2" w16cid:durableId="1281452841">
    <w:abstractNumId w:val="2"/>
  </w:num>
  <w:num w:numId="3" w16cid:durableId="1735616864">
    <w:abstractNumId w:val="1"/>
  </w:num>
  <w:num w:numId="4" w16cid:durableId="2025477601">
    <w:abstractNumId w:val="4"/>
  </w:num>
  <w:num w:numId="5" w16cid:durableId="1690132680">
    <w:abstractNumId w:val="7"/>
  </w:num>
  <w:num w:numId="6" w16cid:durableId="436680124">
    <w:abstractNumId w:val="6"/>
  </w:num>
  <w:num w:numId="7" w16cid:durableId="1594433972">
    <w:abstractNumId w:val="5"/>
  </w:num>
  <w:num w:numId="8" w16cid:durableId="413476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152E5"/>
    <w:rsid w:val="00044A4B"/>
    <w:rsid w:val="0006122E"/>
    <w:rsid w:val="000838BF"/>
    <w:rsid w:val="000A5800"/>
    <w:rsid w:val="000E2969"/>
    <w:rsid w:val="000E357F"/>
    <w:rsid w:val="000F17EB"/>
    <w:rsid w:val="001010EB"/>
    <w:rsid w:val="00136645"/>
    <w:rsid w:val="00193DBF"/>
    <w:rsid w:val="00196BE6"/>
    <w:rsid w:val="001A3D69"/>
    <w:rsid w:val="001C18FC"/>
    <w:rsid w:val="0024495C"/>
    <w:rsid w:val="00292134"/>
    <w:rsid w:val="002A1334"/>
    <w:rsid w:val="002B7254"/>
    <w:rsid w:val="002C14DE"/>
    <w:rsid w:val="002D777E"/>
    <w:rsid w:val="002E4B31"/>
    <w:rsid w:val="003063F9"/>
    <w:rsid w:val="0034023C"/>
    <w:rsid w:val="00360454"/>
    <w:rsid w:val="00372193"/>
    <w:rsid w:val="003A7E9C"/>
    <w:rsid w:val="003C7A38"/>
    <w:rsid w:val="003E5898"/>
    <w:rsid w:val="003F0A5A"/>
    <w:rsid w:val="00424EFC"/>
    <w:rsid w:val="0047452B"/>
    <w:rsid w:val="00477938"/>
    <w:rsid w:val="00477D0D"/>
    <w:rsid w:val="004B4CE9"/>
    <w:rsid w:val="004B76C2"/>
    <w:rsid w:val="004D1345"/>
    <w:rsid w:val="004E5763"/>
    <w:rsid w:val="004E63E5"/>
    <w:rsid w:val="004F6DD5"/>
    <w:rsid w:val="005305A0"/>
    <w:rsid w:val="00532CE5"/>
    <w:rsid w:val="005369E5"/>
    <w:rsid w:val="00541C82"/>
    <w:rsid w:val="00543C65"/>
    <w:rsid w:val="0055768B"/>
    <w:rsid w:val="005610FC"/>
    <w:rsid w:val="00562A77"/>
    <w:rsid w:val="005738F2"/>
    <w:rsid w:val="00577989"/>
    <w:rsid w:val="00587C88"/>
    <w:rsid w:val="0059520C"/>
    <w:rsid w:val="005C3882"/>
    <w:rsid w:val="005E4243"/>
    <w:rsid w:val="0060206D"/>
    <w:rsid w:val="00613DAC"/>
    <w:rsid w:val="00614B4A"/>
    <w:rsid w:val="00622FF1"/>
    <w:rsid w:val="006258FE"/>
    <w:rsid w:val="0066108F"/>
    <w:rsid w:val="006B40F5"/>
    <w:rsid w:val="006B78A0"/>
    <w:rsid w:val="006C4AC5"/>
    <w:rsid w:val="006C60BF"/>
    <w:rsid w:val="006F1AB3"/>
    <w:rsid w:val="0072690C"/>
    <w:rsid w:val="00760DBE"/>
    <w:rsid w:val="00767202"/>
    <w:rsid w:val="00790B9D"/>
    <w:rsid w:val="007A3A5C"/>
    <w:rsid w:val="007B4CA2"/>
    <w:rsid w:val="00834A35"/>
    <w:rsid w:val="00891565"/>
    <w:rsid w:val="00897BA3"/>
    <w:rsid w:val="008A0639"/>
    <w:rsid w:val="008A083E"/>
    <w:rsid w:val="008A2283"/>
    <w:rsid w:val="008A4C97"/>
    <w:rsid w:val="008D3D99"/>
    <w:rsid w:val="008F1BA0"/>
    <w:rsid w:val="008F1C91"/>
    <w:rsid w:val="009518EA"/>
    <w:rsid w:val="009629D9"/>
    <w:rsid w:val="00965DC2"/>
    <w:rsid w:val="00971487"/>
    <w:rsid w:val="009B6C43"/>
    <w:rsid w:val="009F20C6"/>
    <w:rsid w:val="009F27B1"/>
    <w:rsid w:val="00A02AE6"/>
    <w:rsid w:val="00A06577"/>
    <w:rsid w:val="00A11E42"/>
    <w:rsid w:val="00A31B6D"/>
    <w:rsid w:val="00A36F7C"/>
    <w:rsid w:val="00A52FBD"/>
    <w:rsid w:val="00A759A7"/>
    <w:rsid w:val="00A77790"/>
    <w:rsid w:val="00A8564D"/>
    <w:rsid w:val="00A932D2"/>
    <w:rsid w:val="00A960E5"/>
    <w:rsid w:val="00AA6CC0"/>
    <w:rsid w:val="00AB2D4B"/>
    <w:rsid w:val="00AD6292"/>
    <w:rsid w:val="00AE274F"/>
    <w:rsid w:val="00AE7E45"/>
    <w:rsid w:val="00AF14EB"/>
    <w:rsid w:val="00BE4D6C"/>
    <w:rsid w:val="00C07A4E"/>
    <w:rsid w:val="00C14949"/>
    <w:rsid w:val="00C307B3"/>
    <w:rsid w:val="00C3707F"/>
    <w:rsid w:val="00C811E9"/>
    <w:rsid w:val="00C96528"/>
    <w:rsid w:val="00CA4E11"/>
    <w:rsid w:val="00CB5865"/>
    <w:rsid w:val="00CC31B7"/>
    <w:rsid w:val="00CC55AE"/>
    <w:rsid w:val="00D16838"/>
    <w:rsid w:val="00D348B7"/>
    <w:rsid w:val="00D441A6"/>
    <w:rsid w:val="00D60E39"/>
    <w:rsid w:val="00D665A9"/>
    <w:rsid w:val="00D744C3"/>
    <w:rsid w:val="00D8095F"/>
    <w:rsid w:val="00D810CA"/>
    <w:rsid w:val="00DB5E95"/>
    <w:rsid w:val="00DF00B2"/>
    <w:rsid w:val="00DF16E1"/>
    <w:rsid w:val="00E27788"/>
    <w:rsid w:val="00E81DAC"/>
    <w:rsid w:val="00E97ED0"/>
    <w:rsid w:val="00EB6519"/>
    <w:rsid w:val="00ED5C64"/>
    <w:rsid w:val="00EF030E"/>
    <w:rsid w:val="00F23E54"/>
    <w:rsid w:val="00F249B5"/>
    <w:rsid w:val="00F2638A"/>
    <w:rsid w:val="00F57572"/>
    <w:rsid w:val="00F63911"/>
    <w:rsid w:val="00F7276E"/>
    <w:rsid w:val="00FA1CCC"/>
    <w:rsid w:val="00FB6AC0"/>
    <w:rsid w:val="00FC3D62"/>
    <w:rsid w:val="00FD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897BA3"/>
    <w:pPr>
      <w:spacing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897BA3"/>
    <w:rPr>
      <w:rFonts w:ascii="Times New Roman" w:hAnsi="Times New Roman" w:cs="Times New Roman"/>
      <w:sz w:val="18"/>
      <w:szCs w:val="18"/>
    </w:rPr>
  </w:style>
  <w:style w:type="paragraph" w:customStyle="1" w:styleId="paragraph">
    <w:name w:val="paragraph"/>
    <w:basedOn w:val="Standaard"/>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Standaardalinea-lettertype"/>
    <w:rsid w:val="00136645"/>
  </w:style>
  <w:style w:type="character" w:customStyle="1" w:styleId="eop">
    <w:name w:val="eop"/>
    <w:basedOn w:val="Standaardalinea-lettertype"/>
    <w:rsid w:val="00136645"/>
  </w:style>
  <w:style w:type="paragraph" w:styleId="Lijstalinea">
    <w:name w:val="List Paragraph"/>
    <w:basedOn w:val="Standaard"/>
    <w:uiPriority w:val="34"/>
    <w:qFormat/>
    <w:rsid w:val="00D16838"/>
    <w:pPr>
      <w:ind w:left="720"/>
      <w:contextualSpacing/>
    </w:pPr>
  </w:style>
  <w:style w:type="table" w:styleId="Tabelraster">
    <w:name w:val="Table Grid"/>
    <w:basedOn w:val="Standaardtabe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A3A5C"/>
    <w:rPr>
      <w:color w:val="0000FF" w:themeColor="hyperlink"/>
      <w:u w:val="single"/>
    </w:rPr>
  </w:style>
  <w:style w:type="character" w:styleId="Onopgelostemelding">
    <w:name w:val="Unresolved Mention"/>
    <w:basedOn w:val="Standaardalinea-lettertype"/>
    <w:uiPriority w:val="99"/>
    <w:semiHidden/>
    <w:unhideWhenUsed/>
    <w:rsid w:val="007A3A5C"/>
    <w:rPr>
      <w:color w:val="605E5C"/>
      <w:shd w:val="clear" w:color="auto" w:fill="E1DFDD"/>
    </w:rPr>
  </w:style>
  <w:style w:type="paragraph" w:styleId="Koptekst">
    <w:name w:val="header"/>
    <w:basedOn w:val="Standaard"/>
    <w:link w:val="KoptekstChar"/>
    <w:uiPriority w:val="99"/>
    <w:unhideWhenUsed/>
    <w:rsid w:val="003C7A38"/>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3C7A38"/>
  </w:style>
  <w:style w:type="paragraph" w:styleId="Voettekst">
    <w:name w:val="footer"/>
    <w:basedOn w:val="Standaard"/>
    <w:link w:val="VoettekstChar"/>
    <w:uiPriority w:val="99"/>
    <w:unhideWhenUsed/>
    <w:rsid w:val="003C7A38"/>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3C7A38"/>
  </w:style>
  <w:style w:type="character" w:customStyle="1" w:styleId="mord">
    <w:name w:val="mord"/>
    <w:basedOn w:val="Standaardalinea-lettertype"/>
    <w:rsid w:val="002B7254"/>
  </w:style>
  <w:style w:type="character" w:customStyle="1" w:styleId="mrel">
    <w:name w:val="mrel"/>
    <w:basedOn w:val="Standaardalinea-lettertype"/>
    <w:rsid w:val="002B7254"/>
  </w:style>
  <w:style w:type="character" w:customStyle="1" w:styleId="mopen">
    <w:name w:val="mopen"/>
    <w:basedOn w:val="Standaardalinea-lettertype"/>
    <w:rsid w:val="002B7254"/>
  </w:style>
  <w:style w:type="character" w:customStyle="1" w:styleId="vlist-s">
    <w:name w:val="vlist-s"/>
    <w:basedOn w:val="Standaardalinea-lettertype"/>
    <w:rsid w:val="002B7254"/>
  </w:style>
  <w:style w:type="character" w:customStyle="1" w:styleId="mclose">
    <w:name w:val="mclose"/>
    <w:basedOn w:val="Standaardalinea-lettertype"/>
    <w:rsid w:val="002B7254"/>
  </w:style>
  <w:style w:type="character" w:customStyle="1" w:styleId="mop">
    <w:name w:val="mop"/>
    <w:basedOn w:val="Standaardalinea-lettertype"/>
    <w:rsid w:val="002B7254"/>
  </w:style>
  <w:style w:type="character" w:customStyle="1" w:styleId="mbin">
    <w:name w:val="mbin"/>
    <w:basedOn w:val="Standaardalinea-lettertype"/>
    <w:rsid w:val="002B7254"/>
  </w:style>
  <w:style w:type="character" w:styleId="Tekstvantijdelijkeaanduiding">
    <w:name w:val="Placeholder Text"/>
    <w:basedOn w:val="Standaardalinea-lettertype"/>
    <w:uiPriority w:val="99"/>
    <w:semiHidden/>
    <w:rsid w:val="002B72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72996">
      <w:bodyDiv w:val="1"/>
      <w:marLeft w:val="0"/>
      <w:marRight w:val="0"/>
      <w:marTop w:val="0"/>
      <w:marBottom w:val="0"/>
      <w:divBdr>
        <w:top w:val="none" w:sz="0" w:space="0" w:color="auto"/>
        <w:left w:val="none" w:sz="0" w:space="0" w:color="auto"/>
        <w:bottom w:val="none" w:sz="0" w:space="0" w:color="auto"/>
        <w:right w:val="none" w:sz="0" w:space="0" w:color="auto"/>
      </w:divBdr>
    </w:div>
    <w:div w:id="742680039">
      <w:bodyDiv w:val="1"/>
      <w:marLeft w:val="0"/>
      <w:marRight w:val="0"/>
      <w:marTop w:val="0"/>
      <w:marBottom w:val="0"/>
      <w:divBdr>
        <w:top w:val="none" w:sz="0" w:space="0" w:color="auto"/>
        <w:left w:val="none" w:sz="0" w:space="0" w:color="auto"/>
        <w:bottom w:val="none" w:sz="0" w:space="0" w:color="auto"/>
        <w:right w:val="none" w:sz="0" w:space="0" w:color="auto"/>
      </w:divBdr>
    </w:div>
    <w:div w:id="1649936650">
      <w:bodyDiv w:val="1"/>
      <w:marLeft w:val="0"/>
      <w:marRight w:val="0"/>
      <w:marTop w:val="0"/>
      <w:marBottom w:val="0"/>
      <w:divBdr>
        <w:top w:val="none" w:sz="0" w:space="0" w:color="auto"/>
        <w:left w:val="none" w:sz="0" w:space="0" w:color="auto"/>
        <w:bottom w:val="none" w:sz="0" w:space="0" w:color="auto"/>
        <w:right w:val="none" w:sz="0" w:space="0" w:color="auto"/>
      </w:divBdr>
    </w:div>
    <w:div w:id="1814368417">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7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US"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aclanthology.org/W18-0507.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hub.com/cs230-stanford/cs230-code-examples/tree/master/pytorch/nlp" TargetMode="External"/><Relationship Id="rId10" Type="http://schemas.openxmlformats.org/officeDocument/2006/relationships/hyperlink" Target="https://pypi.org/project/wordfreq/"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tes.google.com/view/cwisharedtask2018/datasets" TargetMode="External"/><Relationship Id="rId14" Type="http://schemas.openxmlformats.org/officeDocument/2006/relationships/hyperlink" Target="https://scholar.google.com/scholar_lookup?title=An+experimental+approach+to+the+problem+of+articulation+in+aphasia%2E&amp;journal=Cortex&amp;author=Shankweiler+D.&amp;author=Harris+K.+S.&amp;publication_year=1966&amp;volume=2&amp;pages=277%E2%80%932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9369</TotalTime>
  <Pages>14</Pages>
  <Words>2900</Words>
  <Characters>15950</Characters>
  <Application>Microsoft Office Word</Application>
  <DocSecurity>0</DocSecurity>
  <Lines>132</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BÃ¶ssenecker, G.N. (Giulia)</cp:lastModifiedBy>
  <cp:revision>73</cp:revision>
  <dcterms:created xsi:type="dcterms:W3CDTF">2022-03-04T15:00:00Z</dcterms:created>
  <dcterms:modified xsi:type="dcterms:W3CDTF">2022-04-22T11:43:00Z</dcterms:modified>
</cp:coreProperties>
</file>