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3D58" w:rsidRDefault="00AE3D58" w:rsidP="00DC47D5">
      <w:pPr>
        <w:pStyle w:val="Contactgegevens"/>
        <w:jc w:val="left"/>
        <w:rPr>
          <w:rStyle w:val="Nadruk"/>
        </w:rPr>
      </w:pPr>
    </w:p>
    <w:sdt>
      <w:sdtPr>
        <w:alias w:val="Uw naam"/>
        <w:tag w:val=""/>
        <w:id w:val="-574512284"/>
        <w:placeholder>
          <w:docPart w:val="01BDBE545A31433090246ACC16129330"/>
        </w:placeholder>
        <w:dataBinding w:prefixMappings="xmlns:ns0='http://purl.org/dc/elements/1.1/' xmlns:ns1='http://schemas.openxmlformats.org/package/2006/metadata/core-properties' " w:xpath="/ns1:coreProperties[1]/ns0:creator[1]" w:storeItemID="{6C3C8BC8-F283-45AE-878A-BAB7291924A1}"/>
        <w:text/>
      </w:sdtPr>
      <w:sdtEndPr/>
      <w:sdtContent>
        <w:p w:rsidR="00AE3D58" w:rsidRDefault="005218E1">
          <w:pPr>
            <w:pStyle w:val="Naam"/>
          </w:pPr>
          <w:r>
            <w:t xml:space="preserve">Concept </w:t>
          </w:r>
        </w:p>
      </w:sdtContent>
    </w:sdt>
    <w:tbl>
      <w:tblPr>
        <w:tblStyle w:val="Cv-tabel"/>
        <w:tblW w:w="5000" w:type="pct"/>
        <w:tblLook w:val="04A0" w:firstRow="1" w:lastRow="0" w:firstColumn="1" w:lastColumn="0" w:noHBand="0" w:noVBand="1"/>
        <w:tblCaption w:val="Cv-tekst"/>
        <w:tblDescription w:val="Cv"/>
      </w:tblPr>
      <w:tblGrid>
        <w:gridCol w:w="1771"/>
        <w:gridCol w:w="445"/>
        <w:gridCol w:w="7530"/>
      </w:tblGrid>
      <w:tr w:rsidR="00AE3D58" w:rsidRPr="00DC47D5" w:rsidTr="0010331C">
        <w:tc>
          <w:tcPr>
            <w:tcW w:w="1771" w:type="dxa"/>
          </w:tcPr>
          <w:p w:rsidR="00AE3D58" w:rsidRDefault="005218E1" w:rsidP="005218E1">
            <w:pPr>
              <w:pStyle w:val="Kop1"/>
              <w:jc w:val="left"/>
            </w:pPr>
            <w:r>
              <w:rPr>
                <w:lang w:bidi="nl-NL"/>
              </w:rPr>
              <w:t>General Information</w:t>
            </w:r>
          </w:p>
        </w:tc>
        <w:tc>
          <w:tcPr>
            <w:tcW w:w="445" w:type="dxa"/>
          </w:tcPr>
          <w:p w:rsidR="00AE3D58" w:rsidRDefault="00AE3D58"/>
        </w:tc>
        <w:tc>
          <w:tcPr>
            <w:tcW w:w="7530" w:type="dxa"/>
          </w:tcPr>
          <w:p w:rsidR="005218E1" w:rsidRDefault="00DC47D5" w:rsidP="00DC47D5">
            <w:pPr>
              <w:rPr>
                <w:lang w:val="en-GB"/>
              </w:rPr>
            </w:pPr>
            <w:r w:rsidRPr="00DC47D5">
              <w:rPr>
                <w:lang w:val="en-GB"/>
              </w:rPr>
              <w:t>This concept is for a</w:t>
            </w:r>
            <w:r>
              <w:rPr>
                <w:lang w:val="en-GB"/>
              </w:rPr>
              <w:t xml:space="preserve"> game which focusses on Media and Information </w:t>
            </w:r>
            <w:r w:rsidR="005218E1">
              <w:rPr>
                <w:lang w:val="en-GB"/>
              </w:rPr>
              <w:t>Literacy</w:t>
            </w:r>
            <w:r>
              <w:rPr>
                <w:lang w:val="en-GB"/>
              </w:rPr>
              <w:t xml:space="preserve"> and Cyber Bullying. </w:t>
            </w:r>
            <w:r w:rsidR="005218E1">
              <w:rPr>
                <w:lang w:val="en-GB"/>
              </w:rPr>
              <w:t xml:space="preserve">The concept is for a browser based 2D side scrolling game. </w:t>
            </w:r>
          </w:p>
          <w:p w:rsidR="00AE3D58" w:rsidRPr="005218E1" w:rsidRDefault="005218E1" w:rsidP="00DC47D5">
            <w:pPr>
              <w:rPr>
                <w:lang w:val="en-GB"/>
              </w:rPr>
            </w:pPr>
            <w:r w:rsidRPr="005218E1">
              <w:rPr>
                <w:rFonts w:ascii="Arial" w:hAnsi="Arial" w:cs="Arial"/>
                <w:bCs/>
                <w:i/>
                <w:color w:val="222222"/>
                <w:sz w:val="16"/>
                <w:szCs w:val="16"/>
                <w:shd w:val="clear" w:color="auto" w:fill="FFFFFF"/>
                <w:lang w:val="en-GB"/>
              </w:rPr>
              <w:t>2D</w:t>
            </w:r>
            <w:r w:rsidRPr="005218E1">
              <w:rPr>
                <w:rFonts w:ascii="Arial" w:hAnsi="Arial" w:cs="Arial"/>
                <w:i/>
                <w:color w:val="222222"/>
                <w:sz w:val="16"/>
                <w:szCs w:val="16"/>
                <w:shd w:val="clear" w:color="auto" w:fill="FFFFFF"/>
                <w:lang w:val="en-GB"/>
              </w:rPr>
              <w:t> video </w:t>
            </w:r>
            <w:r w:rsidRPr="005218E1">
              <w:rPr>
                <w:rFonts w:ascii="Arial" w:hAnsi="Arial" w:cs="Arial"/>
                <w:bCs/>
                <w:i/>
                <w:color w:val="222222"/>
                <w:sz w:val="16"/>
                <w:szCs w:val="16"/>
                <w:shd w:val="clear" w:color="auto" w:fill="FFFFFF"/>
                <w:lang w:val="en-GB"/>
              </w:rPr>
              <w:t>games</w:t>
            </w:r>
            <w:r w:rsidRPr="005218E1">
              <w:rPr>
                <w:rFonts w:ascii="Arial" w:hAnsi="Arial" w:cs="Arial"/>
                <w:i/>
                <w:color w:val="222222"/>
                <w:sz w:val="16"/>
                <w:szCs w:val="16"/>
                <w:shd w:val="clear" w:color="auto" w:fill="FFFFFF"/>
                <w:lang w:val="en-GB"/>
              </w:rPr>
              <w:t> refer to action happening on a </w:t>
            </w:r>
            <w:r w:rsidRPr="005218E1">
              <w:rPr>
                <w:rFonts w:ascii="Arial" w:hAnsi="Arial" w:cs="Arial"/>
                <w:bCs/>
                <w:i/>
                <w:color w:val="222222"/>
                <w:sz w:val="16"/>
                <w:szCs w:val="16"/>
                <w:shd w:val="clear" w:color="auto" w:fill="FFFFFF"/>
                <w:lang w:val="en-GB"/>
              </w:rPr>
              <w:t>2D</w:t>
            </w:r>
            <w:r w:rsidRPr="005218E1">
              <w:rPr>
                <w:rFonts w:ascii="Arial" w:hAnsi="Arial" w:cs="Arial"/>
                <w:i/>
                <w:color w:val="222222"/>
                <w:sz w:val="16"/>
                <w:szCs w:val="16"/>
                <w:shd w:val="clear" w:color="auto" w:fill="FFFFFF"/>
                <w:lang w:val="en-GB"/>
              </w:rPr>
              <w:t>plane and typically are either side-scrolling or vertically-scrolling. What's more, the characters and environments are usually rendered in </w:t>
            </w:r>
            <w:r w:rsidRPr="005218E1">
              <w:rPr>
                <w:rFonts w:ascii="Arial" w:hAnsi="Arial" w:cs="Arial"/>
                <w:bCs/>
                <w:i/>
                <w:color w:val="222222"/>
                <w:sz w:val="16"/>
                <w:szCs w:val="16"/>
                <w:shd w:val="clear" w:color="auto" w:fill="FFFFFF"/>
                <w:lang w:val="en-GB"/>
              </w:rPr>
              <w:t>2D</w:t>
            </w:r>
            <w:r>
              <w:rPr>
                <w:rFonts w:ascii="Arial" w:hAnsi="Arial" w:cs="Arial"/>
                <w:bCs/>
                <w:i/>
                <w:color w:val="222222"/>
                <w:sz w:val="16"/>
                <w:szCs w:val="16"/>
                <w:shd w:val="clear" w:color="auto" w:fill="FFFFFF"/>
                <w:lang w:val="en-GB"/>
              </w:rPr>
              <w:t xml:space="preserve"> -kotaku.com</w:t>
            </w:r>
          </w:p>
        </w:tc>
        <w:bookmarkStart w:id="0" w:name="_GoBack"/>
        <w:bookmarkEnd w:id="0"/>
      </w:tr>
      <w:tr w:rsidR="00A61851" w:rsidRPr="00A61851" w:rsidTr="0010331C">
        <w:tc>
          <w:tcPr>
            <w:tcW w:w="1771" w:type="dxa"/>
          </w:tcPr>
          <w:p w:rsidR="00A61851" w:rsidRDefault="00A61851" w:rsidP="005218E1">
            <w:pPr>
              <w:pStyle w:val="Kop1"/>
              <w:jc w:val="left"/>
            </w:pPr>
            <w:r>
              <w:rPr>
                <w:lang w:bidi="nl-NL"/>
              </w:rPr>
              <w:t>The platform</w:t>
            </w:r>
          </w:p>
        </w:tc>
        <w:tc>
          <w:tcPr>
            <w:tcW w:w="445" w:type="dxa"/>
          </w:tcPr>
          <w:p w:rsidR="00A61851" w:rsidRDefault="00A61851" w:rsidP="00A61851"/>
        </w:tc>
        <w:tc>
          <w:tcPr>
            <w:tcW w:w="7530" w:type="dxa"/>
          </w:tcPr>
          <w:p w:rsidR="00A61851" w:rsidRDefault="00A61851" w:rsidP="00A61851">
            <w:pPr>
              <w:pStyle w:val="Kop2"/>
              <w:rPr>
                <w:rFonts w:asciiTheme="minorHAnsi" w:eastAsiaTheme="minorEastAsia" w:hAnsiTheme="minorHAnsi" w:cstheme="minorBidi"/>
                <w:b w:val="0"/>
                <w:bCs w:val="0"/>
                <w:caps w:val="0"/>
                <w:color w:val="595959" w:themeColor="text1" w:themeTint="A6"/>
                <w:lang w:val="en-GB"/>
                <w14:ligatures w14:val="none"/>
              </w:rPr>
            </w:pPr>
            <w:r>
              <w:rPr>
                <w:rFonts w:asciiTheme="minorHAnsi" w:eastAsiaTheme="minorEastAsia" w:hAnsiTheme="minorHAnsi" w:cstheme="minorBidi"/>
                <w:b w:val="0"/>
                <w:bCs w:val="0"/>
                <w:caps w:val="0"/>
                <w:color w:val="595959" w:themeColor="text1" w:themeTint="A6"/>
                <w:lang w:val="en-GB"/>
                <w14:ligatures w14:val="none"/>
              </w:rPr>
              <w:t>The game is being specifically built for browser usage, the reason for this is that this makes it accessible to everyone.  Marketing towards high schools and their pupils is easier when no additional steps need to be taken to play the game.</w:t>
            </w:r>
          </w:p>
          <w:p w:rsidR="00A61851" w:rsidRPr="00A61851" w:rsidRDefault="00A61851" w:rsidP="00A61851">
            <w:pPr>
              <w:rPr>
                <w:lang w:val="en-GB"/>
              </w:rPr>
            </w:pPr>
          </w:p>
        </w:tc>
      </w:tr>
      <w:tr w:rsidR="006325BC" w:rsidRPr="006325BC" w:rsidTr="0010331C">
        <w:tc>
          <w:tcPr>
            <w:tcW w:w="1771" w:type="dxa"/>
          </w:tcPr>
          <w:p w:rsidR="006325BC" w:rsidRDefault="006325BC" w:rsidP="005218E1">
            <w:pPr>
              <w:pStyle w:val="Kop1"/>
              <w:jc w:val="left"/>
            </w:pPr>
            <w:r>
              <w:rPr>
                <w:lang w:bidi="nl-NL"/>
              </w:rPr>
              <w:t>Rpg element(s)/ Achievements</w:t>
            </w:r>
          </w:p>
        </w:tc>
        <w:tc>
          <w:tcPr>
            <w:tcW w:w="445" w:type="dxa"/>
          </w:tcPr>
          <w:p w:rsidR="006325BC" w:rsidRDefault="006325BC" w:rsidP="006325BC">
            <w:r>
              <w:t xml:space="preserve">      </w:t>
            </w:r>
          </w:p>
        </w:tc>
        <w:tc>
          <w:tcPr>
            <w:tcW w:w="7530" w:type="dxa"/>
          </w:tcPr>
          <w:p w:rsidR="006325BC" w:rsidRDefault="006325BC" w:rsidP="006325BC">
            <w:pPr>
              <w:pStyle w:val="Kop2"/>
              <w:rPr>
                <w:rFonts w:asciiTheme="minorHAnsi" w:eastAsiaTheme="minorEastAsia" w:hAnsiTheme="minorHAnsi" w:cstheme="minorBidi"/>
                <w:b w:val="0"/>
                <w:bCs w:val="0"/>
                <w:caps w:val="0"/>
                <w:color w:val="595959" w:themeColor="text1" w:themeTint="A6"/>
                <w:lang w:val="en-GB"/>
                <w14:ligatures w14:val="none"/>
              </w:rPr>
            </w:pPr>
            <w:r>
              <w:rPr>
                <w:rFonts w:asciiTheme="minorHAnsi" w:eastAsiaTheme="minorEastAsia" w:hAnsiTheme="minorHAnsi" w:cstheme="minorBidi"/>
                <w:b w:val="0"/>
                <w:bCs w:val="0"/>
                <w:caps w:val="0"/>
                <w:color w:val="595959" w:themeColor="text1" w:themeTint="A6"/>
                <w:lang w:val="en-GB"/>
                <w14:ligatures w14:val="none"/>
              </w:rPr>
              <w:t xml:space="preserve">As stated above the game will be a 2D browser-based side scroller. Besides these aspects the game will also have RPG elements. It will not be considered an RPG but some of the elements that make an RPG will be present in the game. For instance, there will be character customisation (though this will somewhat be limited). </w:t>
            </w:r>
          </w:p>
          <w:p w:rsidR="006325BC" w:rsidRDefault="006325BC" w:rsidP="006325BC">
            <w:pPr>
              <w:rPr>
                <w:lang w:val="en-GB"/>
              </w:rPr>
            </w:pPr>
          </w:p>
          <w:p w:rsidR="006325BC" w:rsidRPr="006325BC" w:rsidRDefault="006325BC" w:rsidP="006325BC">
            <w:pPr>
              <w:rPr>
                <w:lang w:val="en-GB"/>
              </w:rPr>
            </w:pPr>
            <w:r>
              <w:rPr>
                <w:lang w:val="en-GB"/>
              </w:rPr>
              <w:t>The game will also feature several achievements (the details for the achievements will be revealed later in the project). Achievements are put in the game to encourage the player to fully complete the game.</w:t>
            </w:r>
          </w:p>
          <w:p w:rsidR="006325BC" w:rsidRPr="00A61851" w:rsidRDefault="006325BC" w:rsidP="006325BC">
            <w:pPr>
              <w:rPr>
                <w:lang w:val="en-GB"/>
              </w:rPr>
            </w:pPr>
          </w:p>
        </w:tc>
      </w:tr>
      <w:tr w:rsidR="006325BC" w:rsidRPr="006325BC" w:rsidTr="0010331C">
        <w:tc>
          <w:tcPr>
            <w:tcW w:w="1771" w:type="dxa"/>
          </w:tcPr>
          <w:p w:rsidR="006325BC" w:rsidRDefault="006325BC" w:rsidP="005218E1">
            <w:pPr>
              <w:pStyle w:val="Kop1"/>
              <w:jc w:val="left"/>
            </w:pPr>
            <w:r>
              <w:rPr>
                <w:lang w:bidi="nl-NL"/>
              </w:rPr>
              <w:t>Colors</w:t>
            </w:r>
          </w:p>
        </w:tc>
        <w:tc>
          <w:tcPr>
            <w:tcW w:w="445" w:type="dxa"/>
          </w:tcPr>
          <w:p w:rsidR="006325BC" w:rsidRDefault="006325BC" w:rsidP="006325BC"/>
        </w:tc>
        <w:tc>
          <w:tcPr>
            <w:tcW w:w="7530" w:type="dxa"/>
          </w:tcPr>
          <w:p w:rsidR="00DC47D5" w:rsidRDefault="006325BC" w:rsidP="006325BC">
            <w:pPr>
              <w:rPr>
                <w:lang w:val="en-GB"/>
              </w:rPr>
            </w:pPr>
            <w:r>
              <w:rPr>
                <w:lang w:val="en-GB"/>
              </w:rPr>
              <w:t>T</w:t>
            </w:r>
            <w:r>
              <w:rPr>
                <w:lang w:val="en-GB"/>
              </w:rPr>
              <w:t>o illustrated different parts of the game, there will be a</w:t>
            </w:r>
            <w:r w:rsidR="00DC47D5">
              <w:rPr>
                <w:lang w:val="en-GB"/>
              </w:rPr>
              <w:t xml:space="preserve"> big reliance on colour.  Not only will it be different each level it will also be used to emphasise a feeling or emotion. By using colour, a different set of emotions and atmosphere can be conveyed each level.</w:t>
            </w:r>
          </w:p>
          <w:p w:rsidR="006325BC" w:rsidRPr="006325BC" w:rsidRDefault="00DC47D5" w:rsidP="00DC47D5">
            <w:pPr>
              <w:rPr>
                <w:lang w:val="en-GB"/>
              </w:rPr>
            </w:pPr>
            <w:r>
              <w:rPr>
                <w:lang w:val="en-GB"/>
              </w:rPr>
              <w:t xml:space="preserve"> </w:t>
            </w:r>
          </w:p>
        </w:tc>
      </w:tr>
    </w:tbl>
    <w:p w:rsidR="0010331C" w:rsidRPr="006325BC" w:rsidRDefault="0010331C">
      <w:pPr>
        <w:rPr>
          <w:lang w:val="en-GB"/>
        </w:rPr>
      </w:pPr>
    </w:p>
    <w:tbl>
      <w:tblPr>
        <w:tblStyle w:val="Cv-tabel"/>
        <w:tblW w:w="5000" w:type="pct"/>
        <w:tblLook w:val="04A0" w:firstRow="1" w:lastRow="0" w:firstColumn="1" w:lastColumn="0" w:noHBand="0" w:noVBand="1"/>
        <w:tblCaption w:val="Cv-tekst"/>
        <w:tblDescription w:val="Cv"/>
      </w:tblPr>
      <w:tblGrid>
        <w:gridCol w:w="1771"/>
        <w:gridCol w:w="445"/>
        <w:gridCol w:w="7530"/>
      </w:tblGrid>
      <w:tr w:rsidR="005218E1" w:rsidRPr="00DC47D5" w:rsidTr="0010331C">
        <w:trPr>
          <w:gridAfter w:val="2"/>
          <w:wAfter w:w="7975" w:type="dxa"/>
        </w:trPr>
        <w:tc>
          <w:tcPr>
            <w:tcW w:w="1771" w:type="dxa"/>
          </w:tcPr>
          <w:p w:rsidR="005218E1" w:rsidRDefault="005218E1" w:rsidP="005218E1">
            <w:pPr>
              <w:pStyle w:val="Kop1"/>
              <w:jc w:val="left"/>
            </w:pPr>
          </w:p>
        </w:tc>
      </w:tr>
      <w:tr w:rsidR="00AE3D58" w:rsidRPr="005218E1" w:rsidTr="0010331C">
        <w:tc>
          <w:tcPr>
            <w:tcW w:w="1771" w:type="dxa"/>
          </w:tcPr>
          <w:p w:rsidR="00AE3D58" w:rsidRDefault="005218E1" w:rsidP="005218E1">
            <w:pPr>
              <w:pStyle w:val="Kop1"/>
              <w:jc w:val="left"/>
            </w:pPr>
            <w:r>
              <w:rPr>
                <w:lang w:bidi="nl-NL"/>
              </w:rPr>
              <w:t xml:space="preserve"> </w:t>
            </w:r>
            <w:r>
              <w:rPr>
                <w:lang w:bidi="nl-NL"/>
              </w:rPr>
              <w:t>Opleiding</w:t>
            </w:r>
          </w:p>
        </w:tc>
        <w:tc>
          <w:tcPr>
            <w:tcW w:w="445" w:type="dxa"/>
          </w:tcPr>
          <w:p w:rsidR="00AE3D58" w:rsidRDefault="00AE3D58"/>
        </w:tc>
        <w:tc>
          <w:tcPr>
            <w:tcW w:w="7530" w:type="dxa"/>
          </w:tcPr>
          <w:p w:rsidR="00AE3D58" w:rsidRPr="005218E1" w:rsidRDefault="005218E1" w:rsidP="00DC47D5">
            <w:pPr>
              <w:pStyle w:val="Kop2"/>
              <w:rPr>
                <w:lang w:val="en-GB"/>
              </w:rPr>
            </w:pPr>
            <w:r w:rsidRPr="00DC47D5">
              <w:rPr>
                <w:rFonts w:asciiTheme="minorHAnsi" w:eastAsiaTheme="minorEastAsia" w:hAnsiTheme="minorHAnsi" w:cstheme="minorBidi"/>
                <w:b w:val="0"/>
                <w:bCs w:val="0"/>
                <w:caps w:val="0"/>
                <w:color w:val="595959" w:themeColor="text1" w:themeTint="A6"/>
                <w:lang w:val="en-GB"/>
                <w14:ligatures w14:val="none"/>
              </w:rPr>
              <w:t>The game wil</w:t>
            </w:r>
            <w:r>
              <w:rPr>
                <w:rFonts w:asciiTheme="minorHAnsi" w:eastAsiaTheme="minorEastAsia" w:hAnsiTheme="minorHAnsi" w:cstheme="minorBidi"/>
                <w:b w:val="0"/>
                <w:bCs w:val="0"/>
                <w:caps w:val="0"/>
                <w:color w:val="595959" w:themeColor="text1" w:themeTint="A6"/>
                <w:lang w:val="en-GB"/>
                <w14:ligatures w14:val="none"/>
              </w:rPr>
              <w:t xml:space="preserve">l </w:t>
            </w:r>
            <w:r w:rsidRPr="00DC47D5">
              <w:rPr>
                <w:rFonts w:asciiTheme="minorHAnsi" w:eastAsiaTheme="minorEastAsia" w:hAnsiTheme="minorHAnsi" w:cstheme="minorBidi"/>
                <w:b w:val="0"/>
                <w:bCs w:val="0"/>
                <w:caps w:val="0"/>
                <w:color w:val="595959" w:themeColor="text1" w:themeTint="A6"/>
                <w:lang w:val="en-GB"/>
                <w14:ligatures w14:val="none"/>
              </w:rPr>
              <w:t>also h</w:t>
            </w:r>
            <w:r>
              <w:rPr>
                <w:rFonts w:asciiTheme="minorHAnsi" w:eastAsiaTheme="minorEastAsia" w:hAnsiTheme="minorHAnsi" w:cstheme="minorBidi"/>
                <w:b w:val="0"/>
                <w:bCs w:val="0"/>
                <w:caps w:val="0"/>
                <w:color w:val="595959" w:themeColor="text1" w:themeTint="A6"/>
                <w:lang w:val="en-GB"/>
                <w14:ligatures w14:val="none"/>
              </w:rPr>
              <w:t xml:space="preserve">ave a story, this story will accompany the player trough out the whole game. By adding a story to the game, the player can get more (emotionally) invested in the game. Be (can) increase the amount of satisfaction they get from it. It is however important to note that while the story will </w:t>
            </w:r>
            <w:r>
              <w:rPr>
                <w:rFonts w:asciiTheme="minorHAnsi" w:eastAsiaTheme="minorEastAsia" w:hAnsiTheme="minorHAnsi" w:cstheme="minorBidi"/>
                <w:b w:val="0"/>
                <w:bCs w:val="0"/>
                <w:caps w:val="0"/>
                <w:color w:val="595959" w:themeColor="text1" w:themeTint="A6"/>
                <w:lang w:val="en-GB"/>
                <w14:ligatures w14:val="none"/>
              </w:rPr>
              <w:t>feature</w:t>
            </w:r>
            <w:r>
              <w:rPr>
                <w:rFonts w:asciiTheme="minorHAnsi" w:eastAsiaTheme="minorEastAsia" w:hAnsiTheme="minorHAnsi" w:cstheme="minorBidi"/>
                <w:b w:val="0"/>
                <w:bCs w:val="0"/>
                <w:caps w:val="0"/>
                <w:color w:val="595959" w:themeColor="text1" w:themeTint="A6"/>
                <w:lang w:val="en-GB"/>
                <w14:ligatures w14:val="none"/>
              </w:rPr>
              <w:t xml:space="preserve"> elements of Media and Information Literacy and Cyber Bullying It is a complete work of fiction</w:t>
            </w:r>
          </w:p>
        </w:tc>
      </w:tr>
    </w:tbl>
    <w:p w:rsidR="00DC52E1" w:rsidRPr="005218E1" w:rsidRDefault="00DC52E1">
      <w:pPr>
        <w:rPr>
          <w:lang w:val="en-GB"/>
        </w:rPr>
      </w:pPr>
    </w:p>
    <w:p w:rsidR="00DC52E1" w:rsidRPr="005218E1" w:rsidRDefault="00DC52E1" w:rsidP="00DC52E1">
      <w:pPr>
        <w:rPr>
          <w:lang w:val="en-GB"/>
        </w:rPr>
      </w:pPr>
    </w:p>
    <w:p w:rsidR="00AE3D58" w:rsidRPr="005218E1" w:rsidRDefault="00AE3D58" w:rsidP="00DC52E1">
      <w:pPr>
        <w:rPr>
          <w:lang w:val="en-GB"/>
        </w:rPr>
      </w:pPr>
    </w:p>
    <w:sectPr w:rsidR="00AE3D58" w:rsidRPr="005218E1" w:rsidSect="00DC52E1">
      <w:footerReference w:type="default" r:id="rId10"/>
      <w:pgSz w:w="11906" w:h="16838" w:code="9"/>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1998" w:rsidRDefault="009A1998">
      <w:pPr>
        <w:spacing w:before="0" w:after="0" w:line="240" w:lineRule="auto"/>
      </w:pPr>
      <w:r>
        <w:separator/>
      </w:r>
    </w:p>
  </w:endnote>
  <w:endnote w:type="continuationSeparator" w:id="0">
    <w:p w:rsidR="009A1998" w:rsidRDefault="009A19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Description w:val="Voetteksttabel"/>
    </w:tblPr>
    <w:tblGrid>
      <w:gridCol w:w="4869"/>
      <w:gridCol w:w="4877"/>
    </w:tblGrid>
    <w:tr w:rsidR="00AE3D58">
      <w:tc>
        <w:tcPr>
          <w:tcW w:w="5148" w:type="dxa"/>
        </w:tcPr>
        <w:p w:rsidR="00AE3D58" w:rsidRDefault="008510D9">
          <w:pPr>
            <w:pStyle w:val="Voettekst"/>
          </w:pPr>
          <w:r>
            <w:rPr>
              <w:lang w:bidi="nl-NL"/>
            </w:rPr>
            <w:t xml:space="preserve">Pagina | </w:t>
          </w:r>
          <w:r>
            <w:rPr>
              <w:lang w:bidi="nl-NL"/>
            </w:rPr>
            <w:fldChar w:fldCharType="begin"/>
          </w:r>
          <w:r>
            <w:rPr>
              <w:lang w:bidi="nl-NL"/>
            </w:rPr>
            <w:instrText xml:space="preserve"> PAGE   \* MERGEFORMAT </w:instrText>
          </w:r>
          <w:r>
            <w:rPr>
              <w:lang w:bidi="nl-NL"/>
            </w:rPr>
            <w:fldChar w:fldCharType="separate"/>
          </w:r>
          <w:r w:rsidR="0010331C">
            <w:rPr>
              <w:noProof/>
              <w:lang w:bidi="nl-NL"/>
            </w:rPr>
            <w:t>2</w:t>
          </w:r>
          <w:r>
            <w:rPr>
              <w:lang w:bidi="nl-NL"/>
            </w:rPr>
            <w:fldChar w:fldCharType="end"/>
          </w:r>
        </w:p>
      </w:tc>
      <w:sdt>
        <w:sdtPr>
          <w:alias w:val="Uw naam"/>
          <w:tag w:val=""/>
          <w:id w:val="-1352728942"/>
          <w:placeholder>
            <w:docPart w:val="40A5964DB79C4D7CA759F5DC374C78CA"/>
          </w:placeholder>
          <w:dataBinding w:prefixMappings="xmlns:ns0='http://purl.org/dc/elements/1.1/' xmlns:ns1='http://schemas.openxmlformats.org/package/2006/metadata/core-properties' " w:xpath="/ns1:coreProperties[1]/ns0:creator[1]" w:storeItemID="{6C3C8BC8-F283-45AE-878A-BAB7291924A1}"/>
          <w:text/>
        </w:sdtPr>
        <w:sdtEndPr/>
        <w:sdtContent>
          <w:tc>
            <w:tcPr>
              <w:tcW w:w="5148" w:type="dxa"/>
            </w:tcPr>
            <w:p w:rsidR="00AE3D58" w:rsidRDefault="005218E1">
              <w:pPr>
                <w:pStyle w:val="Voettekst"/>
                <w:jc w:val="right"/>
              </w:pPr>
              <w:r>
                <w:t xml:space="preserve">Concept </w:t>
              </w:r>
            </w:p>
          </w:tc>
        </w:sdtContent>
      </w:sdt>
    </w:tr>
  </w:tbl>
  <w:p w:rsidR="00AE3D58" w:rsidRDefault="00AE3D5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1998" w:rsidRDefault="009A1998">
      <w:pPr>
        <w:spacing w:before="0" w:after="0" w:line="240" w:lineRule="auto"/>
      </w:pPr>
      <w:r>
        <w:separator/>
      </w:r>
    </w:p>
  </w:footnote>
  <w:footnote w:type="continuationSeparator" w:id="0">
    <w:p w:rsidR="009A1998" w:rsidRDefault="009A1998">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851"/>
    <w:rsid w:val="0010331C"/>
    <w:rsid w:val="003C3E1B"/>
    <w:rsid w:val="005218E1"/>
    <w:rsid w:val="006325BC"/>
    <w:rsid w:val="008510D9"/>
    <w:rsid w:val="009A1998"/>
    <w:rsid w:val="00A61851"/>
    <w:rsid w:val="00AE3D58"/>
    <w:rsid w:val="00DC47D5"/>
    <w:rsid w:val="00DC52E1"/>
    <w:rsid w:val="00EB6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87400"/>
  <w15:chartTrackingRefBased/>
  <w15:docId w15:val="{85C53D4B-AC5D-438C-81B7-5BAB25EDA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95959" w:themeColor="text1" w:themeTint="A6"/>
        <w:lang w:val="nl-NL" w:eastAsia="ja-JP" w:bidi="ar-SA"/>
      </w:rPr>
    </w:rPrDefault>
    <w:pPrDefault>
      <w:pPr>
        <w:spacing w:before="40" w:after="160" w:line="288"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lsdException w:name="heading 4" w:semiHidden="1" w:uiPriority="18" w:unhideWhenUsed="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kern w:val="20"/>
    </w:rPr>
  </w:style>
  <w:style w:type="paragraph" w:styleId="Kop1">
    <w:name w:val="heading 1"/>
    <w:basedOn w:val="Standaard"/>
    <w:next w:val="Standaard"/>
    <w:unhideWhenUsed/>
    <w:qFormat/>
    <w:pPr>
      <w:jc w:val="right"/>
      <w:outlineLvl w:val="0"/>
    </w:pPr>
    <w:rPr>
      <w:rFonts w:asciiTheme="majorHAnsi" w:eastAsiaTheme="majorEastAsia" w:hAnsiTheme="majorHAnsi" w:cstheme="majorBidi"/>
      <w:caps/>
      <w:color w:val="418AB3" w:themeColor="accent1"/>
      <w:sz w:val="21"/>
      <w:szCs w:val="21"/>
    </w:rPr>
  </w:style>
  <w:style w:type="paragraph" w:styleId="Kop2">
    <w:name w:val="heading 2"/>
    <w:basedOn w:val="Standaard"/>
    <w:next w:val="Standaard"/>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Kop3">
    <w:name w:val="heading 3"/>
    <w:basedOn w:val="Standaard"/>
    <w:next w:val="Standaard"/>
    <w:link w:val="Kop3Char"/>
    <w:uiPriority w:val="9"/>
    <w:unhideWhenUsed/>
    <w:pPr>
      <w:keepNext/>
      <w:keepLines/>
      <w:spacing w:before="200" w:after="0"/>
      <w:outlineLvl w:val="2"/>
    </w:pPr>
    <w:rPr>
      <w:rFonts w:asciiTheme="majorHAnsi" w:eastAsiaTheme="majorEastAsia" w:hAnsiTheme="majorHAnsi" w:cstheme="majorBidi"/>
      <w:b/>
      <w:bCs/>
      <w:color w:val="418AB3" w:themeColor="accent1"/>
      <w14:ligatures w14:val="standardContextual"/>
    </w:rPr>
  </w:style>
  <w:style w:type="paragraph" w:styleId="Kop4">
    <w:name w:val="heading 4"/>
    <w:basedOn w:val="Standaard"/>
    <w:next w:val="Standaard"/>
    <w:link w:val="Kop4Char"/>
    <w:uiPriority w:val="9"/>
    <w:semiHidden/>
    <w:unhideWhenUsed/>
    <w:pPr>
      <w:keepNext/>
      <w:keepLines/>
      <w:spacing w:before="200" w:after="0"/>
      <w:outlineLvl w:val="3"/>
    </w:pPr>
    <w:rPr>
      <w:rFonts w:asciiTheme="majorHAnsi" w:eastAsiaTheme="majorEastAsia" w:hAnsiTheme="majorHAnsi" w:cstheme="majorBidi"/>
      <w:b/>
      <w:bCs/>
      <w:i/>
      <w:iCs/>
      <w:color w:val="418AB3" w:themeColor="accent1"/>
    </w:rPr>
  </w:style>
  <w:style w:type="paragraph" w:styleId="Kop5">
    <w:name w:val="heading 5"/>
    <w:basedOn w:val="Standaard"/>
    <w:next w:val="Standaard"/>
    <w:link w:val="Kop5Char"/>
    <w:uiPriority w:val="9"/>
    <w:semiHidden/>
    <w:unhideWhenUsed/>
    <w:qFormat/>
    <w:pPr>
      <w:keepNext/>
      <w:keepLines/>
      <w:spacing w:before="200" w:after="0"/>
      <w:outlineLvl w:val="4"/>
    </w:pPr>
    <w:rPr>
      <w:rFonts w:asciiTheme="majorHAnsi" w:eastAsiaTheme="majorEastAsia" w:hAnsiTheme="majorHAnsi" w:cstheme="majorBidi"/>
      <w:color w:val="204458" w:themeColor="accent1" w:themeShade="7F"/>
    </w:rPr>
  </w:style>
  <w:style w:type="paragraph" w:styleId="Kop6">
    <w:name w:val="heading 6"/>
    <w:basedOn w:val="Standaard"/>
    <w:next w:val="Standaard"/>
    <w:link w:val="Kop6Char"/>
    <w:uiPriority w:val="9"/>
    <w:semiHidden/>
    <w:unhideWhenUsed/>
    <w:qFormat/>
    <w:pPr>
      <w:keepNext/>
      <w:keepLines/>
      <w:spacing w:before="200" w:after="0"/>
      <w:outlineLvl w:val="5"/>
    </w:pPr>
    <w:rPr>
      <w:rFonts w:asciiTheme="majorHAnsi" w:eastAsiaTheme="majorEastAsia" w:hAnsiTheme="majorHAnsi" w:cstheme="majorBidi"/>
      <w:i/>
      <w:iCs/>
      <w:color w:val="204458" w:themeColor="accent1" w:themeShade="7F"/>
    </w:rPr>
  </w:style>
  <w:style w:type="paragraph" w:styleId="Kop7">
    <w:name w:val="heading 7"/>
    <w:basedOn w:val="Standaard"/>
    <w:next w:val="Standaard"/>
    <w:link w:val="Kop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Kop9">
    <w:name w:val="heading 9"/>
    <w:basedOn w:val="Standaard"/>
    <w:next w:val="Standaard"/>
    <w:link w:val="Kop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link w:val="VoettekstChar"/>
    <w:uiPriority w:val="1"/>
    <w:unhideWhenUsed/>
    <w:pPr>
      <w:spacing w:after="0" w:line="240" w:lineRule="auto"/>
    </w:pPr>
  </w:style>
  <w:style w:type="character" w:customStyle="1" w:styleId="VoettekstChar">
    <w:name w:val="Voettekst Char"/>
    <w:basedOn w:val="Standaardalinea-lettertype"/>
    <w:link w:val="Voettekst"/>
    <w:uiPriority w:val="1"/>
    <w:rPr>
      <w:kern w:val="20"/>
    </w:rPr>
  </w:style>
  <w:style w:type="paragraph" w:customStyle="1" w:styleId="Cv-tekst">
    <w:name w:val="Cv-tekst"/>
    <w:basedOn w:val="Standaard"/>
    <w:qFormat/>
    <w:pPr>
      <w:spacing w:after="40"/>
      <w:ind w:right="1440"/>
    </w:pPr>
  </w:style>
  <w:style w:type="character" w:styleId="Tekstvantijdelijkeaanduiding">
    <w:name w:val="Placeholder Text"/>
    <w:basedOn w:val="Standaardalinea-lettertype"/>
    <w:uiPriority w:val="99"/>
    <w:semiHidden/>
    <w:rPr>
      <w:color w:val="808080"/>
    </w:rPr>
  </w:style>
  <w:style w:type="table" w:styleId="Tabelraster">
    <w:name w:val="Table Grid"/>
    <w:basedOn w:val="Standaardtabe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Pr>
      <w:rFonts w:asciiTheme="majorHAnsi" w:eastAsiaTheme="majorEastAsia" w:hAnsiTheme="majorHAnsi" w:cstheme="majorBidi"/>
      <w:b/>
      <w:bCs/>
      <w:color w:val="418AB3" w:themeColor="accent1"/>
      <w:kern w:val="20"/>
      <w14:ligatures w14:val="standardContextual"/>
    </w:rPr>
  </w:style>
  <w:style w:type="character" w:customStyle="1" w:styleId="Kop4Char">
    <w:name w:val="Kop 4 Char"/>
    <w:basedOn w:val="Standaardalinea-lettertype"/>
    <w:link w:val="Kop4"/>
    <w:uiPriority w:val="9"/>
    <w:semiHidden/>
    <w:rPr>
      <w:rFonts w:asciiTheme="majorHAnsi" w:eastAsiaTheme="majorEastAsia" w:hAnsiTheme="majorHAnsi" w:cstheme="majorBidi"/>
      <w:b/>
      <w:bCs/>
      <w:i/>
      <w:iCs/>
      <w:color w:val="418AB3" w:themeColor="accent1"/>
      <w:kern w:val="20"/>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204458" w:themeColor="accent1" w:themeShade="7F"/>
      <w:kern w:val="2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204458" w:themeColor="accent1" w:themeShade="7F"/>
      <w:kern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404040" w:themeColor="text1" w:themeTint="BF"/>
      <w:kern w:val="20"/>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404040" w:themeColor="text1" w:themeTint="BF"/>
      <w:kern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404040" w:themeColor="text1" w:themeTint="BF"/>
      <w:kern w:val="20"/>
    </w:rPr>
  </w:style>
  <w:style w:type="table" w:customStyle="1" w:styleId="Cv-tabel">
    <w:name w:val="Cv-tabel"/>
    <w:basedOn w:val="Standaardtabel"/>
    <w:uiPriority w:val="99"/>
    <w:tblPr>
      <w:tblBorders>
        <w:insideH w:val="single" w:sz="4" w:space="0" w:color="418AB3" w:themeColor="accent1"/>
      </w:tblBorders>
      <w:tblCellMar>
        <w:top w:w="144" w:type="dxa"/>
        <w:left w:w="0" w:type="dxa"/>
        <w:bottom w:w="144" w:type="dxa"/>
        <w:right w:w="0" w:type="dxa"/>
      </w:tblCellMar>
    </w:tblPr>
  </w:style>
  <w:style w:type="table" w:customStyle="1" w:styleId="Brieftabel">
    <w:name w:val="Brieftabel"/>
    <w:basedOn w:val="Standaardtabe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418AB3" w:themeColor="accent1"/>
        <w:sz w:val="22"/>
      </w:rPr>
    </w:tblStylePr>
    <w:tblStylePr w:type="firstCol">
      <w:rPr>
        <w:b/>
      </w:rPr>
    </w:tblStylePr>
  </w:style>
  <w:style w:type="character" w:styleId="Nadruk">
    <w:name w:val="Emphasis"/>
    <w:basedOn w:val="Standaardalinea-lettertype"/>
    <w:unhideWhenUsed/>
    <w:qFormat/>
    <w:rPr>
      <w:color w:val="418AB3" w:themeColor="accent1"/>
    </w:rPr>
  </w:style>
  <w:style w:type="paragraph" w:customStyle="1" w:styleId="Contactgegevens">
    <w:name w:val="Contactgegevens"/>
    <w:basedOn w:val="Standaard"/>
    <w:qFormat/>
    <w:pPr>
      <w:spacing w:after="0" w:line="240" w:lineRule="auto"/>
      <w:jc w:val="right"/>
    </w:pPr>
    <w:rPr>
      <w:sz w:val="18"/>
      <w:szCs w:val="18"/>
    </w:rPr>
  </w:style>
  <w:style w:type="paragraph" w:customStyle="1" w:styleId="Naam">
    <w:name w:val="Naam"/>
    <w:basedOn w:val="Standaard"/>
    <w:next w:val="Standaard"/>
    <w:qFormat/>
    <w:pPr>
      <w:pBdr>
        <w:top w:val="single" w:sz="4" w:space="4" w:color="418AB3" w:themeColor="accent1"/>
        <w:left w:val="single" w:sz="4" w:space="6" w:color="418AB3" w:themeColor="accent1"/>
        <w:bottom w:val="single" w:sz="4" w:space="4" w:color="418AB3" w:themeColor="accent1"/>
        <w:right w:val="single" w:sz="4" w:space="6" w:color="418AB3" w:themeColor="accent1"/>
      </w:pBdr>
      <w:shd w:val="clear" w:color="auto" w:fill="418AB3" w:themeFill="accent1"/>
      <w:spacing w:before="240"/>
      <w:ind w:left="144" w:right="144"/>
    </w:pPr>
    <w:rPr>
      <w:rFonts w:asciiTheme="majorHAnsi" w:eastAsiaTheme="majorEastAsia" w:hAnsiTheme="majorHAnsi" w:cstheme="majorBidi"/>
      <w:caps/>
      <w:color w:val="FFFFFF" w:themeColor="background1"/>
      <w:sz w:val="32"/>
      <w:szCs w:val="32"/>
    </w:rPr>
  </w:style>
  <w:style w:type="paragraph" w:styleId="Koptekst">
    <w:name w:val="header"/>
    <w:basedOn w:val="Standaard"/>
    <w:link w:val="KoptekstChar"/>
    <w:uiPriority w:val="99"/>
    <w:unhideWhenUsed/>
    <w:pPr>
      <w:tabs>
        <w:tab w:val="center" w:pos="4680"/>
        <w:tab w:val="right" w:pos="9360"/>
      </w:tabs>
      <w:spacing w:before="0" w:after="0" w:line="240" w:lineRule="auto"/>
    </w:pPr>
  </w:style>
  <w:style w:type="character" w:customStyle="1" w:styleId="KoptekstChar">
    <w:name w:val="Koptekst Char"/>
    <w:basedOn w:val="Standaardalinea-lettertype"/>
    <w:link w:val="Koptekst"/>
    <w:uiPriority w:val="99"/>
    <w:rPr>
      <w:kern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am\AppData\Roaming\Microsoft\Templates\Functioneel%20cv%20(eenvoudig%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1BDBE545A31433090246ACC16129330"/>
        <w:category>
          <w:name w:val="Algemeen"/>
          <w:gallery w:val="placeholder"/>
        </w:category>
        <w:types>
          <w:type w:val="bbPlcHdr"/>
        </w:types>
        <w:behaviors>
          <w:behavior w:val="content"/>
        </w:behaviors>
        <w:guid w:val="{9415B8E7-3804-441B-94B9-C8F1BAE9D7BC}"/>
      </w:docPartPr>
      <w:docPartBody>
        <w:p w:rsidR="00000000" w:rsidRDefault="001867F7">
          <w:pPr>
            <w:pStyle w:val="01BDBE545A31433090246ACC16129330"/>
          </w:pPr>
          <w:r>
            <w:rPr>
              <w:rStyle w:val="Tekstvantijdelijkeaanduiding"/>
              <w:lang w:bidi="nl-NL"/>
            </w:rPr>
            <w:t>[Auteur]</w:t>
          </w:r>
        </w:p>
      </w:docPartBody>
    </w:docPart>
    <w:docPart>
      <w:docPartPr>
        <w:name w:val="40A5964DB79C4D7CA759F5DC374C78CA"/>
        <w:category>
          <w:name w:val="Algemeen"/>
          <w:gallery w:val="placeholder"/>
        </w:category>
        <w:types>
          <w:type w:val="bbPlcHdr"/>
        </w:types>
        <w:behaviors>
          <w:behavior w:val="content"/>
        </w:behaviors>
        <w:guid w:val="{44439028-555C-4EF2-8A63-424D97DFCB5A}"/>
      </w:docPartPr>
      <w:docPartBody>
        <w:p w:rsidR="00000000" w:rsidRDefault="001867F7">
          <w:pPr>
            <w:pStyle w:val="40A5964DB79C4D7CA759F5DC374C78CA"/>
          </w:pPr>
          <w:r>
            <w:rPr>
              <w:lang w:bidi="nl-NL"/>
            </w:rPr>
            <w:t>U kunt hier uw cijfergemiddelde opnemen en een kort overzicht van relevante studieopdrachten, beurzen en studieprogramma's.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B2E"/>
    <w:rsid w:val="001867F7"/>
    <w:rsid w:val="00B46B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33BBB684DCB40B7AC08CA083A6B1CD7">
    <w:name w:val="633BBB684DCB40B7AC08CA083A6B1CD7"/>
  </w:style>
  <w:style w:type="paragraph" w:customStyle="1" w:styleId="9A8EC9E7B4C14291924E3A293A682213">
    <w:name w:val="9A8EC9E7B4C14291924E3A293A682213"/>
  </w:style>
  <w:style w:type="paragraph" w:customStyle="1" w:styleId="B2D6D5BF3D4642A79BE1DE82997F0784">
    <w:name w:val="B2D6D5BF3D4642A79BE1DE82997F0784"/>
  </w:style>
  <w:style w:type="paragraph" w:customStyle="1" w:styleId="457122FF7A4F4EFD955FDC5B11D1DDB9">
    <w:name w:val="457122FF7A4F4EFD955FDC5B11D1DDB9"/>
  </w:style>
  <w:style w:type="character" w:styleId="Nadruk">
    <w:name w:val="Emphasis"/>
    <w:basedOn w:val="Standaardalinea-lettertype"/>
    <w:unhideWhenUsed/>
    <w:qFormat/>
    <w:rPr>
      <w:color w:val="4472C4" w:themeColor="accent1"/>
    </w:rPr>
  </w:style>
  <w:style w:type="paragraph" w:customStyle="1" w:styleId="7983166FD0894B929393FAE469FEF97B">
    <w:name w:val="7983166FD0894B929393FAE469FEF97B"/>
  </w:style>
  <w:style w:type="character" w:styleId="Tekstvantijdelijkeaanduiding">
    <w:name w:val="Placeholder Text"/>
    <w:basedOn w:val="Standaardalinea-lettertype"/>
    <w:uiPriority w:val="99"/>
    <w:semiHidden/>
    <w:rsid w:val="00B46B2E"/>
    <w:rPr>
      <w:color w:val="808080"/>
    </w:rPr>
  </w:style>
  <w:style w:type="paragraph" w:customStyle="1" w:styleId="01BDBE545A31433090246ACC16129330">
    <w:name w:val="01BDBE545A31433090246ACC16129330"/>
  </w:style>
  <w:style w:type="paragraph" w:customStyle="1" w:styleId="6FE51033B9D9498C97533C20EAF223D4">
    <w:name w:val="6FE51033B9D9498C97533C20EAF223D4"/>
  </w:style>
  <w:style w:type="paragraph" w:customStyle="1" w:styleId="1466AA15DF84457CBD326B8751E7E041">
    <w:name w:val="1466AA15DF84457CBD326B8751E7E041"/>
  </w:style>
  <w:style w:type="paragraph" w:customStyle="1" w:styleId="C61BF355A8324A2E92E7EC6FC360F82B">
    <w:name w:val="C61BF355A8324A2E92E7EC6FC360F82B"/>
  </w:style>
  <w:style w:type="paragraph" w:customStyle="1" w:styleId="585BB2BC2BCF4AA2B86EB086967B2F9E">
    <w:name w:val="585BB2BC2BCF4AA2B86EB086967B2F9E"/>
  </w:style>
  <w:style w:type="paragraph" w:customStyle="1" w:styleId="DF70C113E39246D7AAAD5A3893AAEAF9">
    <w:name w:val="DF70C113E39246D7AAAD5A3893AAEAF9"/>
  </w:style>
  <w:style w:type="paragraph" w:customStyle="1" w:styleId="7970CBD0BA18458492BC547AC1D4E064">
    <w:name w:val="7970CBD0BA18458492BC547AC1D4E064"/>
  </w:style>
  <w:style w:type="paragraph" w:customStyle="1" w:styleId="2A9DD7302E3B4E20893F2626915123AD">
    <w:name w:val="2A9DD7302E3B4E20893F2626915123AD"/>
  </w:style>
  <w:style w:type="paragraph" w:customStyle="1" w:styleId="A70B2454490A410099F521B906C1AD4C">
    <w:name w:val="A70B2454490A410099F521B906C1AD4C"/>
  </w:style>
  <w:style w:type="paragraph" w:customStyle="1" w:styleId="AD1AAA1514684B7DA24AA76E79A94563">
    <w:name w:val="AD1AAA1514684B7DA24AA76E79A94563"/>
  </w:style>
  <w:style w:type="paragraph" w:customStyle="1" w:styleId="40A5964DB79C4D7CA759F5DC374C78CA">
    <w:name w:val="40A5964DB79C4D7CA759F5DC374C78CA"/>
  </w:style>
  <w:style w:type="paragraph" w:customStyle="1" w:styleId="AC9899C5F8D14EC2BF15C2450FC555F8">
    <w:name w:val="AC9899C5F8D14EC2BF15C2450FC555F8"/>
  </w:style>
  <w:style w:type="paragraph" w:customStyle="1" w:styleId="7E62E55134D0441897B52358DF5EB9EC">
    <w:name w:val="7E62E55134D0441897B52358DF5EB9EC"/>
  </w:style>
  <w:style w:type="paragraph" w:customStyle="1" w:styleId="4769B0352B4744759F9C6112C7570FAD">
    <w:name w:val="4769B0352B4744759F9C6112C7570FAD"/>
  </w:style>
  <w:style w:type="paragraph" w:customStyle="1" w:styleId="CF5FD9C250AB4A8A998EE10E87C08D50">
    <w:name w:val="CF5FD9C250AB4A8A998EE10E87C08D50"/>
    <w:rsid w:val="00B46B2E"/>
  </w:style>
  <w:style w:type="paragraph" w:customStyle="1" w:styleId="46DB77715AFF433F8F99C25DDDF7B93F">
    <w:name w:val="46DB77715AFF433F8F99C25DDDF7B93F"/>
    <w:rsid w:val="00B46B2E"/>
  </w:style>
  <w:style w:type="paragraph" w:customStyle="1" w:styleId="91BBC1DB73F34383B279592E8484D45A">
    <w:name w:val="91BBC1DB73F34383B279592E8484D45A"/>
    <w:rsid w:val="00B46B2E"/>
  </w:style>
  <w:style w:type="paragraph" w:customStyle="1" w:styleId="7C69893203D34C4EBBB3AC4BC7833D2F">
    <w:name w:val="7C69893203D34C4EBBB3AC4BC7833D2F"/>
    <w:rsid w:val="00B46B2E"/>
  </w:style>
  <w:style w:type="paragraph" w:customStyle="1" w:styleId="3834DEF78EC04AD89D40E7A5615C9405">
    <w:name w:val="3834DEF78EC04AD89D40E7A5615C9405"/>
    <w:rsid w:val="00B46B2E"/>
  </w:style>
  <w:style w:type="paragraph" w:customStyle="1" w:styleId="3FE81441969F419AA8AED03C20C6EBFF">
    <w:name w:val="3FE81441969F419AA8AED03C20C6EBFF"/>
    <w:rsid w:val="00B46B2E"/>
  </w:style>
  <w:style w:type="paragraph" w:customStyle="1" w:styleId="0879C7753EB64404B5E5EB2294AC39CA">
    <w:name w:val="0879C7753EB64404B5E5EB2294AC39CA"/>
    <w:rsid w:val="00B46B2E"/>
  </w:style>
  <w:style w:type="paragraph" w:customStyle="1" w:styleId="EF7BE33012584032AD2FCA94C1A7CFFF">
    <w:name w:val="EF7BE33012584032AD2FCA94C1A7CFFF"/>
    <w:rsid w:val="00B46B2E"/>
  </w:style>
  <w:style w:type="paragraph" w:customStyle="1" w:styleId="13888A651A2C430CBC8F6A88CA701D7C">
    <w:name w:val="13888A651A2C430CBC8F6A88CA701D7C"/>
    <w:rsid w:val="00B46B2E"/>
  </w:style>
  <w:style w:type="paragraph" w:customStyle="1" w:styleId="4EDE1E5577454CE09710A4F2F5139649">
    <w:name w:val="4EDE1E5577454CE09710A4F2F5139649"/>
    <w:rsid w:val="00B46B2E"/>
  </w:style>
  <w:style w:type="paragraph" w:customStyle="1" w:styleId="96E16D221AC847B29A70717815C06C51">
    <w:name w:val="96E16D221AC847B29A70717815C06C51"/>
    <w:rsid w:val="00B46B2E"/>
  </w:style>
  <w:style w:type="paragraph" w:customStyle="1" w:styleId="1FB11DF0CDD449E3A5092CA00A6D54BA">
    <w:name w:val="1FB11DF0CDD449E3A5092CA00A6D54BA"/>
    <w:rsid w:val="00B46B2E"/>
  </w:style>
  <w:style w:type="paragraph" w:customStyle="1" w:styleId="D446D1BA114C47E7B0F3C54BC0CA5F6E">
    <w:name w:val="D446D1BA114C47E7B0F3C54BC0CA5F6E"/>
    <w:rsid w:val="00B46B2E"/>
  </w:style>
  <w:style w:type="paragraph" w:customStyle="1" w:styleId="AC985A9123E64D7C92840330A6A2C660">
    <w:name w:val="AC985A9123E64D7C92840330A6A2C660"/>
    <w:rsid w:val="00B46B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usiness Set Blu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859786</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2012-09-24T09:41:03+00:00</AssetStart>
    <FriendlyTitle xmlns="4873beb7-5857-4685-be1f-d57550cc96cc" xsi:nil="true"/>
    <MarketSpecific xmlns="4873beb7-5857-4685-be1f-d57550cc96cc">false</MarketSpecific>
    <TPNamespace xmlns="4873beb7-5857-4685-be1f-d57550cc96cc" xsi:nil="true"/>
    <PublishStatusLookup xmlns="4873beb7-5857-4685-be1f-d57550cc96cc">
      <Value>1638549</Value>
    </PublishStatusLookup>
    <APAuthor xmlns="4873beb7-5857-4685-be1f-d57550cc96cc">
      <UserInfo>
        <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 xsi:nil="true"/>
    <MachineTranslated xmlns="4873beb7-5857-4685-be1f-d57550cc96cc">false</MachineTranslated>
    <OutputCachingOn xmlns="4873beb7-5857-4685-be1f-d57550cc96cc">false</OutputCachingOn>
    <TemplateStatus xmlns="4873beb7-5857-4685-be1f-d57550cc96cc">Complete</TemplateStatus>
    <IsSearchable xmlns="4873beb7-5857-4685-be1f-d57550cc96cc">false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TP103463018</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7452F0-D367-4558-8133-8E9768FD1C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734656-281C-4DF1-98DD-1F77AD35F17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14F725E2-5EB5-4963-AD57-B1E2DB38AC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Functioneel cv (eenvoudig ontwerp)</Template>
  <TotalTime>39</TotalTime>
  <Pages>1</Pages>
  <Words>297</Words>
  <Characters>1635</Characters>
  <Application>Microsoft Office Word</Application>
  <DocSecurity>0</DocSecurity>
  <Lines>13</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Concept</dc:creator>
  <cp:lastModifiedBy>Voyle, L.J. (16059301)</cp:lastModifiedBy>
  <cp:revision>1</cp:revision>
  <dcterms:created xsi:type="dcterms:W3CDTF">2019-04-03T14:12:00Z</dcterms:created>
  <dcterms:modified xsi:type="dcterms:W3CDTF">2019-04-03T14:51:00Z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ies>
</file>