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7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7722"/>
      </w:tblGrid>
      <w:tr>
        <w:trPr/>
        <w:tc>
          <w:tcPr>
            <w:tcW w:w="2448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757555" cy="800100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23" t="-116" r="-123" b="-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5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2" w:type="dxa"/>
            <w:tcBorders/>
          </w:tcPr>
          <w:p>
            <w:pPr>
              <w:pStyle w:val="Heading3"/>
              <w:bidi w:val="0"/>
              <w:spacing w:before="0"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Department of Computer Science and Engineering</w:t>
            </w:r>
          </w:p>
          <w:p>
            <w:pPr>
              <w:pStyle w:val="Normal"/>
              <w:bidi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Faculty of Engineering, University of Moratuwa</w:t>
            </w:r>
          </w:p>
          <w:p>
            <w:pPr>
              <w:pStyle w:val="Normal"/>
              <w:bidi w:val="0"/>
              <w:spacing w:before="0" w:after="0"/>
              <w:rPr>
                <w:rFonts w:ascii="Arial" w:hAnsi="Arial" w:cs="Arial"/>
                <w:b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>CS 2032 – Principles of Computer Communication</w:t>
            </w:r>
          </w:p>
          <w:p>
            <w:pPr>
              <w:pStyle w:val="Normal"/>
              <w:bidi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B. Sc. Engineering  Semester 3</w:t>
            </w:r>
          </w:p>
        </w:tc>
      </w:tr>
    </w:tbl>
    <w:p>
      <w:pPr>
        <w:pStyle w:val="Normal"/>
        <w:pBdr>
          <w:bottom w:val="single" w:sz="6" w:space="12" w:color="000000"/>
        </w:pBdr>
        <w:tabs>
          <w:tab w:val="clear" w:pos="720"/>
          <w:tab w:val="left" w:pos="1036" w:leader="none"/>
        </w:tabs>
        <w:spacing w:before="120" w:after="120"/>
        <w:rPr/>
      </w:pPr>
      <w:r>
        <w:rPr>
          <w:rFonts w:cs="Arial" w:ascii="Arial" w:hAnsi="Arial"/>
          <w:sz w:val="20"/>
          <w:szCs w:val="20"/>
        </w:rPr>
        <w:t xml:space="preserve">Student Name </w:t>
        <w:tab/>
        <w:tab/>
        <w:t xml:space="preserve">……………………………………………………..………………………………..   Field: </w:t>
      </w:r>
      <w:r>
        <w:rPr>
          <w:rFonts w:cs="Arial" w:ascii="Arial" w:hAnsi="Arial"/>
          <w:b/>
          <w:bCs/>
          <w:sz w:val="20"/>
          <w:szCs w:val="20"/>
        </w:rPr>
        <w:t>CSE</w:t>
      </w:r>
    </w:p>
    <w:p>
      <w:pPr>
        <w:pStyle w:val="Normal"/>
        <w:pBdr>
          <w:bottom w:val="single" w:sz="6" w:space="12" w:color="000000"/>
        </w:pBdr>
        <w:spacing w:before="12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Index No </w:t>
        <w:tab/>
        <w:tab/>
        <w:t>………………………………...……..  Group ……….……    Date      ………………………..</w:t>
      </w:r>
    </w:p>
    <w:p>
      <w:pPr>
        <w:pStyle w:val="Normal"/>
        <w:pBdr>
          <w:bottom w:val="single" w:sz="6" w:space="12" w:color="000000"/>
        </w:pBdr>
        <w:spacing w:before="120" w:after="120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>
          <w:rFonts w:cs="Arial" w:ascii="Arial" w:hAnsi="Arial"/>
          <w:b/>
        </w:rPr>
        <w:t xml:space="preserve">Practical </w:t>
      </w:r>
      <w:r>
        <w:rPr>
          <w:rFonts w:eastAsia="Times New Roman" w:cs="Arial" w:ascii="Arial" w:hAnsi="Arial"/>
          <w:b/>
          <w:color w:val="auto"/>
          <w:sz w:val="24"/>
          <w:szCs w:val="24"/>
          <w:lang w:val="en-GB" w:eastAsia="zh-CN" w:bidi="ar-SA"/>
        </w:rPr>
        <w:t>3</w:t>
      </w:r>
      <w:r>
        <w:rPr>
          <w:rFonts w:cs="Arial" w:ascii="Arial" w:hAnsi="Arial"/>
          <w:b/>
        </w:rPr>
        <w:t xml:space="preserve"> : </w:t>
      </w:r>
      <w:r>
        <w:rPr>
          <w:rFonts w:eastAsia="Times New Roman" w:cs="Arial" w:ascii="Arial" w:hAnsi="Arial"/>
          <w:b/>
          <w:color w:val="auto"/>
          <w:sz w:val="24"/>
          <w:szCs w:val="24"/>
          <w:lang w:val="en-GB" w:eastAsia="zh-CN" w:bidi="ar-SA"/>
        </w:rPr>
        <w:t>Basic Routing</w:t>
      </w:r>
    </w:p>
    <w:p>
      <w:pPr>
        <w:pStyle w:val="Normal"/>
        <w:spacing w:before="120" w:after="120"/>
        <w:rPr/>
      </w:pPr>
      <w:r>
        <w:rPr>
          <w:rFonts w:cs="Arial" w:ascii="Arial" w:hAnsi="Arial"/>
          <w:b/>
          <w:bCs/>
        </w:rPr>
        <w:t>Note: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sz w:val="20"/>
        </w:rPr>
        <w:t xml:space="preserve">Submit </w:t>
      </w:r>
      <w:r>
        <w:rPr>
          <w:rFonts w:eastAsia="Times New Roman" w:cs="Arial" w:ascii="Arial" w:hAnsi="Arial"/>
          <w:b w:val="false"/>
          <w:bCs w:val="false"/>
          <w:i/>
          <w:iCs/>
          <w:color w:val="auto"/>
          <w:sz w:val="20"/>
          <w:szCs w:val="24"/>
          <w:lang w:val="en-GB" w:eastAsia="zh-CN" w:bidi="ar-SA"/>
        </w:rPr>
        <w:t>your</w:t>
      </w:r>
      <w:r>
        <w:rPr>
          <w:rFonts w:cs="Arial" w:ascii="Arial" w:hAnsi="Arial"/>
          <w:b w:val="false"/>
          <w:bCs w:val="false"/>
          <w:i/>
          <w:iCs/>
          <w:sz w:val="20"/>
        </w:rPr>
        <w:t xml:space="preserve"> completed lab sheet and packet tracer file, individually. You must name them with your registration number.</w:t>
      </w:r>
    </w:p>
    <w:p>
      <w:pPr>
        <w:pStyle w:val="Normal"/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5065" cy="238823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1. Create a network diagram as shown in the picture above, with proper labelling.</w:t>
      </w:r>
    </w:p>
    <w:p>
      <w:pPr>
        <w:pStyle w:val="Normal"/>
        <w:spacing w:before="120" w:after="120"/>
        <w:rPr/>
      </w:pPr>
      <w:r>
        <w:rPr>
          <w:rFonts w:cs="Arial" w:ascii="Arial" w:hAnsi="Arial"/>
          <w:sz w:val="20"/>
        </w:rPr>
        <w:t xml:space="preserve">2. List interfaces (of routers and PCs) and IP addresses </w:t>
      </w: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>that</w:t>
      </w:r>
      <w:r>
        <w:rPr>
          <w:rFonts w:cs="Arial" w:ascii="Arial" w:hAnsi="Arial"/>
          <w:sz w:val="20"/>
        </w:rPr>
        <w:t xml:space="preserve"> you are planning to assign:</w:t>
      </w:r>
    </w:p>
    <w:tbl>
      <w:tblPr>
        <w:tblW w:w="1017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29"/>
        <w:gridCol w:w="2496"/>
        <w:gridCol w:w="5453"/>
      </w:tblGrid>
      <w:tr>
        <w:trPr>
          <w:tblHeader w:val="true"/>
        </w:trPr>
        <w:tc>
          <w:tcPr>
            <w:tcW w:w="22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Device</w:t>
            </w:r>
          </w:p>
        </w:tc>
        <w:tc>
          <w:tcPr>
            <w:tcW w:w="24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</w:t>
            </w:r>
          </w:p>
        </w:tc>
        <w:tc>
          <w:tcPr>
            <w:tcW w:w="5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Heading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 address</w:t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2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4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="120" w:after="120"/>
        <w:rPr/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>3</w:t>
      </w:r>
      <w:r>
        <w:rPr>
          <w:rFonts w:cs="Arial" w:ascii="Arial" w:hAnsi="Arial"/>
          <w:sz w:val="20"/>
        </w:rPr>
        <w:t xml:space="preserve">. View the initial configuration of </w:t>
      </w: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>R1,</w:t>
      </w:r>
      <w:r>
        <w:rPr>
          <w:rFonts w:cs="Arial" w:ascii="Arial" w:hAnsi="Arial"/>
          <w:sz w:val="20"/>
        </w:rPr>
        <w:t xml:space="preserve"> </w:t>
      </w: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>State the command you used:</w:t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eastAsia="Times New Roman" w:cs="Arial"/>
          <w:color w:val="auto"/>
          <w:sz w:val="20"/>
          <w:szCs w:val="24"/>
          <w:lang w:val="en-GB" w:eastAsia="zh-CN" w:bidi="ar-SA"/>
        </w:rPr>
      </w:pPr>
      <w:r>
        <w:rPr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eastAsia="Times New Roman" w:cs="Arial"/>
          <w:color w:val="auto"/>
          <w:sz w:val="20"/>
          <w:szCs w:val="24"/>
          <w:lang w:val="en-GB" w:eastAsia="zh-CN" w:bidi="ar-SA"/>
        </w:rPr>
      </w:pPr>
      <w:r>
        <w:rPr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eastAsia="Times New Roman" w:cs="Arial"/>
          <w:color w:val="auto"/>
          <w:sz w:val="20"/>
          <w:szCs w:val="24"/>
          <w:lang w:val="en-GB" w:eastAsia="zh-CN" w:bidi="ar-SA"/>
        </w:rPr>
      </w:pPr>
      <w:r>
        <w:rPr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/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>4</w:t>
      </w: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 xml:space="preserve">. </w:t>
      </w: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>Assign IP addresses according to the above table. State the commands you used to assign IP addresses to the interfaces of R2.</w:t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ab/>
      </w:r>
    </w:p>
    <w:p>
      <w:pPr>
        <w:pStyle w:val="Normal"/>
        <w:spacing w:before="120" w:after="120"/>
        <w:rPr/>
      </w:pP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 xml:space="preserve"> </w:t>
      </w:r>
      <w:r>
        <w:rPr>
          <w:rFonts w:eastAsia="Times New Roman" w:cs="Arial" w:ascii="Arial" w:hAnsi="Arial"/>
          <w:color w:val="auto"/>
          <w:sz w:val="20"/>
          <w:szCs w:val="24"/>
          <w:lang w:val="en-GB" w:eastAsia="zh-CN" w:bidi="ar-SA"/>
        </w:rPr>
        <w:tab/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5. Create IP Routes on R1, R2, and R3 to enable communications among PC1, PC2 and PC3. You can set static routes / default routes as necessary.</w:t>
      </w:r>
    </w:p>
    <w:p>
      <w:pPr>
        <w:pStyle w:val="Normal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6. State the commands you used on R2 and R3 to set routes.</w:t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/>
      </w:pPr>
      <w:r>
        <w:rPr/>
        <w:t>7. Copy and paste the configuration of R1 and R2 here:</w:t>
      </w:r>
    </w:p>
    <w:p>
      <w:pPr>
        <w:pStyle w:val="Normal"/>
        <w:tabs>
          <w:tab w:val="clear" w:pos="720"/>
          <w:tab w:val="left" w:pos="10080" w:leader="dot"/>
        </w:tabs>
        <w:bidi w:val="0"/>
        <w:spacing w:before="120" w:after="120"/>
        <w:rPr/>
      </w:pPr>
      <w:r>
        <w:rPr/>
      </w:r>
    </w:p>
    <w:sectPr>
      <w:footerReference w:type="default" r:id="rId4"/>
      <w:type w:val="nextPage"/>
      <w:pgSz w:w="11906" w:h="16838"/>
      <w:pgMar w:left="864" w:right="864" w:header="0" w:top="864" w:footer="864" w:bottom="15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i/>
        <w:iCs/>
        <w:sz w:val="22"/>
        <w:szCs w:val="22"/>
      </w:rPr>
      <w:t>P</w:t>
    </w:r>
    <w:r>
      <w:rPr>
        <w:i/>
        <w:iCs/>
        <w:sz w:val="22"/>
        <w:szCs w:val="22"/>
      </w:rPr>
      <w:t>ractical 02: CS 2032 – Principles of Computer Communication, “IP Addressing”</w:t>
    </w:r>
    <w:r>
      <w:rPr>
        <w:rFonts w:cs="Arial" w:ascii="Arial" w:hAnsi="Arial"/>
        <w:b/>
        <w:i/>
        <w:iCs/>
        <w:sz w:val="22"/>
        <w:szCs w:val="22"/>
      </w:rPr>
      <w:t xml:space="preserve">       </w: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6936740</wp:posOffset>
              </wp:positionH>
              <wp:positionV relativeFrom="paragraph">
                <wp:posOffset>635</wp:posOffset>
              </wp:positionV>
              <wp:extent cx="71755" cy="17018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18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5080" tIns="5080" rIns="5080" bIns="50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5pt;height:13.4pt;mso-wrap-distance-left:0pt;mso-wrap-distance-right:0pt;mso-wrap-distance-top:0pt;mso-wrap-distance-bottom:0pt;margin-top:0.05pt;mso-position-vertical-relative:text;margin-left:546.2pt;mso-position-horizontal-relative:page">
              <v:textbox inset="0.00555555555555556in,0.00555555555555556in,0.00555555555555556in,0.00555555555555556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start="0" w:end="360" w:hanging="0"/>
      <w:rPr>
        <w:i/>
        <w:i/>
        <w:iCs/>
      </w:rPr>
    </w:pPr>
    <w:r>
      <w:rPr>
        <w:i/>
        <w:iCs/>
      </w:rPr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outlineLvl w:val="2"/>
    </w:pPr>
    <w:rPr>
      <w:b/>
      <w:szCs w:val="20"/>
      <w:lang w:val="en-US" w:eastAsia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sz w:val="20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Arial" w:hAnsi="Arial" w:eastAsia="Times New Roman" w:cs="Arial"/>
      <w:color w:val="auto"/>
      <w:sz w:val="20"/>
      <w:szCs w:val="24"/>
      <w:lang w:val="en-GB" w:eastAsia="zh-CN" w:bidi="ar-SA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Arial" w:hAnsi="Arial" w:cs="Arial"/>
      <w:sz w:val="20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Tami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Tami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Tami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Tami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Application>LibreOffice/6.4.4.2$Linux_X86_64 LibreOffice_project/40$Build-2</Application>
  <Pages>2</Pages>
  <Words>190</Words>
  <Characters>989</Characters>
  <CharactersWithSpaces>1198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2011-12-29T13:51:00Z</dcterms:created>
  <dc:creator>Administrator</dc:creator>
  <dc:description/>
  <dc:language>en-US</dc:language>
  <cp:lastModifiedBy/>
  <cp:lastPrinted>1995-11-21T17:41:00Z</cp:lastPrinted>
  <dcterms:modified xsi:type="dcterms:W3CDTF">2020-08-07T08:55:53Z</dcterms:modified>
  <cp:revision>159</cp:revision>
  <dc:subject/>
  <dc:title> </dc:title>
</cp:coreProperties>
</file>