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945" w:type="dxa"/>
        <w:tblInd w:w="-1445" w:type="dxa"/>
        <w:tblLayout w:type="fixed"/>
        <w:tblLook w:val="04A0" w:firstRow="1" w:lastRow="0" w:firstColumn="1" w:lastColumn="0" w:noHBand="0" w:noVBand="1"/>
      </w:tblPr>
      <w:tblGrid>
        <w:gridCol w:w="283"/>
        <w:gridCol w:w="10088"/>
        <w:gridCol w:w="1294"/>
        <w:gridCol w:w="280"/>
      </w:tblGrid>
      <w:tr w:rsidR="0087398D" w14:paraId="0A62000B" w14:textId="11D28ED1" w:rsidTr="0033094B">
        <w:tc>
          <w:tcPr>
            <w:tcW w:w="283" w:type="dxa"/>
          </w:tcPr>
          <w:p w14:paraId="70BFED79" w14:textId="628A1299" w:rsidR="0087398D" w:rsidRDefault="0087398D" w:rsidP="00534025">
            <w:pPr>
              <w:ind w:left="-532" w:firstLine="532"/>
            </w:pPr>
            <w:r>
              <w:t>1</w:t>
            </w:r>
            <w:r w:rsidR="004C692E">
              <w:t>.</w:t>
            </w:r>
          </w:p>
        </w:tc>
        <w:tc>
          <w:tcPr>
            <w:tcW w:w="10088" w:type="dxa"/>
          </w:tcPr>
          <w:p w14:paraId="6C3C93EC" w14:textId="720F9AB5" w:rsidR="0087398D" w:rsidRDefault="0087398D" w:rsidP="00534025">
            <w:pPr>
              <w:ind w:left="-532" w:firstLine="532"/>
            </w:pPr>
            <w:r>
              <w:rPr>
                <w:noProof/>
              </w:rPr>
              <w:drawing>
                <wp:inline distT="0" distB="0" distL="0" distR="0" wp14:anchorId="08C07F9F" wp14:editId="631A7377">
                  <wp:extent cx="2975212" cy="2298068"/>
                  <wp:effectExtent l="0" t="0" r="0" b="6985"/>
                  <wp:docPr id="128283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3000" cy="233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64A0938" wp14:editId="1A9BB925">
                  <wp:extent cx="3254991" cy="2542117"/>
                  <wp:effectExtent l="0" t="0" r="3175" b="0"/>
                  <wp:docPr id="9468728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061" cy="2563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7D46236B" w14:textId="77777777" w:rsidR="0087398D" w:rsidRPr="000F5DA9" w:rsidRDefault="0087398D" w:rsidP="00AB4C4D">
            <w:pPr>
              <w:rPr>
                <w:sz w:val="10"/>
                <w:szCs w:val="10"/>
              </w:rPr>
            </w:pPr>
            <w:r w:rsidRPr="000F5DA9">
              <w:rPr>
                <w:sz w:val="10"/>
                <w:szCs w:val="10"/>
              </w:rPr>
              <w:t>Pooling method.</w:t>
            </w:r>
          </w:p>
          <w:p w14:paraId="0658B961" w14:textId="77777777" w:rsidR="0087398D" w:rsidRPr="000F5DA9" w:rsidRDefault="0087398D" w:rsidP="00AB4C4D">
            <w:pPr>
              <w:rPr>
                <w:sz w:val="10"/>
                <w:szCs w:val="10"/>
              </w:rPr>
            </w:pPr>
          </w:p>
          <w:p w14:paraId="3FF4E5C0" w14:textId="77777777" w:rsidR="0087398D" w:rsidRPr="007715BA" w:rsidRDefault="0087398D" w:rsidP="007715BA">
            <w:pPr>
              <w:rPr>
                <w:sz w:val="10"/>
                <w:szCs w:val="10"/>
              </w:rPr>
            </w:pPr>
            <w:r w:rsidRPr="007715BA">
              <w:rPr>
                <w:sz w:val="10"/>
                <w:szCs w:val="10"/>
              </w:rPr>
              <w:t># Node bundle weights (absolute x, y, t, p only)</w:t>
            </w:r>
          </w:p>
          <w:p w14:paraId="311EC919" w14:textId="77777777" w:rsidR="0087398D" w:rsidRPr="007715BA" w:rsidRDefault="0087398D" w:rsidP="007715BA">
            <w:pPr>
              <w:rPr>
                <w:sz w:val="10"/>
                <w:szCs w:val="10"/>
              </w:rPr>
            </w:pPr>
            <w:r w:rsidRPr="007715BA">
              <w:rPr>
                <w:sz w:val="10"/>
                <w:szCs w:val="10"/>
              </w:rPr>
              <w:t>W_NODE_X, W_NODE_Y, W_NODE_T, W_NODE_P = 0, 0, 0.1, 0</w:t>
            </w:r>
          </w:p>
          <w:p w14:paraId="05158F77" w14:textId="77777777" w:rsidR="0087398D" w:rsidRPr="007715BA" w:rsidRDefault="0087398D" w:rsidP="007715BA">
            <w:pPr>
              <w:rPr>
                <w:sz w:val="10"/>
                <w:szCs w:val="10"/>
              </w:rPr>
            </w:pPr>
          </w:p>
          <w:p w14:paraId="272D715E" w14:textId="77777777" w:rsidR="0087398D" w:rsidRPr="007715BA" w:rsidRDefault="0087398D" w:rsidP="007715BA">
            <w:pPr>
              <w:rPr>
                <w:sz w:val="10"/>
                <w:szCs w:val="10"/>
              </w:rPr>
            </w:pPr>
            <w:r w:rsidRPr="007715BA">
              <w:rPr>
                <w:sz w:val="10"/>
                <w:szCs w:val="10"/>
              </w:rPr>
              <w:t># Spatial edge bundle weights</w:t>
            </w:r>
          </w:p>
          <w:p w14:paraId="1562F247" w14:textId="77777777" w:rsidR="0087398D" w:rsidRPr="007715BA" w:rsidRDefault="0087398D" w:rsidP="007715BA">
            <w:pPr>
              <w:rPr>
                <w:sz w:val="10"/>
                <w:szCs w:val="10"/>
              </w:rPr>
            </w:pPr>
            <w:r w:rsidRPr="007715BA">
              <w:rPr>
                <w:sz w:val="10"/>
                <w:szCs w:val="10"/>
              </w:rPr>
              <w:t>W_EDGE_S_DX, W_EDGE_S_DY, W_EDGE_S_DT = 0.5, 0.5, 0.3  #                Short-range displacement</w:t>
            </w:r>
          </w:p>
          <w:p w14:paraId="0FF53A14" w14:textId="77777777" w:rsidR="0087398D" w:rsidRPr="007715BA" w:rsidRDefault="0087398D" w:rsidP="007715BA">
            <w:pPr>
              <w:rPr>
                <w:sz w:val="10"/>
                <w:szCs w:val="10"/>
              </w:rPr>
            </w:pPr>
          </w:p>
          <w:p w14:paraId="4DC1D227" w14:textId="77777777" w:rsidR="0087398D" w:rsidRPr="007715BA" w:rsidRDefault="0087398D" w:rsidP="007715BA">
            <w:pPr>
              <w:rPr>
                <w:sz w:val="10"/>
                <w:szCs w:val="10"/>
              </w:rPr>
            </w:pPr>
            <w:r w:rsidRPr="007715BA">
              <w:rPr>
                <w:sz w:val="10"/>
                <w:szCs w:val="10"/>
              </w:rPr>
              <w:t># Temporal edge bundle weights (velocity weighted up for motion cue)</w:t>
            </w:r>
          </w:p>
          <w:p w14:paraId="1FA8078C" w14:textId="77777777" w:rsidR="0087398D" w:rsidRPr="007715BA" w:rsidRDefault="0087398D" w:rsidP="007715BA">
            <w:pPr>
              <w:rPr>
                <w:sz w:val="10"/>
                <w:szCs w:val="10"/>
              </w:rPr>
            </w:pPr>
            <w:r w:rsidRPr="007715BA">
              <w:rPr>
                <w:sz w:val="10"/>
                <w:szCs w:val="10"/>
              </w:rPr>
              <w:t xml:space="preserve">W_EDGE_T_DX, W_EDGE_T_DY, W_EDGE_T_DT = 0.5, 0.5, 0.3  # 0.5, 0.5, 0.5        Displacement over longer </w:t>
            </w:r>
            <w:proofErr w:type="spellStart"/>
            <w:r w:rsidRPr="007715BA">
              <w:rPr>
                <w:sz w:val="10"/>
                <w:szCs w:val="10"/>
              </w:rPr>
              <w:t>Δt</w:t>
            </w:r>
            <w:proofErr w:type="spellEnd"/>
          </w:p>
          <w:p w14:paraId="0C36567C" w14:textId="77777777" w:rsidR="0087398D" w:rsidRPr="007715BA" w:rsidRDefault="0087398D" w:rsidP="007715BA">
            <w:pPr>
              <w:rPr>
                <w:sz w:val="10"/>
                <w:szCs w:val="10"/>
              </w:rPr>
            </w:pPr>
            <w:r w:rsidRPr="007715BA">
              <w:rPr>
                <w:sz w:val="10"/>
                <w:szCs w:val="10"/>
              </w:rPr>
              <w:t>W_EDGE_T_VX, W_EDGE_T_VY, W_EDGE_T_DP = 5.0, 5.0, 0.5  # 2.5, 2.5, 1.0  </w:t>
            </w:r>
          </w:p>
          <w:p w14:paraId="6B03C323" w14:textId="69B05D2F" w:rsidR="0087398D" w:rsidRPr="000F5DA9" w:rsidRDefault="0087398D" w:rsidP="00AB4C4D">
            <w:pPr>
              <w:rPr>
                <w:sz w:val="10"/>
                <w:szCs w:val="10"/>
              </w:rPr>
            </w:pPr>
          </w:p>
        </w:tc>
        <w:tc>
          <w:tcPr>
            <w:tcW w:w="280" w:type="dxa"/>
          </w:tcPr>
          <w:p w14:paraId="55BDAB49" w14:textId="77777777" w:rsidR="0087398D" w:rsidRDefault="0087398D" w:rsidP="00534025">
            <w:pPr>
              <w:ind w:left="-1382" w:firstLine="1382"/>
            </w:pPr>
          </w:p>
        </w:tc>
      </w:tr>
      <w:tr w:rsidR="0087398D" w14:paraId="6B233005" w14:textId="49612799" w:rsidTr="0033094B">
        <w:tc>
          <w:tcPr>
            <w:tcW w:w="283" w:type="dxa"/>
          </w:tcPr>
          <w:p w14:paraId="1294182E" w14:textId="50A77E37" w:rsidR="0087398D" w:rsidRDefault="0087398D" w:rsidP="00534025">
            <w:pPr>
              <w:ind w:left="-532" w:firstLine="532"/>
            </w:pPr>
            <w:r>
              <w:t>2</w:t>
            </w:r>
          </w:p>
        </w:tc>
        <w:tc>
          <w:tcPr>
            <w:tcW w:w="10088" w:type="dxa"/>
          </w:tcPr>
          <w:p w14:paraId="6CA84FE1" w14:textId="3B873F1E" w:rsidR="0087398D" w:rsidRDefault="0087398D" w:rsidP="00534025">
            <w:pPr>
              <w:ind w:left="-532" w:firstLine="532"/>
            </w:pPr>
            <w:r>
              <w:rPr>
                <w:noProof/>
              </w:rPr>
              <w:drawing>
                <wp:inline distT="0" distB="0" distL="0" distR="0" wp14:anchorId="5C87B606" wp14:editId="7065B116">
                  <wp:extent cx="2961564" cy="2308548"/>
                  <wp:effectExtent l="0" t="0" r="0" b="0"/>
                  <wp:docPr id="1874653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9700" cy="232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1A68C59" wp14:editId="77F440C5">
                  <wp:extent cx="3090526" cy="2395183"/>
                  <wp:effectExtent l="0" t="0" r="0" b="5715"/>
                  <wp:docPr id="1729305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6194" cy="2399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100D5930" w14:textId="79B95139" w:rsidR="0087398D" w:rsidRDefault="0087398D" w:rsidP="00AB4C4D">
            <w:r w:rsidRPr="00471563">
              <w:rPr>
                <w:sz w:val="16"/>
                <w:szCs w:val="16"/>
              </w:rPr>
              <w:t>Fable result</w:t>
            </w:r>
            <w:r w:rsidR="00BA0D6A">
              <w:rPr>
                <w:sz w:val="16"/>
                <w:szCs w:val="16"/>
              </w:rPr>
              <w:br/>
            </w:r>
            <w:r w:rsidR="00BA0D6A">
              <w:t xml:space="preserve">Commit - </w:t>
            </w:r>
            <w:r w:rsidR="00BA0D6A" w:rsidRPr="00BA0D6A">
              <w:t>add fable based method</w:t>
            </w:r>
          </w:p>
        </w:tc>
        <w:tc>
          <w:tcPr>
            <w:tcW w:w="280" w:type="dxa"/>
          </w:tcPr>
          <w:p w14:paraId="2F38F904" w14:textId="77777777" w:rsidR="0087398D" w:rsidRDefault="0087398D"/>
        </w:tc>
      </w:tr>
      <w:tr w:rsidR="0087398D" w14:paraId="73A69225" w14:textId="40EDE98E" w:rsidTr="0033094B">
        <w:tc>
          <w:tcPr>
            <w:tcW w:w="283" w:type="dxa"/>
          </w:tcPr>
          <w:p w14:paraId="0B20124B" w14:textId="77777777" w:rsidR="0087398D" w:rsidRDefault="0087398D" w:rsidP="00534025">
            <w:pPr>
              <w:ind w:left="-532" w:firstLine="532"/>
            </w:pPr>
          </w:p>
        </w:tc>
        <w:tc>
          <w:tcPr>
            <w:tcW w:w="10088" w:type="dxa"/>
          </w:tcPr>
          <w:p w14:paraId="3FF628C0" w14:textId="11A53CF4" w:rsidR="0087398D" w:rsidRDefault="0087398D" w:rsidP="00534025">
            <w:pPr>
              <w:ind w:left="-532" w:firstLine="532"/>
            </w:pPr>
          </w:p>
        </w:tc>
        <w:tc>
          <w:tcPr>
            <w:tcW w:w="1294" w:type="dxa"/>
          </w:tcPr>
          <w:p w14:paraId="61862E2E" w14:textId="77777777" w:rsidR="0087398D" w:rsidRDefault="0087398D"/>
        </w:tc>
        <w:tc>
          <w:tcPr>
            <w:tcW w:w="280" w:type="dxa"/>
          </w:tcPr>
          <w:p w14:paraId="0225B558" w14:textId="77777777" w:rsidR="0087398D" w:rsidRDefault="0087398D"/>
        </w:tc>
      </w:tr>
      <w:tr w:rsidR="0087398D" w14:paraId="66754A51" w14:textId="1BCEEC81" w:rsidTr="0033094B">
        <w:tc>
          <w:tcPr>
            <w:tcW w:w="283" w:type="dxa"/>
          </w:tcPr>
          <w:p w14:paraId="3EF5EEE4" w14:textId="77777777" w:rsidR="0087398D" w:rsidRDefault="0087398D" w:rsidP="00534025">
            <w:pPr>
              <w:ind w:left="-532" w:firstLine="532"/>
            </w:pPr>
          </w:p>
        </w:tc>
        <w:tc>
          <w:tcPr>
            <w:tcW w:w="10088" w:type="dxa"/>
          </w:tcPr>
          <w:p w14:paraId="584183CF" w14:textId="2AC41211" w:rsidR="0087398D" w:rsidRDefault="0087398D" w:rsidP="00534025">
            <w:pPr>
              <w:ind w:left="-532" w:firstLine="532"/>
            </w:pPr>
          </w:p>
        </w:tc>
        <w:tc>
          <w:tcPr>
            <w:tcW w:w="1294" w:type="dxa"/>
          </w:tcPr>
          <w:p w14:paraId="646A8B77" w14:textId="77777777" w:rsidR="0087398D" w:rsidRDefault="0087398D"/>
        </w:tc>
        <w:tc>
          <w:tcPr>
            <w:tcW w:w="280" w:type="dxa"/>
          </w:tcPr>
          <w:p w14:paraId="6C53D0DA" w14:textId="77777777" w:rsidR="0087398D" w:rsidRDefault="0087398D"/>
        </w:tc>
      </w:tr>
      <w:tr w:rsidR="0087398D" w14:paraId="0EAD4E66" w14:textId="73B43B07" w:rsidTr="0033094B">
        <w:tc>
          <w:tcPr>
            <w:tcW w:w="283" w:type="dxa"/>
          </w:tcPr>
          <w:p w14:paraId="79C7FF2B" w14:textId="77777777" w:rsidR="0087398D" w:rsidRDefault="0087398D" w:rsidP="00534025">
            <w:pPr>
              <w:ind w:left="-532" w:firstLine="532"/>
            </w:pPr>
          </w:p>
        </w:tc>
        <w:tc>
          <w:tcPr>
            <w:tcW w:w="10088" w:type="dxa"/>
          </w:tcPr>
          <w:p w14:paraId="3CB0E975" w14:textId="065158CA" w:rsidR="0087398D" w:rsidRDefault="0087398D" w:rsidP="00534025">
            <w:pPr>
              <w:ind w:left="-532" w:firstLine="532"/>
            </w:pPr>
          </w:p>
        </w:tc>
        <w:tc>
          <w:tcPr>
            <w:tcW w:w="1294" w:type="dxa"/>
          </w:tcPr>
          <w:p w14:paraId="69F8F3C9" w14:textId="77777777" w:rsidR="0087398D" w:rsidRDefault="0087398D"/>
        </w:tc>
        <w:tc>
          <w:tcPr>
            <w:tcW w:w="280" w:type="dxa"/>
          </w:tcPr>
          <w:p w14:paraId="6449833C" w14:textId="77777777" w:rsidR="0087398D" w:rsidRDefault="0087398D"/>
        </w:tc>
      </w:tr>
      <w:tr w:rsidR="0087398D" w14:paraId="6B9C223B" w14:textId="5ECC9CA5" w:rsidTr="0033094B">
        <w:tc>
          <w:tcPr>
            <w:tcW w:w="283" w:type="dxa"/>
          </w:tcPr>
          <w:p w14:paraId="083F8FAE" w14:textId="77777777" w:rsidR="0087398D" w:rsidRDefault="0087398D" w:rsidP="00534025">
            <w:pPr>
              <w:ind w:left="-532" w:firstLine="532"/>
            </w:pPr>
          </w:p>
        </w:tc>
        <w:tc>
          <w:tcPr>
            <w:tcW w:w="10088" w:type="dxa"/>
          </w:tcPr>
          <w:p w14:paraId="29A55382" w14:textId="3687867F" w:rsidR="0087398D" w:rsidRDefault="0087398D" w:rsidP="00534025">
            <w:pPr>
              <w:ind w:left="-532" w:firstLine="532"/>
            </w:pPr>
          </w:p>
        </w:tc>
        <w:tc>
          <w:tcPr>
            <w:tcW w:w="1294" w:type="dxa"/>
          </w:tcPr>
          <w:p w14:paraId="46815B66" w14:textId="77777777" w:rsidR="0087398D" w:rsidRDefault="0087398D"/>
        </w:tc>
        <w:tc>
          <w:tcPr>
            <w:tcW w:w="280" w:type="dxa"/>
          </w:tcPr>
          <w:p w14:paraId="6AA25F8C" w14:textId="77777777" w:rsidR="0087398D" w:rsidRDefault="0087398D"/>
        </w:tc>
      </w:tr>
      <w:tr w:rsidR="0087398D" w14:paraId="21A98291" w14:textId="1569908F" w:rsidTr="0033094B">
        <w:tc>
          <w:tcPr>
            <w:tcW w:w="283" w:type="dxa"/>
          </w:tcPr>
          <w:p w14:paraId="40E31253" w14:textId="77777777" w:rsidR="0087398D" w:rsidRDefault="0087398D" w:rsidP="00534025">
            <w:pPr>
              <w:ind w:left="-532" w:firstLine="532"/>
            </w:pPr>
          </w:p>
        </w:tc>
        <w:tc>
          <w:tcPr>
            <w:tcW w:w="10088" w:type="dxa"/>
          </w:tcPr>
          <w:p w14:paraId="5FDA2AE4" w14:textId="7DC31AAB" w:rsidR="0087398D" w:rsidRDefault="0087398D" w:rsidP="00534025">
            <w:pPr>
              <w:ind w:left="-532" w:firstLine="532"/>
            </w:pPr>
          </w:p>
        </w:tc>
        <w:tc>
          <w:tcPr>
            <w:tcW w:w="1294" w:type="dxa"/>
          </w:tcPr>
          <w:p w14:paraId="4FAC579A" w14:textId="77777777" w:rsidR="0087398D" w:rsidRDefault="0087398D"/>
        </w:tc>
        <w:tc>
          <w:tcPr>
            <w:tcW w:w="280" w:type="dxa"/>
          </w:tcPr>
          <w:p w14:paraId="0DDB6D62" w14:textId="77777777" w:rsidR="0087398D" w:rsidRDefault="0087398D"/>
        </w:tc>
      </w:tr>
      <w:tr w:rsidR="0087398D" w14:paraId="0946EEDA" w14:textId="72D1AFC7" w:rsidTr="0033094B">
        <w:tc>
          <w:tcPr>
            <w:tcW w:w="283" w:type="dxa"/>
          </w:tcPr>
          <w:p w14:paraId="3541F9AA" w14:textId="77777777" w:rsidR="0087398D" w:rsidRDefault="0087398D" w:rsidP="00534025">
            <w:pPr>
              <w:ind w:left="-532" w:firstLine="532"/>
            </w:pPr>
          </w:p>
        </w:tc>
        <w:tc>
          <w:tcPr>
            <w:tcW w:w="10088" w:type="dxa"/>
          </w:tcPr>
          <w:p w14:paraId="7F02C36C" w14:textId="6D9CD91C" w:rsidR="0087398D" w:rsidRDefault="0087398D" w:rsidP="00534025">
            <w:pPr>
              <w:ind w:left="-532" w:firstLine="532"/>
            </w:pPr>
          </w:p>
        </w:tc>
        <w:tc>
          <w:tcPr>
            <w:tcW w:w="1294" w:type="dxa"/>
          </w:tcPr>
          <w:p w14:paraId="281002C4" w14:textId="77777777" w:rsidR="0087398D" w:rsidRDefault="0087398D"/>
        </w:tc>
        <w:tc>
          <w:tcPr>
            <w:tcW w:w="280" w:type="dxa"/>
          </w:tcPr>
          <w:p w14:paraId="715155C2" w14:textId="77777777" w:rsidR="0087398D" w:rsidRDefault="0087398D"/>
        </w:tc>
      </w:tr>
    </w:tbl>
    <w:p w14:paraId="06F43D89" w14:textId="77777777" w:rsidR="000F1BEE" w:rsidRDefault="000F1BEE"/>
    <w:sectPr w:rsidR="000F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9E"/>
    <w:rsid w:val="00000F36"/>
    <w:rsid w:val="0005457F"/>
    <w:rsid w:val="000E7798"/>
    <w:rsid w:val="000F1BEE"/>
    <w:rsid w:val="000F5DA9"/>
    <w:rsid w:val="00320D02"/>
    <w:rsid w:val="0033094B"/>
    <w:rsid w:val="00392638"/>
    <w:rsid w:val="00471563"/>
    <w:rsid w:val="004C692E"/>
    <w:rsid w:val="004E6361"/>
    <w:rsid w:val="00534025"/>
    <w:rsid w:val="006877F9"/>
    <w:rsid w:val="007400D4"/>
    <w:rsid w:val="007715BA"/>
    <w:rsid w:val="007B5CEA"/>
    <w:rsid w:val="0087398D"/>
    <w:rsid w:val="00983F53"/>
    <w:rsid w:val="00AB4C4D"/>
    <w:rsid w:val="00B135CB"/>
    <w:rsid w:val="00BA0D6A"/>
    <w:rsid w:val="00C91D01"/>
    <w:rsid w:val="00CD1C82"/>
    <w:rsid w:val="00D82274"/>
    <w:rsid w:val="00DF6670"/>
    <w:rsid w:val="00E57DC3"/>
    <w:rsid w:val="00EA199E"/>
    <w:rsid w:val="00FA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15AD"/>
  <w15:chartTrackingRefBased/>
  <w15:docId w15:val="{880D3065-9604-40C1-A7BE-BC8E1B20D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9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0F36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0F1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0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4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aee26d8-97c2-4fad-8900-96735f6dc73f}" enabled="0" method="" siteId="{9aee26d8-97c2-4fad-8900-96735f6dc7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NUWAN MADHUSANKA VIDANA KANKANAMGE</dc:creator>
  <cp:keywords/>
  <dc:description/>
  <cp:lastModifiedBy>NUWAN MADHUSANKA VIDANA KANKANAMGE</cp:lastModifiedBy>
  <cp:revision>22</cp:revision>
  <dcterms:created xsi:type="dcterms:W3CDTF">2026-07-13T12:10:00Z</dcterms:created>
  <dcterms:modified xsi:type="dcterms:W3CDTF">2026-07-21T12:27:00Z</dcterms:modified>
</cp:coreProperties>
</file>