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DB68C" w14:textId="77777777" w:rsidR="00932756" w:rsidRPr="00D4651A" w:rsidRDefault="00932756" w:rsidP="00932756">
      <w:pPr>
        <w:pStyle w:val="Heading1"/>
        <w:rPr>
          <w:rFonts w:ascii="Calibri" w:hAnsi="Calibri" w:cs="Calibri"/>
        </w:rPr>
      </w:pPr>
      <w:r w:rsidRPr="00D4651A">
        <w:rPr>
          <w:rFonts w:ascii="Calibri" w:hAnsi="Calibri" w:cs="Calibri"/>
        </w:rPr>
        <w:t>Exercise 2: Words as Data</w:t>
      </w:r>
    </w:p>
    <w:p w14:paraId="0EDC5D02" w14:textId="77777777" w:rsidR="00932756" w:rsidRPr="00D237AC" w:rsidRDefault="00932756" w:rsidP="00932756">
      <w:pPr>
        <w:pStyle w:val="Heading2"/>
        <w:rPr>
          <w:rFonts w:ascii="Calibri" w:hAnsi="Calibri" w:cs="Calibri"/>
          <w:b/>
          <w:bCs/>
          <w:color w:val="000000" w:themeColor="text1"/>
        </w:rPr>
      </w:pPr>
      <w:r w:rsidRPr="00D237AC">
        <w:rPr>
          <w:rFonts w:ascii="Calibri" w:hAnsi="Calibri" w:cs="Calibri"/>
          <w:b/>
          <w:bCs/>
          <w:color w:val="000000" w:themeColor="text1"/>
        </w:rPr>
        <w:t xml:space="preserve">What happens to your wordle when you change the settings?  </w:t>
      </w:r>
    </w:p>
    <w:p w14:paraId="5350E8B1" w14:textId="5801D6FB" w:rsidR="00B13407" w:rsidRDefault="00B13407" w:rsidP="00B13407">
      <w:pPr>
        <w:rPr>
          <w:rFonts w:ascii="Calibri" w:hAnsi="Calibri" w:cs="Calibri"/>
          <w:lang w:val="en-CA"/>
        </w:rPr>
      </w:pPr>
      <w:r w:rsidRPr="00B13407">
        <w:rPr>
          <w:rFonts w:ascii="Calibri" w:hAnsi="Calibri" w:cs="Calibri"/>
          <w:lang w:val="en-CA"/>
        </w:rPr>
        <w:t>First Wordle</w:t>
      </w:r>
    </w:p>
    <w:p w14:paraId="1CA38901" w14:textId="586F6DFA" w:rsidR="000B37C5" w:rsidRPr="00B13407" w:rsidRDefault="000B37C5" w:rsidP="00B13407">
      <w:pPr>
        <w:rPr>
          <w:rFonts w:ascii="Calibri" w:hAnsi="Calibri" w:cs="Calibri"/>
          <w:lang w:val="en-CA"/>
        </w:rPr>
      </w:pPr>
      <w:r w:rsidRPr="000B37C5">
        <w:rPr>
          <w:rFonts w:ascii="Calibri" w:hAnsi="Calibri" w:cs="Calibri"/>
          <w:lang w:val="en-CA"/>
        </w:rPr>
        <w:drawing>
          <wp:inline distT="0" distB="0" distL="0" distR="0" wp14:anchorId="45DAE5B0" wp14:editId="4446ADBE">
            <wp:extent cx="5505450" cy="225750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42405" cy="2272654"/>
                    </a:xfrm>
                    <a:prstGeom prst="rect">
                      <a:avLst/>
                    </a:prstGeom>
                  </pic:spPr>
                </pic:pic>
              </a:graphicData>
            </a:graphic>
          </wp:inline>
        </w:drawing>
      </w:r>
    </w:p>
    <w:p w14:paraId="0D90E8B6" w14:textId="043E9C21" w:rsidR="00B13407" w:rsidRPr="00D4651A" w:rsidRDefault="00B13407" w:rsidP="00B13407">
      <w:pPr>
        <w:rPr>
          <w:rFonts w:ascii="Calibri" w:hAnsi="Calibri" w:cs="Calibri"/>
        </w:rPr>
      </w:pPr>
    </w:p>
    <w:p w14:paraId="73E1B67C" w14:textId="77777777" w:rsidR="00D36926" w:rsidRPr="00D36926" w:rsidRDefault="00B13407" w:rsidP="00B13407">
      <w:pPr>
        <w:numPr>
          <w:ilvl w:val="0"/>
          <w:numId w:val="3"/>
        </w:numPr>
        <w:rPr>
          <w:rFonts w:ascii="Calibri" w:hAnsi="Calibri" w:cs="Calibri"/>
          <w:lang w:val="en-CA"/>
        </w:rPr>
      </w:pPr>
      <w:r w:rsidRPr="00B13407">
        <w:rPr>
          <w:rFonts w:ascii="Calibri" w:hAnsi="Calibri" w:cs="Calibri"/>
          <w:b/>
          <w:bCs/>
          <w:lang w:val="en-CA"/>
        </w:rPr>
        <w:t>Number of Words:</w:t>
      </w:r>
    </w:p>
    <w:p w14:paraId="74977F50" w14:textId="35FC4512" w:rsidR="00B13407" w:rsidRDefault="000B37C5" w:rsidP="00D36926">
      <w:pPr>
        <w:ind w:left="360"/>
        <w:rPr>
          <w:rFonts w:ascii="Calibri" w:hAnsi="Calibri" w:cs="Calibri"/>
          <w:lang w:val="en-CA"/>
        </w:rPr>
      </w:pPr>
      <w:r w:rsidRPr="00080F22">
        <w:rPr>
          <w:rFonts w:ascii="Calibri" w:hAnsi="Calibri" w:cs="Calibri"/>
          <w:b/>
          <w:bCs/>
          <w:lang w:val="en-CA"/>
        </w:rPr>
        <w:drawing>
          <wp:anchor distT="0" distB="0" distL="114300" distR="114300" simplePos="0" relativeHeight="251659264" behindDoc="0" locked="0" layoutInCell="1" allowOverlap="1" wp14:anchorId="74CD870F" wp14:editId="375EE7AB">
            <wp:simplePos x="0" y="0"/>
            <wp:positionH relativeFrom="column">
              <wp:posOffset>118110</wp:posOffset>
            </wp:positionH>
            <wp:positionV relativeFrom="paragraph">
              <wp:posOffset>637540</wp:posOffset>
            </wp:positionV>
            <wp:extent cx="5708650" cy="1946910"/>
            <wp:effectExtent l="0" t="0" r="635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08650" cy="1946910"/>
                    </a:xfrm>
                    <a:prstGeom prst="rect">
                      <a:avLst/>
                    </a:prstGeom>
                  </pic:spPr>
                </pic:pic>
              </a:graphicData>
            </a:graphic>
            <wp14:sizeRelH relativeFrom="page">
              <wp14:pctWidth>0</wp14:pctWidth>
            </wp14:sizeRelH>
            <wp14:sizeRelV relativeFrom="page">
              <wp14:pctHeight>0</wp14:pctHeight>
            </wp14:sizeRelV>
          </wp:anchor>
        </w:drawing>
      </w:r>
      <w:r w:rsidR="00B13407" w:rsidRPr="00B13407">
        <w:rPr>
          <w:rFonts w:ascii="Calibri" w:hAnsi="Calibri" w:cs="Calibri"/>
          <w:lang w:val="en-CA"/>
        </w:rPr>
        <w:t xml:space="preserve">If you change the setting for the maximum number of words, the cloud will show more or fewer terms. A lower number shows only the most frequent words, while a higher number includes </w:t>
      </w:r>
      <w:proofErr w:type="gramStart"/>
      <w:r w:rsidR="00B13407" w:rsidRPr="00B13407">
        <w:rPr>
          <w:rFonts w:ascii="Calibri" w:hAnsi="Calibri" w:cs="Calibri"/>
          <w:lang w:val="en-CA"/>
        </w:rPr>
        <w:t>less</w:t>
      </w:r>
      <w:proofErr w:type="gramEnd"/>
      <w:r w:rsidR="00B13407" w:rsidRPr="00B13407">
        <w:rPr>
          <w:rFonts w:ascii="Calibri" w:hAnsi="Calibri" w:cs="Calibri"/>
          <w:lang w:val="en-CA"/>
        </w:rPr>
        <w:t xml:space="preserve"> common ones.</w:t>
      </w:r>
    </w:p>
    <w:p w14:paraId="22660E32" w14:textId="3F35999D" w:rsidR="00D36926" w:rsidRDefault="000B37C5" w:rsidP="00D36926">
      <w:pPr>
        <w:ind w:left="720"/>
        <w:rPr>
          <w:rFonts w:ascii="Calibri" w:hAnsi="Calibri" w:cs="Calibri"/>
          <w:b/>
          <w:bCs/>
          <w:lang w:val="en-CA"/>
        </w:rPr>
      </w:pPr>
      <w:r w:rsidRPr="00D36926">
        <w:rPr>
          <w:rFonts w:ascii="Calibri" w:hAnsi="Calibri" w:cs="Calibri"/>
          <w:b/>
          <w:bCs/>
          <w:lang w:val="en-CA"/>
        </w:rPr>
        <w:drawing>
          <wp:anchor distT="0" distB="0" distL="114300" distR="114300" simplePos="0" relativeHeight="251660288" behindDoc="0" locked="0" layoutInCell="1" allowOverlap="1" wp14:anchorId="3C3C88B1" wp14:editId="0652F3C8">
            <wp:simplePos x="0" y="0"/>
            <wp:positionH relativeFrom="column">
              <wp:posOffset>60960</wp:posOffset>
            </wp:positionH>
            <wp:positionV relativeFrom="paragraph">
              <wp:posOffset>2254885</wp:posOffset>
            </wp:positionV>
            <wp:extent cx="5913755" cy="1841500"/>
            <wp:effectExtent l="0" t="0" r="0" b="63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3755" cy="1841500"/>
                    </a:xfrm>
                    <a:prstGeom prst="rect">
                      <a:avLst/>
                    </a:prstGeom>
                  </pic:spPr>
                </pic:pic>
              </a:graphicData>
            </a:graphic>
            <wp14:sizeRelH relativeFrom="page">
              <wp14:pctWidth>0</wp14:pctWidth>
            </wp14:sizeRelH>
            <wp14:sizeRelV relativeFrom="page">
              <wp14:pctHeight>0</wp14:pctHeight>
            </wp14:sizeRelV>
          </wp:anchor>
        </w:drawing>
      </w:r>
    </w:p>
    <w:p w14:paraId="72FC1BC4" w14:textId="760D3EBA" w:rsidR="00B13407" w:rsidRDefault="00080F22" w:rsidP="00837531">
      <w:pPr>
        <w:numPr>
          <w:ilvl w:val="0"/>
          <w:numId w:val="3"/>
        </w:numPr>
        <w:spacing w:after="240"/>
        <w:rPr>
          <w:rFonts w:ascii="Calibri" w:hAnsi="Calibri" w:cs="Calibri"/>
          <w:lang w:val="en-CA"/>
        </w:rPr>
      </w:pPr>
      <w:r w:rsidRPr="00080F22">
        <w:rPr>
          <w:rFonts w:ascii="Calibri" w:hAnsi="Calibri" w:cs="Calibri"/>
          <w:b/>
          <w:bCs/>
        </w:rPr>
        <w:lastRenderedPageBreak/>
        <w:t>Hide common words in</w:t>
      </w:r>
      <w:r w:rsidRPr="00080F22">
        <w:rPr>
          <w:rFonts w:ascii="Calibri" w:hAnsi="Calibri" w:cs="Calibri"/>
          <w:b/>
          <w:bCs/>
          <w:lang w:val="en-CA"/>
        </w:rPr>
        <w:t xml:space="preserve"> </w:t>
      </w:r>
      <w:r w:rsidR="00B13407" w:rsidRPr="00B13407">
        <w:rPr>
          <w:rFonts w:ascii="Calibri" w:hAnsi="Calibri" w:cs="Calibri"/>
          <w:b/>
          <w:bCs/>
          <w:lang w:val="en-CA"/>
        </w:rPr>
        <w:t>(</w:t>
      </w:r>
      <w:r>
        <w:rPr>
          <w:rFonts w:ascii="Calibri" w:hAnsi="Calibri" w:cs="Calibri"/>
          <w:b/>
          <w:bCs/>
          <w:lang w:val="en-CA"/>
        </w:rPr>
        <w:t>English</w:t>
      </w:r>
      <w:r w:rsidR="00B13407" w:rsidRPr="00B13407">
        <w:rPr>
          <w:rFonts w:ascii="Calibri" w:hAnsi="Calibri" w:cs="Calibri"/>
          <w:b/>
          <w:bCs/>
          <w:lang w:val="en-CA"/>
        </w:rPr>
        <w:t>):</w:t>
      </w:r>
      <w:r w:rsidR="00B13407" w:rsidRPr="00B13407">
        <w:rPr>
          <w:rFonts w:ascii="Calibri" w:hAnsi="Calibri" w:cs="Calibri"/>
          <w:lang w:val="en-CA"/>
        </w:rPr>
        <w:t> The generator usually has an option to remove "stop words" (like "it," "was," "the," "of"). Turning this on or off dramatically changes the cloud. With it on, the cloud focuses on meaningful content words like "times," "wisdom," "hope," and "despair." With it off, the cloud is dominated by common words like "the," "it," and "was," which are less informative.</w:t>
      </w:r>
    </w:p>
    <w:p w14:paraId="00CF746C" w14:textId="2692CFFC" w:rsidR="00080F22" w:rsidRDefault="000B37C5" w:rsidP="00080F22">
      <w:pPr>
        <w:rPr>
          <w:rFonts w:ascii="Calibri" w:hAnsi="Calibri" w:cs="Calibri"/>
          <w:lang w:val="en-CA"/>
        </w:rPr>
      </w:pPr>
      <w:r w:rsidRPr="000B37C5">
        <w:rPr>
          <w:rFonts w:ascii="Calibri" w:hAnsi="Calibri" w:cs="Calibri"/>
          <w:lang w:val="en-CA"/>
        </w:rPr>
        <w:drawing>
          <wp:inline distT="0" distB="0" distL="0" distR="0" wp14:anchorId="6941B27D" wp14:editId="3B17984B">
            <wp:extent cx="6332220" cy="22231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2223135"/>
                    </a:xfrm>
                    <a:prstGeom prst="rect">
                      <a:avLst/>
                    </a:prstGeom>
                  </pic:spPr>
                </pic:pic>
              </a:graphicData>
            </a:graphic>
          </wp:inline>
        </w:drawing>
      </w:r>
    </w:p>
    <w:p w14:paraId="3EA85449" w14:textId="77777777" w:rsidR="000B37C5" w:rsidRPr="00B13407" w:rsidRDefault="000B37C5" w:rsidP="00080F22">
      <w:pPr>
        <w:rPr>
          <w:rFonts w:ascii="Calibri" w:hAnsi="Calibri" w:cs="Calibri"/>
          <w:lang w:val="en-CA"/>
        </w:rPr>
      </w:pPr>
    </w:p>
    <w:p w14:paraId="4C2ED1CA" w14:textId="2BC6F64B" w:rsidR="000B37C5" w:rsidRPr="000B37C5" w:rsidRDefault="000B37C5" w:rsidP="00837531">
      <w:pPr>
        <w:numPr>
          <w:ilvl w:val="0"/>
          <w:numId w:val="3"/>
        </w:numPr>
        <w:spacing w:after="240"/>
        <w:rPr>
          <w:rFonts w:ascii="Calibri" w:hAnsi="Calibri" w:cs="Calibri"/>
          <w:lang w:val="en-CA"/>
        </w:rPr>
      </w:pPr>
      <w:r w:rsidRPr="000B37C5">
        <w:rPr>
          <w:rFonts w:ascii="Calibri" w:hAnsi="Calibri" w:cs="Calibri"/>
          <w:b/>
          <w:bCs/>
        </w:rPr>
        <w:t>Convert text to lowercase</w:t>
      </w:r>
      <w:r w:rsidRPr="000B37C5">
        <w:rPr>
          <w:rFonts w:ascii="Calibri" w:hAnsi="Calibri" w:cs="Calibri"/>
          <w:b/>
          <w:bCs/>
        </w:rPr>
        <w:br/>
      </w:r>
      <w:r w:rsidRPr="000B37C5">
        <w:rPr>
          <w:rFonts w:ascii="Calibri" w:hAnsi="Calibri" w:cs="Calibri"/>
        </w:rPr>
        <w:t>If you turn this ON, words with capital letters are changed to lowercase. For example, “The” becomes “the.” This helps the website count “The” and “the” as the same word.</w:t>
      </w:r>
    </w:p>
    <w:p w14:paraId="2F23F275" w14:textId="67FE1557" w:rsidR="000B37C5" w:rsidRDefault="000B37C5" w:rsidP="000B37C5">
      <w:pPr>
        <w:ind w:left="360"/>
        <w:rPr>
          <w:rFonts w:ascii="Calibri" w:hAnsi="Calibri" w:cs="Calibri"/>
          <w:lang w:val="en-CA"/>
        </w:rPr>
      </w:pPr>
      <w:r w:rsidRPr="000B37C5">
        <w:rPr>
          <w:rFonts w:ascii="Calibri" w:hAnsi="Calibri" w:cs="Calibri"/>
          <w:lang w:val="en-CA"/>
        </w:rPr>
        <w:drawing>
          <wp:inline distT="0" distB="0" distL="0" distR="0" wp14:anchorId="198586FF" wp14:editId="073BE851">
            <wp:extent cx="6332220" cy="2117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2220" cy="2117725"/>
                    </a:xfrm>
                    <a:prstGeom prst="rect">
                      <a:avLst/>
                    </a:prstGeom>
                  </pic:spPr>
                </pic:pic>
              </a:graphicData>
            </a:graphic>
          </wp:inline>
        </w:drawing>
      </w:r>
    </w:p>
    <w:p w14:paraId="06291690" w14:textId="77777777" w:rsidR="000B37C5" w:rsidRPr="000B37C5" w:rsidRDefault="000B37C5" w:rsidP="000B37C5">
      <w:pPr>
        <w:ind w:left="360"/>
        <w:rPr>
          <w:rFonts w:ascii="Calibri" w:hAnsi="Calibri" w:cs="Calibri"/>
          <w:lang w:val="en-CA"/>
        </w:rPr>
      </w:pPr>
    </w:p>
    <w:p w14:paraId="63089C21" w14:textId="77777777" w:rsidR="00837531" w:rsidRDefault="00837531">
      <w:pPr>
        <w:spacing w:after="160" w:line="278" w:lineRule="auto"/>
        <w:rPr>
          <w:rFonts w:ascii="Calibri" w:hAnsi="Calibri" w:cs="Calibri"/>
          <w:b/>
          <w:bCs/>
          <w:lang w:val="en-CA"/>
        </w:rPr>
      </w:pPr>
      <w:r>
        <w:rPr>
          <w:rFonts w:ascii="Calibri" w:hAnsi="Calibri" w:cs="Calibri"/>
          <w:b/>
          <w:bCs/>
          <w:lang w:val="en-CA"/>
        </w:rPr>
        <w:br w:type="page"/>
      </w:r>
    </w:p>
    <w:p w14:paraId="4FDA24C5" w14:textId="7CC9C146" w:rsidR="00B13407" w:rsidRDefault="00B13407" w:rsidP="00837531">
      <w:pPr>
        <w:numPr>
          <w:ilvl w:val="0"/>
          <w:numId w:val="3"/>
        </w:numPr>
        <w:spacing w:after="240"/>
        <w:rPr>
          <w:rFonts w:ascii="Calibri" w:hAnsi="Calibri" w:cs="Calibri"/>
          <w:lang w:val="en-CA"/>
        </w:rPr>
      </w:pPr>
      <w:r w:rsidRPr="00B13407">
        <w:rPr>
          <w:rFonts w:ascii="Calibri" w:hAnsi="Calibri" w:cs="Calibri"/>
          <w:b/>
          <w:bCs/>
          <w:lang w:val="en-CA"/>
        </w:rPr>
        <w:lastRenderedPageBreak/>
        <w:t>Color and Font:</w:t>
      </w:r>
      <w:r w:rsidRPr="00B13407">
        <w:rPr>
          <w:rFonts w:ascii="Calibri" w:hAnsi="Calibri" w:cs="Calibri"/>
          <w:lang w:val="en-CA"/>
        </w:rPr>
        <w:t> These are purely aesthetic. Changing the color palette or font family alters the visual appeal but does not affect the underlying data analysis.</w:t>
      </w:r>
    </w:p>
    <w:p w14:paraId="25751CA2" w14:textId="1E84BB3A" w:rsidR="000B37C5" w:rsidRDefault="000B37C5" w:rsidP="000B37C5">
      <w:pPr>
        <w:ind w:left="360"/>
        <w:rPr>
          <w:rFonts w:ascii="Calibri" w:hAnsi="Calibri" w:cs="Calibri"/>
          <w:lang w:val="en-CA"/>
        </w:rPr>
      </w:pPr>
      <w:r w:rsidRPr="000B37C5">
        <w:rPr>
          <w:rFonts w:ascii="Calibri" w:hAnsi="Calibri" w:cs="Calibri"/>
          <w:lang w:val="en-CA"/>
        </w:rPr>
        <w:drawing>
          <wp:inline distT="0" distB="0" distL="0" distR="0" wp14:anchorId="650F56C4" wp14:editId="40F904DD">
            <wp:extent cx="6332220" cy="2536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2220" cy="2536825"/>
                    </a:xfrm>
                    <a:prstGeom prst="rect">
                      <a:avLst/>
                    </a:prstGeom>
                  </pic:spPr>
                </pic:pic>
              </a:graphicData>
            </a:graphic>
          </wp:inline>
        </w:drawing>
      </w:r>
    </w:p>
    <w:p w14:paraId="226C3790" w14:textId="77777777" w:rsidR="000B37C5" w:rsidRDefault="000B37C5" w:rsidP="000B37C5">
      <w:pPr>
        <w:ind w:left="360"/>
        <w:rPr>
          <w:rFonts w:ascii="Calibri" w:hAnsi="Calibri" w:cs="Calibri"/>
          <w:lang w:val="en-CA"/>
        </w:rPr>
      </w:pPr>
    </w:p>
    <w:p w14:paraId="027308C8" w14:textId="77D63C02" w:rsidR="000B37C5" w:rsidRDefault="000B37C5" w:rsidP="000B37C5">
      <w:pPr>
        <w:ind w:left="360"/>
        <w:rPr>
          <w:rFonts w:ascii="Calibri" w:hAnsi="Calibri" w:cs="Calibri"/>
          <w:lang w:val="en-CA"/>
        </w:rPr>
      </w:pPr>
      <w:r w:rsidRPr="000B37C5">
        <w:rPr>
          <w:rFonts w:ascii="Calibri" w:hAnsi="Calibri" w:cs="Calibri"/>
          <w:lang w:val="en-CA"/>
        </w:rPr>
        <w:drawing>
          <wp:inline distT="0" distB="0" distL="0" distR="0" wp14:anchorId="70C91D7F" wp14:editId="04E60647">
            <wp:extent cx="6332220" cy="2425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2220" cy="2425700"/>
                    </a:xfrm>
                    <a:prstGeom prst="rect">
                      <a:avLst/>
                    </a:prstGeom>
                  </pic:spPr>
                </pic:pic>
              </a:graphicData>
            </a:graphic>
          </wp:inline>
        </w:drawing>
      </w:r>
    </w:p>
    <w:p w14:paraId="093B719C" w14:textId="77777777" w:rsidR="00D237AC" w:rsidRDefault="00D237AC" w:rsidP="00D237AC">
      <w:pPr>
        <w:ind w:left="360"/>
        <w:rPr>
          <w:rFonts w:ascii="Calibri" w:hAnsi="Calibri" w:cs="Calibri"/>
          <w:lang w:val="en-CA"/>
        </w:rPr>
      </w:pPr>
    </w:p>
    <w:p w14:paraId="4DAEDE8A" w14:textId="77777777" w:rsidR="00837531" w:rsidRDefault="00837531" w:rsidP="00D237AC">
      <w:pPr>
        <w:ind w:left="360"/>
        <w:rPr>
          <w:rFonts w:ascii="Calibri" w:hAnsi="Calibri" w:cs="Calibri"/>
          <w:lang w:val="en-CA"/>
        </w:rPr>
      </w:pPr>
    </w:p>
    <w:p w14:paraId="297D0810" w14:textId="77777777" w:rsidR="00837531" w:rsidRDefault="00837531" w:rsidP="00D237AC">
      <w:pPr>
        <w:ind w:left="360"/>
        <w:rPr>
          <w:rFonts w:ascii="Calibri" w:hAnsi="Calibri" w:cs="Calibri"/>
          <w:lang w:val="en-CA"/>
        </w:rPr>
      </w:pPr>
    </w:p>
    <w:p w14:paraId="42DCFA28" w14:textId="489C267B" w:rsidR="00D237AC" w:rsidRPr="00D237AC" w:rsidRDefault="00D237AC" w:rsidP="00D237AC">
      <w:pPr>
        <w:ind w:left="360"/>
        <w:rPr>
          <w:rFonts w:ascii="Calibri" w:hAnsi="Calibri" w:cs="Calibri"/>
          <w:lang w:val="en-CA"/>
        </w:rPr>
      </w:pPr>
      <w:r w:rsidRPr="00D237AC">
        <w:rPr>
          <w:rFonts w:ascii="Calibri" w:hAnsi="Calibri" w:cs="Calibri"/>
          <w:lang w:val="en-CA"/>
        </w:rPr>
        <w:t>When I changed the settings in the word cloud, the appearance of the wordle changed. Some words became larger or smaller, the number of words displayed changed, and the layout and colours also changed depending on the settings.</w:t>
      </w:r>
    </w:p>
    <w:p w14:paraId="41C5C87D" w14:textId="77777777" w:rsidR="00B13407" w:rsidRPr="00D4651A" w:rsidRDefault="00B13407" w:rsidP="00900829">
      <w:pPr>
        <w:rPr>
          <w:rFonts w:ascii="Calibri" w:hAnsi="Calibri" w:cs="Calibri"/>
        </w:rPr>
      </w:pPr>
    </w:p>
    <w:p w14:paraId="1820B5C1" w14:textId="77777777" w:rsidR="00837531" w:rsidRDefault="00837531">
      <w:pPr>
        <w:spacing w:after="160" w:line="278" w:lineRule="auto"/>
        <w:rPr>
          <w:rFonts w:ascii="Calibri" w:eastAsiaTheme="majorEastAsia" w:hAnsi="Calibri" w:cs="Calibri"/>
          <w:b/>
          <w:bCs/>
          <w:color w:val="000000" w:themeColor="text1"/>
          <w:sz w:val="32"/>
          <w:szCs w:val="32"/>
        </w:rPr>
      </w:pPr>
      <w:r>
        <w:rPr>
          <w:rFonts w:ascii="Calibri" w:hAnsi="Calibri" w:cs="Calibri"/>
          <w:b/>
          <w:bCs/>
          <w:color w:val="000000" w:themeColor="text1"/>
        </w:rPr>
        <w:br w:type="page"/>
      </w:r>
    </w:p>
    <w:p w14:paraId="0513C3B1" w14:textId="5C5A8803" w:rsidR="00932756" w:rsidRPr="00D237AC" w:rsidRDefault="00932756" w:rsidP="00932756">
      <w:pPr>
        <w:pStyle w:val="Heading2"/>
        <w:rPr>
          <w:rFonts w:ascii="Calibri" w:hAnsi="Calibri" w:cs="Calibri"/>
          <w:b/>
          <w:bCs/>
          <w:color w:val="000000" w:themeColor="text1"/>
        </w:rPr>
      </w:pPr>
      <w:r w:rsidRPr="00D237AC">
        <w:rPr>
          <w:rFonts w:ascii="Calibri" w:hAnsi="Calibri" w:cs="Calibri"/>
          <w:b/>
          <w:bCs/>
          <w:color w:val="000000" w:themeColor="text1"/>
        </w:rPr>
        <w:lastRenderedPageBreak/>
        <w:t>What do you think is going on behind the scenes?</w:t>
      </w:r>
    </w:p>
    <w:p w14:paraId="7FBF475A" w14:textId="77777777" w:rsidR="00B13407" w:rsidRPr="00B13407" w:rsidRDefault="00B13407" w:rsidP="00B13407">
      <w:pPr>
        <w:spacing w:after="240" w:line="276" w:lineRule="auto"/>
        <w:jc w:val="both"/>
        <w:rPr>
          <w:rFonts w:ascii="Calibri" w:hAnsi="Calibri" w:cs="Calibri"/>
          <w:lang w:val="en-CA"/>
        </w:rPr>
      </w:pPr>
      <w:r w:rsidRPr="00B13407">
        <w:rPr>
          <w:rFonts w:ascii="Calibri" w:hAnsi="Calibri" w:cs="Calibri"/>
          <w:lang w:val="en-CA"/>
        </w:rPr>
        <w:t>When I changed the settings in the word cloud, the appearance of the wordle changed. Some words became larger or smaller, and the number, arrangement, colours, and orientation of the words also changed depending on the settings.</w:t>
      </w:r>
    </w:p>
    <w:p w14:paraId="68213C5B" w14:textId="77777777" w:rsidR="00B13407" w:rsidRPr="00B13407" w:rsidRDefault="00B13407" w:rsidP="00B13407">
      <w:pPr>
        <w:spacing w:after="240" w:line="276" w:lineRule="auto"/>
        <w:jc w:val="both"/>
        <w:rPr>
          <w:rFonts w:ascii="Calibri" w:hAnsi="Calibri" w:cs="Calibri"/>
          <w:lang w:val="en-CA"/>
        </w:rPr>
      </w:pPr>
      <w:r w:rsidRPr="00B13407">
        <w:rPr>
          <w:rFonts w:ascii="Calibri" w:hAnsi="Calibri" w:cs="Calibri"/>
          <w:lang w:val="en-CA"/>
        </w:rPr>
        <w:t>I think that behind the scenes, the website is analyzing the text by counting how often each word appears. The code reads the text pasted into the box and then splits it into individual words. It converts all the words to lowercase and removes punctuation so that words like “The” and “the” are counted as the same word.</w:t>
      </w:r>
    </w:p>
    <w:p w14:paraId="5E156837" w14:textId="77777777" w:rsidR="00B13407" w:rsidRPr="00B13407" w:rsidRDefault="00B13407" w:rsidP="00B13407">
      <w:pPr>
        <w:spacing w:after="240" w:line="276" w:lineRule="auto"/>
        <w:jc w:val="both"/>
        <w:rPr>
          <w:rFonts w:ascii="Calibri" w:hAnsi="Calibri" w:cs="Calibri"/>
          <w:lang w:val="en-CA"/>
        </w:rPr>
      </w:pPr>
      <w:r w:rsidRPr="00B13407">
        <w:rPr>
          <w:rFonts w:ascii="Calibri" w:hAnsi="Calibri" w:cs="Calibri"/>
          <w:lang w:val="en-CA"/>
        </w:rPr>
        <w:t>Next, the script counts how many times each unique word appears in the text. This is the main part of the analysis. If we choose to exclude common words, the script compares each word with a built-in list of stop words, such as “a,” “an,” “the,” “of,” and “for,” and removes them.</w:t>
      </w:r>
    </w:p>
    <w:p w14:paraId="764BFB2A" w14:textId="77777777" w:rsidR="00B13407" w:rsidRPr="00B13407" w:rsidRDefault="00B13407" w:rsidP="00B13407">
      <w:pPr>
        <w:spacing w:after="240" w:line="276" w:lineRule="auto"/>
        <w:jc w:val="both"/>
        <w:rPr>
          <w:rFonts w:ascii="Calibri" w:hAnsi="Calibri" w:cs="Calibri"/>
          <w:lang w:val="en-CA"/>
        </w:rPr>
      </w:pPr>
      <w:r w:rsidRPr="00B13407">
        <w:rPr>
          <w:rFonts w:ascii="Calibri" w:hAnsi="Calibri" w:cs="Calibri"/>
          <w:lang w:val="en-CA"/>
        </w:rPr>
        <w:t>The size of each word is then determined by its frequency. The more often a word appears, the larger it will be in the word cloud. The website then arranges the words in a compact and visually pleasing layout based on the selected orientation, colours, and other settings. Finally, it displays the word cloud on the screen.</w:t>
      </w:r>
    </w:p>
    <w:p w14:paraId="5BEF7DC1" w14:textId="77777777" w:rsidR="00B13407" w:rsidRPr="00B13407" w:rsidRDefault="00B13407" w:rsidP="00B13407">
      <w:pPr>
        <w:spacing w:after="240" w:line="276" w:lineRule="auto"/>
        <w:jc w:val="both"/>
        <w:rPr>
          <w:rFonts w:ascii="Calibri" w:hAnsi="Calibri" w:cs="Calibri"/>
          <w:lang w:val="en-CA"/>
        </w:rPr>
      </w:pPr>
      <w:r w:rsidRPr="00B13407">
        <w:rPr>
          <w:rFonts w:ascii="Calibri" w:hAnsi="Calibri" w:cs="Calibri"/>
          <w:lang w:val="en-CA"/>
        </w:rPr>
        <w:t>In summary, the process transforms raw text into structured data and then into a visual representation. Changing the settings allows us to filter and display the data in different ways, which can highlight different patterns and aspects of the text.</w:t>
      </w:r>
    </w:p>
    <w:p w14:paraId="6D145FFE" w14:textId="77777777" w:rsidR="00B13407" w:rsidRPr="00D4651A" w:rsidRDefault="00B13407">
      <w:pPr>
        <w:rPr>
          <w:rFonts w:ascii="Calibri" w:hAnsi="Calibri" w:cs="Calibri"/>
        </w:rPr>
      </w:pPr>
    </w:p>
    <w:sectPr w:rsidR="00B13407" w:rsidRPr="00D4651A" w:rsidSect="00932756">
      <w:headerReference w:type="default" r:id="rId13"/>
      <w:footerReference w:type="even" r:id="rId14"/>
      <w:footerReference w:type="default" r:id="rId15"/>
      <w:pgSz w:w="12240" w:h="15840"/>
      <w:pgMar w:top="1418"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584D1" w14:textId="77777777" w:rsidR="00000000" w:rsidRDefault="00000000" w:rsidP="000237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352C47" w14:textId="77777777" w:rsidR="00000000" w:rsidRDefault="00000000" w:rsidP="002646E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94581" w14:textId="77777777" w:rsidR="00000000" w:rsidRPr="00D05448" w:rsidRDefault="00000000" w:rsidP="71342EA3">
    <w:pPr>
      <w:pStyle w:val="Footer"/>
      <w:ind w:right="360"/>
      <w:rPr>
        <w:rFonts w:ascii="Calibri" w:hAnsi="Calibri"/>
        <w:sz w:val="20"/>
        <w:szCs w:val="2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94BA1" w14:textId="77777777" w:rsidR="00000000" w:rsidRDefault="00000000" w:rsidP="00FB42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83C73"/>
    <w:multiLevelType w:val="multilevel"/>
    <w:tmpl w:val="7B24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968F0"/>
    <w:multiLevelType w:val="multilevel"/>
    <w:tmpl w:val="F8986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064A1A"/>
    <w:multiLevelType w:val="hybridMultilevel"/>
    <w:tmpl w:val="308CE5B8"/>
    <w:lvl w:ilvl="0" w:tplc="FFFFFFFF">
      <w:start w:val="1"/>
      <w:numFmt w:val="decimal"/>
      <w:lvlText w:val="%1."/>
      <w:lvlJc w:val="left"/>
      <w:pPr>
        <w:ind w:left="720" w:hanging="360"/>
      </w:pPr>
      <w:rPr>
        <w:sz w:val="26"/>
        <w:szCs w:val="2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9A15116"/>
    <w:multiLevelType w:val="hybridMultilevel"/>
    <w:tmpl w:val="C3A051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2317756">
    <w:abstractNumId w:val="3"/>
  </w:num>
  <w:num w:numId="2" w16cid:durableId="446121962">
    <w:abstractNumId w:val="2"/>
  </w:num>
  <w:num w:numId="3" w16cid:durableId="718819614">
    <w:abstractNumId w:val="0"/>
  </w:num>
  <w:num w:numId="4" w16cid:durableId="1238636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56"/>
    <w:rsid w:val="00080F22"/>
    <w:rsid w:val="000B37C5"/>
    <w:rsid w:val="00837531"/>
    <w:rsid w:val="00900829"/>
    <w:rsid w:val="00932756"/>
    <w:rsid w:val="00B13407"/>
    <w:rsid w:val="00D237AC"/>
    <w:rsid w:val="00D36926"/>
    <w:rsid w:val="00D4651A"/>
    <w:rsid w:val="00F23F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3F3F6"/>
  <w15:chartTrackingRefBased/>
  <w15:docId w15:val="{AA10C3DB-B655-47A2-8BCD-3DBFA385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756"/>
    <w:pPr>
      <w:spacing w:after="0" w:line="240" w:lineRule="auto"/>
    </w:pPr>
    <w:rPr>
      <w:rFonts w:ascii="Verdana" w:eastAsiaTheme="minorEastAsia" w:hAnsi="Verdana"/>
      <w:kern w:val="0"/>
      <w:lang w:val="en-US"/>
      <w14:ligatures w14:val="none"/>
    </w:rPr>
  </w:style>
  <w:style w:type="paragraph" w:styleId="Heading1">
    <w:name w:val="heading 1"/>
    <w:basedOn w:val="Normal"/>
    <w:next w:val="Normal"/>
    <w:link w:val="Heading1Char"/>
    <w:uiPriority w:val="9"/>
    <w:qFormat/>
    <w:rsid w:val="00932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2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7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7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7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7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2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756"/>
    <w:rPr>
      <w:rFonts w:eastAsiaTheme="majorEastAsia" w:cstheme="majorBidi"/>
      <w:color w:val="272727" w:themeColor="text1" w:themeTint="D8"/>
    </w:rPr>
  </w:style>
  <w:style w:type="paragraph" w:styleId="Title">
    <w:name w:val="Title"/>
    <w:basedOn w:val="Normal"/>
    <w:next w:val="Normal"/>
    <w:link w:val="TitleChar"/>
    <w:uiPriority w:val="10"/>
    <w:qFormat/>
    <w:rsid w:val="009327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756"/>
    <w:pPr>
      <w:spacing w:before="160"/>
      <w:jc w:val="center"/>
    </w:pPr>
    <w:rPr>
      <w:i/>
      <w:iCs/>
      <w:color w:val="404040" w:themeColor="text1" w:themeTint="BF"/>
    </w:rPr>
  </w:style>
  <w:style w:type="character" w:customStyle="1" w:styleId="QuoteChar">
    <w:name w:val="Quote Char"/>
    <w:basedOn w:val="DefaultParagraphFont"/>
    <w:link w:val="Quote"/>
    <w:uiPriority w:val="29"/>
    <w:rsid w:val="00932756"/>
    <w:rPr>
      <w:i/>
      <w:iCs/>
      <w:color w:val="404040" w:themeColor="text1" w:themeTint="BF"/>
    </w:rPr>
  </w:style>
  <w:style w:type="paragraph" w:styleId="ListParagraph">
    <w:name w:val="List Paragraph"/>
    <w:basedOn w:val="Normal"/>
    <w:uiPriority w:val="34"/>
    <w:qFormat/>
    <w:rsid w:val="00932756"/>
    <w:pPr>
      <w:ind w:left="720"/>
      <w:contextualSpacing/>
    </w:pPr>
  </w:style>
  <w:style w:type="character" w:styleId="IntenseEmphasis">
    <w:name w:val="Intense Emphasis"/>
    <w:basedOn w:val="DefaultParagraphFont"/>
    <w:uiPriority w:val="21"/>
    <w:qFormat/>
    <w:rsid w:val="00932756"/>
    <w:rPr>
      <w:i/>
      <w:iCs/>
      <w:color w:val="0F4761" w:themeColor="accent1" w:themeShade="BF"/>
    </w:rPr>
  </w:style>
  <w:style w:type="paragraph" w:styleId="IntenseQuote">
    <w:name w:val="Intense Quote"/>
    <w:basedOn w:val="Normal"/>
    <w:next w:val="Normal"/>
    <w:link w:val="IntenseQuoteChar"/>
    <w:uiPriority w:val="30"/>
    <w:qFormat/>
    <w:rsid w:val="00932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756"/>
    <w:rPr>
      <w:i/>
      <w:iCs/>
      <w:color w:val="0F4761" w:themeColor="accent1" w:themeShade="BF"/>
    </w:rPr>
  </w:style>
  <w:style w:type="character" w:styleId="IntenseReference">
    <w:name w:val="Intense Reference"/>
    <w:basedOn w:val="DefaultParagraphFont"/>
    <w:uiPriority w:val="32"/>
    <w:qFormat/>
    <w:rsid w:val="00932756"/>
    <w:rPr>
      <w:b/>
      <w:bCs/>
      <w:smallCaps/>
      <w:color w:val="0F4761" w:themeColor="accent1" w:themeShade="BF"/>
      <w:spacing w:val="5"/>
    </w:rPr>
  </w:style>
  <w:style w:type="paragraph" w:styleId="Header">
    <w:name w:val="header"/>
    <w:basedOn w:val="Normal"/>
    <w:link w:val="HeaderChar"/>
    <w:uiPriority w:val="99"/>
    <w:unhideWhenUsed/>
    <w:rsid w:val="00932756"/>
    <w:pPr>
      <w:tabs>
        <w:tab w:val="center" w:pos="4320"/>
        <w:tab w:val="right" w:pos="8640"/>
      </w:tabs>
    </w:pPr>
  </w:style>
  <w:style w:type="character" w:customStyle="1" w:styleId="HeaderChar">
    <w:name w:val="Header Char"/>
    <w:basedOn w:val="DefaultParagraphFont"/>
    <w:link w:val="Header"/>
    <w:uiPriority w:val="99"/>
    <w:rsid w:val="00932756"/>
    <w:rPr>
      <w:rFonts w:ascii="Verdana" w:eastAsiaTheme="minorEastAsia" w:hAnsi="Verdana"/>
      <w:kern w:val="0"/>
      <w:lang w:val="en-US"/>
      <w14:ligatures w14:val="none"/>
    </w:rPr>
  </w:style>
  <w:style w:type="paragraph" w:styleId="Footer">
    <w:name w:val="footer"/>
    <w:basedOn w:val="Normal"/>
    <w:link w:val="FooterChar"/>
    <w:uiPriority w:val="99"/>
    <w:unhideWhenUsed/>
    <w:rsid w:val="00932756"/>
    <w:pPr>
      <w:tabs>
        <w:tab w:val="center" w:pos="4320"/>
        <w:tab w:val="right" w:pos="8640"/>
      </w:tabs>
    </w:pPr>
  </w:style>
  <w:style w:type="character" w:customStyle="1" w:styleId="FooterChar">
    <w:name w:val="Footer Char"/>
    <w:basedOn w:val="DefaultParagraphFont"/>
    <w:link w:val="Footer"/>
    <w:uiPriority w:val="99"/>
    <w:rsid w:val="00932756"/>
    <w:rPr>
      <w:rFonts w:ascii="Verdana" w:eastAsiaTheme="minorEastAsia" w:hAnsi="Verdana"/>
      <w:kern w:val="0"/>
      <w:lang w:val="en-US"/>
      <w14:ligatures w14:val="none"/>
    </w:rPr>
  </w:style>
  <w:style w:type="character" w:styleId="PageNumber">
    <w:name w:val="page number"/>
    <w:basedOn w:val="DefaultParagraphFont"/>
    <w:uiPriority w:val="99"/>
    <w:semiHidden/>
    <w:unhideWhenUsed/>
    <w:rsid w:val="00932756"/>
  </w:style>
  <w:style w:type="character" w:styleId="Hyperlink">
    <w:name w:val="Hyperlink"/>
    <w:basedOn w:val="DefaultParagraphFont"/>
    <w:uiPriority w:val="99"/>
    <w:unhideWhenUsed/>
    <w:rsid w:val="00932756"/>
    <w:rPr>
      <w:color w:val="467886" w:themeColor="hyperlink"/>
      <w:u w:val="single"/>
    </w:rPr>
  </w:style>
  <w:style w:type="character" w:styleId="FollowedHyperlink">
    <w:name w:val="FollowedHyperlink"/>
    <w:basedOn w:val="DefaultParagraphFont"/>
    <w:uiPriority w:val="99"/>
    <w:semiHidden/>
    <w:unhideWhenUsed/>
    <w:rsid w:val="009327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351383">
      <w:bodyDiv w:val="1"/>
      <w:marLeft w:val="0"/>
      <w:marRight w:val="0"/>
      <w:marTop w:val="0"/>
      <w:marBottom w:val="0"/>
      <w:divBdr>
        <w:top w:val="none" w:sz="0" w:space="0" w:color="auto"/>
        <w:left w:val="none" w:sz="0" w:space="0" w:color="auto"/>
        <w:bottom w:val="none" w:sz="0" w:space="0" w:color="auto"/>
        <w:right w:val="none" w:sz="0" w:space="0" w:color="auto"/>
      </w:divBdr>
    </w:div>
    <w:div w:id="729958704">
      <w:bodyDiv w:val="1"/>
      <w:marLeft w:val="0"/>
      <w:marRight w:val="0"/>
      <w:marTop w:val="0"/>
      <w:marBottom w:val="0"/>
      <w:divBdr>
        <w:top w:val="none" w:sz="0" w:space="0" w:color="auto"/>
        <w:left w:val="none" w:sz="0" w:space="0" w:color="auto"/>
        <w:bottom w:val="none" w:sz="0" w:space="0" w:color="auto"/>
        <w:right w:val="none" w:sz="0" w:space="0" w:color="auto"/>
      </w:divBdr>
    </w:div>
    <w:div w:id="738670686">
      <w:bodyDiv w:val="1"/>
      <w:marLeft w:val="0"/>
      <w:marRight w:val="0"/>
      <w:marTop w:val="0"/>
      <w:marBottom w:val="0"/>
      <w:divBdr>
        <w:top w:val="none" w:sz="0" w:space="0" w:color="auto"/>
        <w:left w:val="none" w:sz="0" w:space="0" w:color="auto"/>
        <w:bottom w:val="none" w:sz="0" w:space="0" w:color="auto"/>
        <w:right w:val="none" w:sz="0" w:space="0" w:color="auto"/>
      </w:divBdr>
    </w:div>
    <w:div w:id="903680360">
      <w:bodyDiv w:val="1"/>
      <w:marLeft w:val="0"/>
      <w:marRight w:val="0"/>
      <w:marTop w:val="0"/>
      <w:marBottom w:val="0"/>
      <w:divBdr>
        <w:top w:val="none" w:sz="0" w:space="0" w:color="auto"/>
        <w:left w:val="none" w:sz="0" w:space="0" w:color="auto"/>
        <w:bottom w:val="none" w:sz="0" w:space="0" w:color="auto"/>
        <w:right w:val="none" w:sz="0" w:space="0" w:color="auto"/>
      </w:divBdr>
    </w:div>
    <w:div w:id="943685463">
      <w:bodyDiv w:val="1"/>
      <w:marLeft w:val="0"/>
      <w:marRight w:val="0"/>
      <w:marTop w:val="0"/>
      <w:marBottom w:val="0"/>
      <w:divBdr>
        <w:top w:val="none" w:sz="0" w:space="0" w:color="auto"/>
        <w:left w:val="none" w:sz="0" w:space="0" w:color="auto"/>
        <w:bottom w:val="none" w:sz="0" w:space="0" w:color="auto"/>
        <w:right w:val="none" w:sz="0" w:space="0" w:color="auto"/>
      </w:divBdr>
    </w:div>
    <w:div w:id="154679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C41F6-C7A0-472B-9E25-42F91904D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Shakila Jayasekara</dc:creator>
  <cp:keywords/>
  <dc:description/>
  <cp:lastModifiedBy>Shakila Jayasekara</cp:lastModifiedBy>
  <cp:revision>2</cp:revision>
  <dcterms:created xsi:type="dcterms:W3CDTF">2026-09-09T15:53:00Z</dcterms:created>
  <dcterms:modified xsi:type="dcterms:W3CDTF">2026-09-10T02:58:00Z</dcterms:modified>
</cp:coreProperties>
</file>